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bookmarkStart w:id="0" w:name="_GoBack"/>
      <w:bookmarkEnd w:id="0"/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63CED" w:rsidRDefault="00264503" w:rsidP="00463CED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6450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Финал республиканского конкурса многодетных приемных семей</w:t>
      </w:r>
    </w:p>
    <w:p w:rsidR="00463CED" w:rsidRPr="00463CED" w:rsidRDefault="00463CED" w:rsidP="00463CED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463CED" w:rsidRPr="00463CED" w:rsidRDefault="00A70F25" w:rsidP="00463CED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конкурсе принимают</w:t>
      </w:r>
      <w:r w:rsidR="00264503"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пять многодетных семей</w:t>
      </w:r>
      <w:r w:rsidR="009512B8"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64503"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семья </w:t>
      </w:r>
      <w:r w:rsidR="009512B8" w:rsidRPr="00A70F25">
        <w:rPr>
          <w:rFonts w:ascii="Times New Roman" w:eastAsia="Times New Roman" w:hAnsi="Times New Roman" w:cs="Times New Roman"/>
          <w:sz w:val="24"/>
          <w:szCs w:val="24"/>
        </w:rPr>
        <w:t>Кононовы</w:t>
      </w:r>
      <w:r w:rsidRPr="00A70F25">
        <w:rPr>
          <w:rFonts w:ascii="Times New Roman" w:eastAsia="Times New Roman" w:hAnsi="Times New Roman" w:cs="Times New Roman"/>
          <w:sz w:val="24"/>
          <w:szCs w:val="24"/>
        </w:rPr>
        <w:t xml:space="preserve">х Любовь Викторовны и Павла Анатольевича </w:t>
      </w:r>
      <w:r w:rsidR="009512B8" w:rsidRPr="00A7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2B8"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="00264503"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63CED"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азани, </w:t>
      </w:r>
      <w:r w:rsidR="009512B8"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семья </w:t>
      </w:r>
      <w:r w:rsidR="009512B8" w:rsidRPr="00A70F25">
        <w:rPr>
          <w:rFonts w:ascii="Times New Roman" w:hAnsi="Times New Roman" w:cs="Times New Roman"/>
          <w:sz w:val="24"/>
          <w:szCs w:val="24"/>
        </w:rPr>
        <w:t xml:space="preserve">Красновых Софьи Павловны и Олега Владимировича из </w:t>
      </w:r>
      <w:r w:rsidR="00463CED"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Бугульмы, </w:t>
      </w:r>
      <w:r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семья </w:t>
      </w:r>
      <w:proofErr w:type="spellStart"/>
      <w:r w:rsidRPr="00A70F25">
        <w:rPr>
          <w:rFonts w:ascii="Times New Roman" w:hAnsi="Times New Roman" w:cs="Times New Roman"/>
          <w:sz w:val="24"/>
          <w:szCs w:val="24"/>
        </w:rPr>
        <w:t>Кашаповых</w:t>
      </w:r>
      <w:proofErr w:type="spellEnd"/>
      <w:r w:rsidRPr="00A70F25">
        <w:rPr>
          <w:rFonts w:ascii="Times New Roman" w:hAnsi="Times New Roman" w:cs="Times New Roman"/>
          <w:sz w:val="24"/>
          <w:szCs w:val="24"/>
        </w:rPr>
        <w:t xml:space="preserve">  Розы  </w:t>
      </w:r>
      <w:proofErr w:type="spellStart"/>
      <w:r w:rsidRPr="00A70F25">
        <w:rPr>
          <w:rFonts w:ascii="Times New Roman" w:hAnsi="Times New Roman" w:cs="Times New Roman"/>
          <w:sz w:val="24"/>
          <w:szCs w:val="24"/>
        </w:rPr>
        <w:t>Асхабутдиновны</w:t>
      </w:r>
      <w:proofErr w:type="spellEnd"/>
      <w:r w:rsidRPr="00A70F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0F25">
        <w:rPr>
          <w:rFonts w:ascii="Times New Roman" w:hAnsi="Times New Roman" w:cs="Times New Roman"/>
          <w:sz w:val="24"/>
          <w:szCs w:val="24"/>
        </w:rPr>
        <w:t>Фирдуса</w:t>
      </w:r>
      <w:proofErr w:type="spellEnd"/>
      <w:r w:rsidRPr="00A70F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0F25">
        <w:rPr>
          <w:rFonts w:ascii="Times New Roman" w:hAnsi="Times New Roman" w:cs="Times New Roman"/>
          <w:sz w:val="24"/>
          <w:szCs w:val="24"/>
        </w:rPr>
        <w:t>Билаловича</w:t>
      </w:r>
      <w:proofErr w:type="spellEnd"/>
      <w:r w:rsidRPr="00A70F25">
        <w:rPr>
          <w:rFonts w:ascii="Times New Roman" w:hAnsi="Times New Roman" w:cs="Times New Roman"/>
          <w:sz w:val="24"/>
          <w:szCs w:val="24"/>
        </w:rPr>
        <w:t xml:space="preserve"> из</w:t>
      </w:r>
      <w:r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3CED"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Зеленодольска, </w:t>
      </w:r>
      <w:r w:rsidRPr="00A70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семья </w:t>
      </w:r>
      <w:r w:rsidRPr="00A70F25">
        <w:rPr>
          <w:rFonts w:ascii="Times New Roman" w:hAnsi="Times New Roman" w:cs="Times New Roman"/>
          <w:sz w:val="24"/>
          <w:szCs w:val="24"/>
        </w:rPr>
        <w:t xml:space="preserve">Никифоровых Валерия </w:t>
      </w:r>
      <w:r w:rsidRPr="00852EC3">
        <w:rPr>
          <w:rFonts w:ascii="Times New Roman" w:hAnsi="Times New Roman" w:cs="Times New Roman"/>
          <w:sz w:val="24"/>
          <w:szCs w:val="24"/>
        </w:rPr>
        <w:t xml:space="preserve">Дмитриевича и </w:t>
      </w:r>
      <w:proofErr w:type="spellStart"/>
      <w:r w:rsidRPr="00852EC3">
        <w:rPr>
          <w:rFonts w:ascii="Times New Roman" w:hAnsi="Times New Roman" w:cs="Times New Roman"/>
          <w:sz w:val="24"/>
          <w:szCs w:val="24"/>
        </w:rPr>
        <w:t>Альфии</w:t>
      </w:r>
      <w:proofErr w:type="spellEnd"/>
      <w:r w:rsidRPr="0085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C3">
        <w:rPr>
          <w:rFonts w:ascii="Times New Roman" w:hAnsi="Times New Roman" w:cs="Times New Roman"/>
          <w:sz w:val="24"/>
          <w:szCs w:val="24"/>
        </w:rPr>
        <w:t>Низамутдиновны</w:t>
      </w:r>
      <w:proofErr w:type="spellEnd"/>
      <w:r w:rsidRPr="00852EC3">
        <w:rPr>
          <w:rFonts w:ascii="Times New Roman" w:hAnsi="Times New Roman" w:cs="Times New Roman"/>
          <w:sz w:val="24"/>
          <w:szCs w:val="24"/>
        </w:rPr>
        <w:t xml:space="preserve"> из</w:t>
      </w:r>
      <w:r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4503"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Лениногорска</w:t>
      </w:r>
      <w:r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семья </w:t>
      </w:r>
      <w:proofErr w:type="spellStart"/>
      <w:r w:rsidRPr="00852EC3">
        <w:rPr>
          <w:rFonts w:ascii="Times New Roman" w:hAnsi="Times New Roman" w:cs="Times New Roman"/>
          <w:sz w:val="24"/>
          <w:szCs w:val="24"/>
        </w:rPr>
        <w:t>Левакиных</w:t>
      </w:r>
      <w:proofErr w:type="spellEnd"/>
      <w:r w:rsidRPr="00852EC3">
        <w:rPr>
          <w:rFonts w:ascii="Times New Roman" w:hAnsi="Times New Roman" w:cs="Times New Roman"/>
          <w:sz w:val="24"/>
          <w:szCs w:val="24"/>
        </w:rPr>
        <w:t xml:space="preserve"> Нины Александровны и Сергея Федоровича</w:t>
      </w:r>
      <w:r w:rsidR="00264503"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64503"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Алексеевского района</w:t>
      </w:r>
      <w:r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4503"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2EC3" w:rsidRPr="0085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конкурса семьи </w:t>
      </w:r>
      <w:r w:rsidR="00852EC3" w:rsidRPr="00852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продемонстрируют свои увлечения в одном из видов художественного творчества, выступят с визитной карточкой «Семья – основа державы», где представят эмблему и стенгазету «Наша дружная семья», расскажут истории возникновения </w:t>
      </w:r>
      <w:r w:rsidR="006D5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своей </w:t>
      </w:r>
      <w:r w:rsidR="00852EC3" w:rsidRPr="00852EC3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r w:rsidR="00852EC3" w:rsidRPr="00852EC3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852EC3">
        <w:rPr>
          <w:color w:val="363636"/>
          <w:sz w:val="27"/>
          <w:szCs w:val="27"/>
        </w:rPr>
        <w:t xml:space="preserve"> </w:t>
      </w:r>
    </w:p>
    <w:p w:rsidR="00F3409B" w:rsidRDefault="00463CED" w:rsidP="00F3409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46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264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еспубликанский конкурс художественного т</w:t>
      </w:r>
      <w:r w:rsidRPr="0046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ворчества проводится с целью</w:t>
      </w:r>
      <w:r w:rsidRPr="00264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повышения авторитета семьи в обществе, распространения положительного опыта семейных отношений в семьях, воспитывающих детей-сирот и детей, оставшихся без попечения родителей, укрепления традиций совместного творчества детей и родителей, </w:t>
      </w:r>
      <w:r w:rsidRPr="00F34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распространения опыта семейного воспитания по вопросам организации досуга.</w:t>
      </w:r>
      <w:proofErr w:type="gramEnd"/>
      <w:r w:rsidR="00F3409B" w:rsidRPr="00F3409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52EC3" w:rsidRPr="00F34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республиканского конкурса семья-победительница </w:t>
      </w:r>
      <w:r w:rsidR="00F3409B" w:rsidRPr="00F3409B">
        <w:rPr>
          <w:rFonts w:ascii="Times New Roman" w:hAnsi="Times New Roman" w:cs="Times New Roman"/>
          <w:color w:val="000000" w:themeColor="text1"/>
          <w:sz w:val="24"/>
          <w:szCs w:val="24"/>
        </w:rPr>
        <w:t>будет представлять Татарстан на Всероссийском конкурсе художественного творчества приемных семей.</w:t>
      </w:r>
    </w:p>
    <w:p w:rsidR="00F3409B" w:rsidRDefault="00F3409B" w:rsidP="00F3409B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301629" w:rsidRPr="00F3409B" w:rsidRDefault="00463CED" w:rsidP="00F3409B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F3409B">
        <w:rPr>
          <w:rFonts w:ascii="Times New Roman" w:eastAsia="Times New Roman" w:hAnsi="Times New Roman" w:cs="Times New Roman"/>
          <w:b/>
          <w:i/>
          <w:lang w:eastAsia="ru-RU"/>
        </w:rPr>
        <w:t>Для справки:</w:t>
      </w:r>
      <w:r w:rsidRPr="00F340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1629" w:rsidRPr="00F3409B">
        <w:rPr>
          <w:rFonts w:ascii="Times New Roman" w:eastAsia="Times New Roman" w:hAnsi="Times New Roman" w:cs="Times New Roman"/>
          <w:lang w:eastAsia="ru-RU"/>
        </w:rPr>
        <w:t>Министерство образования и науки Республики Татарстан является соисполнителем трех государственных программ по оказанию дополнительных мер поддержки замещающим семьям, а также Республиканского плана мероприятий по обеспечению семейного устройства детей-сирот.</w:t>
      </w:r>
      <w:r w:rsidR="006D58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09B">
        <w:rPr>
          <w:rFonts w:ascii="Times New Roman" w:hAnsi="Times New Roman" w:cs="Times New Roman"/>
        </w:rPr>
        <w:t xml:space="preserve">На 1 июля 2016 года 95% (11200) детей, оставшихся без попечения родителей, проживают в семьях граждан. 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3409B">
        <w:rPr>
          <w:rFonts w:ascii="Times New Roman" w:hAnsi="Times New Roman" w:cs="Times New Roman"/>
        </w:rPr>
        <w:t>Основными формами семейного устройства детей-сирот, детей, оставшихся без попечения родителей, является усыновление (удочерение), опека (попечительство), приемная семья. Таких семей в республике 8 768 (</w:t>
      </w:r>
      <w:r w:rsidRPr="00F3409B">
        <w:rPr>
          <w:rFonts w:ascii="Times New Roman" w:hAnsi="Times New Roman" w:cs="Times New Roman"/>
          <w:i/>
        </w:rPr>
        <w:t>1491 приемные семьи, 4610 опекунских семей, 2 667 семей усыновителей).</w:t>
      </w:r>
    </w:p>
    <w:p w:rsidR="00301629" w:rsidRPr="00F3409B" w:rsidRDefault="00F3409B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Татарстане</w:t>
      </w:r>
      <w:r w:rsidR="00301629" w:rsidRPr="00F3409B">
        <w:rPr>
          <w:rFonts w:ascii="Times New Roman" w:hAnsi="Times New Roman" w:cs="Times New Roman"/>
        </w:rPr>
        <w:t xml:space="preserve"> активно развивается институт приемной семьи.  </w:t>
      </w:r>
      <w:proofErr w:type="gramStart"/>
      <w:r w:rsidR="00301629" w:rsidRPr="00F3409B">
        <w:rPr>
          <w:rFonts w:ascii="Times New Roman" w:hAnsi="Times New Roman" w:cs="Times New Roman"/>
        </w:rPr>
        <w:t xml:space="preserve">За последние 5 лет число приемных семей увеличилось на 13%. В последние годы активная работа по созданию приемных семей ведется в </w:t>
      </w:r>
      <w:proofErr w:type="spellStart"/>
      <w:r w:rsidR="00301629" w:rsidRPr="00F3409B">
        <w:rPr>
          <w:rFonts w:ascii="Times New Roman" w:hAnsi="Times New Roman" w:cs="Times New Roman"/>
        </w:rPr>
        <w:t>Агрызском</w:t>
      </w:r>
      <w:proofErr w:type="spellEnd"/>
      <w:r w:rsidR="00301629" w:rsidRPr="00F3409B">
        <w:rPr>
          <w:rFonts w:ascii="Times New Roman" w:hAnsi="Times New Roman" w:cs="Times New Roman"/>
        </w:rPr>
        <w:t xml:space="preserve">, </w:t>
      </w:r>
      <w:proofErr w:type="spellStart"/>
      <w:r w:rsidR="00301629" w:rsidRPr="00F3409B">
        <w:rPr>
          <w:rFonts w:ascii="Times New Roman" w:hAnsi="Times New Roman" w:cs="Times New Roman"/>
        </w:rPr>
        <w:t>Алькеевском</w:t>
      </w:r>
      <w:proofErr w:type="spellEnd"/>
      <w:r w:rsidR="00301629" w:rsidRPr="00F3409B">
        <w:rPr>
          <w:rFonts w:ascii="Times New Roman" w:hAnsi="Times New Roman" w:cs="Times New Roman"/>
        </w:rPr>
        <w:t xml:space="preserve">, Алексеевском, </w:t>
      </w:r>
      <w:proofErr w:type="spellStart"/>
      <w:r w:rsidR="00301629" w:rsidRPr="00F3409B">
        <w:rPr>
          <w:rFonts w:ascii="Times New Roman" w:hAnsi="Times New Roman" w:cs="Times New Roman"/>
        </w:rPr>
        <w:t>Актанышском</w:t>
      </w:r>
      <w:proofErr w:type="spellEnd"/>
      <w:r w:rsidR="00301629" w:rsidRPr="00F3409B">
        <w:rPr>
          <w:rFonts w:ascii="Times New Roman" w:hAnsi="Times New Roman" w:cs="Times New Roman"/>
        </w:rPr>
        <w:t xml:space="preserve">, </w:t>
      </w:r>
      <w:proofErr w:type="spellStart"/>
      <w:r w:rsidR="00301629" w:rsidRPr="00F3409B">
        <w:rPr>
          <w:rFonts w:ascii="Times New Roman" w:hAnsi="Times New Roman" w:cs="Times New Roman"/>
        </w:rPr>
        <w:t>Муслюмовском</w:t>
      </w:r>
      <w:proofErr w:type="spellEnd"/>
      <w:r w:rsidR="00301629" w:rsidRPr="00F3409B">
        <w:rPr>
          <w:rFonts w:ascii="Times New Roman" w:hAnsi="Times New Roman" w:cs="Times New Roman"/>
        </w:rPr>
        <w:t xml:space="preserve">, </w:t>
      </w:r>
      <w:proofErr w:type="spellStart"/>
      <w:r w:rsidR="00301629" w:rsidRPr="00F3409B">
        <w:rPr>
          <w:rFonts w:ascii="Times New Roman" w:hAnsi="Times New Roman" w:cs="Times New Roman"/>
        </w:rPr>
        <w:t>Нурлатском</w:t>
      </w:r>
      <w:proofErr w:type="spellEnd"/>
      <w:r w:rsidR="00301629" w:rsidRPr="00F3409B">
        <w:rPr>
          <w:rFonts w:ascii="Times New Roman" w:hAnsi="Times New Roman" w:cs="Times New Roman"/>
        </w:rPr>
        <w:t xml:space="preserve">, Спасском муниципальных районах. </w:t>
      </w:r>
      <w:proofErr w:type="gramEnd"/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09B">
        <w:rPr>
          <w:rFonts w:ascii="Times New Roman" w:hAnsi="Times New Roman" w:cs="Times New Roman"/>
        </w:rPr>
        <w:t>Развитие семейных форм позволило за последние годы снизить количество воспитанников в детских домах, домах ребенка, и школах-интернатах. В настоящее время функционирует 8 детских домов, 2 специальные (коррекционные) школы-интерната, 1 специализированный дом ребенка системы здравоохранения и 2 дома-интерната системы социальной защиты, где проживают 540 детей.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F3409B">
        <w:rPr>
          <w:rFonts w:ascii="Times New Roman" w:hAnsi="Times New Roman" w:cs="Times New Roman"/>
        </w:rPr>
        <w:t xml:space="preserve">За 2014-2015 годы ликвидировано 4 детских дома </w:t>
      </w:r>
      <w:r w:rsidRPr="00F3409B">
        <w:rPr>
          <w:rFonts w:ascii="Times New Roman" w:hAnsi="Times New Roman" w:cs="Times New Roman"/>
          <w:i/>
        </w:rPr>
        <w:t xml:space="preserve">(в </w:t>
      </w:r>
      <w:proofErr w:type="spellStart"/>
      <w:r w:rsidRPr="00F3409B">
        <w:rPr>
          <w:rFonts w:ascii="Times New Roman" w:hAnsi="Times New Roman" w:cs="Times New Roman"/>
          <w:i/>
        </w:rPr>
        <w:t>г.г</w:t>
      </w:r>
      <w:proofErr w:type="gramStart"/>
      <w:r w:rsidRPr="00F3409B">
        <w:rPr>
          <w:rFonts w:ascii="Times New Roman" w:hAnsi="Times New Roman" w:cs="Times New Roman"/>
          <w:i/>
        </w:rPr>
        <w:t>.К</w:t>
      </w:r>
      <w:proofErr w:type="gramEnd"/>
      <w:r w:rsidRPr="00F3409B">
        <w:rPr>
          <w:rFonts w:ascii="Times New Roman" w:hAnsi="Times New Roman" w:cs="Times New Roman"/>
          <w:i/>
        </w:rPr>
        <w:t>азань</w:t>
      </w:r>
      <w:proofErr w:type="spellEnd"/>
      <w:r w:rsidRPr="00F3409B">
        <w:rPr>
          <w:rFonts w:ascii="Times New Roman" w:hAnsi="Times New Roman" w:cs="Times New Roman"/>
          <w:i/>
        </w:rPr>
        <w:t xml:space="preserve">, Бугульма, Зеленодольск, </w:t>
      </w:r>
      <w:proofErr w:type="spellStart"/>
      <w:r w:rsidRPr="00F3409B">
        <w:rPr>
          <w:rFonts w:ascii="Times New Roman" w:hAnsi="Times New Roman" w:cs="Times New Roman"/>
          <w:i/>
        </w:rPr>
        <w:t>Наб.Челны</w:t>
      </w:r>
      <w:proofErr w:type="spellEnd"/>
      <w:r w:rsidRPr="00F3409B">
        <w:rPr>
          <w:rFonts w:ascii="Times New Roman" w:hAnsi="Times New Roman" w:cs="Times New Roman"/>
          <w:i/>
        </w:rPr>
        <w:t xml:space="preserve">). </w:t>
      </w:r>
      <w:r w:rsidR="00F3409B">
        <w:rPr>
          <w:rFonts w:ascii="Times New Roman" w:hAnsi="Times New Roman" w:cs="Times New Roman"/>
          <w:i/>
        </w:rPr>
        <w:t xml:space="preserve"> </w:t>
      </w:r>
      <w:r w:rsidRPr="00F3409B">
        <w:rPr>
          <w:rFonts w:ascii="Times New Roman" w:hAnsi="Times New Roman" w:cs="Times New Roman"/>
        </w:rPr>
        <w:t>За 2014-2015гг. численность детей, состоящих на учете в государственном банке данных о детях, оставшихся без попечения родителей, сократилась 34 % .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09B">
        <w:rPr>
          <w:rFonts w:ascii="Times New Roman" w:hAnsi="Times New Roman" w:cs="Times New Roman"/>
        </w:rPr>
        <w:t xml:space="preserve">В течение 2015 года благодаря населению, совместной работе органов исполнительной власти республики, органов опеки и попечительства, руководителей организаций для детей-сирот, 1120 детей переданы на воспитание в семьи, за 6 месяцев текущего года 561 ребенок передан на семейные формы воспитания. 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09B">
        <w:rPr>
          <w:rFonts w:ascii="Times New Roman" w:hAnsi="Times New Roman" w:cs="Times New Roman"/>
        </w:rPr>
        <w:lastRenderedPageBreak/>
        <w:t xml:space="preserve">Одним из важнейших путей улучшения ситуации в  сфере семейного устройства детей-сирот в замещающие семьи является подготовка и тщательный отбор потенциальных замещающих родителей, включающий психологическую диагностику. Сегодня в республике функционируют 10 школ приемных родителей, где ежегодно проходят подготовку более 800 семейных пар. 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09B">
        <w:rPr>
          <w:rFonts w:ascii="Times New Roman" w:hAnsi="Times New Roman" w:cs="Times New Roman"/>
        </w:rPr>
        <w:t>Министерство образования и науки Республики Татарстан акцентирует внимание не только на обеспечении подготовки кандидатов в замещающие родители, но и на развитии системы служб сопровождения замещающих семей. В 2015 году  создано 8 профессиональных служб сопровождения замещающих семей на базе действующих детских домов, Центров содействия семейному устройству детей-сирот.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09B">
        <w:rPr>
          <w:rFonts w:ascii="Times New Roman" w:hAnsi="Times New Roman" w:cs="Times New Roman"/>
        </w:rPr>
        <w:t xml:space="preserve">При Министерстве образования и науки Республики Татарстан действует Общественный совет «Татарстанская Ассоциация приемных родителей».   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09B">
        <w:rPr>
          <w:rFonts w:ascii="Times New Roman" w:hAnsi="Times New Roman" w:cs="Times New Roman"/>
        </w:rPr>
        <w:t>С 2015 года проводятся детско-родительские смены (</w:t>
      </w:r>
      <w:r w:rsidRPr="00F3409B">
        <w:rPr>
          <w:rFonts w:ascii="Times New Roman" w:hAnsi="Times New Roman" w:cs="Times New Roman"/>
          <w:i/>
        </w:rPr>
        <w:t xml:space="preserve">с 31 июня по 17 августа 2015 года впервые на базе республиканского лагеря «Костер» был организован отдых 150 приемных детей и 50 приемных родителей, в текущем году </w:t>
      </w:r>
      <w:proofErr w:type="gramStart"/>
      <w:r w:rsidRPr="00F3409B">
        <w:rPr>
          <w:rFonts w:ascii="Times New Roman" w:hAnsi="Times New Roman" w:cs="Times New Roman"/>
          <w:i/>
        </w:rPr>
        <w:t>детско-родительская</w:t>
      </w:r>
      <w:proofErr w:type="gramEnd"/>
      <w:r w:rsidRPr="00F3409B">
        <w:rPr>
          <w:rFonts w:ascii="Times New Roman" w:hAnsi="Times New Roman" w:cs="Times New Roman"/>
          <w:i/>
        </w:rPr>
        <w:t xml:space="preserve"> состоится с 15 августа по 21 августа в лагере «</w:t>
      </w:r>
      <w:proofErr w:type="spellStart"/>
      <w:r w:rsidRPr="00F3409B">
        <w:rPr>
          <w:rFonts w:ascii="Times New Roman" w:hAnsi="Times New Roman" w:cs="Times New Roman"/>
          <w:i/>
        </w:rPr>
        <w:t>Саулык</w:t>
      </w:r>
      <w:proofErr w:type="spellEnd"/>
      <w:r w:rsidRPr="00F3409B">
        <w:rPr>
          <w:rFonts w:ascii="Times New Roman" w:hAnsi="Times New Roman" w:cs="Times New Roman"/>
          <w:i/>
        </w:rPr>
        <w:t>»</w:t>
      </w:r>
      <w:r w:rsidRPr="00F3409B">
        <w:rPr>
          <w:rFonts w:ascii="Times New Roman" w:hAnsi="Times New Roman" w:cs="Times New Roman"/>
        </w:rPr>
        <w:t>);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09B">
        <w:rPr>
          <w:rFonts w:ascii="Times New Roman" w:hAnsi="Times New Roman" w:cs="Times New Roman"/>
        </w:rPr>
        <w:t>Ежегодно проводятся форумы приемных родителей (</w:t>
      </w:r>
      <w:r w:rsidRPr="00F3409B">
        <w:rPr>
          <w:rFonts w:ascii="Times New Roman" w:hAnsi="Times New Roman" w:cs="Times New Roman"/>
          <w:i/>
        </w:rPr>
        <w:t xml:space="preserve">16 апреля, 10 июня </w:t>
      </w:r>
      <w:proofErr w:type="spellStart"/>
      <w:r w:rsidRPr="00F3409B">
        <w:rPr>
          <w:rFonts w:ascii="Times New Roman" w:hAnsi="Times New Roman" w:cs="Times New Roman"/>
          <w:i/>
        </w:rPr>
        <w:t>т.г</w:t>
      </w:r>
      <w:proofErr w:type="spellEnd"/>
      <w:r w:rsidRPr="00F3409B">
        <w:rPr>
          <w:rFonts w:ascii="Times New Roman" w:hAnsi="Times New Roman" w:cs="Times New Roman"/>
          <w:i/>
        </w:rPr>
        <w:t>. прошли зональные I</w:t>
      </w:r>
      <w:r w:rsidRPr="00F3409B">
        <w:rPr>
          <w:rFonts w:ascii="Times New Roman" w:hAnsi="Times New Roman" w:cs="Times New Roman"/>
          <w:i/>
          <w:lang w:val="en-US"/>
        </w:rPr>
        <w:t>V</w:t>
      </w:r>
      <w:r w:rsidRPr="00F3409B">
        <w:rPr>
          <w:rFonts w:ascii="Times New Roman" w:hAnsi="Times New Roman" w:cs="Times New Roman"/>
          <w:i/>
        </w:rPr>
        <w:t xml:space="preserve"> Республиканские форумы приемных родителей в гг. Чистополь, Набережные Челны, которые объединили 600 участников</w:t>
      </w:r>
      <w:r w:rsidRPr="00F3409B">
        <w:rPr>
          <w:rFonts w:ascii="Times New Roman" w:hAnsi="Times New Roman" w:cs="Times New Roman"/>
        </w:rPr>
        <w:t>).</w:t>
      </w:r>
    </w:p>
    <w:p w:rsidR="00301629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409B">
        <w:rPr>
          <w:rFonts w:ascii="Times New Roman" w:hAnsi="Times New Roman" w:cs="Times New Roman"/>
        </w:rPr>
        <w:t xml:space="preserve">В республике проводятся информационно-просветительские мероприятия по разъяснению преимуществ семейного устройства детей-сирот и повышению престижа замещающих семей. Стали шире использоваться нематериальные формы стимулирования замещающих родителей. Это и вручение благодарственных писем, грамот и ценных подарков от имени глав муниципальных образований за заслуги в </w:t>
      </w:r>
      <w:proofErr w:type="gramStart"/>
      <w:r w:rsidRPr="00F3409B">
        <w:rPr>
          <w:rFonts w:ascii="Times New Roman" w:hAnsi="Times New Roman" w:cs="Times New Roman"/>
        </w:rPr>
        <w:t>воспитании</w:t>
      </w:r>
      <w:proofErr w:type="gramEnd"/>
      <w:r w:rsidRPr="00F3409B">
        <w:rPr>
          <w:rFonts w:ascii="Times New Roman" w:hAnsi="Times New Roman" w:cs="Times New Roman"/>
        </w:rPr>
        <w:t xml:space="preserve"> детей, проведение Сабантуев, праздников, фестивалей. </w:t>
      </w:r>
    </w:p>
    <w:p w:rsidR="00DB594C" w:rsidRPr="00F3409B" w:rsidRDefault="00301629" w:rsidP="00463C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F3409B">
        <w:rPr>
          <w:rFonts w:ascii="Times New Roman" w:hAnsi="Times New Roman" w:cs="Times New Roman"/>
        </w:rPr>
        <w:t>Министерством образования и науки Республики Татарстан в рамках социального партнерства совместно с негосударственным Центром бесплатной юридической помощи Республики Татарстан с апреля 2015 года реализуется новый проект «Защити меня»,  в рамках которого организовано взаимодействие с целью оказания информационно-консультативной, аналитической и правовой помощи замещающим родителям на безвозмездной основе.</w:t>
      </w:r>
      <w:proofErr w:type="gramEnd"/>
      <w:r w:rsidRPr="00F3409B">
        <w:rPr>
          <w:rFonts w:ascii="Times New Roman" w:hAnsi="Times New Roman" w:cs="Times New Roman"/>
        </w:rPr>
        <w:t xml:space="preserve"> Так, 25 июня 2016 года впервые организован </w:t>
      </w:r>
      <w:proofErr w:type="spellStart"/>
      <w:r w:rsidRPr="00F3409B">
        <w:rPr>
          <w:rFonts w:ascii="Times New Roman" w:hAnsi="Times New Roman" w:cs="Times New Roman"/>
        </w:rPr>
        <w:t>вебинар</w:t>
      </w:r>
      <w:proofErr w:type="spellEnd"/>
      <w:r w:rsidRPr="00F3409B">
        <w:rPr>
          <w:rFonts w:ascii="Times New Roman" w:hAnsi="Times New Roman" w:cs="Times New Roman"/>
        </w:rPr>
        <w:t xml:space="preserve"> «Создание межсекторного взаимодействия  государственных учреждений, объединений, НКО, организаций, в области развития семейных форм сопровождения и поддержке замещающих семей» для специалистов органов опеки и попечительства, председателей и активных членов клубов приемных родителей, специалистов служб замещающих семей на базе Казанского инновационного университета имени В.Г. </w:t>
      </w:r>
      <w:proofErr w:type="spellStart"/>
      <w:r w:rsidRPr="00F3409B">
        <w:rPr>
          <w:rFonts w:ascii="Times New Roman" w:hAnsi="Times New Roman" w:cs="Times New Roman"/>
        </w:rPr>
        <w:t>Тимирясова</w:t>
      </w:r>
      <w:proofErr w:type="spellEnd"/>
      <w:r w:rsidRPr="00F3409B">
        <w:rPr>
          <w:rFonts w:ascii="Times New Roman" w:hAnsi="Times New Roman" w:cs="Times New Roman"/>
        </w:rPr>
        <w:t xml:space="preserve"> (ИЭУП), филиалов ИЭУП в </w:t>
      </w:r>
      <w:proofErr w:type="spellStart"/>
      <w:r w:rsidRPr="00F3409B">
        <w:rPr>
          <w:rFonts w:ascii="Times New Roman" w:hAnsi="Times New Roman" w:cs="Times New Roman"/>
        </w:rPr>
        <w:t>гг</w:t>
      </w:r>
      <w:proofErr w:type="gramStart"/>
      <w:r w:rsidRPr="00F3409B">
        <w:rPr>
          <w:rFonts w:ascii="Times New Roman" w:hAnsi="Times New Roman" w:cs="Times New Roman"/>
        </w:rPr>
        <w:t>.З</w:t>
      </w:r>
      <w:proofErr w:type="gramEnd"/>
      <w:r w:rsidRPr="00F3409B">
        <w:rPr>
          <w:rFonts w:ascii="Times New Roman" w:hAnsi="Times New Roman" w:cs="Times New Roman"/>
        </w:rPr>
        <w:t>еленодольск</w:t>
      </w:r>
      <w:proofErr w:type="spellEnd"/>
      <w:r w:rsidRPr="00F3409B">
        <w:rPr>
          <w:rFonts w:ascii="Times New Roman" w:hAnsi="Times New Roman" w:cs="Times New Roman"/>
        </w:rPr>
        <w:t xml:space="preserve">, Чистополь, Набережные Челны, Нижнекамск, </w:t>
      </w:r>
      <w:proofErr w:type="spellStart"/>
      <w:r w:rsidRPr="00F3409B">
        <w:rPr>
          <w:rFonts w:ascii="Times New Roman" w:hAnsi="Times New Roman" w:cs="Times New Roman"/>
        </w:rPr>
        <w:t>г</w:t>
      </w:r>
      <w:proofErr w:type="gramStart"/>
      <w:r w:rsidRPr="00F3409B">
        <w:rPr>
          <w:rFonts w:ascii="Times New Roman" w:hAnsi="Times New Roman" w:cs="Times New Roman"/>
        </w:rPr>
        <w:t>.А</w:t>
      </w:r>
      <w:proofErr w:type="gramEnd"/>
      <w:r w:rsidRPr="00F3409B">
        <w:rPr>
          <w:rFonts w:ascii="Times New Roman" w:hAnsi="Times New Roman" w:cs="Times New Roman"/>
        </w:rPr>
        <w:t>льметьевск</w:t>
      </w:r>
      <w:proofErr w:type="spellEnd"/>
      <w:r w:rsidRPr="00F3409B">
        <w:rPr>
          <w:rFonts w:ascii="Times New Roman" w:hAnsi="Times New Roman" w:cs="Times New Roman"/>
        </w:rPr>
        <w:t xml:space="preserve">, </w:t>
      </w:r>
      <w:proofErr w:type="spellStart"/>
      <w:r w:rsidRPr="00F3409B">
        <w:rPr>
          <w:rFonts w:ascii="Times New Roman" w:hAnsi="Times New Roman" w:cs="Times New Roman"/>
        </w:rPr>
        <w:t>г.Бугульма</w:t>
      </w:r>
      <w:proofErr w:type="spellEnd"/>
      <w:r w:rsidRPr="00F3409B">
        <w:rPr>
          <w:rFonts w:ascii="Times New Roman" w:hAnsi="Times New Roman" w:cs="Times New Roman"/>
        </w:rPr>
        <w:t xml:space="preserve"> (</w:t>
      </w:r>
      <w:r w:rsidRPr="00F3409B">
        <w:rPr>
          <w:rFonts w:ascii="Times New Roman" w:hAnsi="Times New Roman" w:cs="Times New Roman"/>
          <w:i/>
        </w:rPr>
        <w:t xml:space="preserve">в работе </w:t>
      </w:r>
      <w:proofErr w:type="spellStart"/>
      <w:r w:rsidRPr="00F3409B">
        <w:rPr>
          <w:rFonts w:ascii="Times New Roman" w:hAnsi="Times New Roman" w:cs="Times New Roman"/>
          <w:i/>
        </w:rPr>
        <w:t>вебинара</w:t>
      </w:r>
      <w:proofErr w:type="spellEnd"/>
      <w:r w:rsidRPr="00F3409B">
        <w:rPr>
          <w:rFonts w:ascii="Times New Roman" w:hAnsi="Times New Roman" w:cs="Times New Roman"/>
          <w:i/>
        </w:rPr>
        <w:t xml:space="preserve"> приняли участие 138 человек из 37 муниципальных образований республики</w:t>
      </w:r>
      <w:r w:rsidRPr="00F3409B">
        <w:rPr>
          <w:rFonts w:ascii="Times New Roman" w:hAnsi="Times New Roman" w:cs="Times New Roman"/>
        </w:rPr>
        <w:t>).</w:t>
      </w:r>
      <w:r w:rsidR="00463CED" w:rsidRPr="00F3409B">
        <w:rPr>
          <w:rFonts w:ascii="Times New Roman" w:hAnsi="Times New Roman" w:cs="Times New Roman"/>
        </w:rPr>
        <w:t xml:space="preserve"> </w:t>
      </w:r>
    </w:p>
    <w:sectPr w:rsidR="00DB594C" w:rsidRPr="00F3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5780E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4503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1629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CED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4B8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89A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2EC3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12B8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0F25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409B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64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64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2016-07-01T09:04:00Z</cp:lastPrinted>
  <dcterms:created xsi:type="dcterms:W3CDTF">2016-07-01T09:06:00Z</dcterms:created>
  <dcterms:modified xsi:type="dcterms:W3CDTF">2016-07-01T09:06:00Z</dcterms:modified>
</cp:coreProperties>
</file>