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B7" w:rsidRPr="004947B7" w:rsidRDefault="004947B7" w:rsidP="00DD2024">
      <w:pPr>
        <w:spacing w:line="24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B7">
        <w:rPr>
          <w:rFonts w:ascii="Times New Roman" w:hAnsi="Times New Roman" w:cs="Times New Roman"/>
          <w:b/>
          <w:sz w:val="24"/>
          <w:szCs w:val="24"/>
        </w:rPr>
        <w:t>Итоги реализации региональной образовательной программы Благотворительного Фонда «Дом Роналда Макдоналда» в 201</w:t>
      </w:r>
      <w:r w:rsidR="006675C1">
        <w:rPr>
          <w:rFonts w:ascii="Times New Roman" w:hAnsi="Times New Roman" w:cs="Times New Roman"/>
          <w:b/>
          <w:sz w:val="24"/>
          <w:szCs w:val="24"/>
        </w:rPr>
        <w:t>4</w:t>
      </w:r>
      <w:r w:rsidRPr="004947B7">
        <w:rPr>
          <w:rFonts w:ascii="Times New Roman" w:hAnsi="Times New Roman" w:cs="Times New Roman"/>
          <w:b/>
          <w:sz w:val="24"/>
          <w:szCs w:val="24"/>
        </w:rPr>
        <w:t>-201</w:t>
      </w:r>
      <w:r w:rsidR="006675C1">
        <w:rPr>
          <w:rFonts w:ascii="Times New Roman" w:hAnsi="Times New Roman" w:cs="Times New Roman"/>
          <w:b/>
          <w:sz w:val="24"/>
          <w:szCs w:val="24"/>
        </w:rPr>
        <w:t>5</w:t>
      </w:r>
      <w:r w:rsidRPr="004947B7">
        <w:rPr>
          <w:rFonts w:ascii="Times New Roman" w:hAnsi="Times New Roman" w:cs="Times New Roman"/>
          <w:b/>
          <w:sz w:val="24"/>
          <w:szCs w:val="24"/>
        </w:rPr>
        <w:t xml:space="preserve"> году в </w:t>
      </w:r>
      <w:r w:rsidR="00FB2C76">
        <w:rPr>
          <w:rFonts w:ascii="Times New Roman" w:hAnsi="Times New Roman" w:cs="Times New Roman"/>
          <w:b/>
          <w:sz w:val="24"/>
          <w:szCs w:val="24"/>
        </w:rPr>
        <w:t>Республике Татарстан</w:t>
      </w:r>
      <w:r w:rsidRPr="004947B7">
        <w:rPr>
          <w:rFonts w:ascii="Times New Roman" w:hAnsi="Times New Roman" w:cs="Times New Roman"/>
          <w:b/>
          <w:sz w:val="24"/>
          <w:szCs w:val="24"/>
        </w:rPr>
        <w:t>.</w:t>
      </w:r>
    </w:p>
    <w:p w:rsidR="00C92937" w:rsidRDefault="001436F2" w:rsidP="00D57D9A">
      <w:pPr>
        <w:keepNext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D7710">
        <w:rPr>
          <w:rFonts w:ascii="Times New Roman" w:hAnsi="Times New Roman" w:cs="Times New Roman"/>
          <w:sz w:val="24"/>
          <w:szCs w:val="24"/>
        </w:rPr>
        <w:t>региональной образовательной программе Благотворительного фонда «Дом Роналда Макдоналда»</w:t>
      </w:r>
      <w:r w:rsidR="008D5EFB">
        <w:rPr>
          <w:rFonts w:ascii="Times New Roman" w:hAnsi="Times New Roman" w:cs="Times New Roman"/>
          <w:sz w:val="24"/>
          <w:szCs w:val="24"/>
        </w:rPr>
        <w:t xml:space="preserve"> в </w:t>
      </w:r>
      <w:r w:rsidR="00FE6DFF">
        <w:rPr>
          <w:rFonts w:ascii="Times New Roman" w:hAnsi="Times New Roman" w:cs="Times New Roman"/>
          <w:sz w:val="24"/>
          <w:szCs w:val="24"/>
        </w:rPr>
        <w:t>201</w:t>
      </w:r>
      <w:r w:rsidR="006675C1">
        <w:rPr>
          <w:rFonts w:ascii="Times New Roman" w:hAnsi="Times New Roman" w:cs="Times New Roman"/>
          <w:sz w:val="24"/>
          <w:szCs w:val="24"/>
        </w:rPr>
        <w:t>4</w:t>
      </w:r>
      <w:r w:rsidR="00FE6DFF">
        <w:rPr>
          <w:rFonts w:ascii="Times New Roman" w:hAnsi="Times New Roman" w:cs="Times New Roman"/>
          <w:sz w:val="24"/>
          <w:szCs w:val="24"/>
        </w:rPr>
        <w:t>-</w:t>
      </w:r>
      <w:r w:rsidR="008D5EFB">
        <w:rPr>
          <w:rFonts w:ascii="Times New Roman" w:hAnsi="Times New Roman" w:cs="Times New Roman"/>
          <w:sz w:val="24"/>
          <w:szCs w:val="24"/>
        </w:rPr>
        <w:t>201</w:t>
      </w:r>
      <w:r w:rsidR="006675C1">
        <w:rPr>
          <w:rFonts w:ascii="Times New Roman" w:hAnsi="Times New Roman" w:cs="Times New Roman"/>
          <w:sz w:val="24"/>
          <w:szCs w:val="24"/>
        </w:rPr>
        <w:t>5</w:t>
      </w:r>
      <w:r w:rsidR="008D5EF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>приняли участие</w:t>
      </w:r>
      <w:r w:rsidR="008D5EFB">
        <w:rPr>
          <w:rFonts w:ascii="Times New Roman" w:hAnsi="Times New Roman" w:cs="Times New Roman"/>
          <w:sz w:val="24"/>
          <w:szCs w:val="24"/>
        </w:rPr>
        <w:t xml:space="preserve"> </w:t>
      </w:r>
      <w:r w:rsidR="00915768">
        <w:rPr>
          <w:rFonts w:ascii="Times New Roman" w:hAnsi="Times New Roman" w:cs="Times New Roman"/>
          <w:sz w:val="24"/>
          <w:szCs w:val="24"/>
        </w:rPr>
        <w:t xml:space="preserve">специалисты и </w:t>
      </w:r>
      <w:r w:rsidR="008D5EFB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="003D58F4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8D5EFB">
        <w:rPr>
          <w:rFonts w:ascii="Times New Roman" w:hAnsi="Times New Roman" w:cs="Times New Roman"/>
          <w:sz w:val="24"/>
          <w:szCs w:val="24"/>
        </w:rPr>
        <w:t xml:space="preserve"> </w:t>
      </w:r>
      <w:r w:rsidR="00C92937">
        <w:rPr>
          <w:rFonts w:ascii="Times New Roman" w:hAnsi="Times New Roman"/>
          <w:sz w:val="24"/>
          <w:szCs w:val="24"/>
        </w:rPr>
        <w:t xml:space="preserve">из </w:t>
      </w:r>
      <w:r w:rsidR="00C92937" w:rsidRPr="0040383F">
        <w:rPr>
          <w:rFonts w:ascii="Times New Roman" w:hAnsi="Times New Roman"/>
          <w:sz w:val="24"/>
          <w:szCs w:val="24"/>
        </w:rPr>
        <w:t>учреждений, подведомственны</w:t>
      </w:r>
      <w:r w:rsidR="00C92937">
        <w:rPr>
          <w:rFonts w:ascii="Times New Roman" w:hAnsi="Times New Roman"/>
          <w:sz w:val="24"/>
          <w:szCs w:val="24"/>
        </w:rPr>
        <w:t>х:</w:t>
      </w:r>
    </w:p>
    <w:p w:rsidR="00C33603" w:rsidRDefault="00C92937" w:rsidP="00C33603">
      <w:pPr>
        <w:pStyle w:val="a9"/>
        <w:shd w:val="clear" w:color="auto" w:fill="FFFFFF"/>
        <w:spacing w:before="30" w:beforeAutospacing="0" w:after="30" w:afterAutospacing="0"/>
        <w:jc w:val="both"/>
      </w:pPr>
      <w:r w:rsidRPr="00054FDC">
        <w:rPr>
          <w:b/>
        </w:rPr>
        <w:t>Министерству образования и науки Республики Татарстан</w:t>
      </w:r>
      <w:r w:rsidR="00470658" w:rsidRPr="00054FDC">
        <w:t xml:space="preserve"> </w:t>
      </w:r>
      <w:r w:rsidR="00F76F21" w:rsidRPr="00054FDC">
        <w:t xml:space="preserve">– </w:t>
      </w:r>
      <w:r w:rsidR="00E718A7">
        <w:rPr>
          <w:b/>
        </w:rPr>
        <w:t>10</w:t>
      </w:r>
      <w:r w:rsidR="00F76F21" w:rsidRPr="00054FDC">
        <w:t xml:space="preserve"> </w:t>
      </w:r>
      <w:r w:rsidR="00470658" w:rsidRPr="00054FDC">
        <w:t>(</w:t>
      </w:r>
      <w:hyperlink r:id="rId7" w:history="1">
        <w:r w:rsidR="00E718A7" w:rsidRPr="002A7525">
          <w:t>ГБ</w:t>
        </w:r>
        <w:proofErr w:type="gramStart"/>
        <w:r w:rsidR="00E718A7" w:rsidRPr="002A7525">
          <w:t>С(</w:t>
        </w:r>
        <w:proofErr w:type="gramEnd"/>
        <w:r w:rsidR="00E718A7" w:rsidRPr="002A7525">
          <w:t>К)ОУ «Казанская специальная (коррекционная) общеобразовательная школа №76 VIII вида»</w:t>
        </w:r>
      </w:hyperlink>
      <w:r w:rsidR="00E718A7" w:rsidRPr="002A7525">
        <w:t xml:space="preserve">, </w:t>
      </w:r>
      <w:hyperlink r:id="rId8" w:history="1">
        <w:r w:rsidR="00E718A7" w:rsidRPr="002A7525">
          <w:t>ГБС(К)ОУ «Специальная (коррекционная) общеобразовательная школа №61 VIII вида»</w:t>
        </w:r>
      </w:hyperlink>
      <w:r w:rsidR="00E718A7" w:rsidRPr="002A7525">
        <w:t>,</w:t>
      </w:r>
      <w:hyperlink r:id="rId9" w:history="1">
        <w:r w:rsidR="00E718A7" w:rsidRPr="002A7525">
          <w:t xml:space="preserve"> </w:t>
        </w:r>
      </w:hyperlink>
      <w:hyperlink r:id="rId10" w:history="1">
        <w:r w:rsidR="00E718A7" w:rsidRPr="002A7525">
          <w:t>ГБС(К)ОУ «Казанская специальная (коррекционная) общеобразовательная школа №142 VIII вида»</w:t>
        </w:r>
      </w:hyperlink>
      <w:r w:rsidR="00E718A7" w:rsidRPr="002A7525">
        <w:t>,</w:t>
      </w:r>
      <w:hyperlink r:id="rId11" w:history="1">
        <w:r w:rsidR="00E718A7" w:rsidRPr="002A7525">
          <w:t xml:space="preserve"> ГБС(К)ОУ «Казанская школа-интернат I-II вида им. Е.Г. Ласточкиной</w:t>
        </w:r>
      </w:hyperlink>
      <w:r w:rsidR="00E718A7" w:rsidRPr="002A7525">
        <w:t>»,</w:t>
      </w:r>
      <w:hyperlink r:id="rId12" w:history="1">
        <w:r w:rsidR="00E718A7" w:rsidRPr="002A7525">
          <w:t xml:space="preserve"> ГБС(К)ОУ «Специальная (коррекционная) общеобразовательная школа-интернат №4 VI вида»,</w:t>
        </w:r>
      </w:hyperlink>
      <w:hyperlink r:id="rId13" w:history="1">
        <w:r w:rsidR="00E718A7" w:rsidRPr="002A7525">
          <w:t xml:space="preserve"> ГБ</w:t>
        </w:r>
        <w:proofErr w:type="gramStart"/>
        <w:r w:rsidR="00E718A7" w:rsidRPr="002A7525">
          <w:t>С(</w:t>
        </w:r>
        <w:proofErr w:type="gramEnd"/>
        <w:r w:rsidR="00E718A7" w:rsidRPr="002A7525">
          <w:t>К)ОУ «Казанская специальная (коррекционная) школа-интернат №11 VIII вида</w:t>
        </w:r>
        <w:r w:rsidR="002A7525" w:rsidRPr="002A7525">
          <w:t xml:space="preserve"> для детей-сирот и детей, оставшихся без попечения родителей</w:t>
        </w:r>
        <w:r w:rsidR="00E718A7" w:rsidRPr="002A7525">
          <w:t>»</w:t>
        </w:r>
      </w:hyperlink>
      <w:r w:rsidR="00E718A7" w:rsidRPr="002A7525">
        <w:t>,</w:t>
      </w:r>
      <w:hyperlink r:id="rId14" w:history="1">
        <w:r w:rsidR="00E718A7" w:rsidRPr="002A7525">
          <w:t xml:space="preserve"> ГБС(К)ОУ </w:t>
        </w:r>
      </w:hyperlink>
      <w:r w:rsidR="002A7525" w:rsidRPr="002A7525">
        <w:t>для обучающихся, воспитанников с ограниченными возможностями здоровья «Казанская специальная (коррекционная) общеобразовательная школа № 172 III,</w:t>
      </w:r>
      <w:r w:rsidR="003D4113">
        <w:t xml:space="preserve"> </w:t>
      </w:r>
      <w:r w:rsidR="002A7525" w:rsidRPr="002A7525">
        <w:t xml:space="preserve">IV видов», </w:t>
      </w:r>
      <w:r w:rsidR="00E718A7" w:rsidRPr="009D740D">
        <w:t xml:space="preserve">ГБС(К)ОУ </w:t>
      </w:r>
      <w:r w:rsidR="00E718A7" w:rsidRPr="00E718A7">
        <w:t xml:space="preserve">для обучающихся, воспитанников с ограниченными возможностями здоровья </w:t>
      </w:r>
      <w:r w:rsidR="00E718A7">
        <w:t>«</w:t>
      </w:r>
      <w:r w:rsidR="00E718A7" w:rsidRPr="00E718A7">
        <w:t xml:space="preserve">Казанская специальная (коррекционная) общеобразовательная </w:t>
      </w:r>
      <w:r w:rsidR="00E718A7">
        <w:t>ш</w:t>
      </w:r>
      <w:r w:rsidR="00E718A7" w:rsidRPr="00E718A7">
        <w:t>кола-интернат № 1 VIII вида</w:t>
      </w:r>
      <w:r w:rsidR="00E718A7">
        <w:t>»,</w:t>
      </w:r>
      <w:r w:rsidR="00E718A7" w:rsidRPr="002A7525">
        <w:t xml:space="preserve"> </w:t>
      </w:r>
      <w:r w:rsidR="00E718A7" w:rsidRPr="00E718A7">
        <w:t>ГБС(К)ОУ для обучающихся, воспитанников с ограниченными возможностями здоровья «Пестречинская специальная (коррекционная) общеобразовательная школа-интернат VIII вида» Пестречинского муниципального района РТ</w:t>
      </w:r>
      <w:r w:rsidR="002A7525">
        <w:t xml:space="preserve">, </w:t>
      </w:r>
      <w:r w:rsidR="002A7525" w:rsidRPr="00E718A7">
        <w:t>ГБ</w:t>
      </w:r>
      <w:proofErr w:type="gramStart"/>
      <w:r w:rsidR="002A7525" w:rsidRPr="00E718A7">
        <w:t>С(</w:t>
      </w:r>
      <w:proofErr w:type="gramEnd"/>
      <w:r w:rsidR="002A7525" w:rsidRPr="00E718A7">
        <w:t>К)ОУ</w:t>
      </w:r>
      <w:r w:rsidR="002A7525">
        <w:t xml:space="preserve"> </w:t>
      </w:r>
      <w:r w:rsidR="008A17CD">
        <w:t>«</w:t>
      </w:r>
      <w:r w:rsidR="002A7525">
        <w:t xml:space="preserve">Новокинерская специальная </w:t>
      </w:r>
      <w:r w:rsidR="00B902C9">
        <w:t>(</w:t>
      </w:r>
      <w:r w:rsidR="002A7525">
        <w:t>коррекционная</w:t>
      </w:r>
      <w:r w:rsidR="00B902C9">
        <w:t>) обще- образовательная школа-</w:t>
      </w:r>
      <w:r w:rsidR="002A7525">
        <w:t xml:space="preserve">интернат </w:t>
      </w:r>
      <w:r w:rsidR="00B902C9" w:rsidRPr="00E718A7">
        <w:t>VIII</w:t>
      </w:r>
      <w:r w:rsidR="002A7525">
        <w:t xml:space="preserve"> вида</w:t>
      </w:r>
      <w:r w:rsidR="008A17CD">
        <w:t>»</w:t>
      </w:r>
      <w:r w:rsidR="00054FDC" w:rsidRPr="00054FDC">
        <w:t>),</w:t>
      </w:r>
    </w:p>
    <w:p w:rsidR="00C33603" w:rsidRDefault="00C92937" w:rsidP="00C33603">
      <w:pPr>
        <w:pStyle w:val="a9"/>
        <w:shd w:val="clear" w:color="auto" w:fill="FFFFFF"/>
        <w:spacing w:before="30" w:beforeAutospacing="0" w:after="30" w:afterAutospacing="0"/>
        <w:jc w:val="both"/>
      </w:pPr>
      <w:r w:rsidRPr="00054FDC">
        <w:rPr>
          <w:b/>
        </w:rPr>
        <w:t>Министерству здрав</w:t>
      </w:r>
      <w:r w:rsidR="001F60AA" w:rsidRPr="00054FDC">
        <w:rPr>
          <w:b/>
        </w:rPr>
        <w:t>оохранения Республики Татарстан</w:t>
      </w:r>
      <w:r w:rsidR="001F60AA" w:rsidRPr="00054FDC">
        <w:t xml:space="preserve"> </w:t>
      </w:r>
      <w:r w:rsidR="00725CFD" w:rsidRPr="00054FDC">
        <w:t xml:space="preserve">– </w:t>
      </w:r>
      <w:r w:rsidR="00C33603">
        <w:rPr>
          <w:b/>
        </w:rPr>
        <w:t>1</w:t>
      </w:r>
      <w:r w:rsidR="00833340">
        <w:rPr>
          <w:b/>
        </w:rPr>
        <w:t>1</w:t>
      </w:r>
      <w:r w:rsidR="00725CFD" w:rsidRPr="00054FDC">
        <w:t xml:space="preserve"> </w:t>
      </w:r>
      <w:r w:rsidR="001F60AA" w:rsidRPr="00054FDC">
        <w:t>(</w:t>
      </w:r>
      <w:r w:rsidR="008A17CD" w:rsidRPr="00023938">
        <w:t xml:space="preserve">ГАУЗ </w:t>
      </w:r>
      <w:r w:rsidR="00427AD6" w:rsidRPr="00023938">
        <w:t>Детская Республиканская Клиническая больница,</w:t>
      </w:r>
      <w:r w:rsidR="008A17CD">
        <w:t xml:space="preserve"> </w:t>
      </w:r>
      <w:r w:rsidR="008A17CD" w:rsidRPr="008A17CD">
        <w:rPr>
          <w:rFonts w:cstheme="minorBidi"/>
        </w:rPr>
        <w:t xml:space="preserve">ГАУЗ </w:t>
      </w:r>
      <w:r w:rsidR="00C33603">
        <w:t>«</w:t>
      </w:r>
      <w:r w:rsidR="008A17CD" w:rsidRPr="008A17CD">
        <w:rPr>
          <w:rFonts w:cstheme="minorBidi"/>
        </w:rPr>
        <w:t>Городская детская больница №1</w:t>
      </w:r>
      <w:r w:rsidR="00C33603">
        <w:t>»</w:t>
      </w:r>
      <w:r w:rsidR="008A17CD">
        <w:t xml:space="preserve">, </w:t>
      </w:r>
      <w:r w:rsidR="00C33603">
        <w:t>ГАУЗ «Городские детские поликлиники» №№2, 3,</w:t>
      </w:r>
      <w:r w:rsidR="004E2CB1">
        <w:t xml:space="preserve"> 4,</w:t>
      </w:r>
      <w:r w:rsidR="00C33603">
        <w:t xml:space="preserve"> 6, 7, 8, 9, 10, 11</w:t>
      </w:r>
      <w:r w:rsidR="00427AD6" w:rsidRPr="008A17CD">
        <w:t>),</w:t>
      </w:r>
    </w:p>
    <w:p w:rsidR="00A2755C" w:rsidRPr="00725CFD" w:rsidRDefault="00C92937" w:rsidP="00D827BB">
      <w:pPr>
        <w:pStyle w:val="a9"/>
        <w:shd w:val="clear" w:color="auto" w:fill="FFFFFF"/>
        <w:spacing w:before="30" w:beforeAutospacing="0" w:after="30" w:afterAutospacing="0"/>
        <w:jc w:val="both"/>
      </w:pPr>
      <w:r w:rsidRPr="00C33603">
        <w:rPr>
          <w:b/>
        </w:rPr>
        <w:t>Министерству труда, занятости и социальной защиты Республики Татарстан</w:t>
      </w:r>
      <w:r w:rsidR="009F6535" w:rsidRPr="00C33603">
        <w:t xml:space="preserve"> </w:t>
      </w:r>
      <w:r w:rsidR="00725CFD" w:rsidRPr="00C33603">
        <w:t xml:space="preserve">– </w:t>
      </w:r>
      <w:r w:rsidR="00D9791E" w:rsidRPr="00C33603">
        <w:rPr>
          <w:b/>
        </w:rPr>
        <w:t>1</w:t>
      </w:r>
      <w:r w:rsidR="00AD06A0">
        <w:rPr>
          <w:b/>
        </w:rPr>
        <w:t>3</w:t>
      </w:r>
      <w:r w:rsidR="00725CFD" w:rsidRPr="00C33603">
        <w:t xml:space="preserve"> </w:t>
      </w:r>
      <w:r w:rsidR="009F6535" w:rsidRPr="00C33603">
        <w:t>(</w:t>
      </w:r>
      <w:r w:rsidR="00AD06A0" w:rsidRPr="00725CFD">
        <w:rPr>
          <w:b/>
          <w:bCs/>
        </w:rPr>
        <w:t>Казань</w:t>
      </w:r>
      <w:r w:rsidR="00AD06A0" w:rsidRPr="00725CFD">
        <w:t xml:space="preserve"> – ГАУСО </w:t>
      </w:r>
      <w:r w:rsidR="00AD06A0">
        <w:t>К</w:t>
      </w:r>
      <w:r w:rsidR="00AD06A0" w:rsidRPr="00725CFD">
        <w:t>ЦСОН</w:t>
      </w:r>
      <w:r w:rsidR="00AD06A0">
        <w:t xml:space="preserve"> Советского района, </w:t>
      </w:r>
      <w:r w:rsidR="00AD06A0" w:rsidRPr="00725CFD">
        <w:t xml:space="preserve">ГАУСО </w:t>
      </w:r>
      <w:r w:rsidR="00AD06A0">
        <w:t>К</w:t>
      </w:r>
      <w:r w:rsidR="00AD06A0" w:rsidRPr="00725CFD">
        <w:t>ЦСОН</w:t>
      </w:r>
      <w:r w:rsidR="00AD06A0">
        <w:t xml:space="preserve"> Приволжского района</w:t>
      </w:r>
      <w:r w:rsidR="00AD06A0" w:rsidRPr="00725CFD">
        <w:t xml:space="preserve">, ГАУСО РЦДП «Солнечный», ГБУ РЦДП «Апрель», ГАУСО РЦДП «Здравушка», </w:t>
      </w:r>
      <w:r w:rsidR="00AD06A0" w:rsidRPr="00725CFD">
        <w:rPr>
          <w:b/>
          <w:bCs/>
        </w:rPr>
        <w:t>Набережные Челны</w:t>
      </w:r>
      <w:r w:rsidR="00AD06A0" w:rsidRPr="00725CFD">
        <w:rPr>
          <w:bCs/>
        </w:rPr>
        <w:t xml:space="preserve"> </w:t>
      </w:r>
      <w:r w:rsidR="00AD06A0" w:rsidRPr="00725CFD">
        <w:t>– ГАУСО КЦСОН РЦДП «Солн</w:t>
      </w:r>
      <w:r w:rsidR="00AD06A0">
        <w:t>ышко</w:t>
      </w:r>
      <w:r w:rsidR="00AD06A0" w:rsidRPr="00725CFD">
        <w:t xml:space="preserve">». </w:t>
      </w:r>
      <w:r w:rsidR="00AD06A0" w:rsidRPr="00725CFD">
        <w:rPr>
          <w:bCs/>
        </w:rPr>
        <w:t xml:space="preserve">Учреждения в муниципальных районах: </w:t>
      </w:r>
      <w:r w:rsidR="00AD06A0" w:rsidRPr="00725CFD">
        <w:rPr>
          <w:b/>
          <w:bCs/>
        </w:rPr>
        <w:t>Арский</w:t>
      </w:r>
      <w:r w:rsidR="00AD06A0" w:rsidRPr="00725CFD">
        <w:rPr>
          <w:bCs/>
        </w:rPr>
        <w:t xml:space="preserve"> </w:t>
      </w:r>
      <w:r w:rsidR="00AD06A0" w:rsidRPr="00725CFD">
        <w:t xml:space="preserve">– ГАУСО РЦДП «Исток надежды», </w:t>
      </w:r>
      <w:r w:rsidR="00D827BB" w:rsidRPr="00C33603">
        <w:rPr>
          <w:b/>
        </w:rPr>
        <w:t>Бавлинский</w:t>
      </w:r>
      <w:r w:rsidR="00D827BB" w:rsidRPr="00C33603">
        <w:t xml:space="preserve"> – ГАУСО РЦДП «Радость» («Шатлык»)</w:t>
      </w:r>
      <w:r w:rsidR="00D827BB">
        <w:t xml:space="preserve">, </w:t>
      </w:r>
      <w:r w:rsidR="00D827BB" w:rsidRPr="00D827BB">
        <w:rPr>
          <w:b/>
          <w:bCs/>
        </w:rPr>
        <w:t>Бугульминский</w:t>
      </w:r>
      <w:r w:rsidR="00D827BB">
        <w:t xml:space="preserve"> - </w:t>
      </w:r>
      <w:r w:rsidR="00D827BB" w:rsidRPr="00725CFD">
        <w:t>ГАУСО РЦДП «</w:t>
      </w:r>
      <w:r w:rsidR="00D827BB">
        <w:t>Возрождение</w:t>
      </w:r>
      <w:r w:rsidR="00D827BB" w:rsidRPr="00725CFD">
        <w:t>»</w:t>
      </w:r>
      <w:r w:rsidR="00D827BB">
        <w:t xml:space="preserve">, </w:t>
      </w:r>
      <w:r w:rsidR="00D827BB" w:rsidRPr="00725CFD">
        <w:rPr>
          <w:b/>
          <w:bCs/>
        </w:rPr>
        <w:t>Елабужский</w:t>
      </w:r>
      <w:r w:rsidR="00D827BB" w:rsidRPr="00725CFD">
        <w:t xml:space="preserve"> – ГАУСО РЦДП «Астра»</w:t>
      </w:r>
      <w:r w:rsidR="00D827BB">
        <w:t xml:space="preserve">, </w:t>
      </w:r>
      <w:r w:rsidR="00AD06A0" w:rsidRPr="00725CFD">
        <w:rPr>
          <w:b/>
          <w:bCs/>
        </w:rPr>
        <w:t>Зеленодольский</w:t>
      </w:r>
      <w:r w:rsidR="00AD06A0" w:rsidRPr="00725CFD">
        <w:rPr>
          <w:bCs/>
        </w:rPr>
        <w:t xml:space="preserve"> </w:t>
      </w:r>
      <w:r w:rsidR="00AD06A0" w:rsidRPr="00725CFD">
        <w:t xml:space="preserve">– ГАУСО РЦДП «Доверие», </w:t>
      </w:r>
      <w:r w:rsidR="00AD06A0" w:rsidRPr="00725CFD">
        <w:rPr>
          <w:b/>
          <w:bCs/>
        </w:rPr>
        <w:t>Кукморский</w:t>
      </w:r>
      <w:r w:rsidR="00AD06A0" w:rsidRPr="00725CFD">
        <w:t xml:space="preserve"> – ГАУСО РЦДП «Милосердие», </w:t>
      </w:r>
      <w:r w:rsidR="00FF731F" w:rsidRPr="00C33603">
        <w:rPr>
          <w:b/>
        </w:rPr>
        <w:t>Лаишевский</w:t>
      </w:r>
      <w:r w:rsidR="00FF731F" w:rsidRPr="00C33603">
        <w:t xml:space="preserve"> </w:t>
      </w:r>
      <w:r w:rsidR="00725CFD" w:rsidRPr="00C33603">
        <w:t>–</w:t>
      </w:r>
      <w:r w:rsidR="004A1D85" w:rsidRPr="00C33603">
        <w:t xml:space="preserve"> </w:t>
      </w:r>
      <w:r w:rsidR="00FF731F" w:rsidRPr="00C33603">
        <w:t>ГАУСО РЦДП</w:t>
      </w:r>
      <w:r w:rsidR="00FA0AB9" w:rsidRPr="00C33603">
        <w:t>)</w:t>
      </w:r>
      <w:r w:rsidR="00023938" w:rsidRPr="00C33603">
        <w:t>.</w:t>
      </w:r>
    </w:p>
    <w:p w:rsidR="00DD2024" w:rsidRPr="00FB2216" w:rsidRDefault="00D827BB" w:rsidP="00886F97">
      <w:pPr>
        <w:keepNext/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95129" w:rsidRPr="00FB2216">
        <w:rPr>
          <w:rFonts w:ascii="Times New Roman" w:hAnsi="Times New Roman" w:cs="Times New Roman"/>
          <w:sz w:val="24"/>
          <w:szCs w:val="24"/>
        </w:rPr>
        <w:t xml:space="preserve">еминары проводились </w:t>
      </w:r>
      <w:r w:rsidR="00915768" w:rsidRPr="00FB2216">
        <w:rPr>
          <w:rFonts w:ascii="Times New Roman" w:hAnsi="Times New Roman" w:cs="Times New Roman"/>
          <w:sz w:val="24"/>
          <w:szCs w:val="24"/>
        </w:rPr>
        <w:t>на базе</w:t>
      </w:r>
      <w:r w:rsidR="00DD2024" w:rsidRPr="00FB2216">
        <w:rPr>
          <w:rFonts w:ascii="Times New Roman" w:hAnsi="Times New Roman" w:cs="Times New Roman"/>
          <w:sz w:val="24"/>
          <w:szCs w:val="24"/>
        </w:rPr>
        <w:t xml:space="preserve"> </w:t>
      </w:r>
      <w:r w:rsidR="00FB2216">
        <w:rPr>
          <w:rFonts w:ascii="Times New Roman" w:hAnsi="Times New Roman" w:cs="Times New Roman"/>
          <w:sz w:val="24"/>
          <w:szCs w:val="24"/>
        </w:rPr>
        <w:t>учреждений г</w:t>
      </w:r>
      <w:r w:rsidR="00886F97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2216">
        <w:rPr>
          <w:rFonts w:ascii="Times New Roman" w:hAnsi="Times New Roman" w:cs="Times New Roman"/>
          <w:sz w:val="24"/>
          <w:szCs w:val="24"/>
        </w:rPr>
        <w:t xml:space="preserve"> Казани</w:t>
      </w:r>
      <w:r w:rsidR="00AB2C48" w:rsidRPr="00FB2216">
        <w:rPr>
          <w:rFonts w:ascii="Times New Roman" w:hAnsi="Times New Roman" w:cs="Times New Roman"/>
          <w:sz w:val="24"/>
          <w:szCs w:val="24"/>
        </w:rPr>
        <w:t xml:space="preserve"> </w:t>
      </w:r>
      <w:r w:rsidR="00DD2024" w:rsidRPr="00FB2216">
        <w:rPr>
          <w:rFonts w:ascii="Times New Roman" w:hAnsi="Times New Roman" w:cs="Times New Roman"/>
          <w:sz w:val="24"/>
          <w:szCs w:val="24"/>
        </w:rPr>
        <w:t>специалистами Благотворительного Фонда «Дом Роналда Макдоналда» Шеляковой Анастасией Александровной и Сивко Артёмом Валентиновичем</w:t>
      </w:r>
      <w:r w:rsidR="008D5EFB" w:rsidRPr="00FB2216">
        <w:rPr>
          <w:rFonts w:ascii="Times New Roman" w:hAnsi="Times New Roman" w:cs="Times New Roman"/>
          <w:sz w:val="24"/>
          <w:szCs w:val="24"/>
        </w:rPr>
        <w:t>.</w:t>
      </w:r>
    </w:p>
    <w:p w:rsidR="001436F2" w:rsidRPr="00BB5026" w:rsidRDefault="006C5E20" w:rsidP="00886F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26">
        <w:rPr>
          <w:rFonts w:ascii="Times New Roman" w:hAnsi="Times New Roman" w:cs="Times New Roman"/>
          <w:sz w:val="24"/>
          <w:szCs w:val="24"/>
        </w:rPr>
        <w:t xml:space="preserve">В </w:t>
      </w:r>
      <w:r w:rsidR="008D5EFB" w:rsidRPr="00BB5026">
        <w:rPr>
          <w:rFonts w:ascii="Times New Roman" w:hAnsi="Times New Roman" w:cs="Times New Roman"/>
          <w:sz w:val="24"/>
          <w:szCs w:val="24"/>
        </w:rPr>
        <w:t>201</w:t>
      </w:r>
      <w:r w:rsidR="00D827BB">
        <w:rPr>
          <w:rFonts w:ascii="Times New Roman" w:hAnsi="Times New Roman" w:cs="Times New Roman"/>
          <w:sz w:val="24"/>
          <w:szCs w:val="24"/>
        </w:rPr>
        <w:t>4</w:t>
      </w:r>
      <w:r w:rsidR="006956E7" w:rsidRPr="00BB5026">
        <w:rPr>
          <w:rFonts w:ascii="Times New Roman" w:hAnsi="Times New Roman" w:cs="Times New Roman"/>
          <w:sz w:val="24"/>
          <w:szCs w:val="24"/>
        </w:rPr>
        <w:t>-201</w:t>
      </w:r>
      <w:r w:rsidR="00D827BB">
        <w:rPr>
          <w:rFonts w:ascii="Times New Roman" w:hAnsi="Times New Roman" w:cs="Times New Roman"/>
          <w:sz w:val="24"/>
          <w:szCs w:val="24"/>
        </w:rPr>
        <w:t>5</w:t>
      </w:r>
      <w:r w:rsidR="008D5EFB" w:rsidRPr="00BB5026">
        <w:rPr>
          <w:rFonts w:ascii="Times New Roman" w:hAnsi="Times New Roman" w:cs="Times New Roman"/>
          <w:sz w:val="24"/>
          <w:szCs w:val="24"/>
        </w:rPr>
        <w:t xml:space="preserve"> </w:t>
      </w:r>
      <w:r w:rsidR="005508DE" w:rsidRPr="00BB5026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8D5EFB" w:rsidRPr="00BB5026">
        <w:rPr>
          <w:rFonts w:ascii="Times New Roman" w:hAnsi="Times New Roman" w:cs="Times New Roman"/>
          <w:sz w:val="24"/>
          <w:szCs w:val="24"/>
        </w:rPr>
        <w:t>год</w:t>
      </w:r>
      <w:r w:rsidR="004B317E" w:rsidRPr="00BB5026">
        <w:rPr>
          <w:rFonts w:ascii="Times New Roman" w:hAnsi="Times New Roman" w:cs="Times New Roman"/>
          <w:sz w:val="24"/>
          <w:szCs w:val="24"/>
        </w:rPr>
        <w:t>у</w:t>
      </w:r>
      <w:r w:rsidR="008D5EFB" w:rsidRPr="00BB5026">
        <w:rPr>
          <w:rFonts w:ascii="Times New Roman" w:hAnsi="Times New Roman" w:cs="Times New Roman"/>
          <w:sz w:val="24"/>
          <w:szCs w:val="24"/>
        </w:rPr>
        <w:t xml:space="preserve"> </w:t>
      </w:r>
      <w:r w:rsidR="004B317E" w:rsidRPr="00BB5026">
        <w:rPr>
          <w:rFonts w:ascii="Times New Roman" w:hAnsi="Times New Roman" w:cs="Times New Roman"/>
          <w:sz w:val="24"/>
          <w:szCs w:val="24"/>
        </w:rPr>
        <w:t>было проведено</w:t>
      </w:r>
      <w:r w:rsidR="001436F2" w:rsidRPr="00BB5026">
        <w:rPr>
          <w:rFonts w:ascii="Times New Roman" w:hAnsi="Times New Roman" w:cs="Times New Roman"/>
          <w:sz w:val="24"/>
          <w:szCs w:val="24"/>
        </w:rPr>
        <w:t>:</w:t>
      </w:r>
    </w:p>
    <w:p w:rsidR="00312CF9" w:rsidRDefault="00D827BB" w:rsidP="00886F97">
      <w:pPr>
        <w:pStyle w:val="a4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8D5EFB" w:rsidRPr="00BB5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EFB" w:rsidRPr="00BB5026">
        <w:rPr>
          <w:rFonts w:ascii="Times New Roman" w:hAnsi="Times New Roman" w:cs="Times New Roman"/>
          <w:sz w:val="24"/>
          <w:szCs w:val="24"/>
        </w:rPr>
        <w:t xml:space="preserve">семинар для </w:t>
      </w:r>
      <w:r w:rsidR="00E773B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D5EFB" w:rsidRPr="00BB5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CF9" w:rsidRPr="00BB5026">
        <w:rPr>
          <w:rFonts w:ascii="Times New Roman" w:hAnsi="Times New Roman" w:cs="Times New Roman"/>
          <w:sz w:val="24"/>
          <w:szCs w:val="24"/>
        </w:rPr>
        <w:t>специалистов</w:t>
      </w:r>
      <w:r w:rsidR="00E773BB">
        <w:rPr>
          <w:rFonts w:ascii="Times New Roman" w:hAnsi="Times New Roman" w:cs="Times New Roman"/>
          <w:sz w:val="24"/>
          <w:szCs w:val="24"/>
        </w:rPr>
        <w:t xml:space="preserve"> (</w:t>
      </w:r>
      <w:r w:rsidR="00DF6679" w:rsidRPr="00DF6679">
        <w:rPr>
          <w:rFonts w:ascii="Times New Roman" w:hAnsi="Times New Roman" w:cs="Times New Roman"/>
          <w:b/>
          <w:sz w:val="24"/>
          <w:szCs w:val="24"/>
        </w:rPr>
        <w:t>8</w:t>
      </w:r>
      <w:r w:rsidR="00DF6679" w:rsidRPr="00DF6679">
        <w:rPr>
          <w:rFonts w:ascii="Times New Roman" w:hAnsi="Times New Roman" w:cs="Times New Roman"/>
          <w:sz w:val="24"/>
          <w:szCs w:val="24"/>
        </w:rPr>
        <w:t xml:space="preserve"> </w:t>
      </w:r>
      <w:r w:rsidR="00DF6679">
        <w:rPr>
          <w:rFonts w:ascii="Times New Roman" w:hAnsi="Times New Roman" w:cs="Times New Roman"/>
          <w:sz w:val="24"/>
          <w:szCs w:val="24"/>
        </w:rPr>
        <w:t xml:space="preserve">семинаров для </w:t>
      </w:r>
      <w:r w:rsidRPr="00D827BB">
        <w:rPr>
          <w:rFonts w:ascii="Times New Roman" w:hAnsi="Times New Roman" w:cs="Times New Roman"/>
          <w:b/>
          <w:sz w:val="24"/>
          <w:szCs w:val="24"/>
        </w:rPr>
        <w:t>39</w:t>
      </w:r>
      <w:r w:rsidR="00E773BB">
        <w:rPr>
          <w:rFonts w:ascii="Times New Roman" w:hAnsi="Times New Roman" w:cs="Times New Roman"/>
          <w:sz w:val="24"/>
          <w:szCs w:val="24"/>
        </w:rPr>
        <w:t xml:space="preserve"> </w:t>
      </w:r>
      <w:r w:rsidR="00DF6679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E773BB" w:rsidRPr="00E773BB">
        <w:rPr>
          <w:rFonts w:ascii="Times New Roman" w:hAnsi="Times New Roman"/>
          <w:sz w:val="24"/>
          <w:szCs w:val="24"/>
        </w:rPr>
        <w:t>Министерств</w:t>
      </w:r>
      <w:r w:rsidR="00886F97">
        <w:rPr>
          <w:rFonts w:ascii="Times New Roman" w:hAnsi="Times New Roman"/>
          <w:sz w:val="24"/>
          <w:szCs w:val="24"/>
        </w:rPr>
        <w:t>а</w:t>
      </w:r>
      <w:r w:rsidR="00E773BB" w:rsidRPr="00E773BB">
        <w:rPr>
          <w:rFonts w:ascii="Times New Roman" w:hAnsi="Times New Roman"/>
          <w:sz w:val="24"/>
          <w:szCs w:val="24"/>
        </w:rPr>
        <w:t xml:space="preserve"> образования и науки Республики Татарстан, </w:t>
      </w:r>
      <w:r>
        <w:rPr>
          <w:rFonts w:ascii="Times New Roman" w:hAnsi="Times New Roman"/>
          <w:b/>
          <w:sz w:val="24"/>
          <w:szCs w:val="24"/>
        </w:rPr>
        <w:t>6</w:t>
      </w:r>
      <w:r w:rsidR="00DF6679">
        <w:rPr>
          <w:rFonts w:ascii="Times New Roman" w:hAnsi="Times New Roman"/>
          <w:sz w:val="24"/>
          <w:szCs w:val="24"/>
        </w:rPr>
        <w:t xml:space="preserve"> </w:t>
      </w:r>
      <w:r w:rsidR="00C07427">
        <w:rPr>
          <w:rFonts w:ascii="Times New Roman" w:hAnsi="Times New Roman"/>
          <w:sz w:val="24"/>
          <w:szCs w:val="24"/>
        </w:rPr>
        <w:t xml:space="preserve">семинаров </w:t>
      </w:r>
      <w:r w:rsidR="00DF6679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4</w:t>
      </w:r>
      <w:r w:rsidR="00665845">
        <w:rPr>
          <w:rFonts w:ascii="Times New Roman" w:hAnsi="Times New Roman"/>
          <w:b/>
          <w:sz w:val="24"/>
          <w:szCs w:val="24"/>
        </w:rPr>
        <w:t>2</w:t>
      </w:r>
      <w:r w:rsidR="00E773BB" w:rsidRPr="00E773BB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="00DF6679">
        <w:rPr>
          <w:rFonts w:ascii="Times New Roman" w:hAnsi="Times New Roman"/>
          <w:sz w:val="24"/>
          <w:szCs w:val="24"/>
        </w:rPr>
        <w:t>специалистов</w:t>
      </w:r>
      <w:bookmarkEnd w:id="0"/>
      <w:bookmarkEnd w:id="1"/>
      <w:r w:rsidR="00DF6679">
        <w:rPr>
          <w:rFonts w:ascii="Times New Roman" w:hAnsi="Times New Roman"/>
          <w:sz w:val="24"/>
          <w:szCs w:val="24"/>
        </w:rPr>
        <w:t xml:space="preserve"> </w:t>
      </w:r>
      <w:r w:rsidR="00E773BB" w:rsidRPr="00E773BB">
        <w:rPr>
          <w:rFonts w:ascii="Times New Roman" w:hAnsi="Times New Roman"/>
          <w:sz w:val="24"/>
          <w:szCs w:val="24"/>
        </w:rPr>
        <w:t>Министерств</w:t>
      </w:r>
      <w:r w:rsidR="00886F97">
        <w:rPr>
          <w:rFonts w:ascii="Times New Roman" w:hAnsi="Times New Roman"/>
          <w:sz w:val="24"/>
          <w:szCs w:val="24"/>
        </w:rPr>
        <w:t>а</w:t>
      </w:r>
      <w:r w:rsidR="00E773BB" w:rsidRPr="00E773BB">
        <w:rPr>
          <w:rFonts w:ascii="Times New Roman" w:hAnsi="Times New Roman"/>
          <w:sz w:val="24"/>
          <w:szCs w:val="24"/>
        </w:rPr>
        <w:t xml:space="preserve"> здравоохранения Республики Татарстан, </w:t>
      </w:r>
      <w:r>
        <w:rPr>
          <w:rFonts w:ascii="Times New Roman" w:hAnsi="Times New Roman"/>
          <w:b/>
          <w:sz w:val="24"/>
          <w:szCs w:val="24"/>
        </w:rPr>
        <w:t>7</w:t>
      </w:r>
      <w:r w:rsidR="00DF6679">
        <w:rPr>
          <w:rFonts w:ascii="Times New Roman" w:hAnsi="Times New Roman"/>
          <w:sz w:val="24"/>
          <w:szCs w:val="24"/>
        </w:rPr>
        <w:t xml:space="preserve"> </w:t>
      </w:r>
      <w:r w:rsidR="00C07427">
        <w:rPr>
          <w:rFonts w:ascii="Times New Roman" w:hAnsi="Times New Roman"/>
          <w:sz w:val="24"/>
          <w:szCs w:val="24"/>
        </w:rPr>
        <w:t>семинар</w:t>
      </w:r>
      <w:r>
        <w:rPr>
          <w:rFonts w:ascii="Times New Roman" w:hAnsi="Times New Roman"/>
          <w:sz w:val="24"/>
          <w:szCs w:val="24"/>
        </w:rPr>
        <w:t>ов</w:t>
      </w:r>
      <w:r w:rsidR="00C07427">
        <w:rPr>
          <w:rFonts w:ascii="Times New Roman" w:hAnsi="Times New Roman"/>
          <w:sz w:val="24"/>
          <w:szCs w:val="24"/>
        </w:rPr>
        <w:t xml:space="preserve"> </w:t>
      </w:r>
      <w:r w:rsidR="00DF6679">
        <w:rPr>
          <w:rFonts w:ascii="Times New Roman" w:hAnsi="Times New Roman"/>
          <w:sz w:val="24"/>
          <w:szCs w:val="24"/>
        </w:rPr>
        <w:t xml:space="preserve">для </w:t>
      </w:r>
      <w:r w:rsidR="0066584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1</w:t>
      </w:r>
      <w:r w:rsidR="00E773BB" w:rsidRPr="00E773BB">
        <w:rPr>
          <w:rFonts w:ascii="Times New Roman" w:hAnsi="Times New Roman"/>
          <w:sz w:val="24"/>
          <w:szCs w:val="24"/>
        </w:rPr>
        <w:t xml:space="preserve"> </w:t>
      </w:r>
      <w:r w:rsidR="00DF6679">
        <w:rPr>
          <w:rFonts w:ascii="Times New Roman" w:hAnsi="Times New Roman"/>
          <w:sz w:val="24"/>
          <w:szCs w:val="24"/>
        </w:rPr>
        <w:t>специалист</w:t>
      </w:r>
      <w:r w:rsidR="00C4052E">
        <w:rPr>
          <w:rFonts w:ascii="Times New Roman" w:hAnsi="Times New Roman"/>
          <w:sz w:val="24"/>
          <w:szCs w:val="24"/>
        </w:rPr>
        <w:t>а</w:t>
      </w:r>
      <w:r w:rsidR="00DF6679">
        <w:rPr>
          <w:rFonts w:ascii="Times New Roman" w:hAnsi="Times New Roman"/>
        </w:rPr>
        <w:t xml:space="preserve"> </w:t>
      </w:r>
      <w:r w:rsidR="00E773BB" w:rsidRPr="00E773BB">
        <w:rPr>
          <w:rFonts w:ascii="Times New Roman" w:hAnsi="Times New Roman"/>
          <w:sz w:val="24"/>
          <w:szCs w:val="24"/>
        </w:rPr>
        <w:t>Министерств</w:t>
      </w:r>
      <w:r w:rsidR="00886F97">
        <w:rPr>
          <w:rFonts w:ascii="Times New Roman" w:hAnsi="Times New Roman"/>
          <w:sz w:val="24"/>
          <w:szCs w:val="24"/>
        </w:rPr>
        <w:t>а</w:t>
      </w:r>
      <w:r w:rsidR="00E773BB" w:rsidRPr="00E773BB">
        <w:rPr>
          <w:rFonts w:ascii="Times New Roman" w:hAnsi="Times New Roman"/>
          <w:sz w:val="24"/>
          <w:szCs w:val="24"/>
        </w:rPr>
        <w:t xml:space="preserve"> труда, занятости и социальной защиты Республики Татарстан)</w:t>
      </w:r>
      <w:r w:rsidR="00312CF9" w:rsidRPr="00E773BB">
        <w:rPr>
          <w:rFonts w:ascii="Times New Roman" w:hAnsi="Times New Roman" w:cs="Times New Roman"/>
          <w:sz w:val="24"/>
          <w:szCs w:val="24"/>
        </w:rPr>
        <w:t>.</w:t>
      </w:r>
    </w:p>
    <w:p w:rsidR="00E316BB" w:rsidRPr="00886F97" w:rsidRDefault="00E316BB" w:rsidP="0088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CB1" w:rsidRPr="00C91CB1" w:rsidRDefault="00A81DDD" w:rsidP="00A81DDD">
      <w:pPr>
        <w:spacing w:after="0"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09955" cy="1339970"/>
            <wp:effectExtent l="0" t="0" r="0" b="0"/>
            <wp:docPr id="3" name="Рисунок 3" descr="C:\Users\ru-asheliakova\Desktop\фото семинары\семинар этика ДРКБ 07.04.15\DSC_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-asheliakova\Desktop\фото семинары\семинар этика ДРКБ 07.04.15\DSC_078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54" cy="134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06E4C0B9" wp14:editId="10C234C7">
            <wp:extent cx="2001328" cy="1334218"/>
            <wp:effectExtent l="0" t="0" r="0" b="0"/>
            <wp:docPr id="7" name="Рисунок 7" descr="C:\Users\ru-asheliakova\Desktop\фото семинары\08.04.15 ДРКБ\DSC_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-asheliakova\Desktop\фото семинары\08.04.15 ДРКБ\DSC_08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28" cy="133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113">
        <w:rPr>
          <w:sz w:val="24"/>
          <w:szCs w:val="24"/>
        </w:rPr>
        <w:t xml:space="preserve"> </w:t>
      </w:r>
      <w:r w:rsidR="003D4113">
        <w:rPr>
          <w:noProof/>
          <w:sz w:val="24"/>
          <w:szCs w:val="24"/>
          <w:lang w:eastAsia="ru-RU"/>
        </w:rPr>
        <w:drawing>
          <wp:inline distT="0" distB="0" distL="0" distR="0" wp14:anchorId="33627C50" wp14:editId="6447C826">
            <wp:extent cx="2018581" cy="1345721"/>
            <wp:effectExtent l="0" t="0" r="0" b="0"/>
            <wp:docPr id="1" name="Рисунок 1" descr="C:\Users\ru-asheliakova\Desktop\фото семинары\08.04.15 ДРКБ\DSC_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-asheliakova\Desktop\фото семинары\08.04.15 ДРКБ\DSC_08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98" cy="134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38" w:rsidRDefault="00023938" w:rsidP="00886F9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463" w:rsidRPr="00517A1D" w:rsidRDefault="00CE7463" w:rsidP="00517A1D">
      <w:pPr>
        <w:pStyle w:val="a4"/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Pr="00C55F23">
        <w:rPr>
          <w:rFonts w:ascii="Times New Roman" w:hAnsi="Times New Roman" w:cs="Times New Roman"/>
          <w:sz w:val="24"/>
          <w:szCs w:val="24"/>
        </w:rPr>
        <w:t>спортивно-массовое мероприятие для</w:t>
      </w:r>
      <w:r w:rsidRPr="00517A1D">
        <w:rPr>
          <w:rFonts w:ascii="Times New Roman" w:hAnsi="Times New Roman" w:cs="Times New Roman"/>
          <w:b/>
          <w:sz w:val="24"/>
          <w:szCs w:val="24"/>
        </w:rPr>
        <w:t xml:space="preserve"> 34 </w:t>
      </w:r>
      <w:r w:rsidRPr="00C55F23">
        <w:rPr>
          <w:rFonts w:ascii="Times New Roman" w:hAnsi="Times New Roman" w:cs="Times New Roman"/>
          <w:sz w:val="24"/>
          <w:szCs w:val="24"/>
        </w:rPr>
        <w:t>детей с огранич</w:t>
      </w:r>
      <w:r w:rsidR="009204F0">
        <w:rPr>
          <w:rFonts w:ascii="Times New Roman" w:hAnsi="Times New Roman" w:cs="Times New Roman"/>
          <w:sz w:val="24"/>
          <w:szCs w:val="24"/>
        </w:rPr>
        <w:t>енными возможностями здоровья города</w:t>
      </w:r>
      <w:r w:rsidRPr="00C55F23">
        <w:rPr>
          <w:rFonts w:ascii="Times New Roman" w:hAnsi="Times New Roman" w:cs="Times New Roman"/>
          <w:sz w:val="24"/>
          <w:szCs w:val="24"/>
        </w:rPr>
        <w:t xml:space="preserve"> Казани из </w:t>
      </w:r>
      <w:r w:rsidRPr="00C5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ГАУСО КЦСОН</w:t>
      </w:r>
      <w:r w:rsidRPr="00517A1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ГАУСО РЦДП «Солнечный», ГБУ РЦДП «Апрель», ГАУСО РЦДП «Здравушка».</w:t>
      </w:r>
    </w:p>
    <w:p w:rsidR="00CE7463" w:rsidRPr="00CE7463" w:rsidRDefault="00CE7463" w:rsidP="00CE746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2765" cy="1198880"/>
            <wp:effectExtent l="0" t="0" r="0" b="0"/>
            <wp:docPr id="2" name="Рисунок 2" descr="DSC_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340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C368224" wp14:editId="222B557A">
            <wp:extent cx="1802765" cy="1198880"/>
            <wp:effectExtent l="0" t="0" r="0" b="0"/>
            <wp:docPr id="4" name="Рисунок 4" descr="DSC_2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24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  </w:t>
      </w:r>
      <w:r>
        <w:rPr>
          <w:b/>
          <w:noProof/>
          <w:lang w:eastAsia="ru-RU"/>
        </w:rPr>
        <w:drawing>
          <wp:inline distT="0" distB="0" distL="0" distR="0" wp14:anchorId="5077561A" wp14:editId="0D2F0049">
            <wp:extent cx="1802765" cy="1198880"/>
            <wp:effectExtent l="0" t="0" r="0" b="0"/>
            <wp:docPr id="5" name="Рисунок 5" descr="DSC_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37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F9" w:rsidRPr="002C7A25" w:rsidRDefault="00312CF9" w:rsidP="00886F9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A25">
        <w:rPr>
          <w:rFonts w:ascii="Times New Roman" w:hAnsi="Times New Roman" w:cs="Times New Roman"/>
          <w:b/>
          <w:sz w:val="24"/>
          <w:szCs w:val="24"/>
        </w:rPr>
        <w:t>Темы семинаров:</w:t>
      </w:r>
    </w:p>
    <w:p w:rsidR="002E30DB" w:rsidRPr="00312CF9" w:rsidRDefault="00312CF9" w:rsidP="00A976CB">
      <w:pPr>
        <w:numPr>
          <w:ilvl w:val="0"/>
          <w:numId w:val="17"/>
        </w:numPr>
        <w:tabs>
          <w:tab w:val="clear" w:pos="363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2CF9">
        <w:rPr>
          <w:rFonts w:ascii="Times New Roman" w:hAnsi="Times New Roman" w:cs="Times New Roman"/>
          <w:sz w:val="24"/>
          <w:szCs w:val="24"/>
        </w:rPr>
        <w:t>«Методика проведения тренирующих и восстанавливающих упражнений и игр для детей с нарушени</w:t>
      </w:r>
      <w:r w:rsidR="00AC539C">
        <w:rPr>
          <w:rFonts w:ascii="Times New Roman" w:hAnsi="Times New Roman" w:cs="Times New Roman"/>
          <w:sz w:val="24"/>
          <w:szCs w:val="24"/>
        </w:rPr>
        <w:t>ем</w:t>
      </w:r>
      <w:r w:rsidRPr="00312CF9">
        <w:rPr>
          <w:rFonts w:ascii="Times New Roman" w:hAnsi="Times New Roman" w:cs="Times New Roman"/>
          <w:sz w:val="24"/>
          <w:szCs w:val="24"/>
        </w:rPr>
        <w:t xml:space="preserve"> зрения в выездных занятиях Благотворительного Фонда </w:t>
      </w:r>
      <w:r w:rsidR="0080135F">
        <w:rPr>
          <w:rFonts w:ascii="Times New Roman" w:hAnsi="Times New Roman" w:cs="Times New Roman"/>
          <w:sz w:val="24"/>
          <w:szCs w:val="24"/>
        </w:rPr>
        <w:t>«</w:t>
      </w:r>
      <w:r w:rsidRPr="00312CF9">
        <w:rPr>
          <w:rFonts w:ascii="Times New Roman" w:hAnsi="Times New Roman" w:cs="Times New Roman"/>
          <w:sz w:val="24"/>
          <w:szCs w:val="24"/>
        </w:rPr>
        <w:t>Дом Роналда Макдоналда».</w:t>
      </w:r>
    </w:p>
    <w:p w:rsidR="00595439" w:rsidRDefault="00312CF9" w:rsidP="00A976CB">
      <w:pPr>
        <w:numPr>
          <w:ilvl w:val="0"/>
          <w:numId w:val="17"/>
        </w:numPr>
        <w:tabs>
          <w:tab w:val="clear" w:pos="363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2CF9">
        <w:rPr>
          <w:rFonts w:ascii="Times New Roman" w:hAnsi="Times New Roman" w:cs="Times New Roman"/>
          <w:sz w:val="24"/>
          <w:szCs w:val="24"/>
        </w:rPr>
        <w:t xml:space="preserve">«Комплекс упражнений для укрепления мышечного корсета для детей </w:t>
      </w:r>
      <w:r w:rsidR="00F637F1" w:rsidRPr="00F637F1"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</w:t>
      </w:r>
      <w:r w:rsidR="00F637F1">
        <w:rPr>
          <w:rFonts w:ascii="Times New Roman" w:hAnsi="Times New Roman" w:cs="Times New Roman"/>
          <w:sz w:val="24"/>
          <w:szCs w:val="24"/>
        </w:rPr>
        <w:t>среднего школьного возраста</w:t>
      </w:r>
      <w:r w:rsidRPr="00312CF9">
        <w:rPr>
          <w:rFonts w:ascii="Times New Roman" w:hAnsi="Times New Roman" w:cs="Times New Roman"/>
          <w:sz w:val="24"/>
          <w:szCs w:val="24"/>
        </w:rPr>
        <w:t>».</w:t>
      </w:r>
    </w:p>
    <w:p w:rsidR="00F637F1" w:rsidRPr="00F637F1" w:rsidRDefault="00F637F1" w:rsidP="00A976CB">
      <w:pPr>
        <w:pStyle w:val="a4"/>
        <w:numPr>
          <w:ilvl w:val="0"/>
          <w:numId w:val="17"/>
        </w:numPr>
        <w:tabs>
          <w:tab w:val="clear" w:pos="363"/>
          <w:tab w:val="num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7F1">
        <w:rPr>
          <w:rFonts w:ascii="Times New Roman" w:hAnsi="Times New Roman" w:cs="Times New Roman"/>
          <w:sz w:val="24"/>
          <w:szCs w:val="24"/>
        </w:rPr>
        <w:t>«Игры на развитие внимания для детей с задержкой психического развития младшего и среднего школьного возраста».</w:t>
      </w:r>
    </w:p>
    <w:p w:rsidR="00F637F1" w:rsidRDefault="00F637F1" w:rsidP="00E63B62">
      <w:pPr>
        <w:pStyle w:val="a4"/>
        <w:numPr>
          <w:ilvl w:val="0"/>
          <w:numId w:val="17"/>
        </w:numPr>
        <w:tabs>
          <w:tab w:val="clear" w:pos="363"/>
          <w:tab w:val="num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37F1">
        <w:rPr>
          <w:rFonts w:ascii="Times New Roman" w:hAnsi="Times New Roman" w:cs="Times New Roman"/>
          <w:sz w:val="24"/>
          <w:szCs w:val="24"/>
        </w:rPr>
        <w:t>«Технология применения специального спортивного инвентаря на физкультурно-оздоровительных занятиях и спортивно-массовых мероприятиях Благотворительного Фонда «Дом Роналда Макдоналда» с детьми с ограниченными возможностями здоровья».</w:t>
      </w:r>
    </w:p>
    <w:p w:rsidR="00FB2C76" w:rsidRDefault="00FB2C76" w:rsidP="00E63B62">
      <w:pPr>
        <w:numPr>
          <w:ilvl w:val="0"/>
          <w:numId w:val="17"/>
        </w:numPr>
        <w:tabs>
          <w:tab w:val="clear" w:pos="363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2C76">
        <w:rPr>
          <w:rFonts w:ascii="Times New Roman" w:hAnsi="Times New Roman" w:cs="Times New Roman"/>
          <w:sz w:val="24"/>
          <w:szCs w:val="24"/>
        </w:rPr>
        <w:t>«Комплекс игр и упражнений для детей с детским церебральным параличом среднего школьного возраста, профилактика контрактур».</w:t>
      </w:r>
    </w:p>
    <w:p w:rsidR="00E63B62" w:rsidRDefault="00AC539C" w:rsidP="00E63B62">
      <w:pPr>
        <w:numPr>
          <w:ilvl w:val="0"/>
          <w:numId w:val="17"/>
        </w:numPr>
        <w:tabs>
          <w:tab w:val="clear" w:pos="363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62">
        <w:rPr>
          <w:rFonts w:ascii="Times New Roman" w:hAnsi="Times New Roman" w:cs="Times New Roman"/>
          <w:sz w:val="24"/>
          <w:szCs w:val="24"/>
        </w:rPr>
        <w:t>«Комплекс дыхательных упражнений для детей с умственной отсталостью дошкольного и младшего школьного возраста».</w:t>
      </w:r>
    </w:p>
    <w:p w:rsidR="002C0CC9" w:rsidRPr="00E63B62" w:rsidRDefault="002C0CC9" w:rsidP="00E63B62">
      <w:pPr>
        <w:numPr>
          <w:ilvl w:val="0"/>
          <w:numId w:val="17"/>
        </w:numPr>
        <w:tabs>
          <w:tab w:val="clear" w:pos="363"/>
          <w:tab w:val="num" w:pos="426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63B62">
        <w:rPr>
          <w:rFonts w:ascii="Times New Roman" w:hAnsi="Times New Roman" w:cs="Times New Roman"/>
          <w:sz w:val="24"/>
          <w:szCs w:val="24"/>
        </w:rPr>
        <w:t>«Этика общения с детьми с ограниченными возможностями здоровья».</w:t>
      </w:r>
    </w:p>
    <w:p w:rsidR="002C0CC9" w:rsidRPr="00AC539C" w:rsidRDefault="002C0CC9" w:rsidP="002C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024" w:rsidRPr="00DD2024" w:rsidRDefault="003D4113" w:rsidP="00AA22E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625702F" wp14:editId="454DB86E">
            <wp:extent cx="2009955" cy="1339970"/>
            <wp:effectExtent l="0" t="0" r="0" b="0"/>
            <wp:docPr id="6" name="Рисунок 6" descr="C:\Users\ru-asheliakova\Desktop\фото семинары\08.04.15 ДРКБ\DSC_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-asheliakova\Desktop\фото семинары\08.04.15 ДРКБ\DSC_079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19" cy="13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</w:t>
      </w:r>
      <w:r w:rsidR="00954BBE">
        <w:rPr>
          <w:sz w:val="24"/>
          <w:szCs w:val="24"/>
        </w:rPr>
        <w:t xml:space="preserve">  </w:t>
      </w:r>
      <w:r w:rsidR="00A81DDD">
        <w:rPr>
          <w:noProof/>
          <w:sz w:val="24"/>
          <w:szCs w:val="24"/>
          <w:lang w:eastAsia="ru-RU"/>
        </w:rPr>
        <w:drawing>
          <wp:inline distT="0" distB="0" distL="0" distR="0">
            <wp:extent cx="2044460" cy="1362974"/>
            <wp:effectExtent l="0" t="0" r="0" b="0"/>
            <wp:docPr id="9" name="Рисунок 9" descr="C:\Users\ru-asheliakova\Desktop\фото остатки\100D3100\DSC_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-asheliakova\Desktop\фото остатки\100D3100\DSC_086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91" cy="136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32" w:rsidRDefault="002D2932" w:rsidP="0002393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семинаро</w:t>
      </w:r>
      <w:r w:rsidR="00A5509D">
        <w:rPr>
          <w:rFonts w:ascii="Times New Roman" w:hAnsi="Times New Roman" w:cs="Times New Roman"/>
          <w:sz w:val="24"/>
          <w:szCs w:val="24"/>
        </w:rPr>
        <w:t xml:space="preserve">в участникам были </w:t>
      </w:r>
      <w:r w:rsidR="009204F0">
        <w:rPr>
          <w:rFonts w:ascii="Times New Roman" w:hAnsi="Times New Roman" w:cs="Times New Roman"/>
          <w:sz w:val="24"/>
          <w:szCs w:val="24"/>
        </w:rPr>
        <w:t>предложены</w:t>
      </w:r>
      <w:r>
        <w:rPr>
          <w:rFonts w:ascii="Times New Roman" w:hAnsi="Times New Roman" w:cs="Times New Roman"/>
          <w:sz w:val="24"/>
          <w:szCs w:val="24"/>
        </w:rPr>
        <w:t xml:space="preserve"> анкеты обратной связи (получено </w:t>
      </w:r>
      <w:r w:rsidR="009A7D4E">
        <w:rPr>
          <w:rFonts w:ascii="Times New Roman" w:hAnsi="Times New Roman" w:cs="Times New Roman"/>
          <w:b/>
          <w:sz w:val="24"/>
          <w:szCs w:val="24"/>
        </w:rPr>
        <w:t>312</w:t>
      </w:r>
      <w:r w:rsidR="000239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ответов от </w:t>
      </w:r>
      <w:r w:rsidR="00E63B62">
        <w:rPr>
          <w:rFonts w:ascii="Times New Roman" w:hAnsi="Times New Roman" w:cs="Times New Roman"/>
          <w:b/>
          <w:sz w:val="24"/>
          <w:szCs w:val="24"/>
        </w:rPr>
        <w:t>1</w:t>
      </w:r>
      <w:r w:rsidR="003D4113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респондентов). </w:t>
      </w:r>
      <w:r w:rsidR="00983D01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204F0">
        <w:rPr>
          <w:rFonts w:ascii="Times New Roman" w:hAnsi="Times New Roman" w:cs="Times New Roman"/>
          <w:sz w:val="24"/>
          <w:szCs w:val="24"/>
        </w:rPr>
        <w:t xml:space="preserve">анкет </w:t>
      </w:r>
      <w:r w:rsidR="00983D01">
        <w:rPr>
          <w:rFonts w:ascii="Times New Roman" w:hAnsi="Times New Roman" w:cs="Times New Roman"/>
          <w:sz w:val="24"/>
          <w:szCs w:val="24"/>
        </w:rPr>
        <w:t>обратной связи</w:t>
      </w:r>
      <w:r>
        <w:rPr>
          <w:rFonts w:ascii="Times New Roman" w:hAnsi="Times New Roman" w:cs="Times New Roman"/>
          <w:sz w:val="24"/>
          <w:szCs w:val="24"/>
        </w:rPr>
        <w:t xml:space="preserve"> показ</w:t>
      </w:r>
      <w:r w:rsidR="00621B6B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3BB4" w:rsidRPr="003C1405" w:rsidRDefault="00E63B62" w:rsidP="003C140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11A3">
        <w:rPr>
          <w:rFonts w:ascii="Times New Roman" w:hAnsi="Times New Roman" w:cs="Times New Roman"/>
          <w:sz w:val="24"/>
          <w:szCs w:val="24"/>
        </w:rPr>
        <w:t>7</w:t>
      </w:r>
      <w:r w:rsidR="003C1405" w:rsidRPr="003C1405">
        <w:rPr>
          <w:rFonts w:ascii="Times New Roman" w:hAnsi="Times New Roman" w:cs="Times New Roman"/>
          <w:sz w:val="24"/>
          <w:szCs w:val="24"/>
        </w:rPr>
        <w:t xml:space="preserve">% ответили, что возможность участия в семинарах важна с профессиональной точки зрения </w:t>
      </w:r>
    </w:p>
    <w:p w:rsidR="00153BB4" w:rsidRPr="003C1405" w:rsidRDefault="00E63B62" w:rsidP="003C140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11A3">
        <w:rPr>
          <w:rFonts w:ascii="Times New Roman" w:hAnsi="Times New Roman" w:cs="Times New Roman"/>
          <w:sz w:val="24"/>
          <w:szCs w:val="24"/>
        </w:rPr>
        <w:t>7</w:t>
      </w:r>
      <w:r w:rsidR="003C1405" w:rsidRPr="003C1405">
        <w:rPr>
          <w:rFonts w:ascii="Times New Roman" w:hAnsi="Times New Roman" w:cs="Times New Roman"/>
          <w:sz w:val="24"/>
          <w:szCs w:val="24"/>
        </w:rPr>
        <w:t xml:space="preserve">% используют любую возможность для повышения квалификации </w:t>
      </w:r>
    </w:p>
    <w:p w:rsidR="00153BB4" w:rsidRPr="003C1405" w:rsidRDefault="008211A3" w:rsidP="003C140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3C1405" w:rsidRPr="003C1405">
        <w:rPr>
          <w:rFonts w:ascii="Times New Roman" w:hAnsi="Times New Roman" w:cs="Times New Roman"/>
          <w:sz w:val="24"/>
          <w:szCs w:val="24"/>
        </w:rPr>
        <w:t>% ответили, что ожидания и полученная информация совпали</w:t>
      </w:r>
    </w:p>
    <w:p w:rsidR="00153BB4" w:rsidRPr="003C1405" w:rsidRDefault="00C034CB" w:rsidP="003C140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11A3">
        <w:rPr>
          <w:rFonts w:ascii="Times New Roman" w:hAnsi="Times New Roman" w:cs="Times New Roman"/>
          <w:sz w:val="24"/>
          <w:szCs w:val="24"/>
        </w:rPr>
        <w:t>2</w:t>
      </w:r>
      <w:r w:rsidR="003C1405" w:rsidRPr="003C1405">
        <w:rPr>
          <w:rFonts w:ascii="Times New Roman" w:hAnsi="Times New Roman" w:cs="Times New Roman"/>
          <w:sz w:val="24"/>
          <w:szCs w:val="24"/>
        </w:rPr>
        <w:t>% считают, что полученный материал применим в работе</w:t>
      </w:r>
    </w:p>
    <w:p w:rsidR="00153BB4" w:rsidRPr="003C1405" w:rsidRDefault="00C034CB" w:rsidP="003C140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11A3">
        <w:rPr>
          <w:rFonts w:ascii="Times New Roman" w:hAnsi="Times New Roman" w:cs="Times New Roman"/>
          <w:sz w:val="24"/>
          <w:szCs w:val="24"/>
        </w:rPr>
        <w:t>8</w:t>
      </w:r>
      <w:r w:rsidR="003C1405" w:rsidRPr="003C1405">
        <w:rPr>
          <w:rFonts w:ascii="Times New Roman" w:hAnsi="Times New Roman" w:cs="Times New Roman"/>
          <w:sz w:val="24"/>
          <w:szCs w:val="24"/>
        </w:rPr>
        <w:t>% были довольны своим активным участием в семинарах</w:t>
      </w:r>
    </w:p>
    <w:p w:rsidR="002D2932" w:rsidRDefault="002D2932" w:rsidP="002D293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(по 10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балльной системе) степени важности проведения семинаров для</w:t>
      </w:r>
      <w:r w:rsidR="00221F68">
        <w:rPr>
          <w:rFonts w:ascii="Times New Roman" w:hAnsi="Times New Roman" w:cs="Times New Roman"/>
          <w:sz w:val="24"/>
          <w:szCs w:val="24"/>
        </w:rPr>
        <w:t xml:space="preserve"> работы составил </w:t>
      </w:r>
      <w:r w:rsidR="00E63B62">
        <w:rPr>
          <w:rFonts w:ascii="Times New Roman" w:hAnsi="Times New Roman" w:cs="Times New Roman"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C1405" w:rsidRPr="003C1405" w:rsidRDefault="003C1405" w:rsidP="00A6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05">
        <w:rPr>
          <w:rFonts w:ascii="Times New Roman" w:hAnsi="Times New Roman" w:cs="Times New Roman"/>
          <w:b/>
          <w:sz w:val="24"/>
          <w:szCs w:val="24"/>
        </w:rPr>
        <w:t>Наиболее приемлемые формы обучения:</w:t>
      </w:r>
    </w:p>
    <w:p w:rsidR="00153BB4" w:rsidRPr="003C1405" w:rsidRDefault="003C1405" w:rsidP="003C140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05">
        <w:rPr>
          <w:rFonts w:ascii="Times New Roman" w:hAnsi="Times New Roman" w:cs="Times New Roman"/>
          <w:sz w:val="24"/>
          <w:szCs w:val="24"/>
        </w:rPr>
        <w:t>8</w:t>
      </w:r>
      <w:r w:rsidR="008211A3">
        <w:rPr>
          <w:rFonts w:ascii="Times New Roman" w:hAnsi="Times New Roman" w:cs="Times New Roman"/>
          <w:sz w:val="24"/>
          <w:szCs w:val="24"/>
        </w:rPr>
        <w:t>2</w:t>
      </w:r>
      <w:r w:rsidRPr="003C1405">
        <w:rPr>
          <w:rFonts w:ascii="Times New Roman" w:hAnsi="Times New Roman" w:cs="Times New Roman"/>
          <w:sz w:val="24"/>
          <w:szCs w:val="24"/>
        </w:rPr>
        <w:t>% – Практические занятия</w:t>
      </w:r>
    </w:p>
    <w:p w:rsidR="00153BB4" w:rsidRPr="003C1405" w:rsidRDefault="008211A3" w:rsidP="003C140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34CB">
        <w:rPr>
          <w:rFonts w:ascii="Times New Roman" w:hAnsi="Times New Roman" w:cs="Times New Roman"/>
          <w:sz w:val="24"/>
          <w:szCs w:val="24"/>
        </w:rPr>
        <w:t>9</w:t>
      </w:r>
      <w:r w:rsidR="003C1405" w:rsidRPr="003C1405">
        <w:rPr>
          <w:rFonts w:ascii="Times New Roman" w:hAnsi="Times New Roman" w:cs="Times New Roman"/>
          <w:sz w:val="24"/>
          <w:szCs w:val="24"/>
        </w:rPr>
        <w:t>% – Мастер-классы</w:t>
      </w:r>
    </w:p>
    <w:p w:rsidR="00153BB4" w:rsidRPr="003C1405" w:rsidRDefault="00E63B62" w:rsidP="003C140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3C1405" w:rsidRPr="003C1405">
        <w:rPr>
          <w:rFonts w:ascii="Times New Roman" w:hAnsi="Times New Roman" w:cs="Times New Roman"/>
          <w:sz w:val="24"/>
          <w:szCs w:val="24"/>
        </w:rPr>
        <w:t>% – Лекции и семинары</w:t>
      </w:r>
    </w:p>
    <w:p w:rsidR="003C1405" w:rsidRPr="003C1405" w:rsidRDefault="003C1405" w:rsidP="00E000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405">
        <w:rPr>
          <w:rFonts w:ascii="Times New Roman" w:hAnsi="Times New Roman" w:cs="Times New Roman"/>
          <w:b/>
          <w:sz w:val="24"/>
          <w:szCs w:val="24"/>
        </w:rPr>
        <w:t>Регулярность проведения семинаров:</w:t>
      </w:r>
    </w:p>
    <w:p w:rsidR="00153BB4" w:rsidRPr="003C1405" w:rsidRDefault="00C034CB" w:rsidP="003C140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11A3">
        <w:rPr>
          <w:rFonts w:ascii="Times New Roman" w:hAnsi="Times New Roman" w:cs="Times New Roman"/>
          <w:sz w:val="24"/>
          <w:szCs w:val="24"/>
        </w:rPr>
        <w:t>4</w:t>
      </w:r>
      <w:r w:rsidR="003C1405" w:rsidRPr="003C1405">
        <w:rPr>
          <w:rFonts w:ascii="Times New Roman" w:hAnsi="Times New Roman" w:cs="Times New Roman"/>
          <w:sz w:val="24"/>
          <w:szCs w:val="24"/>
        </w:rPr>
        <w:t>% считают – необходимо проводить регулярно</w:t>
      </w:r>
    </w:p>
    <w:p w:rsidR="00153BB4" w:rsidRPr="003C1405" w:rsidRDefault="00C034CB" w:rsidP="003C140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11A3">
        <w:rPr>
          <w:rFonts w:ascii="Times New Roman" w:hAnsi="Times New Roman" w:cs="Times New Roman"/>
          <w:sz w:val="24"/>
          <w:szCs w:val="24"/>
        </w:rPr>
        <w:t>6</w:t>
      </w:r>
      <w:r w:rsidR="003C1405" w:rsidRPr="003C1405">
        <w:rPr>
          <w:rFonts w:ascii="Times New Roman" w:hAnsi="Times New Roman" w:cs="Times New Roman"/>
          <w:sz w:val="24"/>
          <w:szCs w:val="24"/>
        </w:rPr>
        <w:t>% считают – периодически возможно</w:t>
      </w:r>
      <w:r w:rsidR="003C1405" w:rsidRPr="003C1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405" w:rsidRPr="003C1405">
        <w:rPr>
          <w:rFonts w:ascii="Times New Roman" w:hAnsi="Times New Roman" w:cs="Times New Roman"/>
          <w:sz w:val="24"/>
          <w:szCs w:val="24"/>
        </w:rPr>
        <w:t>проводить</w:t>
      </w:r>
    </w:p>
    <w:p w:rsidR="002D2932" w:rsidRDefault="002D2932" w:rsidP="002D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</w:p>
    <w:p w:rsidR="002D2932" w:rsidRDefault="002D2932" w:rsidP="00091781">
      <w:pPr>
        <w:spacing w:after="0" w:line="240" w:lineRule="auto"/>
        <w:ind w:left="207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семинаров необходимо:</w:t>
      </w:r>
    </w:p>
    <w:p w:rsidR="002D2932" w:rsidRDefault="002D2932" w:rsidP="002D2932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способствуют приобретению новых знаний и навыков, повышают квалификацию;</w:t>
      </w:r>
    </w:p>
    <w:p w:rsidR="00C52EA4" w:rsidRDefault="00C52EA4" w:rsidP="00C52EA4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семинаров применимы в повседневной работе с детьми с ограниченными возможностями здоровья;</w:t>
      </w:r>
    </w:p>
    <w:p w:rsidR="00107A5A" w:rsidRDefault="00C95C80" w:rsidP="00107A5A">
      <w:pPr>
        <w:pStyle w:val="a4"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1F3">
        <w:rPr>
          <w:rFonts w:ascii="Times New Roman" w:hAnsi="Times New Roman" w:cs="Times New Roman"/>
          <w:sz w:val="24"/>
          <w:szCs w:val="24"/>
        </w:rPr>
        <w:t xml:space="preserve">они способствуют межведомственному и междисциплинарному взаимодействию специалистов систем </w:t>
      </w:r>
      <w:r w:rsidR="00C52EA4" w:rsidRPr="007451F3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7451F3">
        <w:rPr>
          <w:rFonts w:ascii="Times New Roman" w:hAnsi="Times New Roman" w:cs="Times New Roman"/>
          <w:sz w:val="24"/>
          <w:szCs w:val="24"/>
        </w:rPr>
        <w:t>Министерств</w:t>
      </w:r>
      <w:r w:rsidR="00C52EA4" w:rsidRPr="007451F3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Pr="007451F3">
        <w:rPr>
          <w:rFonts w:ascii="Times New Roman" w:hAnsi="Times New Roman" w:cs="Times New Roman"/>
          <w:sz w:val="24"/>
          <w:szCs w:val="24"/>
        </w:rPr>
        <w:t xml:space="preserve"> и некоммерческих организаций, работающих с детьми с ограниченными возможностями здоровья, </w:t>
      </w:r>
      <w:r w:rsidR="00C52EA4" w:rsidRPr="007451F3">
        <w:rPr>
          <w:rFonts w:ascii="Times New Roman" w:hAnsi="Times New Roman" w:cs="Times New Roman"/>
          <w:sz w:val="24"/>
          <w:szCs w:val="24"/>
        </w:rPr>
        <w:t>с</w:t>
      </w:r>
      <w:r w:rsidRPr="007451F3">
        <w:rPr>
          <w:rFonts w:ascii="Times New Roman" w:hAnsi="Times New Roman" w:cs="Times New Roman"/>
          <w:sz w:val="24"/>
          <w:szCs w:val="24"/>
        </w:rPr>
        <w:t xml:space="preserve"> цел</w:t>
      </w:r>
      <w:r w:rsidR="00C52EA4" w:rsidRPr="007451F3">
        <w:rPr>
          <w:rFonts w:ascii="Times New Roman" w:hAnsi="Times New Roman" w:cs="Times New Roman"/>
          <w:sz w:val="24"/>
          <w:szCs w:val="24"/>
        </w:rPr>
        <w:t>ью</w:t>
      </w:r>
      <w:r w:rsidRPr="007451F3">
        <w:rPr>
          <w:rFonts w:ascii="Times New Roman" w:hAnsi="Times New Roman" w:cs="Times New Roman"/>
          <w:sz w:val="24"/>
          <w:szCs w:val="24"/>
        </w:rPr>
        <w:t xml:space="preserve"> </w:t>
      </w:r>
      <w:r w:rsidR="00272FBB" w:rsidRPr="007451F3">
        <w:rPr>
          <w:rFonts w:ascii="Times New Roman" w:hAnsi="Times New Roman" w:cs="Times New Roman"/>
          <w:sz w:val="24"/>
          <w:szCs w:val="24"/>
        </w:rPr>
        <w:t>обмена опытом</w:t>
      </w:r>
      <w:r w:rsidR="00256DFD">
        <w:rPr>
          <w:rFonts w:ascii="Times New Roman" w:hAnsi="Times New Roman" w:cs="Times New Roman"/>
          <w:sz w:val="24"/>
          <w:szCs w:val="24"/>
        </w:rPr>
        <w:t xml:space="preserve">, </w:t>
      </w:r>
      <w:r w:rsidR="00C52EA4" w:rsidRPr="007451F3">
        <w:rPr>
          <w:rFonts w:ascii="Times New Roman" w:hAnsi="Times New Roman" w:cs="Times New Roman"/>
          <w:sz w:val="24"/>
          <w:szCs w:val="24"/>
        </w:rPr>
        <w:t>обсуждения проблем при работе с детьми с ОВЗ</w:t>
      </w:r>
      <w:r w:rsidR="00272FBB" w:rsidRPr="007451F3">
        <w:rPr>
          <w:rFonts w:ascii="Times New Roman" w:hAnsi="Times New Roman" w:cs="Times New Roman"/>
          <w:sz w:val="24"/>
          <w:szCs w:val="24"/>
        </w:rPr>
        <w:t xml:space="preserve"> и </w:t>
      </w:r>
      <w:r w:rsidRPr="007451F3">
        <w:rPr>
          <w:rFonts w:ascii="Times New Roman" w:hAnsi="Times New Roman" w:cs="Times New Roman"/>
          <w:sz w:val="24"/>
          <w:szCs w:val="24"/>
        </w:rPr>
        <w:t>повышения профессиональной компетентности</w:t>
      </w:r>
      <w:r w:rsidR="00C52EA4" w:rsidRPr="007451F3">
        <w:rPr>
          <w:rFonts w:ascii="Times New Roman" w:hAnsi="Times New Roman" w:cs="Times New Roman"/>
          <w:sz w:val="24"/>
          <w:szCs w:val="24"/>
        </w:rPr>
        <w:t>.</w:t>
      </w:r>
    </w:p>
    <w:p w:rsidR="00531210" w:rsidRPr="00531210" w:rsidRDefault="00531210" w:rsidP="005312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31210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531210">
        <w:rPr>
          <w:rFonts w:ascii="Times New Roman" w:hAnsi="Times New Roman" w:cs="Times New Roman"/>
          <w:sz w:val="24"/>
          <w:szCs w:val="24"/>
        </w:rPr>
        <w:t xml:space="preserve"> </w:t>
      </w:r>
      <w:r w:rsidRPr="0053121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31210">
        <w:rPr>
          <w:rFonts w:ascii="Times New Roman" w:hAnsi="Times New Roman" w:cs="Times New Roman"/>
          <w:sz w:val="24"/>
          <w:szCs w:val="24"/>
        </w:rPr>
        <w:t xml:space="preserve"> </w:t>
      </w:r>
      <w:r w:rsidRPr="00C55F23">
        <w:rPr>
          <w:rFonts w:ascii="Times New Roman" w:hAnsi="Times New Roman" w:cs="Times New Roman"/>
          <w:b/>
          <w:sz w:val="24"/>
          <w:szCs w:val="24"/>
        </w:rPr>
        <w:t>года</w:t>
      </w:r>
      <w:r w:rsidRPr="00531210">
        <w:rPr>
          <w:rFonts w:ascii="Times New Roman" w:hAnsi="Times New Roman" w:cs="Times New Roman"/>
          <w:sz w:val="24"/>
          <w:szCs w:val="24"/>
        </w:rPr>
        <w:t xml:space="preserve"> в Детск</w:t>
      </w:r>
      <w:r w:rsidR="00C55F23">
        <w:rPr>
          <w:rFonts w:ascii="Times New Roman" w:hAnsi="Times New Roman" w:cs="Times New Roman"/>
          <w:sz w:val="24"/>
          <w:szCs w:val="24"/>
        </w:rPr>
        <w:t>ой</w:t>
      </w:r>
      <w:r w:rsidRPr="00531210">
        <w:rPr>
          <w:rFonts w:ascii="Times New Roman" w:hAnsi="Times New Roman" w:cs="Times New Roman"/>
          <w:sz w:val="24"/>
          <w:szCs w:val="24"/>
        </w:rPr>
        <w:t xml:space="preserve"> Республиканск</w:t>
      </w:r>
      <w:r w:rsidR="00C55F23">
        <w:rPr>
          <w:rFonts w:ascii="Times New Roman" w:hAnsi="Times New Roman" w:cs="Times New Roman"/>
          <w:sz w:val="24"/>
          <w:szCs w:val="24"/>
        </w:rPr>
        <w:t>ой</w:t>
      </w:r>
      <w:r w:rsidRPr="00531210">
        <w:rPr>
          <w:rFonts w:ascii="Times New Roman" w:hAnsi="Times New Roman" w:cs="Times New Roman"/>
          <w:sz w:val="24"/>
          <w:szCs w:val="24"/>
        </w:rPr>
        <w:t xml:space="preserve"> Клиническ</w:t>
      </w:r>
      <w:r w:rsidR="00C55F23">
        <w:rPr>
          <w:rFonts w:ascii="Times New Roman" w:hAnsi="Times New Roman" w:cs="Times New Roman"/>
          <w:sz w:val="24"/>
          <w:szCs w:val="24"/>
        </w:rPr>
        <w:t>ой</w:t>
      </w:r>
      <w:r w:rsidRPr="00531210">
        <w:rPr>
          <w:rFonts w:ascii="Times New Roman" w:hAnsi="Times New Roman" w:cs="Times New Roman"/>
          <w:sz w:val="24"/>
          <w:szCs w:val="24"/>
        </w:rPr>
        <w:t xml:space="preserve"> </w:t>
      </w:r>
      <w:r w:rsidR="0024090F">
        <w:rPr>
          <w:rFonts w:ascii="Times New Roman" w:hAnsi="Times New Roman" w:cs="Times New Roman"/>
          <w:sz w:val="24"/>
          <w:szCs w:val="24"/>
        </w:rPr>
        <w:t>Б</w:t>
      </w:r>
      <w:r w:rsidRPr="00531210">
        <w:rPr>
          <w:rFonts w:ascii="Times New Roman" w:hAnsi="Times New Roman" w:cs="Times New Roman"/>
          <w:sz w:val="24"/>
          <w:szCs w:val="24"/>
        </w:rPr>
        <w:t>ольниц</w:t>
      </w:r>
      <w:r w:rsidR="00C55F23">
        <w:rPr>
          <w:rFonts w:ascii="Times New Roman" w:hAnsi="Times New Roman" w:cs="Times New Roman"/>
          <w:sz w:val="24"/>
          <w:szCs w:val="24"/>
        </w:rPr>
        <w:t>е</w:t>
      </w:r>
      <w:r w:rsidRPr="00531210">
        <w:rPr>
          <w:rFonts w:ascii="Times New Roman" w:hAnsi="Times New Roman" w:cs="Times New Roman"/>
          <w:sz w:val="24"/>
          <w:szCs w:val="24"/>
        </w:rPr>
        <w:t xml:space="preserve"> был проведен круглый стол для подведения итогов реализации региональной образовательной программы Благотворительного Фонда «Дом Роналда Макдоналда»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121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1210">
        <w:rPr>
          <w:rFonts w:ascii="Times New Roman" w:hAnsi="Times New Roman" w:cs="Times New Roman"/>
          <w:sz w:val="24"/>
          <w:szCs w:val="24"/>
        </w:rPr>
        <w:t xml:space="preserve"> учебном году и обсуждения дальнейшего сотрудничества в 201</w:t>
      </w:r>
      <w:r w:rsidR="009204F0">
        <w:rPr>
          <w:rFonts w:ascii="Times New Roman" w:hAnsi="Times New Roman" w:cs="Times New Roman"/>
          <w:sz w:val="24"/>
          <w:szCs w:val="24"/>
        </w:rPr>
        <w:t>5</w:t>
      </w:r>
      <w:r w:rsidRPr="00531210">
        <w:rPr>
          <w:rFonts w:ascii="Times New Roman" w:hAnsi="Times New Roman" w:cs="Times New Roman"/>
          <w:sz w:val="24"/>
          <w:szCs w:val="24"/>
        </w:rPr>
        <w:t>-201</w:t>
      </w:r>
      <w:r w:rsidR="009204F0">
        <w:rPr>
          <w:rFonts w:ascii="Times New Roman" w:hAnsi="Times New Roman" w:cs="Times New Roman"/>
          <w:sz w:val="24"/>
          <w:szCs w:val="24"/>
        </w:rPr>
        <w:t>6</w:t>
      </w:r>
      <w:r w:rsidRPr="00531210">
        <w:rPr>
          <w:rFonts w:ascii="Times New Roman" w:hAnsi="Times New Roman" w:cs="Times New Roman"/>
          <w:sz w:val="24"/>
          <w:szCs w:val="24"/>
        </w:rPr>
        <w:t xml:space="preserve"> учебном году в Республике Татарстан.</w:t>
      </w:r>
    </w:p>
    <w:p w:rsidR="00531210" w:rsidRDefault="00531210" w:rsidP="00531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10">
        <w:rPr>
          <w:rFonts w:ascii="Times New Roman" w:hAnsi="Times New Roman" w:cs="Times New Roman"/>
          <w:sz w:val="24"/>
          <w:szCs w:val="24"/>
        </w:rPr>
        <w:t>С приветственными словами выступили: И.Е. Бурый – директор Центра Роналда Макдоналда,</w:t>
      </w:r>
    </w:p>
    <w:p w:rsidR="00531210" w:rsidRPr="00531210" w:rsidRDefault="00C55F23" w:rsidP="00531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Куликов</w:t>
      </w:r>
      <w:r w:rsidR="0053121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531210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31210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63D1">
        <w:rPr>
          <w:rFonts w:ascii="Times New Roman" w:hAnsi="Times New Roman" w:cs="Times New Roman"/>
          <w:sz w:val="24"/>
          <w:szCs w:val="24"/>
        </w:rPr>
        <w:t xml:space="preserve"> </w:t>
      </w:r>
      <w:r w:rsidR="002363D1" w:rsidRPr="00531210">
        <w:rPr>
          <w:rFonts w:ascii="Times New Roman" w:hAnsi="Times New Roman" w:cs="Times New Roman"/>
          <w:sz w:val="24"/>
          <w:szCs w:val="24"/>
        </w:rPr>
        <w:t>Детск</w:t>
      </w:r>
      <w:r w:rsidR="002363D1">
        <w:rPr>
          <w:rFonts w:ascii="Times New Roman" w:hAnsi="Times New Roman" w:cs="Times New Roman"/>
          <w:sz w:val="24"/>
          <w:szCs w:val="24"/>
        </w:rPr>
        <w:t>ой</w:t>
      </w:r>
      <w:r w:rsidR="002363D1" w:rsidRPr="00531210">
        <w:rPr>
          <w:rFonts w:ascii="Times New Roman" w:hAnsi="Times New Roman" w:cs="Times New Roman"/>
          <w:sz w:val="24"/>
          <w:szCs w:val="24"/>
        </w:rPr>
        <w:t xml:space="preserve"> Республиканск</w:t>
      </w:r>
      <w:r w:rsidR="002363D1">
        <w:rPr>
          <w:rFonts w:ascii="Times New Roman" w:hAnsi="Times New Roman" w:cs="Times New Roman"/>
          <w:sz w:val="24"/>
          <w:szCs w:val="24"/>
        </w:rPr>
        <w:t>ой</w:t>
      </w:r>
      <w:r w:rsidR="002363D1" w:rsidRPr="00531210">
        <w:rPr>
          <w:rFonts w:ascii="Times New Roman" w:hAnsi="Times New Roman" w:cs="Times New Roman"/>
          <w:sz w:val="24"/>
          <w:szCs w:val="24"/>
        </w:rPr>
        <w:t xml:space="preserve"> Клиническ</w:t>
      </w:r>
      <w:r w:rsidR="002363D1">
        <w:rPr>
          <w:rFonts w:ascii="Times New Roman" w:hAnsi="Times New Roman" w:cs="Times New Roman"/>
          <w:sz w:val="24"/>
          <w:szCs w:val="24"/>
        </w:rPr>
        <w:t>ой</w:t>
      </w:r>
      <w:r w:rsidR="002363D1" w:rsidRPr="00531210">
        <w:rPr>
          <w:rFonts w:ascii="Times New Roman" w:hAnsi="Times New Roman" w:cs="Times New Roman"/>
          <w:sz w:val="24"/>
          <w:szCs w:val="24"/>
        </w:rPr>
        <w:t xml:space="preserve"> </w:t>
      </w:r>
      <w:r w:rsidR="00054000">
        <w:rPr>
          <w:rFonts w:ascii="Times New Roman" w:hAnsi="Times New Roman" w:cs="Times New Roman"/>
          <w:sz w:val="24"/>
          <w:szCs w:val="24"/>
        </w:rPr>
        <w:t>Б</w:t>
      </w:r>
      <w:r w:rsidR="002363D1" w:rsidRPr="00531210">
        <w:rPr>
          <w:rFonts w:ascii="Times New Roman" w:hAnsi="Times New Roman" w:cs="Times New Roman"/>
          <w:sz w:val="24"/>
          <w:szCs w:val="24"/>
        </w:rPr>
        <w:t>ольниц</w:t>
      </w:r>
      <w:r w:rsidR="002363D1">
        <w:rPr>
          <w:rFonts w:ascii="Times New Roman" w:hAnsi="Times New Roman" w:cs="Times New Roman"/>
          <w:sz w:val="24"/>
          <w:szCs w:val="24"/>
        </w:rPr>
        <w:t>ы</w:t>
      </w:r>
      <w:r w:rsidR="00531210" w:rsidRPr="00531210">
        <w:rPr>
          <w:rFonts w:ascii="Times New Roman" w:hAnsi="Times New Roman" w:cs="Times New Roman"/>
          <w:sz w:val="24"/>
          <w:szCs w:val="24"/>
        </w:rPr>
        <w:t>.</w:t>
      </w:r>
    </w:p>
    <w:p w:rsidR="009204F0" w:rsidRDefault="00531210" w:rsidP="005312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10">
        <w:rPr>
          <w:rFonts w:ascii="Times New Roman" w:hAnsi="Times New Roman" w:cs="Times New Roman"/>
          <w:sz w:val="24"/>
          <w:szCs w:val="24"/>
        </w:rPr>
        <w:t xml:space="preserve">С отзывами выступили: </w:t>
      </w:r>
      <w:r w:rsidR="002363D1">
        <w:rPr>
          <w:rFonts w:ascii="Times New Roman" w:hAnsi="Times New Roman" w:cs="Times New Roman"/>
          <w:sz w:val="24"/>
          <w:szCs w:val="24"/>
        </w:rPr>
        <w:t>И.Ю. Малышева</w:t>
      </w:r>
      <w:r w:rsidRPr="00531210">
        <w:rPr>
          <w:rFonts w:ascii="Times New Roman" w:hAnsi="Times New Roman" w:cs="Times New Roman"/>
          <w:sz w:val="24"/>
          <w:szCs w:val="24"/>
        </w:rPr>
        <w:t xml:space="preserve"> – </w:t>
      </w:r>
      <w:r w:rsidR="002363D1">
        <w:rPr>
          <w:rFonts w:ascii="Times New Roman" w:hAnsi="Times New Roman" w:cs="Times New Roman"/>
          <w:sz w:val="24"/>
          <w:szCs w:val="24"/>
        </w:rPr>
        <w:t xml:space="preserve">начальник Управления лечебной и профилактической помощи Министерства здравоохранения </w:t>
      </w:r>
      <w:r w:rsidR="002363D1">
        <w:rPr>
          <w:rFonts w:ascii="Times New Roman" w:hAnsi="Times New Roman"/>
          <w:sz w:val="24"/>
          <w:szCs w:val="24"/>
        </w:rPr>
        <w:t>РТ</w:t>
      </w:r>
      <w:r w:rsidRPr="00531210">
        <w:rPr>
          <w:rFonts w:ascii="Times New Roman" w:hAnsi="Times New Roman" w:cs="Times New Roman"/>
          <w:sz w:val="24"/>
          <w:szCs w:val="24"/>
        </w:rPr>
        <w:t xml:space="preserve">, </w:t>
      </w:r>
      <w:r w:rsidR="002363D1">
        <w:rPr>
          <w:rFonts w:ascii="Times New Roman" w:hAnsi="Times New Roman" w:cs="Times New Roman"/>
          <w:sz w:val="24"/>
          <w:szCs w:val="24"/>
        </w:rPr>
        <w:t>З.Г. Терентьева</w:t>
      </w:r>
      <w:r w:rsidRPr="00531210">
        <w:rPr>
          <w:rFonts w:ascii="Times New Roman" w:hAnsi="Times New Roman" w:cs="Times New Roman"/>
          <w:sz w:val="24"/>
          <w:szCs w:val="24"/>
        </w:rPr>
        <w:t xml:space="preserve"> – </w:t>
      </w:r>
      <w:r w:rsidR="002363D1">
        <w:rPr>
          <w:rFonts w:ascii="Times New Roman" w:hAnsi="Times New Roman" w:cs="Times New Roman"/>
          <w:sz w:val="24"/>
          <w:szCs w:val="24"/>
        </w:rPr>
        <w:t>ведущий консультант отдела опеки, попечительства и педагогической поддержки Министерства образования и науки РТ</w:t>
      </w:r>
      <w:r w:rsidR="009204F0">
        <w:rPr>
          <w:rFonts w:ascii="Times New Roman" w:hAnsi="Times New Roman" w:cs="Times New Roman"/>
          <w:sz w:val="24"/>
          <w:szCs w:val="24"/>
        </w:rPr>
        <w:t>,</w:t>
      </w:r>
    </w:p>
    <w:p w:rsidR="009204F0" w:rsidRDefault="00DA40B1" w:rsidP="006D771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55653B" wp14:editId="0D197455">
            <wp:extent cx="1526876" cy="1017917"/>
            <wp:effectExtent l="0" t="0" r="0" b="0"/>
            <wp:docPr id="10" name="Рисунок 10" descr="F:\DCIM\100D3100\DSC_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D3100\DSC_378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94" cy="101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9204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4A5F6D" wp14:editId="1F3BD608">
            <wp:extent cx="1539815" cy="1026543"/>
            <wp:effectExtent l="0" t="0" r="0" b="0"/>
            <wp:docPr id="8" name="Рисунок 8" descr="G:\DCIM\100D3100\DSC_3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D3100\DSC_377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59" cy="103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710">
        <w:rPr>
          <w:rFonts w:ascii="Times New Roman" w:hAnsi="Times New Roman" w:cs="Times New Roman"/>
          <w:sz w:val="24"/>
          <w:szCs w:val="24"/>
        </w:rPr>
        <w:t xml:space="preserve"> </w:t>
      </w:r>
      <w:r w:rsidR="006D771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8EA714" wp14:editId="5CAC909E">
            <wp:extent cx="1548441" cy="1032295"/>
            <wp:effectExtent l="0" t="0" r="0" b="0"/>
            <wp:docPr id="11" name="Рисунок 11" descr="G:\DCIM\100D3100\DSC_3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D3100\DSC_379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08" cy="104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710">
        <w:rPr>
          <w:rFonts w:ascii="Times New Roman" w:hAnsi="Times New Roman" w:cs="Times New Roman"/>
          <w:sz w:val="24"/>
          <w:szCs w:val="24"/>
        </w:rPr>
        <w:t xml:space="preserve"> </w:t>
      </w:r>
      <w:r w:rsidR="006D771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34DBE2" wp14:editId="7DE448CF">
            <wp:extent cx="1565694" cy="1043796"/>
            <wp:effectExtent l="0" t="0" r="0" b="0"/>
            <wp:docPr id="12" name="Рисунок 12" descr="G:\DCIM\100D3100\DSC_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D3100\DSC_380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08" cy="10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10" w:rsidRPr="00531210" w:rsidRDefault="006D7710" w:rsidP="006D771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1210">
        <w:rPr>
          <w:rFonts w:ascii="Times New Roman" w:hAnsi="Times New Roman"/>
          <w:sz w:val="24"/>
          <w:szCs w:val="24"/>
        </w:rPr>
        <w:t>Партнёрам, помогавшим в реализации образовательной программы Фонда, были вручены благодарности от имени Благотворительного фонда «Дом Роналда Макдоналда».</w:t>
      </w:r>
    </w:p>
    <w:p w:rsidR="00531210" w:rsidRDefault="006D7710" w:rsidP="005312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отзывами об участии в семинарах выступили: </w:t>
      </w:r>
      <w:r w:rsidR="002363D1">
        <w:rPr>
          <w:rFonts w:ascii="Times New Roman" w:hAnsi="Times New Roman" w:cs="Times New Roman"/>
          <w:sz w:val="24"/>
          <w:szCs w:val="24"/>
        </w:rPr>
        <w:t>А.А. Ахмадуллина</w:t>
      </w:r>
      <w:r w:rsidR="00531210" w:rsidRPr="00531210">
        <w:rPr>
          <w:rFonts w:ascii="Times New Roman" w:hAnsi="Times New Roman" w:cs="Times New Roman"/>
          <w:sz w:val="24"/>
          <w:szCs w:val="24"/>
        </w:rPr>
        <w:t xml:space="preserve"> – </w:t>
      </w:r>
      <w:r w:rsidR="002363D1">
        <w:rPr>
          <w:rFonts w:ascii="Times New Roman" w:hAnsi="Times New Roman" w:cs="Times New Roman"/>
          <w:sz w:val="24"/>
          <w:szCs w:val="24"/>
        </w:rPr>
        <w:t>психолог</w:t>
      </w:r>
      <w:r w:rsidR="002363D1" w:rsidRPr="002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3D1" w:rsidRPr="00C5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ГАУСО КЦСОН</w:t>
      </w:r>
      <w:r w:rsidR="002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Казани</w:t>
      </w:r>
      <w:r w:rsidR="00531210" w:rsidRPr="00531210">
        <w:rPr>
          <w:rFonts w:ascii="Times New Roman" w:hAnsi="Times New Roman" w:cs="Times New Roman"/>
          <w:sz w:val="24"/>
          <w:szCs w:val="24"/>
        </w:rPr>
        <w:t xml:space="preserve">, </w:t>
      </w:r>
      <w:r w:rsidR="002363D1">
        <w:rPr>
          <w:rFonts w:ascii="Times New Roman" w:hAnsi="Times New Roman" w:cs="Times New Roman"/>
          <w:sz w:val="24"/>
          <w:szCs w:val="24"/>
        </w:rPr>
        <w:t>К.В. Артамонова</w:t>
      </w:r>
      <w:r w:rsidR="00531210" w:rsidRPr="00531210">
        <w:rPr>
          <w:rFonts w:ascii="Times New Roman" w:hAnsi="Times New Roman" w:cs="Times New Roman"/>
          <w:sz w:val="24"/>
          <w:szCs w:val="24"/>
        </w:rPr>
        <w:t xml:space="preserve"> – </w:t>
      </w:r>
      <w:r w:rsidR="002363D1">
        <w:rPr>
          <w:rFonts w:ascii="Times New Roman" w:hAnsi="Times New Roman" w:cs="Times New Roman"/>
          <w:sz w:val="24"/>
          <w:szCs w:val="24"/>
        </w:rPr>
        <w:t>инструктор ЛФК</w:t>
      </w:r>
      <w:r w:rsidR="002363D1" w:rsidRPr="002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3D1" w:rsidRPr="00517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РЦДП «Апрель»</w:t>
      </w:r>
      <w:r w:rsidR="00531210" w:rsidRPr="00531210">
        <w:rPr>
          <w:rFonts w:ascii="Times New Roman" w:hAnsi="Times New Roman" w:cs="Times New Roman"/>
          <w:sz w:val="24"/>
          <w:szCs w:val="24"/>
        </w:rPr>
        <w:t>.</w:t>
      </w:r>
    </w:p>
    <w:p w:rsidR="006D7710" w:rsidRPr="00531210" w:rsidRDefault="006D7710" w:rsidP="006D771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EBA2A1" wp14:editId="0DCAEC88">
            <wp:extent cx="1544128" cy="1029418"/>
            <wp:effectExtent l="0" t="0" r="0" b="0"/>
            <wp:docPr id="13" name="Рисунок 13" descr="G:\DCIM\100D3100\DSC_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D3100\DSC_382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36" cy="10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CC0DFB" wp14:editId="25413DA0">
            <wp:extent cx="1539813" cy="1026543"/>
            <wp:effectExtent l="0" t="0" r="0" b="0"/>
            <wp:docPr id="14" name="Рисунок 14" descr="G:\DCIM\100D3100\DSC_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D3100\DSC_382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77" cy="103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0B1">
        <w:rPr>
          <w:rFonts w:ascii="Times New Roman" w:hAnsi="Times New Roman" w:cs="Times New Roman"/>
          <w:noProof/>
          <w:lang w:eastAsia="ru-RU"/>
        </w:rPr>
        <w:t xml:space="preserve"> </w:t>
      </w:r>
      <w:r w:rsidR="00DA40B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35502" cy="1023668"/>
            <wp:effectExtent l="0" t="0" r="0" b="0"/>
            <wp:docPr id="15" name="Рисунок 15" descr="F:\DCIM\100D3100\DSC_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D3100\DSC_380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82" cy="102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0B1">
        <w:rPr>
          <w:rFonts w:ascii="Times New Roman" w:hAnsi="Times New Roman" w:cs="Times New Roman"/>
          <w:noProof/>
          <w:lang w:eastAsia="ru-RU"/>
        </w:rPr>
        <w:t xml:space="preserve"> </w:t>
      </w:r>
      <w:r w:rsidR="00DA40B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35502" cy="1023668"/>
            <wp:effectExtent l="0" t="0" r="0" b="0"/>
            <wp:docPr id="16" name="Рисунок 16" descr="F:\DCIM\100D3100\DSC_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D3100\DSC_381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40" cy="102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7B" w:rsidRDefault="00844F7B" w:rsidP="0084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7B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Татарстан</w:t>
      </w:r>
      <w:r w:rsidRPr="00B5676E">
        <w:rPr>
          <w:rFonts w:ascii="Times New Roman" w:hAnsi="Times New Roman" w:cs="Times New Roman"/>
          <w:sz w:val="24"/>
          <w:szCs w:val="24"/>
        </w:rPr>
        <w:t xml:space="preserve">, </w:t>
      </w:r>
      <w:r w:rsidRPr="00844F7B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Татарстан, Министерство труда, занятости и социальной защиты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B3D2A">
        <w:rPr>
          <w:rFonts w:ascii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B3D2A">
        <w:rPr>
          <w:rFonts w:ascii="Times New Roman" w:hAnsi="Times New Roman" w:cs="Times New Roman"/>
          <w:sz w:val="24"/>
          <w:szCs w:val="24"/>
        </w:rPr>
        <w:t xml:space="preserve"> Фон</w:t>
      </w:r>
      <w:bookmarkStart w:id="2" w:name="_GoBack"/>
      <w:bookmarkEnd w:id="2"/>
      <w:r w:rsidRPr="008B3D2A">
        <w:rPr>
          <w:rFonts w:ascii="Times New Roman" w:hAnsi="Times New Roman" w:cs="Times New Roman"/>
          <w:sz w:val="24"/>
          <w:szCs w:val="24"/>
        </w:rPr>
        <w:t>д «Дом Роналда Макдоналда»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76E">
        <w:rPr>
          <w:rFonts w:ascii="Times New Roman" w:hAnsi="Times New Roman" w:cs="Times New Roman"/>
          <w:sz w:val="24"/>
          <w:szCs w:val="24"/>
        </w:rPr>
        <w:t>выразили готовность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5676E">
        <w:rPr>
          <w:rFonts w:ascii="Times New Roman" w:hAnsi="Times New Roman" w:cs="Times New Roman"/>
          <w:sz w:val="24"/>
          <w:szCs w:val="24"/>
        </w:rPr>
        <w:t xml:space="preserve"> сотруднич</w:t>
      </w:r>
      <w:r>
        <w:rPr>
          <w:rFonts w:ascii="Times New Roman" w:hAnsi="Times New Roman" w:cs="Times New Roman"/>
          <w:sz w:val="24"/>
          <w:szCs w:val="24"/>
        </w:rPr>
        <w:t>еству</w:t>
      </w:r>
      <w:r w:rsidRPr="00B5676E">
        <w:rPr>
          <w:rFonts w:ascii="Times New Roman" w:hAnsi="Times New Roman" w:cs="Times New Roman"/>
          <w:sz w:val="24"/>
          <w:szCs w:val="24"/>
        </w:rPr>
        <w:t xml:space="preserve"> в дальнейшей реализации региональной образовательной программы Фонда, проведении совместных спортивно-массовых мероприятий </w:t>
      </w:r>
      <w:r>
        <w:rPr>
          <w:rFonts w:ascii="Times New Roman" w:hAnsi="Times New Roman" w:cs="Times New Roman"/>
          <w:sz w:val="24"/>
          <w:szCs w:val="24"/>
        </w:rPr>
        <w:t>в Республике Татарстан.</w:t>
      </w:r>
    </w:p>
    <w:p w:rsidR="00844F7B" w:rsidRDefault="00844F7B" w:rsidP="00844F7B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44F7B" w:rsidRDefault="00844F7B" w:rsidP="00844F7B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44F7B" w:rsidRPr="00EF4471" w:rsidRDefault="00844F7B" w:rsidP="00602F17">
      <w:pPr>
        <w:spacing w:after="0" w:line="240" w:lineRule="auto"/>
        <w:rPr>
          <w:rFonts w:ascii="Times New Roman" w:hAnsi="Times New Roman" w:cs="Times New Roman"/>
        </w:rPr>
      </w:pPr>
      <w:r w:rsidRPr="00EF4471">
        <w:rPr>
          <w:rFonts w:ascii="Times New Roman" w:hAnsi="Times New Roman" w:cs="Times New Roman"/>
        </w:rPr>
        <w:t>А.А Шелякова,</w:t>
      </w:r>
    </w:p>
    <w:p w:rsidR="00844F7B" w:rsidRPr="00EF4471" w:rsidRDefault="00844F7B" w:rsidP="00602F17">
      <w:pPr>
        <w:spacing w:after="0" w:line="240" w:lineRule="auto"/>
        <w:rPr>
          <w:rFonts w:ascii="Times New Roman" w:hAnsi="Times New Roman" w:cs="Times New Roman"/>
        </w:rPr>
      </w:pPr>
      <w:r w:rsidRPr="00EF4471">
        <w:rPr>
          <w:rFonts w:ascii="Times New Roman" w:hAnsi="Times New Roman" w:cs="Times New Roman"/>
        </w:rPr>
        <w:t>мен</w:t>
      </w:r>
      <w:r>
        <w:rPr>
          <w:rFonts w:ascii="Times New Roman" w:hAnsi="Times New Roman" w:cs="Times New Roman"/>
        </w:rPr>
        <w:t>еджер Благотворительного Фонда «</w:t>
      </w:r>
      <w:r w:rsidRPr="00EF4471">
        <w:rPr>
          <w:rFonts w:ascii="Times New Roman" w:hAnsi="Times New Roman" w:cs="Times New Roman"/>
        </w:rPr>
        <w:t>Дом Роналда Макдоналда</w:t>
      </w:r>
      <w:r>
        <w:rPr>
          <w:rFonts w:ascii="Times New Roman" w:hAnsi="Times New Roman" w:cs="Times New Roman"/>
        </w:rPr>
        <w:t>»</w:t>
      </w:r>
      <w:r w:rsidRPr="00EF4471">
        <w:rPr>
          <w:rFonts w:ascii="Times New Roman" w:hAnsi="Times New Roman" w:cs="Times New Roman"/>
        </w:rPr>
        <w:t>,</w:t>
      </w:r>
    </w:p>
    <w:p w:rsidR="00107A5A" w:rsidRPr="00107A5A" w:rsidRDefault="00844F7B" w:rsidP="00844F7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471">
        <w:rPr>
          <w:rFonts w:ascii="Times New Roman" w:hAnsi="Times New Roman" w:cs="Times New Roman"/>
        </w:rPr>
        <w:t>тел.: 8-911-231-74-92, e-mail: </w:t>
      </w:r>
      <w:hyperlink r:id="rId31" w:tgtFrame="_blank" w:history="1">
        <w:r w:rsidRPr="00EF4471">
          <w:rPr>
            <w:rFonts w:ascii="Times New Roman" w:hAnsi="Times New Roman" w:cs="Times New Roman"/>
          </w:rPr>
          <w:t>Anastasia.Shelyakova@ru.mcd.com</w:t>
        </w:r>
      </w:hyperlink>
    </w:p>
    <w:sectPr w:rsidR="00107A5A" w:rsidRPr="00107A5A" w:rsidSect="00D57D9A">
      <w:pgSz w:w="11906" w:h="16838"/>
      <w:pgMar w:top="96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astro">
    <w:altName w:val="Courier New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1D6"/>
    <w:multiLevelType w:val="hybridMultilevel"/>
    <w:tmpl w:val="16D2E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AF6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6CB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071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E1D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2E7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EE7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AFE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651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01228"/>
    <w:multiLevelType w:val="hybridMultilevel"/>
    <w:tmpl w:val="938CD4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C5AF6"/>
    <w:multiLevelType w:val="hybridMultilevel"/>
    <w:tmpl w:val="BBF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6C50"/>
    <w:multiLevelType w:val="hybridMultilevel"/>
    <w:tmpl w:val="919488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30C0A"/>
    <w:multiLevelType w:val="hybridMultilevel"/>
    <w:tmpl w:val="845881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0ECA0C37"/>
    <w:multiLevelType w:val="hybridMultilevel"/>
    <w:tmpl w:val="81E82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CA13CB"/>
    <w:multiLevelType w:val="hybridMultilevel"/>
    <w:tmpl w:val="07B4BCF4"/>
    <w:lvl w:ilvl="0" w:tplc="82F6B8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EC1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646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8FA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820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6F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C11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004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C1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B77A1"/>
    <w:multiLevelType w:val="multilevel"/>
    <w:tmpl w:val="501C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C59B0"/>
    <w:multiLevelType w:val="hybridMultilevel"/>
    <w:tmpl w:val="E2E0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7497D"/>
    <w:multiLevelType w:val="hybridMultilevel"/>
    <w:tmpl w:val="8DCEA0D6"/>
    <w:lvl w:ilvl="0" w:tplc="A6CA27CC">
      <w:start w:val="1"/>
      <w:numFmt w:val="bullet"/>
      <w:lvlText w:val="-"/>
      <w:lvlJc w:val="left"/>
      <w:pPr>
        <w:ind w:left="360" w:hanging="360"/>
      </w:pPr>
      <w:rPr>
        <w:rFonts w:ascii="Syastro" w:hAnsi="Syast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486443"/>
    <w:multiLevelType w:val="hybridMultilevel"/>
    <w:tmpl w:val="3EAA9360"/>
    <w:lvl w:ilvl="0" w:tplc="3CB44E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6AF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432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5F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641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20E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22C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0AC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880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306C9D"/>
    <w:multiLevelType w:val="hybridMultilevel"/>
    <w:tmpl w:val="1F7E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2598A"/>
    <w:multiLevelType w:val="hybridMultilevel"/>
    <w:tmpl w:val="79CA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77C4A"/>
    <w:multiLevelType w:val="hybridMultilevel"/>
    <w:tmpl w:val="0DFA9CB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D811A4"/>
    <w:multiLevelType w:val="hybridMultilevel"/>
    <w:tmpl w:val="079068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73666C"/>
    <w:multiLevelType w:val="hybridMultilevel"/>
    <w:tmpl w:val="F71C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75970"/>
    <w:multiLevelType w:val="hybridMultilevel"/>
    <w:tmpl w:val="5DDE99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144128"/>
    <w:multiLevelType w:val="multilevel"/>
    <w:tmpl w:val="CAA2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9A099A"/>
    <w:multiLevelType w:val="hybridMultilevel"/>
    <w:tmpl w:val="F1260552"/>
    <w:lvl w:ilvl="0" w:tplc="9D6CBA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AAF6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6CB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071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E1D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2E7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EE7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AFE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651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C17BD2"/>
    <w:multiLevelType w:val="hybridMultilevel"/>
    <w:tmpl w:val="D68A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A2E9A"/>
    <w:multiLevelType w:val="hybridMultilevel"/>
    <w:tmpl w:val="EE4A2F80"/>
    <w:lvl w:ilvl="0" w:tplc="B6B243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C55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E90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633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E9F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A5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005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2C2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84E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D66F1"/>
    <w:multiLevelType w:val="multilevel"/>
    <w:tmpl w:val="E61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DF2944"/>
    <w:multiLevelType w:val="hybridMultilevel"/>
    <w:tmpl w:val="8A14A588"/>
    <w:lvl w:ilvl="0" w:tplc="E93AD7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B4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8AE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E61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BA78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C94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056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CDC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34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400C8"/>
    <w:multiLevelType w:val="multilevel"/>
    <w:tmpl w:val="69EC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C17448"/>
    <w:multiLevelType w:val="hybridMultilevel"/>
    <w:tmpl w:val="58E6ECBA"/>
    <w:lvl w:ilvl="0" w:tplc="A6CA27CC">
      <w:start w:val="1"/>
      <w:numFmt w:val="bullet"/>
      <w:lvlText w:val="-"/>
      <w:lvlJc w:val="left"/>
      <w:pPr>
        <w:ind w:left="720" w:hanging="360"/>
      </w:pPr>
      <w:rPr>
        <w:rFonts w:ascii="Syastro" w:hAnsi="Syast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D672D"/>
    <w:multiLevelType w:val="hybridMultilevel"/>
    <w:tmpl w:val="E63894E0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C6AAF6D8" w:tentative="1">
      <w:start w:val="1"/>
      <w:numFmt w:val="bullet"/>
      <w:lvlText w:val="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2" w:tplc="8196CBA6" w:tentative="1">
      <w:start w:val="1"/>
      <w:numFmt w:val="bullet"/>
      <w:lvlText w:val="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37007148" w:tentative="1">
      <w:start w:val="1"/>
      <w:numFmt w:val="bullet"/>
      <w:lvlText w:val="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4" w:tplc="3FEE1D6E" w:tentative="1">
      <w:start w:val="1"/>
      <w:numFmt w:val="bullet"/>
      <w:lvlText w:val="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5" w:tplc="4762E748" w:tentative="1">
      <w:start w:val="1"/>
      <w:numFmt w:val="bullet"/>
      <w:lvlText w:val="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672EE760" w:tentative="1">
      <w:start w:val="1"/>
      <w:numFmt w:val="bullet"/>
      <w:lvlText w:val="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7" w:tplc="FB4AFE56" w:tentative="1">
      <w:start w:val="1"/>
      <w:numFmt w:val="bullet"/>
      <w:lvlText w:val="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8" w:tplc="F18651FA" w:tentative="1">
      <w:start w:val="1"/>
      <w:numFmt w:val="bullet"/>
      <w:lvlText w:val="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>
    <w:nsid w:val="4E804C9C"/>
    <w:multiLevelType w:val="hybridMultilevel"/>
    <w:tmpl w:val="8AF6A490"/>
    <w:lvl w:ilvl="0" w:tplc="928C77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422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C8E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6E4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CAC4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CE4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06A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1B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EA1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87690C"/>
    <w:multiLevelType w:val="hybridMultilevel"/>
    <w:tmpl w:val="5D82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4679A"/>
    <w:multiLevelType w:val="hybridMultilevel"/>
    <w:tmpl w:val="9238F4F0"/>
    <w:lvl w:ilvl="0" w:tplc="A6CA27CC">
      <w:start w:val="1"/>
      <w:numFmt w:val="bullet"/>
      <w:lvlText w:val="-"/>
      <w:lvlJc w:val="left"/>
      <w:pPr>
        <w:ind w:left="720" w:hanging="360"/>
      </w:pPr>
      <w:rPr>
        <w:rFonts w:ascii="Syastro" w:hAnsi="Syast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E5C9F"/>
    <w:multiLevelType w:val="hybridMultilevel"/>
    <w:tmpl w:val="3080E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EB2ADC"/>
    <w:multiLevelType w:val="hybridMultilevel"/>
    <w:tmpl w:val="012683F2"/>
    <w:lvl w:ilvl="0" w:tplc="7B443F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216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C73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2C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C43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A9F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8EC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21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46E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586AC2"/>
    <w:multiLevelType w:val="hybridMultilevel"/>
    <w:tmpl w:val="C5A84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72510C"/>
    <w:multiLevelType w:val="hybridMultilevel"/>
    <w:tmpl w:val="22625600"/>
    <w:lvl w:ilvl="0" w:tplc="A6CA27CC">
      <w:start w:val="1"/>
      <w:numFmt w:val="bullet"/>
      <w:lvlText w:val="-"/>
      <w:lvlJc w:val="left"/>
      <w:pPr>
        <w:ind w:left="644" w:hanging="360"/>
      </w:pPr>
      <w:rPr>
        <w:rFonts w:ascii="Syastro" w:hAnsi="Syastro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2693433"/>
    <w:multiLevelType w:val="hybridMultilevel"/>
    <w:tmpl w:val="9FDAF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410F14"/>
    <w:multiLevelType w:val="hybridMultilevel"/>
    <w:tmpl w:val="498E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E585F"/>
    <w:multiLevelType w:val="hybridMultilevel"/>
    <w:tmpl w:val="EF9CD0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AAF6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6CB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071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E1D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2E7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EE7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AFE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651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822D1"/>
    <w:multiLevelType w:val="hybridMultilevel"/>
    <w:tmpl w:val="D2C2FE2A"/>
    <w:lvl w:ilvl="0" w:tplc="A6CA27CC">
      <w:start w:val="1"/>
      <w:numFmt w:val="bullet"/>
      <w:lvlText w:val="-"/>
      <w:lvlJc w:val="left"/>
      <w:pPr>
        <w:ind w:left="360" w:hanging="360"/>
      </w:pPr>
      <w:rPr>
        <w:rFonts w:ascii="Syastro" w:hAnsi="Syast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FC2C35"/>
    <w:multiLevelType w:val="hybridMultilevel"/>
    <w:tmpl w:val="515A6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27"/>
  </w:num>
  <w:num w:numId="5">
    <w:abstractNumId w:val="34"/>
  </w:num>
  <w:num w:numId="6">
    <w:abstractNumId w:val="1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0"/>
  </w:num>
  <w:num w:numId="11">
    <w:abstractNumId w:val="10"/>
  </w:num>
  <w:num w:numId="12">
    <w:abstractNumId w:val="5"/>
  </w:num>
  <w:num w:numId="13">
    <w:abstractNumId w:val="1"/>
  </w:num>
  <w:num w:numId="14">
    <w:abstractNumId w:val="16"/>
  </w:num>
  <w:num w:numId="15">
    <w:abstractNumId w:val="35"/>
  </w:num>
  <w:num w:numId="16">
    <w:abstractNumId w:val="31"/>
  </w:num>
  <w:num w:numId="17">
    <w:abstractNumId w:val="25"/>
  </w:num>
  <w:num w:numId="18">
    <w:abstractNumId w:val="8"/>
  </w:num>
  <w:num w:numId="19">
    <w:abstractNumId w:val="29"/>
  </w:num>
  <w:num w:numId="20">
    <w:abstractNumId w:val="13"/>
  </w:num>
  <w:num w:numId="21">
    <w:abstractNumId w:val="3"/>
  </w:num>
  <w:num w:numId="22">
    <w:abstractNumId w:val="2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32"/>
  </w:num>
  <w:num w:numId="27">
    <w:abstractNumId w:val="36"/>
  </w:num>
  <w:num w:numId="28">
    <w:abstractNumId w:val="11"/>
  </w:num>
  <w:num w:numId="29">
    <w:abstractNumId w:val="17"/>
  </w:num>
  <w:num w:numId="30">
    <w:abstractNumId w:val="23"/>
  </w:num>
  <w:num w:numId="31">
    <w:abstractNumId w:val="37"/>
  </w:num>
  <w:num w:numId="32">
    <w:abstractNumId w:val="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6"/>
  </w:num>
  <w:num w:numId="38">
    <w:abstractNumId w:val="30"/>
  </w:num>
  <w:num w:numId="39">
    <w:abstractNumId w:val="20"/>
  </w:num>
  <w:num w:numId="40">
    <w:abstractNumId w:val="26"/>
  </w:num>
  <w:num w:numId="41">
    <w:abstractNumId w:val="22"/>
  </w:num>
  <w:num w:numId="42">
    <w:abstractNumId w:val="21"/>
  </w:num>
  <w:num w:numId="43">
    <w:abstractNumId w:val="7"/>
  </w:num>
  <w:num w:numId="44">
    <w:abstractNumId w:val="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155"/>
    <w:rsid w:val="000048D6"/>
    <w:rsid w:val="00023938"/>
    <w:rsid w:val="000402F4"/>
    <w:rsid w:val="00054000"/>
    <w:rsid w:val="00054FDC"/>
    <w:rsid w:val="00055330"/>
    <w:rsid w:val="00057F90"/>
    <w:rsid w:val="00063FCB"/>
    <w:rsid w:val="00082E0C"/>
    <w:rsid w:val="000903D4"/>
    <w:rsid w:val="00091781"/>
    <w:rsid w:val="00095614"/>
    <w:rsid w:val="00096061"/>
    <w:rsid w:val="000A07AF"/>
    <w:rsid w:val="000A36CF"/>
    <w:rsid w:val="000A47F9"/>
    <w:rsid w:val="000A6542"/>
    <w:rsid w:val="000B1071"/>
    <w:rsid w:val="000B2863"/>
    <w:rsid w:val="000B78F4"/>
    <w:rsid w:val="000D0CDB"/>
    <w:rsid w:val="000D7E72"/>
    <w:rsid w:val="000F2E0C"/>
    <w:rsid w:val="001015DF"/>
    <w:rsid w:val="00107212"/>
    <w:rsid w:val="00107A5A"/>
    <w:rsid w:val="00116AC2"/>
    <w:rsid w:val="001253CA"/>
    <w:rsid w:val="00127300"/>
    <w:rsid w:val="00135F50"/>
    <w:rsid w:val="00136FF7"/>
    <w:rsid w:val="0014225B"/>
    <w:rsid w:val="001436F2"/>
    <w:rsid w:val="00153BB4"/>
    <w:rsid w:val="00154188"/>
    <w:rsid w:val="001746BA"/>
    <w:rsid w:val="001850D9"/>
    <w:rsid w:val="001957BF"/>
    <w:rsid w:val="001B6D00"/>
    <w:rsid w:val="001D0902"/>
    <w:rsid w:val="001E1523"/>
    <w:rsid w:val="001E3274"/>
    <w:rsid w:val="001F06E0"/>
    <w:rsid w:val="001F60AA"/>
    <w:rsid w:val="00205873"/>
    <w:rsid w:val="00212C86"/>
    <w:rsid w:val="002139DB"/>
    <w:rsid w:val="002166A4"/>
    <w:rsid w:val="00217442"/>
    <w:rsid w:val="00221F68"/>
    <w:rsid w:val="00225FD2"/>
    <w:rsid w:val="002363D1"/>
    <w:rsid w:val="0024090F"/>
    <w:rsid w:val="00256DFD"/>
    <w:rsid w:val="00260E57"/>
    <w:rsid w:val="00265D05"/>
    <w:rsid w:val="00272FBB"/>
    <w:rsid w:val="00295129"/>
    <w:rsid w:val="002965E1"/>
    <w:rsid w:val="002A13D5"/>
    <w:rsid w:val="002A7525"/>
    <w:rsid w:val="002B4F99"/>
    <w:rsid w:val="002B7127"/>
    <w:rsid w:val="002C0CC9"/>
    <w:rsid w:val="002C1FBC"/>
    <w:rsid w:val="002C4393"/>
    <w:rsid w:val="002C5142"/>
    <w:rsid w:val="002C5954"/>
    <w:rsid w:val="002C7A25"/>
    <w:rsid w:val="002D2932"/>
    <w:rsid w:val="002D2F7F"/>
    <w:rsid w:val="002D704F"/>
    <w:rsid w:val="002E30DB"/>
    <w:rsid w:val="002F030F"/>
    <w:rsid w:val="00312CF9"/>
    <w:rsid w:val="003150FD"/>
    <w:rsid w:val="00326E2B"/>
    <w:rsid w:val="00350B8F"/>
    <w:rsid w:val="00353646"/>
    <w:rsid w:val="00374FAC"/>
    <w:rsid w:val="003A01CB"/>
    <w:rsid w:val="003B0B98"/>
    <w:rsid w:val="003B0F21"/>
    <w:rsid w:val="003B5BC1"/>
    <w:rsid w:val="003C1405"/>
    <w:rsid w:val="003D0300"/>
    <w:rsid w:val="003D3AB1"/>
    <w:rsid w:val="003D3CFD"/>
    <w:rsid w:val="003D4113"/>
    <w:rsid w:val="003D58F4"/>
    <w:rsid w:val="003E3B8F"/>
    <w:rsid w:val="003F153C"/>
    <w:rsid w:val="003F4192"/>
    <w:rsid w:val="0040557B"/>
    <w:rsid w:val="00410C1A"/>
    <w:rsid w:val="004116F4"/>
    <w:rsid w:val="00411E23"/>
    <w:rsid w:val="004126FC"/>
    <w:rsid w:val="004165B3"/>
    <w:rsid w:val="00423EC5"/>
    <w:rsid w:val="00427AD6"/>
    <w:rsid w:val="00431797"/>
    <w:rsid w:val="00434E56"/>
    <w:rsid w:val="00453EE4"/>
    <w:rsid w:val="00455BE6"/>
    <w:rsid w:val="00470658"/>
    <w:rsid w:val="004947B7"/>
    <w:rsid w:val="004958C0"/>
    <w:rsid w:val="004A18C7"/>
    <w:rsid w:val="004A1D85"/>
    <w:rsid w:val="004A5E1D"/>
    <w:rsid w:val="004B317E"/>
    <w:rsid w:val="004B41BD"/>
    <w:rsid w:val="004C59D9"/>
    <w:rsid w:val="004D0304"/>
    <w:rsid w:val="004D1108"/>
    <w:rsid w:val="004D1A59"/>
    <w:rsid w:val="004D1ACE"/>
    <w:rsid w:val="004E2CB1"/>
    <w:rsid w:val="004F4248"/>
    <w:rsid w:val="0050752B"/>
    <w:rsid w:val="005113A7"/>
    <w:rsid w:val="005117FC"/>
    <w:rsid w:val="00512A63"/>
    <w:rsid w:val="00517A1D"/>
    <w:rsid w:val="00527DFD"/>
    <w:rsid w:val="00531210"/>
    <w:rsid w:val="0053175C"/>
    <w:rsid w:val="00544B13"/>
    <w:rsid w:val="00546117"/>
    <w:rsid w:val="005508DE"/>
    <w:rsid w:val="005542B7"/>
    <w:rsid w:val="005570A6"/>
    <w:rsid w:val="005759A7"/>
    <w:rsid w:val="005759F9"/>
    <w:rsid w:val="00580638"/>
    <w:rsid w:val="00591050"/>
    <w:rsid w:val="00595439"/>
    <w:rsid w:val="005A60F1"/>
    <w:rsid w:val="005B4E06"/>
    <w:rsid w:val="005D3A0B"/>
    <w:rsid w:val="005D53AD"/>
    <w:rsid w:val="005D7AEE"/>
    <w:rsid w:val="005E3A73"/>
    <w:rsid w:val="005E5017"/>
    <w:rsid w:val="005E6C73"/>
    <w:rsid w:val="005F56D8"/>
    <w:rsid w:val="00602F17"/>
    <w:rsid w:val="00605F47"/>
    <w:rsid w:val="00621324"/>
    <w:rsid w:val="00621B6B"/>
    <w:rsid w:val="00630412"/>
    <w:rsid w:val="00636E2E"/>
    <w:rsid w:val="0065374A"/>
    <w:rsid w:val="00665845"/>
    <w:rsid w:val="006675C1"/>
    <w:rsid w:val="00676DBA"/>
    <w:rsid w:val="00686C6B"/>
    <w:rsid w:val="006956E7"/>
    <w:rsid w:val="00695733"/>
    <w:rsid w:val="00696E51"/>
    <w:rsid w:val="006A121A"/>
    <w:rsid w:val="006B0E7C"/>
    <w:rsid w:val="006C0A3F"/>
    <w:rsid w:val="006C194E"/>
    <w:rsid w:val="006C5E20"/>
    <w:rsid w:val="006D33DD"/>
    <w:rsid w:val="006D3BFF"/>
    <w:rsid w:val="006D73DC"/>
    <w:rsid w:val="006D7710"/>
    <w:rsid w:val="006F048D"/>
    <w:rsid w:val="006F414F"/>
    <w:rsid w:val="00712027"/>
    <w:rsid w:val="007152C7"/>
    <w:rsid w:val="007153F0"/>
    <w:rsid w:val="00725CFD"/>
    <w:rsid w:val="007322F3"/>
    <w:rsid w:val="00740129"/>
    <w:rsid w:val="0074170B"/>
    <w:rsid w:val="007451F3"/>
    <w:rsid w:val="00745FDF"/>
    <w:rsid w:val="007509BE"/>
    <w:rsid w:val="0078000C"/>
    <w:rsid w:val="007A183C"/>
    <w:rsid w:val="007A24C1"/>
    <w:rsid w:val="007B60BA"/>
    <w:rsid w:val="007B712C"/>
    <w:rsid w:val="007C25D6"/>
    <w:rsid w:val="007C4E32"/>
    <w:rsid w:val="007D63B7"/>
    <w:rsid w:val="007F4DF5"/>
    <w:rsid w:val="0080135F"/>
    <w:rsid w:val="00811CD5"/>
    <w:rsid w:val="00815253"/>
    <w:rsid w:val="008211A3"/>
    <w:rsid w:val="00827511"/>
    <w:rsid w:val="00833340"/>
    <w:rsid w:val="00844F7B"/>
    <w:rsid w:val="008547B5"/>
    <w:rsid w:val="00857BB9"/>
    <w:rsid w:val="00870E91"/>
    <w:rsid w:val="00875743"/>
    <w:rsid w:val="00885BDD"/>
    <w:rsid w:val="00886F97"/>
    <w:rsid w:val="008928CE"/>
    <w:rsid w:val="00895DC2"/>
    <w:rsid w:val="00896428"/>
    <w:rsid w:val="008969E1"/>
    <w:rsid w:val="008A0F07"/>
    <w:rsid w:val="008A17CD"/>
    <w:rsid w:val="008A354E"/>
    <w:rsid w:val="008B00C1"/>
    <w:rsid w:val="008C2252"/>
    <w:rsid w:val="008D21DF"/>
    <w:rsid w:val="008D3457"/>
    <w:rsid w:val="008D5EFB"/>
    <w:rsid w:val="008E3306"/>
    <w:rsid w:val="008F0E92"/>
    <w:rsid w:val="00911EBC"/>
    <w:rsid w:val="00915768"/>
    <w:rsid w:val="00916CC4"/>
    <w:rsid w:val="009204F0"/>
    <w:rsid w:val="00941463"/>
    <w:rsid w:val="0095138B"/>
    <w:rsid w:val="00954BBE"/>
    <w:rsid w:val="00962BBB"/>
    <w:rsid w:val="0097029D"/>
    <w:rsid w:val="009719CC"/>
    <w:rsid w:val="00971F8F"/>
    <w:rsid w:val="0097574B"/>
    <w:rsid w:val="00981364"/>
    <w:rsid w:val="00983D01"/>
    <w:rsid w:val="00983E66"/>
    <w:rsid w:val="009A7D4E"/>
    <w:rsid w:val="009B1476"/>
    <w:rsid w:val="009B5A1B"/>
    <w:rsid w:val="009B5FC0"/>
    <w:rsid w:val="009D5F92"/>
    <w:rsid w:val="009D6630"/>
    <w:rsid w:val="009D740D"/>
    <w:rsid w:val="009E3029"/>
    <w:rsid w:val="009F6535"/>
    <w:rsid w:val="00A05D8E"/>
    <w:rsid w:val="00A073B6"/>
    <w:rsid w:val="00A1590F"/>
    <w:rsid w:val="00A2755C"/>
    <w:rsid w:val="00A43571"/>
    <w:rsid w:val="00A4704B"/>
    <w:rsid w:val="00A52B8F"/>
    <w:rsid w:val="00A5509D"/>
    <w:rsid w:val="00A56CCC"/>
    <w:rsid w:val="00A624FE"/>
    <w:rsid w:val="00A62DED"/>
    <w:rsid w:val="00A62E59"/>
    <w:rsid w:val="00A63BC2"/>
    <w:rsid w:val="00A63D9D"/>
    <w:rsid w:val="00A81DDD"/>
    <w:rsid w:val="00A9618A"/>
    <w:rsid w:val="00A976CB"/>
    <w:rsid w:val="00AA22E2"/>
    <w:rsid w:val="00AA37CF"/>
    <w:rsid w:val="00AA6043"/>
    <w:rsid w:val="00AB2C48"/>
    <w:rsid w:val="00AC0A36"/>
    <w:rsid w:val="00AC23BA"/>
    <w:rsid w:val="00AC526C"/>
    <w:rsid w:val="00AC539C"/>
    <w:rsid w:val="00AC5D47"/>
    <w:rsid w:val="00AC6E06"/>
    <w:rsid w:val="00AC7F49"/>
    <w:rsid w:val="00AD06A0"/>
    <w:rsid w:val="00AE1010"/>
    <w:rsid w:val="00AE1769"/>
    <w:rsid w:val="00AE3145"/>
    <w:rsid w:val="00AF366B"/>
    <w:rsid w:val="00AF4DF8"/>
    <w:rsid w:val="00B279F1"/>
    <w:rsid w:val="00B27AE6"/>
    <w:rsid w:val="00B3464A"/>
    <w:rsid w:val="00B4612B"/>
    <w:rsid w:val="00B51726"/>
    <w:rsid w:val="00B55961"/>
    <w:rsid w:val="00B5676E"/>
    <w:rsid w:val="00B607E0"/>
    <w:rsid w:val="00B63E7E"/>
    <w:rsid w:val="00B64899"/>
    <w:rsid w:val="00B70E2A"/>
    <w:rsid w:val="00B80A1B"/>
    <w:rsid w:val="00B818BD"/>
    <w:rsid w:val="00B902C9"/>
    <w:rsid w:val="00BA2A0C"/>
    <w:rsid w:val="00BA7484"/>
    <w:rsid w:val="00BB24E1"/>
    <w:rsid w:val="00BB5026"/>
    <w:rsid w:val="00BB73AC"/>
    <w:rsid w:val="00BC2B6F"/>
    <w:rsid w:val="00BD44CD"/>
    <w:rsid w:val="00BE1BFC"/>
    <w:rsid w:val="00BE7831"/>
    <w:rsid w:val="00C034CB"/>
    <w:rsid w:val="00C03FD9"/>
    <w:rsid w:val="00C07427"/>
    <w:rsid w:val="00C30B09"/>
    <w:rsid w:val="00C331FF"/>
    <w:rsid w:val="00C33603"/>
    <w:rsid w:val="00C34DAD"/>
    <w:rsid w:val="00C35F6A"/>
    <w:rsid w:val="00C37373"/>
    <w:rsid w:val="00C37CB1"/>
    <w:rsid w:val="00C4052E"/>
    <w:rsid w:val="00C52EA4"/>
    <w:rsid w:val="00C55F23"/>
    <w:rsid w:val="00C56E27"/>
    <w:rsid w:val="00C57288"/>
    <w:rsid w:val="00C7279B"/>
    <w:rsid w:val="00C832BA"/>
    <w:rsid w:val="00C853F2"/>
    <w:rsid w:val="00C866EC"/>
    <w:rsid w:val="00C91CB1"/>
    <w:rsid w:val="00C92937"/>
    <w:rsid w:val="00C93221"/>
    <w:rsid w:val="00C9471C"/>
    <w:rsid w:val="00C95C80"/>
    <w:rsid w:val="00CC579D"/>
    <w:rsid w:val="00CD6853"/>
    <w:rsid w:val="00CE4714"/>
    <w:rsid w:val="00CE58B5"/>
    <w:rsid w:val="00CE7463"/>
    <w:rsid w:val="00CF12E3"/>
    <w:rsid w:val="00CF30B2"/>
    <w:rsid w:val="00D10DA3"/>
    <w:rsid w:val="00D160D8"/>
    <w:rsid w:val="00D17133"/>
    <w:rsid w:val="00D17F4B"/>
    <w:rsid w:val="00D407B7"/>
    <w:rsid w:val="00D501C0"/>
    <w:rsid w:val="00D51F0C"/>
    <w:rsid w:val="00D57D9A"/>
    <w:rsid w:val="00D62F15"/>
    <w:rsid w:val="00D73471"/>
    <w:rsid w:val="00D80065"/>
    <w:rsid w:val="00D80752"/>
    <w:rsid w:val="00D827BB"/>
    <w:rsid w:val="00D944AC"/>
    <w:rsid w:val="00D962AF"/>
    <w:rsid w:val="00D96A3A"/>
    <w:rsid w:val="00D9791E"/>
    <w:rsid w:val="00DA2071"/>
    <w:rsid w:val="00DA40B1"/>
    <w:rsid w:val="00DB1C03"/>
    <w:rsid w:val="00DB34D5"/>
    <w:rsid w:val="00DB434D"/>
    <w:rsid w:val="00DC6746"/>
    <w:rsid w:val="00DD2024"/>
    <w:rsid w:val="00DE5D02"/>
    <w:rsid w:val="00DF39D2"/>
    <w:rsid w:val="00DF5017"/>
    <w:rsid w:val="00DF6679"/>
    <w:rsid w:val="00E00062"/>
    <w:rsid w:val="00E006EE"/>
    <w:rsid w:val="00E031F3"/>
    <w:rsid w:val="00E12329"/>
    <w:rsid w:val="00E316BB"/>
    <w:rsid w:val="00E3246B"/>
    <w:rsid w:val="00E42495"/>
    <w:rsid w:val="00E42F83"/>
    <w:rsid w:val="00E50559"/>
    <w:rsid w:val="00E51267"/>
    <w:rsid w:val="00E57EC3"/>
    <w:rsid w:val="00E63B62"/>
    <w:rsid w:val="00E718A7"/>
    <w:rsid w:val="00E769D8"/>
    <w:rsid w:val="00E773BB"/>
    <w:rsid w:val="00E80792"/>
    <w:rsid w:val="00E86D84"/>
    <w:rsid w:val="00EA18DA"/>
    <w:rsid w:val="00EB07B9"/>
    <w:rsid w:val="00EC7D3B"/>
    <w:rsid w:val="00ED663B"/>
    <w:rsid w:val="00ED7807"/>
    <w:rsid w:val="00F00155"/>
    <w:rsid w:val="00F05BDA"/>
    <w:rsid w:val="00F172ED"/>
    <w:rsid w:val="00F22E77"/>
    <w:rsid w:val="00F262DC"/>
    <w:rsid w:val="00F313CF"/>
    <w:rsid w:val="00F335EE"/>
    <w:rsid w:val="00F57BB5"/>
    <w:rsid w:val="00F62C80"/>
    <w:rsid w:val="00F637F1"/>
    <w:rsid w:val="00F76F21"/>
    <w:rsid w:val="00F81FC0"/>
    <w:rsid w:val="00F96F3B"/>
    <w:rsid w:val="00FA0AB9"/>
    <w:rsid w:val="00FA7BFE"/>
    <w:rsid w:val="00FB1F46"/>
    <w:rsid w:val="00FB2216"/>
    <w:rsid w:val="00FB2C76"/>
    <w:rsid w:val="00FC77A1"/>
    <w:rsid w:val="00FC784D"/>
    <w:rsid w:val="00FE6DFF"/>
    <w:rsid w:val="00FE7552"/>
    <w:rsid w:val="00FF6E5C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FB"/>
  </w:style>
  <w:style w:type="paragraph" w:styleId="1">
    <w:name w:val="heading 1"/>
    <w:basedOn w:val="a"/>
    <w:link w:val="10"/>
    <w:uiPriority w:val="9"/>
    <w:qFormat/>
    <w:rsid w:val="00981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7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1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60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813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1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F60AA"/>
  </w:style>
  <w:style w:type="character" w:styleId="a8">
    <w:name w:val="Strong"/>
    <w:basedOn w:val="a0"/>
    <w:uiPriority w:val="22"/>
    <w:qFormat/>
    <w:rsid w:val="00427AD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47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2A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A75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4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3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1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moskow/page2295.htm" TargetMode="External"/><Relationship Id="rId13" Type="http://schemas.openxmlformats.org/officeDocument/2006/relationships/hyperlink" Target="https://edu.tatar.ru/sovetcki/page441113.htm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hyperlink" Target="https://edu.tatar.ru/vahit/page2239.htm" TargetMode="External"/><Relationship Id="rId12" Type="http://schemas.openxmlformats.org/officeDocument/2006/relationships/hyperlink" Target="https://edu.tatar.ru/sovetcki/page8967.htm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tatar.ru/sovetcki/page2456.htm" TargetMode="Externa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hyperlink" Target="https://edu.tatar.ru/sovetcki/page2454.htm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mail-2b.mcd.com/owa/redir.aspx?SURL=vT5PrMeAiFPFEAd1jJ2djQsIRiRnVbYYiHAJDwGXwxc5FwXJHlXSCG0AYQBpAGwAdABvADoAQQBuAGEAcwB0AGEAcwBpAGEALgBTAGgAZQBsAHkAYQBrAG8AdgBhAEAAcgB1AC4AbQBjAGQALgBjAG8AbQA.&amp;URL=mailto%3aAnastasia.Shelyakova%40ru.mc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tatar.ru/moskow/page2320.htm" TargetMode="External"/><Relationship Id="rId14" Type="http://schemas.openxmlformats.org/officeDocument/2006/relationships/hyperlink" Target="https://edu.tatar.ru/laishevo/korr_sch-int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30FE-1226-4D73-BBC2-57239C00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RMC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ru-iburiy</dc:creator>
  <cp:keywords/>
  <dc:description/>
  <cp:lastModifiedBy>ПК</cp:lastModifiedBy>
  <cp:revision>98</cp:revision>
  <cp:lastPrinted>2012-06-09T06:41:00Z</cp:lastPrinted>
  <dcterms:created xsi:type="dcterms:W3CDTF">2014-05-13T08:06:00Z</dcterms:created>
  <dcterms:modified xsi:type="dcterms:W3CDTF">2015-05-29T14:38:00Z</dcterms:modified>
</cp:coreProperties>
</file>