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3E" w:rsidRPr="008B0208" w:rsidRDefault="00E5713E" w:rsidP="00E5713E">
      <w:pPr>
        <w:rPr>
          <w:b/>
        </w:rPr>
      </w:pPr>
      <w:r w:rsidRPr="008B0208">
        <w:rPr>
          <w:b/>
        </w:rPr>
        <w:t>МИНОБРНАУКИ</w:t>
      </w:r>
      <w:proofErr w:type="gramStart"/>
      <w:r w:rsidRPr="008B0208">
        <w:rPr>
          <w:b/>
        </w:rPr>
        <w:t>.Р</w:t>
      </w:r>
      <w:proofErr w:type="gramEnd"/>
      <w:r w:rsidRPr="008B0208">
        <w:rPr>
          <w:b/>
        </w:rPr>
        <w:t>Ф</w:t>
      </w:r>
    </w:p>
    <w:p w:rsidR="00E5713E" w:rsidRDefault="00E5713E" w:rsidP="00E5713E">
      <w:r>
        <w:t>28.10.16</w:t>
      </w:r>
    </w:p>
    <w:p w:rsidR="00E5713E" w:rsidRPr="008B0208" w:rsidRDefault="00E5713E" w:rsidP="00E5713E">
      <w:pPr>
        <w:rPr>
          <w:b/>
        </w:rPr>
      </w:pPr>
      <w:r w:rsidRPr="00E5713E">
        <w:rPr>
          <w:b/>
        </w:rPr>
        <w:t xml:space="preserve">Глава </w:t>
      </w:r>
      <w:proofErr w:type="spellStart"/>
      <w:r w:rsidRPr="00E5713E">
        <w:rPr>
          <w:b/>
        </w:rPr>
        <w:t>Минобрнауки</w:t>
      </w:r>
      <w:proofErr w:type="spellEnd"/>
      <w:r w:rsidRPr="00E5713E">
        <w:rPr>
          <w:b/>
        </w:rPr>
        <w:t xml:space="preserve"> России О.Ю. Васильева познакомилась с актуальными направлениями работы по совершенствованию КИМ ЕГЭ</w:t>
      </w:r>
    </w:p>
    <w:p w:rsidR="00E5713E" w:rsidRDefault="00E5713E" w:rsidP="00E5713E">
      <w:r>
        <w:t xml:space="preserve">Министр образования и науки РФ О.Ю. Васильева познакомилась с работой Федерального института педагогических измерений (ФИПИ) – подведомственной организацией </w:t>
      </w:r>
      <w:proofErr w:type="spellStart"/>
      <w:r>
        <w:t>Рособрнадзора</w:t>
      </w:r>
      <w:proofErr w:type="spellEnd"/>
      <w:r>
        <w:t>, отвечающей за разработку контрольных измерительных материалов для итоговой аттестации выпускников школ.</w:t>
      </w:r>
    </w:p>
    <w:p w:rsidR="00E5713E" w:rsidRDefault="00E5713E" w:rsidP="00E5713E"/>
    <w:p w:rsidR="00E5713E" w:rsidRDefault="00E5713E" w:rsidP="00E5713E">
      <w:r>
        <w:t>В ходе визита Министр познакомилась с организацией работы ФИПИ, коллективом сотрудников и обсудила с руководителями федеральных комиссий разработчиков контрольных измерительных материалов ЕГЭ задачи по совершенствованию школьного образования в России.</w:t>
      </w:r>
    </w:p>
    <w:p w:rsidR="00E5713E" w:rsidRDefault="00E5713E" w:rsidP="00E5713E"/>
    <w:p w:rsidR="00E5713E" w:rsidRDefault="00E5713E" w:rsidP="00E5713E">
      <w:r>
        <w:t xml:space="preserve">Руководитель </w:t>
      </w:r>
      <w:proofErr w:type="spellStart"/>
      <w:r>
        <w:t>Рособрнадзора</w:t>
      </w:r>
      <w:proofErr w:type="spellEnd"/>
      <w:r>
        <w:t xml:space="preserve"> С.С. Кравцов рассказал о работе </w:t>
      </w:r>
      <w:proofErr w:type="gramStart"/>
      <w:r>
        <w:t>над</w:t>
      </w:r>
      <w:proofErr w:type="gramEnd"/>
      <w:r>
        <w:t xml:space="preserve"> </w:t>
      </w:r>
      <w:proofErr w:type="gramStart"/>
      <w:r>
        <w:t>КИМ</w:t>
      </w:r>
      <w:proofErr w:type="gramEnd"/>
      <w:r>
        <w:t xml:space="preserve"> ЕГЭ и вносимых в измерительные материалы изменениях.</w:t>
      </w:r>
    </w:p>
    <w:p w:rsidR="00E5713E" w:rsidRDefault="00E5713E" w:rsidP="00E5713E"/>
    <w:p w:rsidR="00E5713E" w:rsidRDefault="00E5713E" w:rsidP="00E5713E">
      <w:r>
        <w:t xml:space="preserve">«Содержание измерительных материалов имеет важнейшее значение, так как напрямую влияет на качество образования. Изменения в КИМ ЕГЭ идут эволюционно. Новое поколение измерительных материалов разрабатывается в </w:t>
      </w:r>
      <w:proofErr w:type="gramStart"/>
      <w:r>
        <w:t>соответствии</w:t>
      </w:r>
      <w:proofErr w:type="gramEnd"/>
      <w:r>
        <w:t xml:space="preserve"> с лучшими традициями отечественной педагогики и нацелено на то, чтобы дать возможность школьнику наиболее полно проявить свои знания и способности», – отметил С.С. Кравцов.</w:t>
      </w:r>
    </w:p>
    <w:p w:rsidR="00E5713E" w:rsidRDefault="00E5713E" w:rsidP="00E5713E"/>
    <w:p w:rsidR="00E5713E" w:rsidRDefault="00E5713E" w:rsidP="00E5713E">
      <w:r>
        <w:t>Современные КИМ – это не тестовые материалы, элементы содержания проверяются в тесной связи с умениями и современными компетенциями, пояснила заместитель директора ФИПИ О.А. Котова. В заданиях по всем гуманитарным предметам используются различные модели сочинений и эссе, а в КИМ по естественнонаучным предметам – задачи, предполагающие творческое применение знаний.</w:t>
      </w:r>
    </w:p>
    <w:p w:rsidR="00E5713E" w:rsidRDefault="00E5713E" w:rsidP="00E5713E"/>
    <w:p w:rsidR="00E5713E" w:rsidRDefault="00E5713E" w:rsidP="00E5713E">
      <w:r>
        <w:t xml:space="preserve">Особое внимание в ходе встречи было уделено необходимости разработки содержательного ядра образования по всем предметам, которое должно быть возвращено в федеральные образовательные стандарты. О.Ю. Васильева </w:t>
      </w:r>
      <w:proofErr w:type="gramStart"/>
      <w:r>
        <w:t>поддержала необходимость данного шага и поручила</w:t>
      </w:r>
      <w:proofErr w:type="gramEnd"/>
      <w:r>
        <w:t xml:space="preserve"> представить соответствующие разработки.</w:t>
      </w:r>
    </w:p>
    <w:p w:rsidR="00E5713E" w:rsidRDefault="00E5713E" w:rsidP="00E5713E"/>
    <w:p w:rsidR="00E5713E" w:rsidRDefault="00E5713E" w:rsidP="00E5713E">
      <w:r>
        <w:t>Министру были представлены новые перспективные модели измерительных материалов ЕГЭ, в частности модели устной части экзамена по русскому языку, которые прошли пилотную апробацию в октябре, а также новая модель ЕГЭ по литературе, состоящая только из творческих заданий и призванная выявить уровень литературного развития выпускников.</w:t>
      </w:r>
    </w:p>
    <w:p w:rsidR="00E5713E" w:rsidRDefault="00E5713E" w:rsidP="00E5713E"/>
    <w:p w:rsidR="00E5713E" w:rsidRDefault="00E5713E" w:rsidP="00E5713E">
      <w:r>
        <w:t>В ходе встречи были затронуты темы контроля уровня знаний в начальной и средней школе, проведения Всероссийских проверочных работ, совершенствования методики преподавания иностранных языков в свете планируемого включения этого предмета в число обязательных на ГИА–9 и ЕГЭ.</w:t>
      </w:r>
    </w:p>
    <w:p w:rsidR="00E5713E" w:rsidRDefault="00E5713E" w:rsidP="00E5713E"/>
    <w:p w:rsidR="0031731E" w:rsidRDefault="00E5713E" w:rsidP="00E5713E">
      <w:r>
        <w:t xml:space="preserve">Директор ФИПИ О.А. Решетникова рассказала об основных направлениях деятельности ФИПИ, его кадровом потенциале, развитии международного сотрудничества и подтвердила готовность ФИПИ работать в тесном взаимодействии с </w:t>
      </w:r>
      <w:proofErr w:type="spellStart"/>
      <w:r>
        <w:t>Минобрнауки</w:t>
      </w:r>
      <w:proofErr w:type="spellEnd"/>
      <w:r>
        <w:t xml:space="preserve"> России по широкому спектру проектов.</w:t>
      </w:r>
      <w:bookmarkStart w:id="0" w:name="_GoBack"/>
      <w:bookmarkEnd w:id="0"/>
    </w:p>
    <w:sectPr w:rsidR="00317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657"/>
    <w:rsid w:val="00042657"/>
    <w:rsid w:val="0031731E"/>
    <w:rsid w:val="00E5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1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7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2016-10-31T13:28:00Z</dcterms:created>
  <dcterms:modified xsi:type="dcterms:W3CDTF">2016-10-31T13:28:00Z</dcterms:modified>
</cp:coreProperties>
</file>