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4F" w:rsidRPr="000C0A3B" w:rsidRDefault="00D5374F" w:rsidP="00D5374F">
      <w:pPr>
        <w:rPr>
          <w:b/>
        </w:rPr>
      </w:pPr>
      <w:r w:rsidRPr="000C0A3B">
        <w:rPr>
          <w:b/>
        </w:rPr>
        <w:t>РИА НОВОСТИ</w:t>
      </w:r>
    </w:p>
    <w:p w:rsidR="00D5374F" w:rsidRDefault="00D5374F" w:rsidP="00D5374F">
      <w:r>
        <w:t>08.11.16</w:t>
      </w:r>
    </w:p>
    <w:p w:rsidR="00D5374F" w:rsidRPr="000C0A3B" w:rsidRDefault="00D5374F" w:rsidP="00D5374F">
      <w:pPr>
        <w:rPr>
          <w:b/>
        </w:rPr>
      </w:pPr>
      <w:r w:rsidRPr="00D5374F">
        <w:rPr>
          <w:b/>
        </w:rPr>
        <w:t>Минобрнауки: зарплата директоров школ должна зависеть от зарплаты учителей</w:t>
      </w:r>
    </w:p>
    <w:p w:rsidR="00D5374F" w:rsidRDefault="00D5374F" w:rsidP="00D5374F">
      <w:r>
        <w:t>Министерство образования и науки России планирует закрепить законодательно порядок, по которому зарплата директора не будет в десятки раз превышать зарплату учителей, заявила глава министерства Ольга Васильева в интервью газете "Аргументы и факты".</w:t>
      </w:r>
    </w:p>
    <w:p w:rsidR="00D5374F" w:rsidRDefault="00D5374F" w:rsidP="00D5374F">
      <w:r>
        <w:t xml:space="preserve">"Мы обдумываем возможность ввести порядок, когда зарплата директора школы не может быть в десятки раз выше средней зарплаты преподавательского состава. Такое уже есть в высшей школе: зарплата ректора не должна по закону более чем в пять раз превышать </w:t>
      </w:r>
      <w:proofErr w:type="gramStart"/>
      <w:r>
        <w:t>среднюю</w:t>
      </w:r>
      <w:proofErr w:type="gramEnd"/>
      <w:r>
        <w:t xml:space="preserve"> преподавательскую", — сказала она.</w:t>
      </w:r>
    </w:p>
    <w:p w:rsidR="0031731E" w:rsidRDefault="00D5374F" w:rsidP="00D5374F">
      <w:bookmarkStart w:id="0" w:name="_GoBack"/>
      <w:bookmarkEnd w:id="0"/>
      <w:r>
        <w:t>Васильева добавила, что механизм начисления зарплаты должен быть абсолютно прозрачным, чтобы каждый понимал, за что и сколько он получает. С теми, кто не будет выполнять эти правила, будут поступать "очень жёстко", заявила министр.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5B"/>
    <w:rsid w:val="0031731E"/>
    <w:rsid w:val="004E345B"/>
    <w:rsid w:val="00D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2016-11-14T12:39:00Z</dcterms:created>
  <dcterms:modified xsi:type="dcterms:W3CDTF">2016-11-14T12:40:00Z</dcterms:modified>
</cp:coreProperties>
</file>