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8A" w:rsidRPr="009A5143" w:rsidRDefault="0060768A" w:rsidP="0060768A">
      <w:pPr>
        <w:rPr>
          <w:b/>
        </w:rPr>
      </w:pPr>
      <w:r w:rsidRPr="009A5143">
        <w:rPr>
          <w:b/>
        </w:rPr>
        <w:t>РИА НОВОСТИ</w:t>
      </w:r>
    </w:p>
    <w:p w:rsidR="0060768A" w:rsidRDefault="0060768A" w:rsidP="0060768A">
      <w:r>
        <w:t>10.11.16</w:t>
      </w:r>
    </w:p>
    <w:p w:rsidR="0060768A" w:rsidRPr="009A5143" w:rsidRDefault="0060768A" w:rsidP="0060768A">
      <w:pPr>
        <w:rPr>
          <w:b/>
        </w:rPr>
      </w:pPr>
      <w:r w:rsidRPr="0060768A">
        <w:rPr>
          <w:b/>
        </w:rPr>
        <w:t>В аппарате Кузнецовой готовят предложения по адаптации детей-сирот в школах</w:t>
      </w:r>
    </w:p>
    <w:p w:rsidR="0060768A" w:rsidRDefault="0060768A" w:rsidP="0060768A">
      <w:r>
        <w:t>В аппарате уполномоченного при президенте РФ по правам ребенка разработают комплекс предложений по адаптации детей-сирот в школах, сообщила РИА Новости омбудсмен Анна Кузнецова.</w:t>
      </w:r>
    </w:p>
    <w:p w:rsidR="0060768A" w:rsidRDefault="0060768A" w:rsidP="0060768A"/>
    <w:p w:rsidR="0060768A" w:rsidRDefault="0060768A" w:rsidP="0060768A">
      <w:bookmarkStart w:id="0" w:name="_GoBack"/>
      <w:bookmarkEnd w:id="0"/>
      <w:r>
        <w:t>Ранее благотворительный Фонд профилактики социального сиротства и благотворительный Фонд содействия семейному устройству детей-сирот "Измени одну жизнь" направили официальное обращение в аппарат уполномоченного при президенте РФ по правам ребенка c просьбой инициировать обсуждение проблемы адаптации приемных детей в системе общеобразовательных учреждений. Целью инициаторов обсуждений является разработка комплекса мер, которые повысят качество и условия образования для приемных детей, а также введение дополнительных обучающих программ для учителей, работающих с детьми-сиротами.</w:t>
      </w:r>
    </w:p>
    <w:p w:rsidR="0060768A" w:rsidRDefault="0060768A" w:rsidP="0060768A">
      <w:r>
        <w:t xml:space="preserve">"Мы обязательно </w:t>
      </w:r>
      <w:proofErr w:type="gramStart"/>
      <w:r>
        <w:t>рассмотрим эту проблему на общественном совете при уполномоченном в ближайшее время и выработаем</w:t>
      </w:r>
      <w:proofErr w:type="gramEnd"/>
      <w:r>
        <w:t xml:space="preserve"> комплекс предложений по адаптации детей-сирот в общеобразовательных учреждениях", — сообщила Кузнецова.</w:t>
      </w:r>
    </w:p>
    <w:p w:rsidR="0060768A" w:rsidRDefault="0060768A" w:rsidP="0060768A"/>
    <w:p w:rsidR="0060768A" w:rsidRDefault="0060768A" w:rsidP="0060768A">
      <w:r>
        <w:t>Омбудсмен подчеркнула, что "это очень важная тема, потому что сегодня наблюдается рост семейного устройства детей-сирот, приемных семей становится больше, вместе с тем, они сталкиваются с проблемами". Со слов Кузнецовой, одной из таких проблем являются трудности и непонимание, с которыми сталкивается ребенок в школе.</w:t>
      </w:r>
    </w:p>
    <w:p w:rsidR="0060768A" w:rsidRDefault="0060768A" w:rsidP="0060768A"/>
    <w:p w:rsidR="0060768A" w:rsidRDefault="0060768A" w:rsidP="0060768A">
      <w:r>
        <w:t>"Вместо помощи они иногда слышат от учителей: "Что вы от него хотите – он же детдомовский! Он никогда не догонит нашу программу! Переведите вашего ребенка в другую школу!". Конечно, это вопрос внутренней культуры учителя и вообще человека, потому что предвзятое отношение может встретиться и со стороны родителей других детей. Наша общая задача – создать комфортную среду для приемных семей, изменить отношение к детям-сиротам", — пояснила омбудсмен.</w:t>
      </w:r>
    </w:p>
    <w:p w:rsidR="0060768A" w:rsidRDefault="0060768A" w:rsidP="0060768A"/>
    <w:p w:rsidR="0060768A" w:rsidRDefault="0060768A" w:rsidP="0060768A">
      <w:r>
        <w:t xml:space="preserve">Кузнецова подчеркивает, что для решения этой проблемы нужны меры системного характера: "Не только законодательные изменения, но и программы повышения квалификации педагогов, формирование среды принятия ребенка таким, каков он есть. Большой опыт в </w:t>
      </w:r>
      <w:proofErr w:type="gramStart"/>
      <w:r>
        <w:t>этом</w:t>
      </w:r>
      <w:proofErr w:type="gramEnd"/>
      <w:r>
        <w:t xml:space="preserve"> вопросе накоплен сегодня, в том числе, и у НКО". "Семья с приемными детьми становится нормой. </w:t>
      </w:r>
      <w:proofErr w:type="gramStart"/>
      <w:r>
        <w:t>Но нам нужно смотреть немного вперед: большинство оставшихся в федеральном банке данных сирот – это как раз подростки, многие из которых сталкивались с жестоким обращением в семье, имеют непростой опыт жизни в сиротских учреждениях.</w:t>
      </w:r>
      <w:proofErr w:type="gramEnd"/>
      <w:r>
        <w:t xml:space="preserve"> Школы должны быть готовы принять </w:t>
      </w:r>
      <w:proofErr w:type="gramStart"/>
      <w:r>
        <w:t>таких</w:t>
      </w:r>
      <w:proofErr w:type="gramEnd"/>
      <w:r>
        <w:t xml:space="preserve"> детей и помочь им адаптироваться", — подытожила Кузнецова.</w:t>
      </w:r>
    </w:p>
    <w:p w:rsidR="0060768A" w:rsidRDefault="0060768A" w:rsidP="0060768A"/>
    <w:p w:rsidR="0031731E" w:rsidRDefault="0060768A" w:rsidP="0060768A">
      <w:r>
        <w:t>Благотворительные фонды, обратившиеся к Кузнецовой, провели опрос среди 262 приемных родителей школьников из 54 регионов страны. Согласно результатам исследования, сложности у приемных детей и их родителей возникают ещё в момент поступления в школу (19%). При этом лишь в 16% случаев приемные дети самостоятельно справляются со школьной программой, всем остальным необходима помощь, но при этом в 76% случаев школа свою помощь не предлагает совсем, сообщили РИА Новости в Фонд е профилактики социального сиротства.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7E"/>
    <w:rsid w:val="0031731E"/>
    <w:rsid w:val="0060768A"/>
    <w:rsid w:val="00D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2016-11-14T12:52:00Z</dcterms:created>
  <dcterms:modified xsi:type="dcterms:W3CDTF">2016-11-14T12:53:00Z</dcterms:modified>
</cp:coreProperties>
</file>