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803" w:rsidRPr="00E97FE7" w:rsidRDefault="00AE5803" w:rsidP="00AE5803">
      <w:pPr>
        <w:rPr>
          <w:b/>
        </w:rPr>
      </w:pPr>
      <w:r w:rsidRPr="00E97FE7">
        <w:rPr>
          <w:b/>
        </w:rPr>
        <w:t>ПЕДСОВЕТ</w:t>
      </w:r>
    </w:p>
    <w:p w:rsidR="00AE5803" w:rsidRDefault="00AE5803" w:rsidP="00AE5803">
      <w:r>
        <w:t>10.11.16</w:t>
      </w:r>
    </w:p>
    <w:p w:rsidR="00AE5803" w:rsidRPr="009A5143" w:rsidRDefault="00AE5803" w:rsidP="00AE5803">
      <w:pPr>
        <w:rPr>
          <w:b/>
        </w:rPr>
      </w:pPr>
      <w:bookmarkStart w:id="0" w:name="_GoBack"/>
      <w:r w:rsidRPr="00AE5803">
        <w:rPr>
          <w:b/>
        </w:rPr>
        <w:t>Школьный курс обществознания сделают понятнее и проще</w:t>
      </w:r>
    </w:p>
    <w:bookmarkEnd w:id="0"/>
    <w:p w:rsidR="00AE5803" w:rsidRDefault="00AE5803" w:rsidP="00AE5803">
      <w:r>
        <w:t xml:space="preserve">По мнению научного руководителя Института всеобщей истории РАН, академика РАН Александра </w:t>
      </w:r>
      <w:proofErr w:type="spellStart"/>
      <w:r>
        <w:t>Чубарьяна</w:t>
      </w:r>
      <w:proofErr w:type="spellEnd"/>
      <w:r>
        <w:t xml:space="preserve">, школьный курс обществознания нужно изменить - сделать проще и понятнее. </w:t>
      </w:r>
    </w:p>
    <w:p w:rsidR="00AE5803" w:rsidRDefault="00AE5803" w:rsidP="00AE5803"/>
    <w:p w:rsidR="00AE5803" w:rsidRDefault="00AE5803" w:rsidP="00AE5803">
      <w:r>
        <w:t xml:space="preserve">С детьми важно говорить о таких вещах, как Конституция, политическая система, избирательность, права и обязанности гражданина, об основах экономики и основах финансовой грамотности, сообщил он в интервью ТАСС. Школьникам не всегда понятны философские рассуждения, отметил академик, но они должны понимать, что такое российская идентичность сегодня </w:t>
      </w:r>
      <w:proofErr w:type="gramStart"/>
      <w:r>
        <w:t>и</w:t>
      </w:r>
      <w:proofErr w:type="gramEnd"/>
      <w:r>
        <w:t xml:space="preserve"> что такое Россия.</w:t>
      </w:r>
    </w:p>
    <w:p w:rsidR="00AE5803" w:rsidRDefault="00AE5803" w:rsidP="00AE5803"/>
    <w:p w:rsidR="00AE5803" w:rsidRDefault="00AE5803" w:rsidP="00AE5803">
      <w:r>
        <w:t xml:space="preserve">«Самое главное – наши дети должны понять состояние страны и их место в этой стране», - подчеркнул </w:t>
      </w:r>
      <w:proofErr w:type="spellStart"/>
      <w:r>
        <w:t>Чубарьян</w:t>
      </w:r>
      <w:proofErr w:type="spellEnd"/>
      <w:r>
        <w:t>.</w:t>
      </w:r>
    </w:p>
    <w:p w:rsidR="00AE5803" w:rsidRDefault="00AE5803" w:rsidP="00AE5803"/>
    <w:p w:rsidR="0031731E" w:rsidRDefault="00AE5803" w:rsidP="00AE5803">
      <w:r>
        <w:t xml:space="preserve">В настоящее время он работает над новым образовательным курсом «Современная Россия», который будет введен в 11 </w:t>
      </w:r>
      <w:proofErr w:type="gramStart"/>
      <w:r>
        <w:t>классе</w:t>
      </w:r>
      <w:proofErr w:type="gramEnd"/>
      <w:r>
        <w:t xml:space="preserve"> средней школы, информирует "Российское образование".</w:t>
      </w:r>
    </w:p>
    <w:sectPr w:rsidR="0031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B7"/>
    <w:rsid w:val="0031731E"/>
    <w:rsid w:val="006623B7"/>
    <w:rsid w:val="00AE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80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E58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80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E58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2016-11-14T12:50:00Z</dcterms:created>
  <dcterms:modified xsi:type="dcterms:W3CDTF">2016-11-14T12:50:00Z</dcterms:modified>
</cp:coreProperties>
</file>