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2F" w:rsidRDefault="00AF762F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762F" w:rsidRDefault="00AF762F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4DB973" wp14:editId="44D04CB7">
            <wp:simplePos x="0" y="0"/>
            <wp:positionH relativeFrom="column">
              <wp:posOffset>222885</wp:posOffset>
            </wp:positionH>
            <wp:positionV relativeFrom="paragraph">
              <wp:posOffset>-382905</wp:posOffset>
            </wp:positionV>
            <wp:extent cx="1152525" cy="909955"/>
            <wp:effectExtent l="0" t="0" r="9525" b="4445"/>
            <wp:wrapNone/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62F" w:rsidRDefault="00AF762F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25B" w:rsidRDefault="0046225B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25B" w:rsidRDefault="0046225B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25B" w:rsidRPr="0046225B" w:rsidRDefault="0046225B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6225B">
        <w:rPr>
          <w:b/>
          <w:sz w:val="32"/>
          <w:szCs w:val="32"/>
        </w:rPr>
        <w:t xml:space="preserve">Требования, </w:t>
      </w:r>
    </w:p>
    <w:p w:rsidR="0046225B" w:rsidRPr="0046225B" w:rsidRDefault="0046225B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46225B">
        <w:rPr>
          <w:b/>
          <w:sz w:val="32"/>
          <w:szCs w:val="32"/>
        </w:rPr>
        <w:t>предъявляемые к образовательно</w:t>
      </w:r>
      <w:r w:rsidR="0032206D">
        <w:rPr>
          <w:b/>
          <w:sz w:val="32"/>
          <w:szCs w:val="32"/>
        </w:rPr>
        <w:t>й</w:t>
      </w:r>
      <w:r w:rsidRPr="0046225B">
        <w:rPr>
          <w:b/>
          <w:sz w:val="32"/>
          <w:szCs w:val="32"/>
        </w:rPr>
        <w:t xml:space="preserve"> </w:t>
      </w:r>
      <w:r w:rsidR="0032206D">
        <w:rPr>
          <w:b/>
          <w:sz w:val="32"/>
          <w:szCs w:val="32"/>
        </w:rPr>
        <w:t>организации</w:t>
      </w:r>
      <w:proofErr w:type="gramEnd"/>
    </w:p>
    <w:p w:rsidR="00774E1C" w:rsidRDefault="0046225B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6225B">
        <w:rPr>
          <w:b/>
          <w:sz w:val="32"/>
          <w:szCs w:val="32"/>
        </w:rPr>
        <w:t>при соискании права на трудоустройство грантополучателя</w:t>
      </w:r>
      <w:r w:rsidR="00774E1C">
        <w:rPr>
          <w:b/>
          <w:sz w:val="32"/>
          <w:szCs w:val="32"/>
        </w:rPr>
        <w:t xml:space="preserve"> </w:t>
      </w:r>
    </w:p>
    <w:p w:rsidR="0046225B" w:rsidRPr="0046225B" w:rsidRDefault="00774E1C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</w:t>
      </w:r>
      <w:r w:rsidR="002938A7">
        <w:rPr>
          <w:b/>
          <w:sz w:val="32"/>
          <w:szCs w:val="32"/>
        </w:rPr>
        <w:t>5</w:t>
      </w:r>
      <w:bookmarkStart w:id="0" w:name="_GoBack"/>
      <w:bookmarkEnd w:id="0"/>
      <w:r>
        <w:rPr>
          <w:b/>
          <w:sz w:val="32"/>
          <w:szCs w:val="32"/>
        </w:rPr>
        <w:t xml:space="preserve"> году</w:t>
      </w:r>
    </w:p>
    <w:p w:rsidR="00774E1C" w:rsidRDefault="00774E1C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6225B" w:rsidRPr="00774E1C" w:rsidRDefault="00774E1C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74E1C">
        <w:rPr>
          <w:sz w:val="28"/>
          <w:szCs w:val="28"/>
        </w:rPr>
        <w:t xml:space="preserve">Для участия в </w:t>
      </w:r>
      <w:proofErr w:type="gramStart"/>
      <w:r w:rsidRPr="00774E1C">
        <w:rPr>
          <w:sz w:val="28"/>
          <w:szCs w:val="28"/>
        </w:rPr>
        <w:t>гранте</w:t>
      </w:r>
      <w:proofErr w:type="gramEnd"/>
      <w:r w:rsidRPr="00774E1C">
        <w:rPr>
          <w:sz w:val="28"/>
          <w:szCs w:val="28"/>
        </w:rPr>
        <w:t xml:space="preserve"> «Наш новый учитель» </w:t>
      </w:r>
      <w:r>
        <w:rPr>
          <w:sz w:val="28"/>
          <w:szCs w:val="28"/>
        </w:rPr>
        <w:t>общеобразовательн</w:t>
      </w:r>
      <w:r w:rsidR="0032206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32206D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должн</w:t>
      </w:r>
      <w:r w:rsidR="0032206D">
        <w:rPr>
          <w:sz w:val="28"/>
          <w:szCs w:val="28"/>
        </w:rPr>
        <w:t xml:space="preserve">а </w:t>
      </w:r>
      <w:r>
        <w:rPr>
          <w:sz w:val="28"/>
          <w:szCs w:val="28"/>
        </w:rPr>
        <w:t>соответствовать следующим требованиям:</w:t>
      </w:r>
    </w:p>
    <w:p w:rsidR="0046225B" w:rsidRPr="0046225B" w:rsidRDefault="00774E1C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</w:t>
      </w:r>
      <w:r w:rsidR="0046225B" w:rsidRPr="0046225B">
        <w:rPr>
          <w:sz w:val="28"/>
          <w:szCs w:val="28"/>
        </w:rPr>
        <w:t xml:space="preserve"> ваканси</w:t>
      </w:r>
      <w:r>
        <w:rPr>
          <w:sz w:val="28"/>
          <w:szCs w:val="28"/>
        </w:rPr>
        <w:t>ю</w:t>
      </w:r>
      <w:r w:rsidR="0046225B" w:rsidRPr="0046225B">
        <w:rPr>
          <w:sz w:val="28"/>
          <w:szCs w:val="28"/>
        </w:rPr>
        <w:t xml:space="preserve"> по заявленному учебному предмету.</w:t>
      </w:r>
    </w:p>
    <w:p w:rsidR="0046225B" w:rsidRP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>Обеспеч</w:t>
      </w:r>
      <w:r w:rsidR="00774E1C">
        <w:rPr>
          <w:sz w:val="28"/>
          <w:szCs w:val="28"/>
        </w:rPr>
        <w:t>ить</w:t>
      </w:r>
      <w:r w:rsidRPr="0046225B">
        <w:rPr>
          <w:sz w:val="28"/>
          <w:szCs w:val="28"/>
        </w:rPr>
        <w:t xml:space="preserve"> тарифи</w:t>
      </w:r>
      <w:r w:rsidR="00774E1C">
        <w:rPr>
          <w:sz w:val="28"/>
          <w:szCs w:val="28"/>
        </w:rPr>
        <w:t>кацию</w:t>
      </w:r>
      <w:r w:rsidRPr="0046225B">
        <w:rPr>
          <w:sz w:val="28"/>
          <w:szCs w:val="28"/>
        </w:rPr>
        <w:t xml:space="preserve"> учебной нагрузки грантополучателя не менее 18 часов в неделю</w:t>
      </w:r>
      <w:r w:rsidR="008D2B6A">
        <w:rPr>
          <w:sz w:val="28"/>
          <w:szCs w:val="28"/>
        </w:rPr>
        <w:t xml:space="preserve"> на весь срок действия гранта</w:t>
      </w:r>
      <w:r w:rsidR="00774E1C">
        <w:rPr>
          <w:sz w:val="28"/>
          <w:szCs w:val="28"/>
        </w:rPr>
        <w:t xml:space="preserve"> (не менее 3-х учебных </w:t>
      </w:r>
      <w:r w:rsidR="0032206D">
        <w:rPr>
          <w:sz w:val="28"/>
          <w:szCs w:val="28"/>
        </w:rPr>
        <w:t>лет</w:t>
      </w:r>
      <w:r w:rsidR="00774E1C">
        <w:rPr>
          <w:sz w:val="28"/>
          <w:szCs w:val="28"/>
        </w:rPr>
        <w:t>)</w:t>
      </w:r>
      <w:r w:rsidRPr="0046225B">
        <w:rPr>
          <w:sz w:val="28"/>
          <w:szCs w:val="28"/>
        </w:rPr>
        <w:t>.</w:t>
      </w:r>
    </w:p>
    <w:p w:rsidR="0046225B" w:rsidRP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 xml:space="preserve">Наличие отдельного учебного кабинета по заявленному предмету, с </w:t>
      </w:r>
      <w:r w:rsidR="008D2B6A" w:rsidRPr="00774E1C">
        <w:rPr>
          <w:b/>
          <w:sz w:val="28"/>
          <w:szCs w:val="28"/>
          <w:u w:val="single"/>
        </w:rPr>
        <w:t>обязательством</w:t>
      </w:r>
      <w:r w:rsidRPr="0046225B">
        <w:rPr>
          <w:sz w:val="28"/>
          <w:szCs w:val="28"/>
        </w:rPr>
        <w:t xml:space="preserve"> закреплени</w:t>
      </w:r>
      <w:r w:rsidR="008D2B6A">
        <w:rPr>
          <w:sz w:val="28"/>
          <w:szCs w:val="28"/>
        </w:rPr>
        <w:t>ем</w:t>
      </w:r>
      <w:r w:rsidRPr="0046225B">
        <w:rPr>
          <w:sz w:val="28"/>
          <w:szCs w:val="28"/>
        </w:rPr>
        <w:t xml:space="preserve"> его за грантополучателем</w:t>
      </w:r>
      <w:r w:rsidR="008D2B6A">
        <w:rPr>
          <w:sz w:val="28"/>
          <w:szCs w:val="28"/>
        </w:rPr>
        <w:t>, после его трудоустройства</w:t>
      </w:r>
      <w:r w:rsidRPr="0046225B">
        <w:rPr>
          <w:sz w:val="28"/>
          <w:szCs w:val="28"/>
        </w:rPr>
        <w:t>.</w:t>
      </w:r>
    </w:p>
    <w:p w:rsidR="0046225B" w:rsidRP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>Соответствие оборудования предметного кабинета</w:t>
      </w:r>
      <w:r w:rsidR="008D2B6A">
        <w:rPr>
          <w:sz w:val="28"/>
          <w:szCs w:val="28"/>
        </w:rPr>
        <w:t xml:space="preserve"> по п. 3</w:t>
      </w:r>
      <w:r w:rsidRPr="0046225B">
        <w:rPr>
          <w:sz w:val="28"/>
          <w:szCs w:val="28"/>
        </w:rPr>
        <w:t xml:space="preserve"> требованиям санитарно-эпидемиологической службы и государственной противопожарной инспекции.</w:t>
      </w:r>
    </w:p>
    <w:p w:rsidR="0046225B" w:rsidRP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>Наличие соглашения работодателя с исполнительным комитетом муниципального образования об обеспечении грантополучателя (семьи грантополучателя) временным (служебным) жильем (для сельских районов).</w:t>
      </w:r>
    </w:p>
    <w:p w:rsid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>Наличие и активная деятельность методического объединения школьных учителей по заявленному предмету.</w:t>
      </w:r>
    </w:p>
    <w:p w:rsidR="0046225B" w:rsidRDefault="0046225B" w:rsidP="0046225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225B" w:rsidRPr="0003216E" w:rsidRDefault="0046225B" w:rsidP="0003216E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03216E">
        <w:rPr>
          <w:b/>
          <w:sz w:val="32"/>
          <w:szCs w:val="32"/>
        </w:rPr>
        <w:t xml:space="preserve">Льгота, установленная </w:t>
      </w:r>
      <w:r w:rsidR="0003216E" w:rsidRPr="0003216E">
        <w:rPr>
          <w:b/>
          <w:sz w:val="32"/>
          <w:szCs w:val="32"/>
        </w:rPr>
        <w:t>образовательн</w:t>
      </w:r>
      <w:r w:rsidR="0032206D">
        <w:rPr>
          <w:b/>
          <w:sz w:val="32"/>
          <w:szCs w:val="32"/>
        </w:rPr>
        <w:t>ой</w:t>
      </w:r>
      <w:r w:rsidR="0003216E" w:rsidRPr="0003216E">
        <w:rPr>
          <w:b/>
          <w:sz w:val="32"/>
          <w:szCs w:val="32"/>
        </w:rPr>
        <w:t xml:space="preserve"> </w:t>
      </w:r>
      <w:r w:rsidR="0032206D">
        <w:rPr>
          <w:b/>
          <w:sz w:val="32"/>
          <w:szCs w:val="32"/>
        </w:rPr>
        <w:t>организацией</w:t>
      </w:r>
    </w:p>
    <w:p w:rsidR="0046225B" w:rsidRDefault="0046225B" w:rsidP="0046225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62C3B" w:rsidRDefault="0003216E" w:rsidP="00774E1C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Образовательн</w:t>
      </w:r>
      <w:r w:rsidR="0032206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32206D">
        <w:rPr>
          <w:sz w:val="28"/>
          <w:szCs w:val="28"/>
        </w:rPr>
        <w:t>организация, выдвинувшая</w:t>
      </w:r>
      <w:r>
        <w:rPr>
          <w:sz w:val="28"/>
          <w:szCs w:val="28"/>
        </w:rPr>
        <w:t xml:space="preserve"> кандидатуру соискателя на участие в конкурсном </w:t>
      </w:r>
      <w:proofErr w:type="gramStart"/>
      <w:r>
        <w:rPr>
          <w:sz w:val="28"/>
          <w:szCs w:val="28"/>
        </w:rPr>
        <w:t>отборе</w:t>
      </w:r>
      <w:proofErr w:type="gramEnd"/>
      <w:r>
        <w:rPr>
          <w:sz w:val="28"/>
          <w:szCs w:val="28"/>
        </w:rPr>
        <w:t xml:space="preserve"> на присуждение Гранта, </w:t>
      </w:r>
      <w:r w:rsidR="000F0D21">
        <w:rPr>
          <w:sz w:val="28"/>
          <w:szCs w:val="28"/>
        </w:rPr>
        <w:t xml:space="preserve">при победе своего кандидата </w:t>
      </w:r>
      <w:r>
        <w:rPr>
          <w:sz w:val="28"/>
          <w:szCs w:val="28"/>
        </w:rPr>
        <w:t xml:space="preserve">автоматически считается победителем конкурсного отбора образовательных </w:t>
      </w:r>
      <w:r w:rsidR="0032206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.  </w:t>
      </w:r>
    </w:p>
    <w:sectPr w:rsidR="00A62C3B" w:rsidSect="00A213D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89" w:rsidRDefault="00530089" w:rsidP="00A62C3B">
      <w:r>
        <w:separator/>
      </w:r>
    </w:p>
  </w:endnote>
  <w:endnote w:type="continuationSeparator" w:id="0">
    <w:p w:rsidR="00530089" w:rsidRDefault="00530089" w:rsidP="00A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89" w:rsidRDefault="00530089" w:rsidP="00A62C3B">
      <w:r>
        <w:separator/>
      </w:r>
    </w:p>
  </w:footnote>
  <w:footnote w:type="continuationSeparator" w:id="0">
    <w:p w:rsidR="00530089" w:rsidRDefault="00530089" w:rsidP="00A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01"/>
    <w:multiLevelType w:val="hybridMultilevel"/>
    <w:tmpl w:val="511E6B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25892212"/>
    <w:multiLevelType w:val="hybridMultilevel"/>
    <w:tmpl w:val="725A7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171DD3"/>
    <w:multiLevelType w:val="hybridMultilevel"/>
    <w:tmpl w:val="D332A41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B"/>
    <w:rsid w:val="00002576"/>
    <w:rsid w:val="0003216E"/>
    <w:rsid w:val="000E0ADE"/>
    <w:rsid w:val="000F0D21"/>
    <w:rsid w:val="00234E38"/>
    <w:rsid w:val="002938A7"/>
    <w:rsid w:val="002B4136"/>
    <w:rsid w:val="002E2693"/>
    <w:rsid w:val="0032206D"/>
    <w:rsid w:val="004410B0"/>
    <w:rsid w:val="00455FF3"/>
    <w:rsid w:val="0046225B"/>
    <w:rsid w:val="004B523C"/>
    <w:rsid w:val="004D0773"/>
    <w:rsid w:val="004F0299"/>
    <w:rsid w:val="00530089"/>
    <w:rsid w:val="00587092"/>
    <w:rsid w:val="006D62BE"/>
    <w:rsid w:val="00774E1C"/>
    <w:rsid w:val="008D2B6A"/>
    <w:rsid w:val="00A213D8"/>
    <w:rsid w:val="00A62C3B"/>
    <w:rsid w:val="00AD01F3"/>
    <w:rsid w:val="00AF762F"/>
    <w:rsid w:val="00B04954"/>
    <w:rsid w:val="00B14773"/>
    <w:rsid w:val="00B4020C"/>
    <w:rsid w:val="00B410ED"/>
    <w:rsid w:val="00C01105"/>
    <w:rsid w:val="00DD2970"/>
    <w:rsid w:val="00E66C52"/>
    <w:rsid w:val="00ED7334"/>
    <w:rsid w:val="00F23FBA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3D68-A96B-411A-9052-65D8B9B8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Amirova</cp:lastModifiedBy>
  <cp:revision>2</cp:revision>
  <cp:lastPrinted>2011-03-23T11:43:00Z</cp:lastPrinted>
  <dcterms:created xsi:type="dcterms:W3CDTF">2015-08-13T07:00:00Z</dcterms:created>
  <dcterms:modified xsi:type="dcterms:W3CDTF">2015-08-13T07:00:00Z</dcterms:modified>
</cp:coreProperties>
</file>