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2443DE" w:rsidRDefault="007D58B2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443DE" w:rsidRDefault="002443DE" w:rsidP="00244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модернизации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обсудят в Нижнекамске</w:t>
      </w:r>
    </w:p>
    <w:p w:rsidR="002443DE" w:rsidRDefault="002443DE" w:rsidP="002443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43DE" w:rsidRDefault="002443DE" w:rsidP="002443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26 июня в Нижнекамске на базе техникума нефтехимии и нефтепереработки состоится республиканское совещание по вопросам модернизации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работы с участием заместителя Премьер-министра Республики Татарстан – министра образования и науки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Энгеля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Фаттахова. В ходе пленарного заседания р</w:t>
      </w:r>
      <w:r>
        <w:rPr>
          <w:rFonts w:ascii="Times New Roman" w:hAnsi="Times New Roman" w:cs="Times New Roman"/>
          <w:sz w:val="24"/>
          <w:szCs w:val="24"/>
        </w:rPr>
        <w:t xml:space="preserve">уководители управления и отделов образования исполнительных комитетов муниципальных образований, директора колледжей и техникумов обсудят </w:t>
      </w:r>
      <w:r>
        <w:rPr>
          <w:rFonts w:ascii="Times New Roman" w:hAnsi="Times New Roman"/>
          <w:sz w:val="24"/>
          <w:szCs w:val="24"/>
        </w:rPr>
        <w:t xml:space="preserve">основные подходы модернизации профессиональной ориентации в Республике Татарстан в 2015 году, познакомятся с концепцией развития профессионального образования нефтехимической отрасли 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Нижнекамского муниципального района. Обменяются опытом развития социального партнерства образовательных организаций и работодателей, а также подведут итоги финала III национального чемпионата профессионального мастерства 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>
        <w:rPr>
          <w:rFonts w:ascii="Times New Roman" w:hAnsi="Times New Roman"/>
          <w:sz w:val="24"/>
          <w:szCs w:val="24"/>
        </w:rPr>
        <w:t xml:space="preserve"> 2015. </w:t>
      </w:r>
    </w:p>
    <w:p w:rsidR="002443DE" w:rsidRDefault="002443DE" w:rsidP="00244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участники совещания  познакомятся с выставкой технического творчества, профессиональными пробами по направлениям  лаборант химического анализа, слесарь, слесарь </w:t>
      </w:r>
      <w:proofErr w:type="spellStart"/>
      <w:r>
        <w:rPr>
          <w:rFonts w:ascii="Times New Roman" w:hAnsi="Times New Roman"/>
          <w:sz w:val="24"/>
          <w:szCs w:val="24"/>
        </w:rPr>
        <w:t>КИПиА</w:t>
      </w:r>
      <w:proofErr w:type="spellEnd"/>
      <w:r>
        <w:rPr>
          <w:rFonts w:ascii="Times New Roman" w:hAnsi="Times New Roman"/>
          <w:sz w:val="24"/>
          <w:szCs w:val="24"/>
        </w:rPr>
        <w:t xml:space="preserve">,  аппаратчик-оператор производства неорганических веществ,  машинист технологических насосов и компрессоров,  специалист по охране труда, сварщик,  автоматизация технологических процессов и производств, посетят мастер-классы Нижнекамского агропромышленного колледжа по кладке кирпича, облицовке плиткой и </w:t>
      </w:r>
      <w:proofErr w:type="spellStart"/>
      <w:r>
        <w:rPr>
          <w:rFonts w:ascii="Times New Roman" w:hAnsi="Times New Roman"/>
          <w:sz w:val="24"/>
          <w:szCs w:val="24"/>
        </w:rPr>
        <w:t>мн.др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43DE" w:rsidRPr="002443DE" w:rsidRDefault="002443DE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43DE" w:rsidRPr="002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A7A1D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2015-06-25T12:21:00Z</dcterms:created>
  <dcterms:modified xsi:type="dcterms:W3CDTF">2015-06-25T12:21:00Z</dcterms:modified>
</cp:coreProperties>
</file>