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5B" w:rsidRPr="003A345B" w:rsidRDefault="003A345B" w:rsidP="003A34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Положение</w:t>
      </w:r>
      <w:r w:rsidRPr="003A345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 xml:space="preserve">о проведении Международной олимпиады по русскому языку для учащихся школ с </w:t>
      </w:r>
      <w:r w:rsidRPr="003A3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родным (</w:t>
      </w:r>
      <w:r w:rsidRPr="003A345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нерусским</w:t>
      </w:r>
      <w:r w:rsidRPr="003A3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A345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языком обучения</w:t>
      </w:r>
    </w:p>
    <w:p w:rsidR="003A345B" w:rsidRPr="003A345B" w:rsidRDefault="003A345B" w:rsidP="003A3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5B" w:rsidRPr="003A345B" w:rsidRDefault="003A345B" w:rsidP="003A3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Общие положения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1.1. </w:t>
      </w:r>
      <w:r w:rsidRPr="003A345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Международная олимпиада</w:t>
      </w:r>
      <w:r w:rsidRPr="003A345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русскому языку для учащихся школ с (родным) нерусским языком обучения (далее – Олимпиада) </w:t>
      </w:r>
      <w:r w:rsidRPr="003A345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проводится для школьников 8, 10 классов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Республики Татарстан, субъектов Российской Федерации и СНГ</w:t>
      </w:r>
      <w:r w:rsidRPr="003A345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 рамках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реализации мероприятий </w:t>
      </w:r>
      <w:r w:rsidRPr="003A345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государственных программ Республики Татарстан по изучению, сохранению и развитию государственных языков Республики Татарстан и других языков в Республике Татарстан.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1.2. Олимпиада проводится с целью создания дополнительных условий для сохранения и поддержки развития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языка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русской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культуры в субъектах Российской Федерации, а также за рубежом, повышения мотивации и усиления интереса к изучению и совершенствованию знания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языка, воспитания уважительного и бережного отношения к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русской культуре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развития эрудиции и лингвистических способностей школьников</w:t>
      </w:r>
      <w:r w:rsidRPr="003A345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1.3. Задачи Олимпиады: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повышение познавательного интереса учащихся из субъектов Российской Федерации и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СНГ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русскому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языку;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выявление и поддержка одаренных</w:t>
      </w:r>
      <w:r w:rsidRPr="003A34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учащихся, обладающих знанием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языка;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пропаганда в субъектах Российской Федерации и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СНГ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русской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культуры как средства укрепления международных гуманитарных контактов;</w:t>
      </w:r>
    </w:p>
    <w:p w:rsidR="003A345B" w:rsidRPr="003A345B" w:rsidRDefault="003A345B" w:rsidP="003A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развитие творческих способностей учащихся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привитие интереса к научно-исследовательской деятельности, воспитания вдумчивого и бережного отношения к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русскому и родным языкам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распространение и популяризация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языка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среди молодежи.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1.4. Участниками Олимпиады могут быть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8, 10 классов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проживающие в субъектах Российской Федерации и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СНГ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 республиканских олимпиад (далее – Победители) за последние два года предоставляется право участия в очном туре Олимпиады без участия в отборочном туре. Участие Победителей допускается при условии регистрации их на портале проведения отборочного тура Олимпиады в установленные Министерством образования и науки Республики Татарстан сроки. 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1.5. Организатор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Олимпиады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Министерство образования и науки Республики Татарстан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Казанский (Приволжский) федеральный университет (далее КФУ).</w:t>
      </w:r>
    </w:p>
    <w:p w:rsidR="003A345B" w:rsidRPr="003A345B" w:rsidRDefault="003A345B" w:rsidP="003A3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5B" w:rsidRPr="003A345B" w:rsidRDefault="003A345B" w:rsidP="003A3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Организация и проведение Олимпиады</w:t>
      </w:r>
    </w:p>
    <w:p w:rsidR="003A345B" w:rsidRPr="003A345B" w:rsidRDefault="003A345B" w:rsidP="003A3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2.1. Олимпиада проводится в два тура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2.1.1. Первый тур – отборочный. 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Отборочный тур проводится в режиме онлайн тестирования. В нем принимают участие все желающие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указанные в пункте 1.4. настоящего положения, 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без предварительного отбора. Для проведения онлайн тестирования формируется база данных участников по их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3A345B">
        <w:rPr>
          <w:rFonts w:ascii="Times New Roman" w:eastAsia="Calibri" w:hAnsi="Times New Roman" w:cs="Times New Roman"/>
          <w:sz w:val="28"/>
          <w:szCs w:val="28"/>
        </w:rPr>
        <w:t xml:space="preserve">Регистрация участников с 17 по 28 апреля 2017 года в социально-образовательной сети КФУ «Буду студентом!» по адресу: </w:t>
      </w:r>
      <w:hyperlink r:id="rId6" w:history="1">
        <w:r w:rsidRPr="003A345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http://abiturient.kpfu.ru</w:t>
        </w:r>
      </w:hyperlink>
      <w:r w:rsidRPr="003A345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45B">
        <w:rPr>
          <w:rFonts w:ascii="Times New Roman" w:eastAsia="Calibri" w:hAnsi="Times New Roman" w:cs="Times New Roman"/>
          <w:sz w:val="28"/>
          <w:szCs w:val="28"/>
        </w:rPr>
        <w:t>Интернет-тур проводится 4 мая для обучающихся 10 классов, 5 мая - для обучающихся 8 классов школ Республики Татарстан, Российской Федерации и СНГ.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45B">
        <w:rPr>
          <w:rFonts w:ascii="Times New Roman" w:eastAsia="Calibri" w:hAnsi="Times New Roman" w:cs="Times New Roman"/>
          <w:sz w:val="28"/>
          <w:szCs w:val="28"/>
        </w:rPr>
        <w:t xml:space="preserve">Подробная инструкция по регистрации и участию в </w:t>
      </w:r>
      <w:proofErr w:type="gramStart"/>
      <w:r w:rsidRPr="003A345B">
        <w:rPr>
          <w:rFonts w:ascii="Times New Roman" w:eastAsia="Calibri" w:hAnsi="Times New Roman" w:cs="Times New Roman"/>
          <w:sz w:val="28"/>
          <w:szCs w:val="28"/>
        </w:rPr>
        <w:t>интернет-туре</w:t>
      </w:r>
      <w:proofErr w:type="gramEnd"/>
      <w:r w:rsidRPr="003A345B">
        <w:rPr>
          <w:rFonts w:ascii="Times New Roman" w:eastAsia="Calibri" w:hAnsi="Times New Roman" w:cs="Times New Roman"/>
          <w:sz w:val="28"/>
          <w:szCs w:val="28"/>
        </w:rPr>
        <w:t xml:space="preserve"> олимпиады будет доступна с 20 апреля 2017 года по адресу: </w:t>
      </w:r>
      <w:hyperlink r:id="rId7" w:history="1">
        <w:r w:rsidRPr="003A345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http://abiturient.kpfu.ru</w:t>
        </w:r>
      </w:hyperlink>
      <w:r w:rsidRPr="003A345B">
        <w:rPr>
          <w:rFonts w:ascii="Times New Roman" w:eastAsia="Calibri" w:hAnsi="Times New Roman" w:cs="Times New Roman"/>
          <w:sz w:val="28"/>
          <w:szCs w:val="28"/>
        </w:rPr>
        <w:t>, телефон +7(843) 238-77-11 и e-</w:t>
      </w:r>
      <w:proofErr w:type="spellStart"/>
      <w:r w:rsidRPr="003A345B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3A345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8" w:history="1">
        <w:r w:rsidRPr="003A345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rt.test@ksu.ru</w:t>
        </w:r>
      </w:hyperlink>
      <w:r w:rsidRPr="003A345B">
        <w:rPr>
          <w:rFonts w:ascii="Times New Roman" w:eastAsia="Calibri" w:hAnsi="Times New Roman" w:cs="Times New Roman"/>
          <w:sz w:val="28"/>
          <w:szCs w:val="28"/>
        </w:rPr>
        <w:t xml:space="preserve"> (регистрация и техническая поддержка интернет-тура).</w:t>
      </w:r>
    </w:p>
    <w:bookmarkEnd w:id="0"/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Порог для прохождения участников на очный тур по каждой категории устанавливается оргкомитетом Олимпиады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Участники отборочного тура, набравшие максимальное количество баллов,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приглашаются на очный тур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2.1.2</w:t>
      </w:r>
      <w:r w:rsidRPr="003A3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Второй тур –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очный, 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заключительный.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Заключительный тур проводится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5 июня 2017 года 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результатам отборочного тура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Задания отборочного и очного туров Олимпиады (далее – Задания) разрабатываются по категориям участников:</w:t>
      </w:r>
    </w:p>
    <w:p w:rsidR="003A345B" w:rsidRPr="003A345B" w:rsidRDefault="003A345B" w:rsidP="003A345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 8 класса общеобразовательных организаций Российской Федерации и СНГ;</w:t>
      </w:r>
    </w:p>
    <w:p w:rsidR="003A345B" w:rsidRPr="003A345B" w:rsidRDefault="003A345B" w:rsidP="003A345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 10 класса общеобразовательных организаций Российской Федерации и СНГ.</w:t>
      </w: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Для руководства и организационно-технического сопровождения мероприятий Олимпиады создаются оргкомитет, рабочие группы, жюри. На основании протоколов, решений жюри и оргкомитета определяются победители и призеры Олимпиады по каждой категории участников.</w:t>
      </w:r>
    </w:p>
    <w:p w:rsidR="003A345B" w:rsidRPr="003A345B" w:rsidRDefault="003A345B" w:rsidP="003A3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A345B" w:rsidRPr="003A345B" w:rsidRDefault="003A345B" w:rsidP="003A34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 Подведение итогов Олимпиады</w:t>
      </w:r>
    </w:p>
    <w:p w:rsidR="003A345B" w:rsidRPr="003A345B" w:rsidRDefault="003A345B" w:rsidP="003A3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345B" w:rsidRPr="003A345B" w:rsidRDefault="003A345B" w:rsidP="003A345B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Победители и призеры Олимпиады определяются из числа участников заключительного этапа Олимпиады.</w:t>
      </w:r>
    </w:p>
    <w:p w:rsidR="003A345B" w:rsidRPr="003A345B" w:rsidRDefault="003A345B" w:rsidP="003A345B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Победителям и призерам Олимпиады вручаются дипломы Министерства образования и науки Республики Татарстан и памятные подарки. Каждому участнику Олимпиады выдается свидетельство и сувенир. Преподавателям, учителям, подготовившим победителей и призеров Олимпиады, вручается Почетная грамота Министерства образования и науки Республики Татарстан.</w:t>
      </w:r>
    </w:p>
    <w:p w:rsidR="003A345B" w:rsidRPr="003A345B" w:rsidRDefault="003A345B" w:rsidP="003A345B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Участники заключительного этапа Олимпиады, показавшие высокие результаты, но не вошедшие в число победителей и призеров, по решению Оргкомитета могут быть награждены похвальными грамотами и/или подарками.</w:t>
      </w:r>
    </w:p>
    <w:p w:rsidR="003A345B" w:rsidRPr="003A345B" w:rsidRDefault="003A345B" w:rsidP="003A34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4. Финансирование Олимпиады</w:t>
      </w:r>
    </w:p>
    <w:p w:rsidR="003A345B" w:rsidRPr="003A345B" w:rsidRDefault="003A345B" w:rsidP="003A3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345B" w:rsidRPr="003A345B" w:rsidRDefault="003A345B" w:rsidP="003A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4.1. Финансирование Олимпиады обеспечивается за счет средств бюджета Республики Татарстан и иных источников, не запрещенных законодательством Российской Федерации. </w:t>
      </w:r>
    </w:p>
    <w:p w:rsidR="003A345B" w:rsidRPr="003A345B" w:rsidRDefault="003A345B" w:rsidP="003A3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5B" w:rsidRPr="003A345B" w:rsidRDefault="003A345B" w:rsidP="003A345B">
      <w:pPr>
        <w:tabs>
          <w:tab w:val="left" w:pos="709"/>
        </w:tabs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5B" w:rsidRPr="003A345B" w:rsidRDefault="003A345B" w:rsidP="003A345B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оргкомитета Международной олимпиады по русскому языку </w:t>
      </w:r>
      <w:proofErr w:type="gramStart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3A345B" w:rsidRPr="003A345B" w:rsidRDefault="003A345B" w:rsidP="003A345B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школ с родным (нерусским) языком обучения в 2017 году</w:t>
      </w:r>
    </w:p>
    <w:p w:rsidR="003A345B" w:rsidRPr="003A345B" w:rsidRDefault="003A345B" w:rsidP="003A34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2694"/>
        <w:gridCol w:w="7796"/>
      </w:tblGrid>
      <w:tr w:rsidR="003A345B" w:rsidRPr="003A345B" w:rsidTr="00AC30ED">
        <w:trPr>
          <w:trHeight w:val="672"/>
        </w:trPr>
        <w:tc>
          <w:tcPr>
            <w:tcW w:w="2694" w:type="dxa"/>
          </w:tcPr>
          <w:p w:rsidR="003A345B" w:rsidRPr="003A345B" w:rsidRDefault="003A345B" w:rsidP="003A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 Э.Н.</w:t>
            </w:r>
          </w:p>
        </w:tc>
        <w:tc>
          <w:tcPr>
            <w:tcW w:w="7796" w:type="dxa"/>
          </w:tcPr>
          <w:p w:rsidR="003A345B" w:rsidRPr="003A345B" w:rsidRDefault="003A345B" w:rsidP="003A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Премьер-министра Республики Татарстан – </w:t>
            </w:r>
          </w:p>
          <w:p w:rsidR="003A345B" w:rsidRPr="003A345B" w:rsidRDefault="003A345B" w:rsidP="003A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образования и науки Республики Татарстан, председатель оргкомитета;</w:t>
            </w:r>
          </w:p>
        </w:tc>
      </w:tr>
      <w:tr w:rsidR="003A345B" w:rsidRPr="003A345B" w:rsidTr="00AC30ED">
        <w:trPr>
          <w:trHeight w:val="672"/>
        </w:trPr>
        <w:tc>
          <w:tcPr>
            <w:tcW w:w="2694" w:type="dxa"/>
          </w:tcPr>
          <w:p w:rsidR="003A345B" w:rsidRPr="003A345B" w:rsidRDefault="003A345B" w:rsidP="003A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Мухаметов</w:t>
            </w:r>
            <w:proofErr w:type="spellEnd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И.Р.</w:t>
            </w:r>
          </w:p>
          <w:p w:rsidR="003A345B" w:rsidRPr="003A345B" w:rsidRDefault="003A345B" w:rsidP="003A34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3A345B" w:rsidRPr="003A345B" w:rsidRDefault="003A345B" w:rsidP="003A345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образования и науки              Республики Татарстан, заместитель председателя оргкомитета; </w:t>
            </w:r>
          </w:p>
        </w:tc>
      </w:tr>
      <w:tr w:rsidR="003A345B" w:rsidRPr="003A345B" w:rsidTr="00AC30ED">
        <w:tc>
          <w:tcPr>
            <w:tcW w:w="2694" w:type="dxa"/>
          </w:tcPr>
          <w:p w:rsidR="003A345B" w:rsidRPr="003A345B" w:rsidRDefault="003A345B" w:rsidP="003A34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Т.Т.</w:t>
            </w:r>
          </w:p>
        </w:tc>
        <w:tc>
          <w:tcPr>
            <w:tcW w:w="7796" w:type="dxa"/>
          </w:tcPr>
          <w:p w:rsidR="003A345B" w:rsidRPr="003A345B" w:rsidRDefault="003A345B" w:rsidP="003A345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общего образования</w:t>
            </w:r>
            <w:r w:rsidRPr="003A3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образования и науки Республики Татарстан;</w:t>
            </w:r>
          </w:p>
        </w:tc>
      </w:tr>
      <w:tr w:rsidR="003A345B" w:rsidRPr="003A345B" w:rsidTr="00AC30ED">
        <w:tc>
          <w:tcPr>
            <w:tcW w:w="2694" w:type="dxa"/>
          </w:tcPr>
          <w:p w:rsidR="003A345B" w:rsidRPr="003A345B" w:rsidRDefault="003A345B" w:rsidP="003A34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Минзарипов</w:t>
            </w:r>
            <w:proofErr w:type="spellEnd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Р.Г.</w:t>
            </w:r>
          </w:p>
        </w:tc>
        <w:tc>
          <w:tcPr>
            <w:tcW w:w="7796" w:type="dxa"/>
          </w:tcPr>
          <w:p w:rsidR="003A345B" w:rsidRPr="003A345B" w:rsidRDefault="003A345B" w:rsidP="003A345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проректор Казанского (Приволжского) федерального университета;</w:t>
            </w:r>
          </w:p>
        </w:tc>
      </w:tr>
      <w:tr w:rsidR="003A345B" w:rsidRPr="003A345B" w:rsidTr="00AC30ED">
        <w:tc>
          <w:tcPr>
            <w:tcW w:w="2694" w:type="dxa"/>
          </w:tcPr>
          <w:p w:rsidR="003A345B" w:rsidRPr="003A345B" w:rsidRDefault="003A345B" w:rsidP="003A34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Саубанова Л.И.</w:t>
            </w:r>
          </w:p>
        </w:tc>
        <w:tc>
          <w:tcPr>
            <w:tcW w:w="7796" w:type="dxa"/>
          </w:tcPr>
          <w:p w:rsidR="003A345B" w:rsidRPr="003A345B" w:rsidRDefault="003A345B" w:rsidP="003A345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общего образования и итоговой аттестации </w:t>
            </w:r>
            <w:proofErr w:type="gramStart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образования и науки Республики Татарстан;</w:t>
            </w:r>
          </w:p>
        </w:tc>
      </w:tr>
      <w:tr w:rsidR="003A345B" w:rsidRPr="003A345B" w:rsidTr="00AC30ED">
        <w:tc>
          <w:tcPr>
            <w:tcW w:w="2694" w:type="dxa"/>
          </w:tcPr>
          <w:p w:rsidR="003A345B" w:rsidRPr="003A345B" w:rsidRDefault="003A345B" w:rsidP="003A34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Исламова Г.И.</w:t>
            </w:r>
          </w:p>
        </w:tc>
        <w:tc>
          <w:tcPr>
            <w:tcW w:w="7796" w:type="dxa"/>
          </w:tcPr>
          <w:p w:rsidR="003A345B" w:rsidRPr="003A345B" w:rsidRDefault="003A345B" w:rsidP="003A345B">
            <w:pPr>
              <w:tabs>
                <w:tab w:val="left" w:pos="-42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советник отдела общего образования и итоговой аттестации </w:t>
            </w:r>
            <w:proofErr w:type="gramStart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образования и науки Республики Татарстан;</w:t>
            </w:r>
          </w:p>
        </w:tc>
      </w:tr>
      <w:tr w:rsidR="003A345B" w:rsidRPr="003A345B" w:rsidTr="00AC30ED">
        <w:tc>
          <w:tcPr>
            <w:tcW w:w="2694" w:type="dxa"/>
          </w:tcPr>
          <w:p w:rsidR="003A345B" w:rsidRPr="003A345B" w:rsidRDefault="003A345B" w:rsidP="003A34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Гатиятуллина</w:t>
            </w:r>
            <w:proofErr w:type="spellEnd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Г.Ф.</w:t>
            </w:r>
          </w:p>
        </w:tc>
        <w:tc>
          <w:tcPr>
            <w:tcW w:w="7796" w:type="dxa"/>
          </w:tcPr>
          <w:p w:rsidR="003A345B" w:rsidRPr="003A345B" w:rsidRDefault="003A345B" w:rsidP="003A345B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бухгалтерского учета и отчетности Министерства образования и науки Республики Татарстан;</w:t>
            </w:r>
          </w:p>
        </w:tc>
      </w:tr>
      <w:tr w:rsidR="003A345B" w:rsidRPr="003A345B" w:rsidTr="00AC30ED">
        <w:tc>
          <w:tcPr>
            <w:tcW w:w="2694" w:type="dxa"/>
          </w:tcPr>
          <w:p w:rsidR="003A345B" w:rsidRPr="003A345B" w:rsidRDefault="003A345B" w:rsidP="003A34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Мухаметова</w:t>
            </w:r>
            <w:proofErr w:type="spellEnd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А.Д.</w:t>
            </w:r>
          </w:p>
        </w:tc>
        <w:tc>
          <w:tcPr>
            <w:tcW w:w="7796" w:type="dxa"/>
          </w:tcPr>
          <w:p w:rsidR="003A345B" w:rsidRPr="003A345B" w:rsidRDefault="003A345B" w:rsidP="003A345B">
            <w:pPr>
              <w:tabs>
                <w:tab w:val="left" w:pos="-42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советник по взаимодействию со средствами массовой информации (пресс-секретарь) Министерства образования и науки Республики Татарстан;</w:t>
            </w:r>
          </w:p>
        </w:tc>
      </w:tr>
      <w:tr w:rsidR="003A345B" w:rsidRPr="003A345B" w:rsidTr="00AC30ED">
        <w:tc>
          <w:tcPr>
            <w:tcW w:w="2694" w:type="dxa"/>
          </w:tcPr>
          <w:p w:rsidR="003A345B" w:rsidRPr="003A345B" w:rsidRDefault="003A345B" w:rsidP="003A34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Хадиуллин</w:t>
            </w:r>
            <w:proofErr w:type="spellEnd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И.Г.</w:t>
            </w:r>
          </w:p>
        </w:tc>
        <w:tc>
          <w:tcPr>
            <w:tcW w:w="7796" w:type="dxa"/>
          </w:tcPr>
          <w:p w:rsidR="003A345B" w:rsidRPr="003A345B" w:rsidRDefault="003A345B" w:rsidP="003A345B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образования Исполнительного комитета муниципального образования г. Казани (по согласованию).</w:t>
            </w:r>
          </w:p>
        </w:tc>
      </w:tr>
      <w:tr w:rsidR="003A345B" w:rsidRPr="003A345B" w:rsidTr="00AC30ED">
        <w:tc>
          <w:tcPr>
            <w:tcW w:w="2694" w:type="dxa"/>
          </w:tcPr>
          <w:p w:rsidR="003A345B" w:rsidRPr="003A345B" w:rsidRDefault="003A345B" w:rsidP="003A34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Зарипова</w:t>
            </w:r>
            <w:proofErr w:type="spellEnd"/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Г.Д.</w:t>
            </w:r>
          </w:p>
        </w:tc>
        <w:tc>
          <w:tcPr>
            <w:tcW w:w="7796" w:type="dxa"/>
          </w:tcPr>
          <w:p w:rsidR="003A345B" w:rsidRPr="003A345B" w:rsidRDefault="003A345B" w:rsidP="003A345B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государственного автономного учреждения дополнительного образования «Республиканский олимпиадный центр» Министерства образования и науки РТ.</w:t>
            </w:r>
          </w:p>
          <w:p w:rsidR="003A345B" w:rsidRPr="003A345B" w:rsidRDefault="003A345B" w:rsidP="003A345B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45B" w:rsidRPr="003A345B" w:rsidRDefault="003A345B" w:rsidP="003A345B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45B" w:rsidRPr="003A345B" w:rsidRDefault="003A345B" w:rsidP="003A345B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345B" w:rsidRPr="003A345B" w:rsidRDefault="003A345B" w:rsidP="003A345B">
      <w:pPr>
        <w:tabs>
          <w:tab w:val="left" w:pos="709"/>
        </w:tabs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45B" w:rsidRPr="003A345B" w:rsidRDefault="003A345B" w:rsidP="003A345B">
      <w:pPr>
        <w:tabs>
          <w:tab w:val="left" w:pos="709"/>
        </w:tabs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45B" w:rsidRPr="003A345B" w:rsidRDefault="003A345B" w:rsidP="003A345B">
      <w:pPr>
        <w:tabs>
          <w:tab w:val="left" w:pos="709"/>
        </w:tabs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45B" w:rsidRPr="003A345B" w:rsidRDefault="003A345B" w:rsidP="003A345B">
      <w:pPr>
        <w:tabs>
          <w:tab w:val="left" w:pos="709"/>
        </w:tabs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45B" w:rsidRPr="003A345B" w:rsidRDefault="003A345B" w:rsidP="003A345B">
      <w:pPr>
        <w:tabs>
          <w:tab w:val="left" w:pos="709"/>
        </w:tabs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45B" w:rsidRPr="003A345B" w:rsidRDefault="003A345B" w:rsidP="003A345B">
      <w:pPr>
        <w:tabs>
          <w:tab w:val="left" w:pos="709"/>
        </w:tabs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45B" w:rsidRPr="003A345B" w:rsidRDefault="003A345B" w:rsidP="003A345B">
      <w:pPr>
        <w:tabs>
          <w:tab w:val="left" w:pos="709"/>
        </w:tabs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45B" w:rsidRPr="003A345B" w:rsidRDefault="003A345B" w:rsidP="003A345B">
      <w:pPr>
        <w:tabs>
          <w:tab w:val="left" w:pos="709"/>
        </w:tabs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45B" w:rsidRPr="003A345B" w:rsidRDefault="003A345B" w:rsidP="003A345B">
      <w:pPr>
        <w:tabs>
          <w:tab w:val="left" w:pos="709"/>
        </w:tabs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45B" w:rsidRPr="003A345B" w:rsidRDefault="003A345B" w:rsidP="003A345B">
      <w:pPr>
        <w:tabs>
          <w:tab w:val="left" w:pos="709"/>
        </w:tabs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45B" w:rsidRPr="003A345B" w:rsidRDefault="003A345B" w:rsidP="003A345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OLE_LINK10"/>
      <w:bookmarkStart w:id="2" w:name="OLE_LINK11"/>
      <w:bookmarkStart w:id="3" w:name="OLE_LINK12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жюри Международной олимпиады по русскому языку для учащихся школ          с родным (нерусским) языком обучения в 2017 году</w:t>
      </w:r>
    </w:p>
    <w:p w:rsidR="003A345B" w:rsidRPr="003A345B" w:rsidRDefault="003A345B" w:rsidP="003A3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A345B" w:rsidRPr="003A345B" w:rsidRDefault="003A345B" w:rsidP="003A345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OLE_LINK13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Юсупова Зульфия Фирдинатовна, кандидат педагогических наук, доцент кафедры русского языка и прикладной лингвистики Высшей школы русской и зарубежной филологии Института филологии и межкультурной коммуникации им. Льва Толстого Казанского (Приволжского) федерального университета.</w:t>
      </w:r>
    </w:p>
    <w:p w:rsidR="003A345B" w:rsidRPr="003A345B" w:rsidRDefault="003A345B" w:rsidP="003A345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Закирова </w:t>
      </w:r>
      <w:proofErr w:type="spellStart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Рушания</w:t>
      </w:r>
      <w:proofErr w:type="spellEnd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Юсуповна</w:t>
      </w:r>
      <w:proofErr w:type="spellEnd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педагогических наук, доцент кафедры русского и татарского языков колледжа информационных технологий Казанского национального исследовательского университета им. А.Н. Туполева.</w:t>
      </w:r>
    </w:p>
    <w:p w:rsidR="003A345B" w:rsidRPr="003A345B" w:rsidRDefault="003A345B" w:rsidP="003A345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Корнеева Татьяна Александровна, кандидат филологических наук, доцент кафедры русского языка и прикладной лингвистики Высшей школы русской и зарубежной филологии Института филологии и межкультурной коммуникации им. Льва Толстого Казанского (Приволжского) федерального университета.</w:t>
      </w:r>
    </w:p>
    <w:p w:rsidR="003A345B" w:rsidRPr="003A345B" w:rsidRDefault="003A345B" w:rsidP="003A345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Новак</w:t>
      </w:r>
      <w:proofErr w:type="spellEnd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Олеговна, доктор филологических наук, доцент кафедры русского языка и прикладной лингвистики Высшей школы русской и зарубежной филологии Института филологии и межкультурной коммуникации им. Льва Толстого Казанского (Приволжского) федерального университета.</w:t>
      </w:r>
    </w:p>
    <w:p w:rsidR="003A345B" w:rsidRPr="003A345B" w:rsidRDefault="003A345B" w:rsidP="003A34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Нуруллина</w:t>
      </w:r>
      <w:proofErr w:type="spellEnd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Гузель </w:t>
      </w:r>
      <w:proofErr w:type="spellStart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Миннезуфаровна</w:t>
      </w:r>
      <w:proofErr w:type="spellEnd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педагогических наук, доцент кафедры русского языка и прикладной лингвистики Высшей школы русской и зарубежной филологии Института филологии и межкультурной коммуникации им. Льва Толстого Казанского (Приволжского) федерального университета.</w:t>
      </w:r>
    </w:p>
    <w:p w:rsidR="003A345B" w:rsidRPr="003A345B" w:rsidRDefault="003A345B" w:rsidP="003A345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Мардиева</w:t>
      </w:r>
      <w:proofErr w:type="spellEnd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Ляйля</w:t>
      </w:r>
      <w:proofErr w:type="spellEnd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Агъдасовна</w:t>
      </w:r>
      <w:proofErr w:type="spellEnd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доктор филологических наук, доцент кафедры русского языка и прикладной лингвистики Высшей школы русской и зарубежной филологии Института филологии и межкультурной коммуникации им. Льва Толстого Казанского (Приволжского) федерального университета.</w:t>
      </w:r>
    </w:p>
    <w:p w:rsidR="003A345B" w:rsidRPr="003A345B" w:rsidRDefault="003A345B" w:rsidP="003A345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Рахимова Динара </w:t>
      </w:r>
      <w:proofErr w:type="spellStart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Ирековна</w:t>
      </w:r>
      <w:proofErr w:type="spellEnd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кандидат филологических наук, доцент кафедры русского языка и прикладной лингвистики Высшей школы русской и зарубежной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филологии Института филологии и межкультурной коммуникации им.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Льва Толстого Казанского (Приволжского) федерального университета.</w:t>
      </w:r>
    </w:p>
    <w:p w:rsidR="003A345B" w:rsidRPr="003A345B" w:rsidRDefault="003A345B" w:rsidP="003A345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Щуклина</w:t>
      </w:r>
      <w:proofErr w:type="spellEnd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</w:t>
      </w:r>
      <w:proofErr w:type="spellStart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Ювенальевна</w:t>
      </w:r>
      <w:proofErr w:type="spellEnd"/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филологических наук, доцент кафедры русского языка и прикладной лингвистики Высшей школы русской и зарубежной филологии Института филологии и межкультурной коммуникации им.</w:t>
      </w:r>
      <w:r w:rsidRPr="003A34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3A345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Льва Толстого Казанского (Приволжского) федерального университета.</w:t>
      </w:r>
      <w:bookmarkEnd w:id="1"/>
      <w:bookmarkEnd w:id="2"/>
      <w:bookmarkEnd w:id="3"/>
      <w:bookmarkEnd w:id="4"/>
    </w:p>
    <w:p w:rsidR="0023144B" w:rsidRDefault="0023144B"/>
    <w:sectPr w:rsidR="0023144B" w:rsidSect="00C525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24B4"/>
    <w:multiLevelType w:val="hybridMultilevel"/>
    <w:tmpl w:val="F64AF9EE"/>
    <w:lvl w:ilvl="0" w:tplc="D22C64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2C"/>
    <w:rsid w:val="0023144B"/>
    <w:rsid w:val="003A345B"/>
    <w:rsid w:val="00B6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.test@ks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biturient.kpf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iturient.kpf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7414</Characters>
  <Application>Microsoft Office Word</Application>
  <DocSecurity>0</DocSecurity>
  <Lines>61</Lines>
  <Paragraphs>17</Paragraphs>
  <ScaleCrop>false</ScaleCrop>
  <Company/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Дависовна</dc:creator>
  <cp:keywords/>
  <dc:description/>
  <cp:lastModifiedBy>Алсу Дависовна</cp:lastModifiedBy>
  <cp:revision>2</cp:revision>
  <dcterms:created xsi:type="dcterms:W3CDTF">2017-02-27T07:50:00Z</dcterms:created>
  <dcterms:modified xsi:type="dcterms:W3CDTF">2017-02-27T07:50:00Z</dcterms:modified>
</cp:coreProperties>
</file>