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57" w:rsidRDefault="00454FD9">
      <w:r>
        <w:t>Абсолютным победителем республиканской олимпиады по экономики признана обучающаяся 7 класса МБОУ «Средняя общеобразовательная школа №20» г. Набережные Челны Хамидуллина Алина. Призерами олимпиады стали обучающаяся 8 класса МАОУ «Гимназия №77» г.Набережные Челны Гатауллина Регина и школьники МБОШИ «Лицей-интернат №24» Нижнекамского муниципального района: обучающиеся 7 класса Сафин Артем, Марданов Самат и обучающийся 8 класса Сметанин Глеб. Победителем регионального этапа всероссийской олимпиады школьников по экономике стал обучающийся  11 класса МАОУ «Гимназия №19» Приволжского района г. Казани Хамидуллин Эдуард. В число призеров вошли обучающийся 9 класса МБОУ «Гимназия № 26» г.Набережные Челны Табанаков Семен и обучающийся 11 класса МАОУ «Гимназия №19» Приволжского района г. Казани Вагапов</w:t>
      </w:r>
      <w:r w:rsidR="005525A1">
        <w:t xml:space="preserve"> </w:t>
      </w:r>
      <w:bookmarkStart w:id="0" w:name="_GoBack"/>
      <w:bookmarkEnd w:id="0"/>
      <w:r>
        <w:t xml:space="preserve"> Эмиль.</w:t>
      </w:r>
    </w:p>
    <w:sectPr w:rsidR="007F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D9"/>
    <w:rsid w:val="00454FD9"/>
    <w:rsid w:val="005525A1"/>
    <w:rsid w:val="00A1364D"/>
    <w:rsid w:val="00E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3</cp:revision>
  <dcterms:created xsi:type="dcterms:W3CDTF">2016-01-30T15:09:00Z</dcterms:created>
  <dcterms:modified xsi:type="dcterms:W3CDTF">2016-01-30T15:10:00Z</dcterms:modified>
</cp:coreProperties>
</file>