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07" w:rsidRPr="000C2807" w:rsidRDefault="000C2807" w:rsidP="000C28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2807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0C2807" w:rsidRPr="000C2807" w:rsidRDefault="000C2807" w:rsidP="000C28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536"/>
        <w:gridCol w:w="3118"/>
        <w:gridCol w:w="3969"/>
        <w:gridCol w:w="1560"/>
      </w:tblGrid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Район/Наименование образовательной организации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 группы)</w:t>
            </w: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Воскресная школа азербайджанской диаспоры «Бирлик»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Бакиров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Фикрат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Ождар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3D3323" w:rsidRPr="000C2807" w:rsidRDefault="00F346EE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Воскресная школа армянской диаспоры «Арарат»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Арпинэ</w:t>
            </w:r>
            <w:proofErr w:type="spellEnd"/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D3323" w:rsidRPr="000C2807" w:rsidRDefault="008B637F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657" w:rsidRPr="000C2807" w:rsidRDefault="0030365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3D3323" w:rsidRPr="000C2807" w:rsidRDefault="0030365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Покровско-Урустамакская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5045F0" w:rsidRPr="000C2807">
              <w:rPr>
                <w:rFonts w:ascii="Times New Roman" w:hAnsi="Times New Roman" w:cs="Times New Roman"/>
                <w:sz w:val="24"/>
                <w:szCs w:val="24"/>
              </w:rPr>
              <w:t>й фольклорный ансамбль «</w:t>
            </w:r>
            <w:proofErr w:type="spellStart"/>
            <w:r w:rsidR="005045F0" w:rsidRPr="000C2807"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  <w:proofErr w:type="spellEnd"/>
            <w:r w:rsidR="005045F0"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560" w:type="dxa"/>
          </w:tcPr>
          <w:p w:rsidR="003D3323" w:rsidRPr="000C2807" w:rsidRDefault="0030365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CA6"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D3323" w:rsidRPr="000C2807" w:rsidTr="00926249">
        <w:trPr>
          <w:trHeight w:val="846"/>
        </w:trPr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 Бугульма МБОУ «Татарская гимназия №14»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60" w:type="dxa"/>
          </w:tcPr>
          <w:p w:rsidR="003D3323" w:rsidRPr="000C2807" w:rsidRDefault="00655CA0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МБОУ «Гимназия №11» г. Лениногорска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Энҗе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бөртекләре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Шарапова Заммара Лябиповна,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Ахметшина Фарида Зуфаровна</w:t>
            </w:r>
          </w:p>
        </w:tc>
        <w:tc>
          <w:tcPr>
            <w:tcW w:w="1560" w:type="dxa"/>
          </w:tcPr>
          <w:p w:rsidR="003D3323" w:rsidRPr="000C2807" w:rsidRDefault="00213D09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место</w:t>
            </w: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г. Лениногорска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Мусатзанова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Сабина,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Линно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Кондратьева Ксения</w:t>
            </w: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Альфия Ядкаровна,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Исмагилова Галия Шагитовна</w:t>
            </w:r>
          </w:p>
        </w:tc>
        <w:tc>
          <w:tcPr>
            <w:tcW w:w="1560" w:type="dxa"/>
          </w:tcPr>
          <w:p w:rsidR="003D3323" w:rsidRPr="000C2807" w:rsidRDefault="008B637F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место</w:t>
            </w:r>
          </w:p>
        </w:tc>
      </w:tr>
      <w:tr w:rsidR="003D3323" w:rsidRPr="000C2807" w:rsidTr="00926249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3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Доронина Яна</w:t>
            </w:r>
          </w:p>
        </w:tc>
        <w:tc>
          <w:tcPr>
            <w:tcW w:w="396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Минзиля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Маузировна</w:t>
            </w:r>
            <w:proofErr w:type="spellEnd"/>
          </w:p>
        </w:tc>
        <w:tc>
          <w:tcPr>
            <w:tcW w:w="1560" w:type="dxa"/>
          </w:tcPr>
          <w:p w:rsidR="003D3323" w:rsidRPr="000C2807" w:rsidRDefault="00940D70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958AE" w:rsidRPr="000C2807" w:rsidRDefault="001958AE" w:rsidP="000C2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3260"/>
        <w:gridCol w:w="4395"/>
        <w:gridCol w:w="1842"/>
      </w:tblGrid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Район/Наименование образовательной организации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 группы)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Бимская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Пакеев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Яркеев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Юзыкаева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9296C"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96C" w:rsidRPr="000C2807">
              <w:rPr>
                <w:rFonts w:ascii="Times New Roman" w:hAnsi="Times New Roman" w:cs="Times New Roman"/>
                <w:sz w:val="24"/>
                <w:szCs w:val="24"/>
              </w:rPr>
              <w:t>иновьевна</w:t>
            </w:r>
          </w:p>
        </w:tc>
        <w:tc>
          <w:tcPr>
            <w:tcW w:w="1842" w:type="dxa"/>
          </w:tcPr>
          <w:p w:rsidR="003D3323" w:rsidRPr="000C2807" w:rsidRDefault="0019296C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A6C"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Кучуковская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ансамбль «</w:t>
            </w:r>
            <w:proofErr w:type="spellStart"/>
            <w:r w:rsidRPr="000C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Шундысиос</w:t>
            </w:r>
            <w:proofErr w:type="spellEnd"/>
            <w:r w:rsidRPr="000C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Малкова Лариса Александровна, Михайлова Екатерина Ивановна</w:t>
            </w:r>
          </w:p>
        </w:tc>
        <w:tc>
          <w:tcPr>
            <w:tcW w:w="1842" w:type="dxa"/>
          </w:tcPr>
          <w:p w:rsidR="003D3323" w:rsidRPr="000C2807" w:rsidRDefault="00322CE5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3323" w:rsidRPr="000C2807" w:rsidTr="003D3323">
        <w:trPr>
          <w:trHeight w:val="1124"/>
        </w:trPr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Менделеевский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Ильнетская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0C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Микая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(Герасимова М.С.)»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ансамбль «Мари сем»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Семякова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842" w:type="dxa"/>
          </w:tcPr>
          <w:p w:rsidR="003D3323" w:rsidRPr="000C2807" w:rsidRDefault="0019296C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Калтаковская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Мухамадъярова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Шутова Ландыш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Мурзабаевна</w:t>
            </w:r>
            <w:proofErr w:type="spellEnd"/>
          </w:p>
        </w:tc>
        <w:tc>
          <w:tcPr>
            <w:tcW w:w="1842" w:type="dxa"/>
          </w:tcPr>
          <w:p w:rsidR="003D3323" w:rsidRPr="000C2807" w:rsidRDefault="00322CE5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260" w:type="dxa"/>
          </w:tcPr>
          <w:p w:rsidR="003D3323" w:rsidRPr="000C2807" w:rsidRDefault="00C74595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Кондратьев Тимур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</w:tcPr>
          <w:p w:rsidR="00322CE5" w:rsidRPr="000C2807" w:rsidRDefault="00322CE5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 Набережные Челны ДДН Родник армянский клуб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Вардуи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Ворошиловна</w:t>
            </w:r>
            <w:proofErr w:type="spellEnd"/>
          </w:p>
        </w:tc>
        <w:tc>
          <w:tcPr>
            <w:tcW w:w="1842" w:type="dxa"/>
          </w:tcPr>
          <w:p w:rsidR="003D3323" w:rsidRPr="000C2807" w:rsidRDefault="007D0978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 Набережные Челны ДДН Родник Азербайджанский клуб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Исмаилва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Ягут</w:t>
            </w:r>
            <w:proofErr w:type="spellEnd"/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Расмия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42" w:type="dxa"/>
          </w:tcPr>
          <w:p w:rsidR="003D3323" w:rsidRPr="000C2807" w:rsidRDefault="008B637F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3D3323">
        <w:trPr>
          <w:trHeight w:val="251"/>
        </w:trPr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МАУК «Дом дружбы народов «Родник»,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pStyle w:val="a4"/>
              <w:tabs>
                <w:tab w:val="left" w:pos="180"/>
              </w:tabs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Молодежный коллектив российских немцев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Inspiration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2" w:type="dxa"/>
          </w:tcPr>
          <w:p w:rsidR="003D3323" w:rsidRPr="000C2807" w:rsidRDefault="006450A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tabs>
                <w:tab w:val="left" w:pos="383"/>
              </w:tabs>
              <w:spacing w:after="200"/>
              <w:ind w:left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tabs>
                <w:tab w:val="left" w:pos="38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ДДН «Родник» Клуб любителей марийской культуры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Эрвий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tabs>
                <w:tab w:val="left" w:pos="38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Клуб любителей марийской культуры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Эрвий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tabs>
                <w:tab w:val="left" w:pos="38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Селезнева Евгения Анатольевна</w:t>
            </w:r>
          </w:p>
        </w:tc>
        <w:tc>
          <w:tcPr>
            <w:tcW w:w="1842" w:type="dxa"/>
          </w:tcPr>
          <w:p w:rsidR="003D3323" w:rsidRPr="000C2807" w:rsidRDefault="000A69BC" w:rsidP="000C2807">
            <w:pPr>
              <w:tabs>
                <w:tab w:val="left" w:pos="38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3D3323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40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19 с углубленным изучением отдельных предметов»</w:t>
            </w:r>
          </w:p>
        </w:tc>
        <w:tc>
          <w:tcPr>
            <w:tcW w:w="3260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«21 век»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Зенн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Владимировна,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Гареева Лилия Ильмировна,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D3323" w:rsidRPr="000C2807" w:rsidRDefault="008B637F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D3323" w:rsidRPr="000C2807" w:rsidRDefault="003D3323" w:rsidP="000C280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3118"/>
        <w:gridCol w:w="4395"/>
        <w:gridCol w:w="1842"/>
      </w:tblGrid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Район/Наименование образовательной организации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 группы)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Арский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Шушмабашская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Коллектив «Әкият»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Вил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ьданова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Гулфия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3" w:rsidRPr="000C2807" w:rsidRDefault="007F1C18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«Средне-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Кушкетская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им.О.Н.Исаева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Павлович,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842" w:type="dxa"/>
          </w:tcPr>
          <w:p w:rsidR="003D3323" w:rsidRPr="000C2807" w:rsidRDefault="007D0978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Маломеминская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Асамат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кепере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(Федотова Дарья,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Эвелина)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842" w:type="dxa"/>
          </w:tcPr>
          <w:p w:rsidR="003D3323" w:rsidRPr="000C2807" w:rsidRDefault="00696ACC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«Средняя школа д. Починок-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Сутер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Ахметов Владимир Геннадиевич</w:t>
            </w:r>
          </w:p>
        </w:tc>
        <w:tc>
          <w:tcPr>
            <w:tcW w:w="1842" w:type="dxa"/>
          </w:tcPr>
          <w:p w:rsidR="003D3323" w:rsidRPr="000C2807" w:rsidRDefault="00837CA6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28»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Казани</w:t>
            </w:r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МБОУ «Гимназия № 28»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Казани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</w:tcPr>
          <w:p w:rsidR="003D3323" w:rsidRPr="000C2807" w:rsidRDefault="00333FAC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Чаркина София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Чаркина Сильвия Николаевна</w:t>
            </w:r>
          </w:p>
        </w:tc>
        <w:tc>
          <w:tcPr>
            <w:tcW w:w="1842" w:type="dxa"/>
          </w:tcPr>
          <w:p w:rsidR="003D3323" w:rsidRPr="000C2807" w:rsidRDefault="00461CC9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кавказского танца «Дагестан»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Джавадбеков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Сужагатдин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1842" w:type="dxa"/>
          </w:tcPr>
          <w:p w:rsidR="003D3323" w:rsidRPr="000C2807" w:rsidRDefault="00696ACC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6EE"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Пертая Тея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Фридоновна</w:t>
            </w:r>
            <w:proofErr w:type="spellEnd"/>
          </w:p>
        </w:tc>
        <w:tc>
          <w:tcPr>
            <w:tcW w:w="1842" w:type="dxa"/>
          </w:tcPr>
          <w:p w:rsidR="003D3323" w:rsidRPr="000C2807" w:rsidRDefault="007C56FB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Кутепов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Демьян, Кузнецова Кира, Архипов Георгий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1842" w:type="dxa"/>
          </w:tcPr>
          <w:p w:rsidR="003D3323" w:rsidRPr="000C2807" w:rsidRDefault="0062093D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Варахмед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Гуматова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</w:p>
        </w:tc>
        <w:tc>
          <w:tcPr>
            <w:tcW w:w="1842" w:type="dxa"/>
          </w:tcPr>
          <w:p w:rsidR="003D3323" w:rsidRPr="000C2807" w:rsidRDefault="00322CE5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23" w:rsidRPr="000C2807" w:rsidTr="009E1B37">
        <w:tc>
          <w:tcPr>
            <w:tcW w:w="851" w:type="dxa"/>
          </w:tcPr>
          <w:p w:rsidR="003D3323" w:rsidRPr="000C2807" w:rsidRDefault="003D3323" w:rsidP="000C28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323" w:rsidRPr="000C2807" w:rsidRDefault="006778AF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3118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«Волны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Агидели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5" w:type="dxa"/>
          </w:tcPr>
          <w:p w:rsidR="003D3323" w:rsidRPr="000C2807" w:rsidRDefault="003D3323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Мамбеткулова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Фиратовна</w:t>
            </w:r>
            <w:proofErr w:type="spellEnd"/>
          </w:p>
        </w:tc>
        <w:tc>
          <w:tcPr>
            <w:tcW w:w="1842" w:type="dxa"/>
          </w:tcPr>
          <w:p w:rsidR="003D3323" w:rsidRPr="000C2807" w:rsidRDefault="007C56FB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504CA" w:rsidRPr="000C2807" w:rsidRDefault="000C2807" w:rsidP="000C2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28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807" w:rsidRDefault="000C2807" w:rsidP="000C28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07">
        <w:rPr>
          <w:rFonts w:ascii="Times New Roman" w:hAnsi="Times New Roman" w:cs="Times New Roman"/>
          <w:b/>
          <w:sz w:val="24"/>
          <w:szCs w:val="24"/>
        </w:rPr>
        <w:t>ПОБЕДИТЕЛИ В НОМИНАЦИЯХ</w:t>
      </w:r>
    </w:p>
    <w:p w:rsidR="000C2807" w:rsidRPr="000C2807" w:rsidRDefault="000C2807" w:rsidP="000C28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8"/>
        <w:gridCol w:w="2551"/>
        <w:gridCol w:w="2552"/>
        <w:gridCol w:w="4111"/>
      </w:tblGrid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Район/Наименование образовательной организации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 группы)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 Бугульма МБОУ «Татарская гимназия №14»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«Ак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каен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сохранение народных традиций»</w:t>
            </w:r>
          </w:p>
        </w:tc>
      </w:tr>
      <w:tr w:rsidR="000C2807" w:rsidRPr="000C2807" w:rsidTr="003F4C55">
        <w:trPr>
          <w:trHeight w:val="132"/>
        </w:trPr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Бугульма </w:t>
            </w: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Средняя общеобразовательная школа № 8</w:t>
            </w: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Тихонова Ангелина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Иванова Раиса Михайловна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«Приз зрительских симпатий»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«Ульяновская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Дютина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«Приз зрительских симпатий»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«Ульяновская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Хореографическому коллективу «Задоринки»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Зайцева Гульнара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Ломоносова Вера Владимировна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лучшее композиционное решение»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Нар-е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«Старо-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Акчарлаклар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Дамира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сохранение народных традиций»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Байрякинская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Ниловна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«Лучший костюм»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Кучуковская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Вуюись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 (Радуга)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лучшее композиционное решение»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Большешиинская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Сидорова Наталья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Сидорова Ольга Васильевна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сохранение национального исполнител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ство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Калтаковская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«Изи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шудыр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 (младшая группа)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Шутова Ландыш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Мурзабаевна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 стилизацию народных танцев</w:t>
            </w:r>
          </w:p>
        </w:tc>
      </w:tr>
      <w:tr w:rsidR="000C2807" w:rsidRPr="000C2807" w:rsidTr="003F4C55">
        <w:trPr>
          <w:trHeight w:val="87"/>
        </w:trPr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Мкртчян Светлана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артистизм»</w:t>
            </w:r>
          </w:p>
        </w:tc>
      </w:tr>
      <w:tr w:rsidR="000C2807" w:rsidRPr="000C2807" w:rsidTr="003F4C55">
        <w:trPr>
          <w:trHeight w:val="420"/>
        </w:trPr>
        <w:tc>
          <w:tcPr>
            <w:tcW w:w="426" w:type="dxa"/>
          </w:tcPr>
          <w:p w:rsidR="000C2807" w:rsidRPr="000C2807" w:rsidRDefault="000C2807" w:rsidP="000C2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Табар-Черкийская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Осипова Наталья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номинации «За 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сохранение национального исполнител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2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ства”</w:t>
            </w:r>
          </w:p>
        </w:tc>
      </w:tr>
      <w:tr w:rsidR="000C2807" w:rsidRPr="000C2807" w:rsidTr="003F4C55">
        <w:trPr>
          <w:trHeight w:val="728"/>
        </w:trPr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Альшиховская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, Зайцева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, Андреева Елена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артистизм»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Почкучукская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Федотова-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Яканаева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Родыгина Ирина Вячеславовна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сохранение народных традиций»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Сокуровская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им.Г.Р.Державина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Народный ансамбль «Колосок» МБОУ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Сокуровской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 стилизацию народных песен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район филиал МБОУ «Антоновская средняя общеобразовательная школа» в с.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- Борискино</w:t>
            </w:r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Чувашский танцевальный коллектив «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Мерчен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Аптрейкина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стилизацию народных танцев»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Алмагеевна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«Приз зрительских симпатий»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Сурманидзе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Алмагеевна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яркую индивидуальность»</w:t>
            </w:r>
          </w:p>
        </w:tc>
      </w:tr>
      <w:tr w:rsidR="000C2807" w:rsidRPr="000C2807" w:rsidTr="003F4C55">
        <w:tc>
          <w:tcPr>
            <w:tcW w:w="426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</w:t>
            </w:r>
          </w:p>
        </w:tc>
        <w:tc>
          <w:tcPr>
            <w:tcW w:w="4678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образования «Многонациональная воскресная школа»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255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Чымынтаев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Кутман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Айбекович</w:t>
            </w:r>
            <w:proofErr w:type="spellEnd"/>
          </w:p>
        </w:tc>
        <w:tc>
          <w:tcPr>
            <w:tcW w:w="2552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Раимбаева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Нургул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Замзамовна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Алмагеевна</w:t>
            </w:r>
            <w:proofErr w:type="spellEnd"/>
          </w:p>
        </w:tc>
        <w:tc>
          <w:tcPr>
            <w:tcW w:w="4111" w:type="dxa"/>
          </w:tcPr>
          <w:p w:rsidR="000C2807" w:rsidRPr="000C2807" w:rsidRDefault="000C2807" w:rsidP="000C2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В номинации «За яркую индивидуальность»</w:t>
            </w:r>
          </w:p>
        </w:tc>
      </w:tr>
    </w:tbl>
    <w:p w:rsidR="000C2807" w:rsidRPr="000C2807" w:rsidRDefault="000C2807" w:rsidP="000C28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807" w:rsidRPr="000C2807" w:rsidSect="00322C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8E9"/>
    <w:multiLevelType w:val="hybridMultilevel"/>
    <w:tmpl w:val="FC24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2CD"/>
    <w:multiLevelType w:val="hybridMultilevel"/>
    <w:tmpl w:val="FC24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1AC3"/>
    <w:multiLevelType w:val="hybridMultilevel"/>
    <w:tmpl w:val="FC24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A5"/>
    <w:rsid w:val="000A69BC"/>
    <w:rsid w:val="000B1DFB"/>
    <w:rsid w:val="000C2807"/>
    <w:rsid w:val="00107FA5"/>
    <w:rsid w:val="0019296C"/>
    <w:rsid w:val="001958AE"/>
    <w:rsid w:val="001F4E19"/>
    <w:rsid w:val="00213D09"/>
    <w:rsid w:val="002575D5"/>
    <w:rsid w:val="00303657"/>
    <w:rsid w:val="00320A1A"/>
    <w:rsid w:val="00322CE5"/>
    <w:rsid w:val="00333FAC"/>
    <w:rsid w:val="003D3323"/>
    <w:rsid w:val="004504CA"/>
    <w:rsid w:val="00461CC9"/>
    <w:rsid w:val="004B12A7"/>
    <w:rsid w:val="005045F0"/>
    <w:rsid w:val="00506AE0"/>
    <w:rsid w:val="0062093D"/>
    <w:rsid w:val="006450A3"/>
    <w:rsid w:val="00655CA0"/>
    <w:rsid w:val="006778AF"/>
    <w:rsid w:val="00696ACC"/>
    <w:rsid w:val="00697FF8"/>
    <w:rsid w:val="007C56FB"/>
    <w:rsid w:val="007D0978"/>
    <w:rsid w:val="007D1B8A"/>
    <w:rsid w:val="007F1C18"/>
    <w:rsid w:val="00837CA6"/>
    <w:rsid w:val="008B637F"/>
    <w:rsid w:val="00926249"/>
    <w:rsid w:val="00940D70"/>
    <w:rsid w:val="009548FF"/>
    <w:rsid w:val="009E1B37"/>
    <w:rsid w:val="00A70D90"/>
    <w:rsid w:val="00A8418B"/>
    <w:rsid w:val="00AD3506"/>
    <w:rsid w:val="00B13065"/>
    <w:rsid w:val="00B60CBE"/>
    <w:rsid w:val="00C72A6C"/>
    <w:rsid w:val="00C74595"/>
    <w:rsid w:val="00CF2A9D"/>
    <w:rsid w:val="00CF596D"/>
    <w:rsid w:val="00DD111D"/>
    <w:rsid w:val="00EA267A"/>
    <w:rsid w:val="00F346EE"/>
    <w:rsid w:val="00F90AB1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A0C9"/>
  <w15:chartTrackingRefBased/>
  <w15:docId w15:val="{3F11B92E-4113-4015-8C11-214383B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1B85-193C-4A44-816B-24CCCDAE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Ильмира Мустафина</cp:lastModifiedBy>
  <cp:revision>3</cp:revision>
  <dcterms:created xsi:type="dcterms:W3CDTF">2019-11-22T07:59:00Z</dcterms:created>
  <dcterms:modified xsi:type="dcterms:W3CDTF">2019-11-22T07:59:00Z</dcterms:modified>
</cp:coreProperties>
</file>