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widowControl w:val="false"/>
        <w:tabs>
          <w:tab w:val="clear" w:pos="708"/>
          <w:tab w:val="left" w:pos="993" w:leader="none"/>
        </w:tabs>
        <w:ind w:left="0" w:hanging="0"/>
        <w:jc w:val="center"/>
        <w:rPr>
          <w:b/>
          <w:sz w:val="28"/>
          <w:szCs w:val="28"/>
        </w:rPr>
      </w:pPr>
      <w:r>
        <w:rPr/>
      </w:r>
    </w:p>
    <w:p>
      <w:pPr>
        <w:pStyle w:val="Style28"/>
        <w:ind w:left="0" w:hanging="0"/>
        <w:jc w:val="center"/>
        <w:rPr>
          <w:b/>
          <w:spacing w:val="15"/>
          <w:sz w:val="28"/>
          <w:szCs w:val="28"/>
        </w:rPr>
      </w:pPr>
      <w:r>
        <w:rPr>
          <w:b/>
          <w:spacing w:val="17"/>
          <w:sz w:val="28"/>
          <w:szCs w:val="28"/>
        </w:rPr>
        <w:t>ПРОГРАММА</w:t>
      </w:r>
      <w:r>
        <w:rPr>
          <w:b/>
          <w:spacing w:val="38"/>
          <w:sz w:val="28"/>
          <w:szCs w:val="28"/>
        </w:rPr>
        <w:t xml:space="preserve"> </w:t>
      </w:r>
      <w:r>
        <w:rPr>
          <w:b/>
          <w:spacing w:val="15"/>
          <w:sz w:val="28"/>
          <w:szCs w:val="28"/>
        </w:rPr>
        <w:t>МЕРОПРИЯТИЙ</w:t>
      </w:r>
    </w:p>
    <w:p>
      <w:pPr>
        <w:pStyle w:val="Style28"/>
        <w:ind w:left="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29" w:before="1" w:after="160"/>
        <w:ind w:right="25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pacing w:val="13"/>
          <w:sz w:val="28"/>
          <w:szCs w:val="28"/>
        </w:rPr>
        <w:t>17</w:t>
      </w:r>
      <w:r>
        <w:rPr>
          <w:rFonts w:cs="Times New Roman" w:ascii="Times New Roman" w:hAnsi="Times New Roman"/>
          <w:b/>
          <w:spacing w:val="-2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-</w:t>
      </w:r>
      <w:r>
        <w:rPr>
          <w:rFonts w:cs="Times New Roman" w:ascii="Times New Roman" w:hAnsi="Times New Roman"/>
          <w:b/>
          <w:spacing w:val="-26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b/>
          <w:spacing w:val="-2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0</w:t>
      </w:r>
      <w:r>
        <w:rPr>
          <w:rFonts w:cs="Times New Roman" w:ascii="Times New Roman" w:hAnsi="Times New Roman"/>
          <w:b/>
          <w:spacing w:val="39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pacing w:val="-2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</w:t>
      </w:r>
      <w:r>
        <w:rPr>
          <w:rFonts w:cs="Times New Roman" w:ascii="Times New Roman" w:hAnsi="Times New Roman"/>
          <w:b/>
          <w:spacing w:val="-2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</w:t>
      </w:r>
      <w:r>
        <w:rPr>
          <w:rFonts w:cs="Times New Roman" w:ascii="Times New Roman" w:hAnsi="Times New Roman"/>
          <w:b/>
          <w:spacing w:val="-2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12"/>
          <w:sz w:val="28"/>
          <w:szCs w:val="28"/>
        </w:rPr>
        <w:t>ЕЛ</w:t>
      </w:r>
      <w:r>
        <w:rPr>
          <w:rFonts w:cs="Times New Roman" w:ascii="Times New Roman" w:hAnsi="Times New Roman"/>
          <w:b/>
          <w:spacing w:val="-2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Я</w:t>
      </w:r>
      <w:r>
        <w:rPr>
          <w:rFonts w:cs="Times New Roman" w:ascii="Times New Roman" w:hAnsi="Times New Roman"/>
          <w:b/>
          <w:spacing w:val="48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b/>
          <w:spacing w:val="-2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0</w:t>
      </w:r>
      <w:r>
        <w:rPr>
          <w:rFonts w:cs="Times New Roman" w:ascii="Times New Roman" w:hAnsi="Times New Roman"/>
          <w:b/>
          <w:spacing w:val="-2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b/>
          <w:spacing w:val="-2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pacing w:val="5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13"/>
          <w:sz w:val="28"/>
          <w:szCs w:val="28"/>
        </w:rPr>
        <w:t>Г.</w:t>
      </w:r>
      <w:r>
        <w:rPr>
          <w:rFonts w:cs="Times New Roman" w:ascii="Times New Roman" w:hAnsi="Times New Roman"/>
          <w:b/>
          <w:spacing w:val="-2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b/>
          <w:spacing w:val="48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</w:t>
      </w:r>
      <w:r>
        <w:rPr>
          <w:rFonts w:cs="Times New Roman" w:ascii="Times New Roman" w:hAnsi="Times New Roman"/>
          <w:b/>
          <w:spacing w:val="-2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pacing w:val="-2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З</w:t>
      </w:r>
      <w:r>
        <w:rPr>
          <w:rFonts w:cs="Times New Roman" w:ascii="Times New Roman" w:hAnsi="Times New Roman"/>
          <w:b/>
          <w:spacing w:val="-2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pacing w:val="-2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Н</w:t>
      </w:r>
      <w:r>
        <w:rPr>
          <w:rFonts w:cs="Times New Roman" w:ascii="Times New Roman" w:hAnsi="Times New Roman"/>
          <w:b/>
          <w:spacing w:val="-2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10"/>
          <w:sz w:val="28"/>
          <w:szCs w:val="28"/>
        </w:rPr>
        <w:t>Ь</w:t>
      </w:r>
    </w:p>
    <w:p>
      <w:pPr>
        <w:pStyle w:val="Normal"/>
        <w:spacing w:lineRule="exact" w:line="219"/>
        <w:ind w:right="155" w:hanging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pacing w:val="-6"/>
          <w:sz w:val="28"/>
          <w:szCs w:val="28"/>
        </w:rPr>
        <w:t>В</w:t>
      </w:r>
      <w:r>
        <w:rPr>
          <w:rFonts w:cs="Times New Roman" w:ascii="Times New Roman" w:hAnsi="Times New Roman"/>
          <w:b/>
          <w:i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pacing w:val="-6"/>
          <w:sz w:val="28"/>
          <w:szCs w:val="28"/>
        </w:rPr>
        <w:t>ПРОГРАММЕ</w:t>
      </w:r>
      <w:r>
        <w:rPr>
          <w:rFonts w:cs="Times New Roman" w:ascii="Times New Roman" w:hAnsi="Times New Roman"/>
          <w:b/>
          <w:i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pacing w:val="-6"/>
          <w:sz w:val="28"/>
          <w:szCs w:val="28"/>
        </w:rPr>
        <w:t>ВОЗМОЖНЫ</w:t>
      </w:r>
      <w:r>
        <w:rPr>
          <w:rFonts w:cs="Times New Roman" w:ascii="Times New Roman" w:hAnsi="Times New Roman"/>
          <w:b/>
          <w:i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pacing w:val="-6"/>
          <w:sz w:val="28"/>
          <w:szCs w:val="28"/>
        </w:rPr>
        <w:t>ИЗМЕНЕНИЯ</w:t>
      </w:r>
    </w:p>
    <w:p>
      <w:pPr>
        <w:pStyle w:val="Style21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Style21"/>
        <w:spacing w:before="2" w:after="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Style21"/>
        <w:tabs>
          <w:tab w:val="clear" w:pos="708"/>
          <w:tab w:val="left" w:pos="5343" w:leader="none"/>
        </w:tabs>
        <w:ind w:right="125" w:hanging="0"/>
        <w:jc w:val="center"/>
        <w:rPr>
          <w:sz w:val="28"/>
          <w:szCs w:val="28"/>
        </w:rPr>
      </w:pPr>
      <w:r>
        <w:rPr>
          <w:spacing w:val="12"/>
          <w:sz w:val="28"/>
          <w:szCs w:val="28"/>
        </w:rPr>
        <w:t>ДЕ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Й</w:t>
      </w:r>
      <w:r>
        <w:rPr>
          <w:sz w:val="28"/>
          <w:szCs w:val="28"/>
        </w:rPr>
        <w:tab/>
        <w:t>1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24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пр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pacing w:val="-25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ве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-2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г</w:t>
      </w:r>
    </w:p>
    <w:p>
      <w:pPr>
        <w:pStyle w:val="Style21"/>
        <w:spacing w:before="11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Normal"/>
        <w:tblW w:w="9465" w:type="dxa"/>
        <w:jc w:val="left"/>
        <w:tblInd w:w="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1241"/>
        <w:gridCol w:w="8223"/>
      </w:tblGrid>
      <w:tr>
        <w:trPr>
          <w:trHeight w:val="205" w:hRule="atLeast"/>
        </w:trPr>
        <w:tc>
          <w:tcPr>
            <w:tcW w:w="9464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color="auto" w:fill="7E7E7E" w:val="clear"/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Фойе</w:t>
            </w:r>
            <w:r>
              <w:rPr>
                <w:color w:val="FFFFFF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отеля</w:t>
            </w:r>
            <w:r>
              <w:rPr>
                <w:color w:val="FFFFFF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Биляр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Палас,</w:t>
            </w:r>
            <w:r>
              <w:rPr>
                <w:color w:val="FFFFFF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(г.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Казань,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ул.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Островского,</w:t>
            </w:r>
            <w:r>
              <w:rPr>
                <w:color w:val="FFFFFF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>61)</w:t>
            </w:r>
          </w:p>
        </w:tc>
      </w:tr>
      <w:tr>
        <w:trPr>
          <w:trHeight w:val="340" w:hRule="atLeast"/>
        </w:trPr>
        <w:tc>
          <w:tcPr>
            <w:tcW w:w="1241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118" w:right="0" w:hanging="0"/>
              <w:jc w:val="center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12.00-18.00</w:t>
            </w:r>
          </w:p>
        </w:tc>
        <w:tc>
          <w:tcPr>
            <w:tcW w:w="822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108" w:right="0" w:hanging="0"/>
              <w:jc w:val="left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Аккредитация</w:t>
            </w:r>
            <w:r>
              <w:rPr>
                <w:spacing w:val="9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участников</w:t>
            </w:r>
          </w:p>
        </w:tc>
      </w:tr>
      <w:tr>
        <w:trPr>
          <w:trHeight w:val="230" w:hRule="atLeast"/>
        </w:trPr>
        <w:tc>
          <w:tcPr>
            <w:tcW w:w="9464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color="auto" w:fill="7E7E7E" w:val="clea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Новый</w:t>
            </w:r>
            <w:r>
              <w:rPr>
                <w:color w:val="FFFFFF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театр</w:t>
            </w:r>
            <w:r>
              <w:rPr>
                <w:color w:val="FFFFFF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им.</w:t>
            </w:r>
            <w:r>
              <w:rPr>
                <w:color w:val="FFFFFF"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Г.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Камала,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Камерный зал,</w:t>
            </w:r>
            <w:r>
              <w:rPr>
                <w:color w:val="FFFFFF"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(улица</w:t>
            </w:r>
            <w:r>
              <w:rPr>
                <w:color w:val="FFFFFF"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Хади</w:t>
            </w:r>
            <w:r>
              <w:rPr>
                <w:color w:val="FFFFFF"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Такташа,</w:t>
            </w:r>
            <w:r>
              <w:rPr>
                <w:color w:val="FFFFFF"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74,</w:t>
            </w:r>
            <w:r>
              <w:rPr>
                <w:color w:val="FFFFFF"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г.</w:t>
            </w:r>
            <w:r>
              <w:rPr>
                <w:color w:val="FFFFFF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Казань)</w:t>
            </w:r>
          </w:p>
        </w:tc>
      </w:tr>
      <w:tr>
        <w:trPr>
          <w:trHeight w:val="494" w:hRule="atLeast"/>
        </w:trPr>
        <w:tc>
          <w:tcPr>
            <w:tcW w:w="1241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132" w:after="0"/>
              <w:ind w:left="118" w:right="2" w:hanging="0"/>
              <w:jc w:val="center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19:00</w:t>
            </w:r>
          </w:p>
        </w:tc>
        <w:tc>
          <w:tcPr>
            <w:tcW w:w="822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132" w:after="0"/>
              <w:ind w:left="108" w:right="0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Открытие</w:t>
            </w:r>
            <w:r>
              <w:rPr>
                <w:spacing w:val="-1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Всероссийского</w:t>
            </w:r>
            <w:r>
              <w:rPr>
                <w:spacing w:val="-1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телевизионного</w:t>
            </w:r>
            <w:r>
              <w:rPr>
                <w:spacing w:val="-9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конкурса</w:t>
            </w:r>
          </w:p>
        </w:tc>
      </w:tr>
      <w:tr>
        <w:trPr>
          <w:trHeight w:val="494" w:hRule="atLeast"/>
        </w:trPr>
        <w:tc>
          <w:tcPr>
            <w:tcW w:w="1241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132" w:after="0"/>
              <w:ind w:left="118" w:right="2" w:hanging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20.00</w:t>
            </w:r>
          </w:p>
        </w:tc>
        <w:tc>
          <w:tcPr>
            <w:tcW w:w="822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132" w:after="0"/>
              <w:ind w:left="108" w:right="0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Ужин для ВИП гостей</w:t>
            </w:r>
          </w:p>
        </w:tc>
      </w:tr>
    </w:tbl>
    <w:p>
      <w:pPr>
        <w:pStyle w:val="Style21"/>
        <w:tabs>
          <w:tab w:val="clear" w:pos="708"/>
          <w:tab w:val="left" w:pos="5420" w:leader="none"/>
        </w:tabs>
        <w:spacing w:before="69" w:after="0"/>
        <w:ind w:right="171" w:hanging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3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Й</w:t>
      </w:r>
      <w:r>
        <w:rPr>
          <w:sz w:val="28"/>
          <w:szCs w:val="28"/>
        </w:rPr>
        <w:tab/>
        <w:t>1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>
        <w:rPr>
          <w:spacing w:val="-25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а</w:t>
      </w:r>
    </w:p>
    <w:p>
      <w:pPr>
        <w:pStyle w:val="Normal"/>
        <w:spacing w:before="4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62D2A76A">
                <wp:simplePos x="0" y="0"/>
                <wp:positionH relativeFrom="page">
                  <wp:posOffset>904875</wp:posOffset>
                </wp:positionH>
                <wp:positionV relativeFrom="paragraph">
                  <wp:posOffset>35560</wp:posOffset>
                </wp:positionV>
                <wp:extent cx="6000750" cy="4393565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4393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9579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noVBand="0" w:val="01e0" w:noHBand="0" w:lastColumn="1" w:firstColumn="1" w:lastRow="1" w:firstRow="1"/>
                            </w:tblPr>
                            <w:tblGrid>
                              <w:gridCol w:w="1243"/>
                              <w:gridCol w:w="8335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9578" w:type="dxa"/>
                                  <w:gridSpan w:val="2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  <w:shd w:color="auto" w:fill="7E7E7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10"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Отъезд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в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09:30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50" w:after="0"/>
                                    <w:ind w:left="119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10:00</w:t>
                                  </w:r>
                                  <w:r>
                                    <w:rPr>
                                      <w:spacing w:val="-3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50" w:after="0"/>
                                    <w:ind w:left="108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Обзорная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экскурсия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9578" w:type="dxa"/>
                                  <w:gridSpan w:val="2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  <w:shd w:color="auto" w:fill="7E7E7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10"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Казанский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государственный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институт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культуры,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(г.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Казань,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Оренбургский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тракт,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9" w:hRule="atLeast"/>
                              </w:trPr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28" w:after="0"/>
                                    <w:ind w:left="0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12:00-13:00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08" w:right="0" w:hanging="0"/>
                                    <w:jc w:val="left"/>
                                    <w:rPr>
                                      <w:i/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0"/>
                                      <w:szCs w:val="22"/>
                                      <w:u w:val="single"/>
                                      <w:lang w:val="ru-RU" w:eastAsia="en-US" w:bidi="ar-SA"/>
                                    </w:rPr>
                                    <w:t>Мастер-класс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«КАК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СНЯТЬ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ИНТЕРЕСНЫЙ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ДОКУМЕНТАЛЬНЫЙ ФИЛЬМ. ПРАКТИЧЕСКИЕ СОВЕТЫ»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tLeast" w:line="230" w:before="209" w:after="0"/>
                                    <w:ind w:left="108" w:right="0" w:hanging="0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Ведущий: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журналист,</w:t>
                                  </w:r>
                                  <w:r>
                                    <w:rPr>
                                      <w:spacing w:val="-9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режиссёр</w:t>
                                  </w:r>
                                  <w:r>
                                    <w:rPr>
                                      <w:spacing w:val="-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(Пятница,</w:t>
                                  </w:r>
                                  <w:r>
                                    <w:rPr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Россия-Культура)</w:t>
                                  </w:r>
                                  <w:r>
                                    <w:rPr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ПАВЕЛ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СЕЛИН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9578" w:type="dxa"/>
                                  <w:gridSpan w:val="2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  <w:shd w:color="auto" w:fill="7E7E7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10"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Казанский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государственный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институт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культуры,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(г.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Казань,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Оренбургский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тракт,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8" w:hRule="atLeast"/>
                              </w:trPr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15" w:after="0"/>
                                    <w:ind w:left="0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13:00-14:00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08" w:right="0" w:hanging="0"/>
                                    <w:jc w:val="left"/>
                                    <w:rPr>
                                      <w:i/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0"/>
                                      <w:szCs w:val="22"/>
                                      <w:u w:val="single"/>
                                      <w:lang w:val="ru-RU" w:eastAsia="en-US" w:bidi="ar-SA"/>
                                    </w:rPr>
                                    <w:t>Мастер-класс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«МИРОВЫЕ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ТРЕНДЫ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ТЕЛЕ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КИНО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ИНДУСТРИИ»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tLeast" w:line="230" w:before="209" w:after="0"/>
                                    <w:ind w:left="108" w:right="0" w:hanging="0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Ведущая: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генеральный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продюсер</w:t>
                                  </w:r>
                                  <w:r>
                                    <w:rPr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студии</w:t>
                                  </w:r>
                                  <w:r>
                                    <w:rPr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Союзмультфильм</w:t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ЮЛИЯ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ОСЕТИНСКАЯ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578" w:type="dxa"/>
                                  <w:gridSpan w:val="2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  <w:shd w:color="auto" w:fill="7E7E7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12" w:before="2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Казанский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государственный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институт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культуры,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(г.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Казань,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Оренбургский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тракт,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89" w:after="0"/>
                                    <w:ind w:left="160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14:00</w:t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15:00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89" w:after="0"/>
                                    <w:ind w:left="108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Обед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9578" w:type="dxa"/>
                                  <w:gridSpan w:val="2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  <w:shd w:color="auto" w:fill="7E7E7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10"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Казанский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государственный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институт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культуры,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(г.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Казань,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Оренбургский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тракт,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9" w:hRule="atLeast"/>
                              </w:trPr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29" w:after="0"/>
                                    <w:ind w:left="0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87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15:00-16:00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08" w:right="0" w:hanging="0"/>
                                    <w:jc w:val="left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0"/>
                                      <w:szCs w:val="22"/>
                                      <w:u w:val="single"/>
                                      <w:lang w:val="ru-RU" w:eastAsia="en-US" w:bidi="ar-SA"/>
                                    </w:rPr>
                                    <w:t>Мастер-класс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«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КАК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СТАТЬ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ПОПУЛЯРНЫМ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СЕТИ.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ОСОБЕННОСТИ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МОНЕТИЗАЦИИ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29" w:after="0"/>
                                    <w:ind w:left="108" w:right="0" w:hanging="0"/>
                                    <w:jc w:val="left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0"/>
                                      <w:szCs w:val="22"/>
                                      <w:u w:val="single"/>
                                      <w:lang w:val="ru-RU" w:eastAsia="en-US" w:bidi="ar-SA"/>
                                    </w:rPr>
                                    <w:t>Ведущая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профессор,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зав.</w:t>
                                  </w:r>
                                  <w:r>
                                    <w:rPr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кафедрой</w:t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телевидения</w:t>
                                  </w:r>
                                  <w:r>
                                    <w:rPr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радиовещания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10" w:before="1" w:after="0"/>
                                    <w:ind w:left="108" w:right="0" w:hanging="0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факультета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журналистики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МГУ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им.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Ломоносова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ГАЛИНА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ЩЕПИЛОВА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9578" w:type="dxa"/>
                                  <w:gridSpan w:val="2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  <w:shd w:color="auto" w:fill="7E7E7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10"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Казанский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государственный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институт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культуры,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(г.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Казань,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Оренбургский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тракт,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57" w:hRule="atLeast"/>
                              </w:trPr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0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53" w:after="0"/>
                                    <w:ind w:left="0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" w:after="0"/>
                                    <w:ind w:left="187" w:right="0" w:hanging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16:00-17:00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53" w:after="0"/>
                                    <w:ind w:left="108" w:right="59" w:hanging="0"/>
                                    <w:jc w:val="left"/>
                                    <w:rPr>
                                      <w:i/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0"/>
                                      <w:szCs w:val="22"/>
                                      <w:u w:val="single"/>
                                      <w:lang w:val="ru-RU" w:eastAsia="en-US" w:bidi="ar-SA"/>
                                    </w:rPr>
                                    <w:t>Мастер-класс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u w:val="single"/>
                                      <w:lang w:val="ru-RU" w:eastAsia="en-US" w:bidi="ar-SA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«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ГДЕ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СМОТРЕТЬ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НОВОСТИ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СТОИТ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ЛИ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ИМ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ДОВЕРЯТЬ»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" w:after="0"/>
                                    <w:ind w:left="0" w:right="0" w:hanging="0"/>
                                    <w:jc w:val="left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08" w:right="0" w:hanging="0"/>
                                    <w:jc w:val="left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0"/>
                                      <w:szCs w:val="22"/>
                                      <w:u w:val="single"/>
                                      <w:lang w:val="ru-RU" w:eastAsia="en-US" w:bidi="ar-SA"/>
                                    </w:rPr>
                                    <w:t>Ведущий</w:t>
                                  </w: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член</w:t>
                                  </w:r>
                                  <w:r>
                                    <w:rPr>
                                      <w:spacing w:val="-9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Академии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Российского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телевидения,</w:t>
                                  </w:r>
                                  <w:r>
                                    <w:rPr>
                                      <w:spacing w:val="-8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главный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редактор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08" w:right="0" w:hanging="0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«Москва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24»</w:t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ДМИТРИЙ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ЩУГОРЕВ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9578" w:type="dxa"/>
                                  <w:gridSpan w:val="2"/>
                                  <w:tcBorders>
                                    <w:top w:val="single" w:sz="4" w:space="0" w:color="ADAAAA"/>
                                    <w:left w:val="single" w:sz="4" w:space="0" w:color="ADAAAA"/>
                                    <w:bottom w:val="single" w:sz="4" w:space="0" w:color="ADAAAA"/>
                                    <w:right w:val="single" w:sz="4" w:space="0" w:color="ADAAAA"/>
                                  </w:tcBorders>
                                  <w:shd w:color="auto" w:fill="7E7E7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10"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Казанский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государственный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институт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культуры,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(г.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Казань,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>ул.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ru-RU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Оренбургский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тракт,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val="en-US" w:eastAsia="en-US" w:bidi="ar-SA"/>
                                    </w:rPr>
                                    <w:t>3)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71.25pt;margin-top:2.8pt;width:472.45pt;height:345.9pt;mso-wrap-style:none;v-text-anchor:middle;mso-position-horizontal-relative:page" wp14:anchorId="62D2A76A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9579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noVBand="0" w:val="01e0" w:noHBand="0" w:lastColumn="1" w:firstColumn="1" w:lastRow="1" w:firstRow="1"/>
                      </w:tblPr>
                      <w:tblGrid>
                        <w:gridCol w:w="1243"/>
                        <w:gridCol w:w="8335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9578" w:type="dxa"/>
                            <w:gridSpan w:val="2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  <w:shd w:color="auto" w:fill="7E7E7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10"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Отъезд</w:t>
                            </w:r>
                            <w:r>
                              <w:rPr>
                                <w:color w:val="FFFFFF"/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в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09:30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1243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50" w:after="0"/>
                              <w:ind w:left="119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10:00</w:t>
                            </w:r>
                            <w:r>
                              <w:rPr>
                                <w:spacing w:val="-3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8335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50" w:after="0"/>
                              <w:ind w:left="108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Обзорная</w:t>
                            </w:r>
                            <w:r>
                              <w:rPr>
                                <w:spacing w:val="-10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экскурсия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9578" w:type="dxa"/>
                            <w:gridSpan w:val="2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  <w:shd w:color="auto" w:fill="7E7E7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10"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Казанский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государственный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институт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культуры,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(г.</w:t>
                            </w:r>
                            <w:r>
                              <w:rPr>
                                <w:color w:val="FFFFFF"/>
                                <w:spacing w:val="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Казань,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ул.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Оренбургский</w:t>
                            </w:r>
                            <w:r>
                              <w:rPr>
                                <w:color w:val="FFFFFF"/>
                                <w:spacing w:val="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тракт,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3)</w:t>
                            </w:r>
                          </w:p>
                        </w:tc>
                      </w:tr>
                      <w:tr>
                        <w:trPr>
                          <w:trHeight w:val="1149" w:hRule="atLeast"/>
                        </w:trPr>
                        <w:tc>
                          <w:tcPr>
                            <w:tcW w:w="1243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28" w:after="0"/>
                              <w:ind w:left="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12:00-13:00</w:t>
                            </w:r>
                          </w:p>
                        </w:tc>
                        <w:tc>
                          <w:tcPr>
                            <w:tcW w:w="8335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08" w:right="0" w:hanging="0"/>
                              <w:jc w:val="left"/>
                              <w:rPr>
                                <w:i/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0"/>
                                <w:szCs w:val="22"/>
                                <w:u w:val="single"/>
                                <w:lang w:val="ru-RU" w:eastAsia="en-US" w:bidi="ar-SA"/>
                              </w:rPr>
                              <w:t>Мастер-класс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«КАК</w:t>
                            </w:r>
                            <w:r>
                              <w:rPr>
                                <w:i/>
                                <w:spacing w:val="-11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СНЯТЬ</w:t>
                            </w:r>
                            <w:r>
                              <w:rPr>
                                <w:i/>
                                <w:spacing w:val="-11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ИНТЕРЕСНЫЙ</w:t>
                            </w:r>
                            <w:r>
                              <w:rPr>
                                <w:i/>
                                <w:spacing w:val="-11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ДОКУМЕНТАЛЬНЫЙ ФИЛЬМ. ПРАКТИЧЕСКИЕ СОВЕТЫ»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tLeast" w:line="230" w:before="209" w:after="0"/>
                              <w:ind w:left="108" w:right="0" w:hanging="0"/>
                              <w:jc w:val="left"/>
                              <w:rPr>
                                <w:b/>
                                <w:i/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Ведущий: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журналист,</w:t>
                            </w:r>
                            <w:r>
                              <w:rPr>
                                <w:spacing w:val="-9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режиссёр</w:t>
                            </w:r>
                            <w:r>
                              <w:rPr>
                                <w:spacing w:val="-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(Пятница,</w:t>
                            </w:r>
                            <w:r>
                              <w:rPr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Россия-Культура)</w:t>
                            </w:r>
                            <w:r>
                              <w:rPr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ПАВЕЛ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СЕЛИН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9578" w:type="dxa"/>
                            <w:gridSpan w:val="2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  <w:shd w:color="auto" w:fill="7E7E7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10"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Казанский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государственный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институт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культуры,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(г.</w:t>
                            </w:r>
                            <w:r>
                              <w:rPr>
                                <w:color w:val="FFFFFF"/>
                                <w:spacing w:val="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Казань,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ул.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Оренбургский</w:t>
                            </w:r>
                            <w:r>
                              <w:rPr>
                                <w:color w:val="FFFFFF"/>
                                <w:spacing w:val="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тракт,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3)</w:t>
                            </w:r>
                          </w:p>
                        </w:tc>
                      </w:tr>
                      <w:tr>
                        <w:trPr>
                          <w:trHeight w:val="918" w:hRule="atLeast"/>
                        </w:trPr>
                        <w:tc>
                          <w:tcPr>
                            <w:tcW w:w="1243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15" w:after="0"/>
                              <w:ind w:left="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13:00-14:00</w:t>
                            </w:r>
                          </w:p>
                        </w:tc>
                        <w:tc>
                          <w:tcPr>
                            <w:tcW w:w="8335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08" w:right="0" w:hanging="0"/>
                              <w:jc w:val="left"/>
                              <w:rPr>
                                <w:i/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0"/>
                                <w:szCs w:val="22"/>
                                <w:u w:val="single"/>
                                <w:lang w:val="ru-RU" w:eastAsia="en-US" w:bidi="ar-SA"/>
                              </w:rPr>
                              <w:t>Мастер-класс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«МИРОВЫЕ</w:t>
                            </w:r>
                            <w:r>
                              <w:rPr>
                                <w:i/>
                                <w:spacing w:val="-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ТРЕНДЫ</w:t>
                            </w:r>
                            <w:r>
                              <w:rPr>
                                <w:i/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ТЕЛЕ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КИНО</w:t>
                            </w:r>
                            <w:r>
                              <w:rPr>
                                <w:i/>
                                <w:spacing w:val="-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ИНДУСТРИИ»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tLeast" w:line="230" w:before="209" w:after="0"/>
                              <w:ind w:left="108" w:right="0" w:hanging="0"/>
                              <w:jc w:val="left"/>
                              <w:rPr>
                                <w:b/>
                                <w:i/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Ведущая: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генеральный</w:t>
                            </w:r>
                            <w:r>
                              <w:rPr>
                                <w:spacing w:val="-10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продюсер</w:t>
                            </w:r>
                            <w:r>
                              <w:rPr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студии</w:t>
                            </w:r>
                            <w:r>
                              <w:rPr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Союзмультфильм</w:t>
                            </w: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ЮЛИЯ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ОСЕТИНСКАЯ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578" w:type="dxa"/>
                            <w:gridSpan w:val="2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  <w:shd w:color="auto" w:fill="7E7E7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12" w:before="2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Казанский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государственный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институт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культуры,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(г.</w:t>
                            </w:r>
                            <w:r>
                              <w:rPr>
                                <w:color w:val="FFFFFF"/>
                                <w:spacing w:val="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Казань,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ул.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Оренбургский</w:t>
                            </w:r>
                            <w:r>
                              <w:rPr>
                                <w:color w:val="FFFFFF"/>
                                <w:spacing w:val="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тракт,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3)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243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89" w:after="0"/>
                              <w:ind w:left="16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14:00</w:t>
                            </w: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15:00</w:t>
                            </w:r>
                          </w:p>
                        </w:tc>
                        <w:tc>
                          <w:tcPr>
                            <w:tcW w:w="8335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89" w:after="0"/>
                              <w:ind w:left="108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Обед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9578" w:type="dxa"/>
                            <w:gridSpan w:val="2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  <w:shd w:color="auto" w:fill="7E7E7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10"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Казанский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государственный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институт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культуры,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(г.</w:t>
                            </w:r>
                            <w:r>
                              <w:rPr>
                                <w:color w:val="FFFFFF"/>
                                <w:spacing w:val="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Казань,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ул.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Оренбургский</w:t>
                            </w:r>
                            <w:r>
                              <w:rPr>
                                <w:color w:val="FFFFFF"/>
                                <w:spacing w:val="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тракт,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3)</w:t>
                            </w:r>
                          </w:p>
                        </w:tc>
                      </w:tr>
                      <w:tr>
                        <w:trPr>
                          <w:trHeight w:val="1149" w:hRule="atLeast"/>
                        </w:trPr>
                        <w:tc>
                          <w:tcPr>
                            <w:tcW w:w="1243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29" w:after="0"/>
                              <w:ind w:left="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87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15:00-16:00</w:t>
                            </w:r>
                          </w:p>
                        </w:tc>
                        <w:tc>
                          <w:tcPr>
                            <w:tcW w:w="8335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08" w:right="0" w:hanging="0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0"/>
                                <w:szCs w:val="22"/>
                                <w:u w:val="single"/>
                                <w:lang w:val="ru-RU" w:eastAsia="en-US" w:bidi="ar-SA"/>
                              </w:rPr>
                              <w:t>Мастер-класс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«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КАК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СТАТЬ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ПОПУЛЯРНЫМ</w:t>
                            </w:r>
                            <w:r>
                              <w:rPr>
                                <w:i/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СЕТИ.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ОСОБЕННОСТИ </w:t>
                            </w:r>
                            <w:r>
                              <w:rPr>
                                <w:i/>
                                <w:spacing w:val="-2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МОНЕТИЗАЦИИ</w:t>
                            </w: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29" w:after="0"/>
                              <w:ind w:left="108" w:right="0" w:hanging="0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20"/>
                                <w:szCs w:val="22"/>
                                <w:u w:val="single"/>
                                <w:lang w:val="ru-RU" w:eastAsia="en-US" w:bidi="ar-SA"/>
                              </w:rPr>
                              <w:t>Ведущая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профессор,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зав.</w:t>
                            </w:r>
                            <w:r>
                              <w:rPr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кафедрой</w:t>
                            </w: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телевидения</w:t>
                            </w:r>
                            <w:r>
                              <w:rPr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радиовещания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10" w:before="1" w:after="0"/>
                              <w:ind w:left="108" w:right="0" w:hanging="0"/>
                              <w:jc w:val="left"/>
                              <w:rPr>
                                <w:b/>
                                <w:i/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факультета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журналистики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МГУ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им.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Ломоносова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ГАЛИНА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ЩЕПИЛОВА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9578" w:type="dxa"/>
                            <w:gridSpan w:val="2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  <w:shd w:color="auto" w:fill="7E7E7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10"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Казанский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государственный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институт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культуры,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(г.</w:t>
                            </w:r>
                            <w:r>
                              <w:rPr>
                                <w:color w:val="FFFFFF"/>
                                <w:spacing w:val="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Казань,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ул.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Оренбургский</w:t>
                            </w:r>
                            <w:r>
                              <w:rPr>
                                <w:color w:val="FFFFFF"/>
                                <w:spacing w:val="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тракт,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3)</w:t>
                            </w:r>
                          </w:p>
                        </w:tc>
                      </w:tr>
                      <w:tr>
                        <w:trPr>
                          <w:trHeight w:val="1257" w:hRule="atLeast"/>
                        </w:trPr>
                        <w:tc>
                          <w:tcPr>
                            <w:tcW w:w="1243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53" w:after="0"/>
                              <w:ind w:left="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" w:after="0"/>
                              <w:ind w:left="187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16:00-17:00</w:t>
                            </w:r>
                          </w:p>
                        </w:tc>
                        <w:tc>
                          <w:tcPr>
                            <w:tcW w:w="8335" w:type="dxa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53" w:after="0"/>
                              <w:ind w:left="108" w:right="59" w:hanging="0"/>
                              <w:jc w:val="left"/>
                              <w:rPr>
                                <w:i/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0"/>
                                <w:szCs w:val="22"/>
                                <w:u w:val="single"/>
                                <w:lang w:val="ru-RU" w:eastAsia="en-US" w:bidi="ar-SA"/>
                              </w:rPr>
                              <w:t>Мастер-класс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u w:val="single"/>
                                <w:lang w:val="ru-RU" w:eastAsia="en-US" w:bidi="ar-SA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«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ГДЕ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СМОТРЕТЬ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НОВОСТИ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СТОИТ</w:t>
                            </w:r>
                            <w:r>
                              <w:rPr>
                                <w:i/>
                                <w:spacing w:val="-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ЛИ</w:t>
                            </w:r>
                            <w:r>
                              <w:rPr>
                                <w:i/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ИМ </w:t>
                            </w:r>
                            <w:r>
                              <w:rPr>
                                <w:i/>
                                <w:spacing w:val="-2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ДОВЕРЯТЬ»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" w:after="0"/>
                              <w:ind w:left="0" w:right="0" w:hanging="0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08" w:right="0" w:hanging="0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20"/>
                                <w:szCs w:val="22"/>
                                <w:u w:val="single"/>
                                <w:lang w:val="ru-RU" w:eastAsia="en-US" w:bidi="ar-SA"/>
                              </w:rPr>
                              <w:t>Ведущий</w:t>
                            </w:r>
                            <w:r>
                              <w:rPr>
                                <w:b/>
                                <w:i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член</w:t>
                            </w:r>
                            <w:r>
                              <w:rPr>
                                <w:spacing w:val="-9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Академии</w:t>
                            </w:r>
                            <w:r>
                              <w:rPr>
                                <w:spacing w:val="-10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Российского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телевидения,</w:t>
                            </w:r>
                            <w:r>
                              <w:rPr>
                                <w:spacing w:val="-8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главный</w:t>
                            </w:r>
                            <w:r>
                              <w:rPr>
                                <w:spacing w:val="-10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редактор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08" w:right="0" w:hanging="0"/>
                              <w:jc w:val="left"/>
                              <w:rPr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«Москва</w:t>
                            </w:r>
                            <w:r>
                              <w:rPr>
                                <w:spacing w:val="-7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24»</w:t>
                            </w: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ДМИТРИЙ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ЩУГОРЕВ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9578" w:type="dxa"/>
                            <w:gridSpan w:val="2"/>
                            <w:tcBorders>
                              <w:top w:val="single" w:sz="4" w:space="0" w:color="ADAAAA"/>
                              <w:left w:val="single" w:sz="4" w:space="0" w:color="ADAAAA"/>
                              <w:bottom w:val="single" w:sz="4" w:space="0" w:color="ADAAAA"/>
                              <w:right w:val="single" w:sz="4" w:space="0" w:color="ADAAAA"/>
                            </w:tcBorders>
                            <w:shd w:color="auto" w:fill="7E7E7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10"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Казанский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государственный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институт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культуры,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(г.</w:t>
                            </w:r>
                            <w:r>
                              <w:rPr>
                                <w:color w:val="FFFFFF"/>
                                <w:spacing w:val="7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Казань,</w:t>
                            </w:r>
                            <w:r>
                              <w:rPr>
                                <w:color w:val="FFFFFF"/>
                                <w:spacing w:val="6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>ул.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Оренбургский</w:t>
                            </w:r>
                            <w:r>
                              <w:rPr>
                                <w:color w:val="FFFFFF"/>
                                <w:spacing w:val="2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тракт,</w:t>
                            </w:r>
                            <w:r>
                              <w:rPr>
                                <w:color w:val="FFFFFF"/>
                                <w:spacing w:val="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</w:rPr>
                              <w:t>3)</w:t>
                            </w:r>
                          </w:p>
                        </w:tc>
                      </w:tr>
                    </w:tbl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br w:type="column"/>
      </w:r>
      <w:r>
        <w:rPr/>
      </w:r>
    </w:p>
    <w:tbl>
      <w:tblPr>
        <w:tblStyle w:val="TableNormal"/>
        <w:tblW w:w="9323" w:type="dxa"/>
        <w:jc w:val="left"/>
        <w:tblInd w:w="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1242"/>
        <w:gridCol w:w="8080"/>
      </w:tblGrid>
      <w:tr>
        <w:trPr>
          <w:trHeight w:val="486" w:hRule="atLeast"/>
        </w:trPr>
        <w:tc>
          <w:tcPr>
            <w:tcW w:w="1242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127" w:after="0"/>
              <w:ind w:left="446" w:right="0" w:hanging="0"/>
              <w:jc w:val="left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17:30</w:t>
            </w:r>
          </w:p>
        </w:tc>
        <w:tc>
          <w:tcPr>
            <w:tcW w:w="8080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lineRule="atLeast" w:line="230" w:before="7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Закрытый</w:t>
            </w:r>
            <w:r>
              <w:rPr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показ.</w:t>
            </w:r>
            <w:r>
              <w:rPr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Премьера</w:t>
            </w:r>
            <w:r>
              <w:rPr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сериала</w:t>
            </w:r>
            <w:r>
              <w:rPr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«</w:t>
            </w: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t>УРОК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»</w:t>
            </w:r>
            <w:r>
              <w:rPr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(реж.</w:t>
            </w:r>
            <w:r>
              <w:rPr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Сергей</w:t>
            </w:r>
            <w:r>
              <w:rPr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Филатов,</w:t>
            </w:r>
            <w:r>
              <w:rPr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 xml:space="preserve">2025г., Россия, производство: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MEM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Cinema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Production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 xml:space="preserve"> для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Okko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)</w:t>
            </w:r>
          </w:p>
        </w:tc>
      </w:tr>
    </w:tbl>
    <w:p>
      <w:pPr>
        <w:pStyle w:val="Style21"/>
        <w:tabs>
          <w:tab w:val="clear" w:pos="708"/>
          <w:tab w:val="left" w:pos="5789" w:leader="none"/>
        </w:tabs>
        <w:spacing w:before="2" w:after="0"/>
        <w:ind w:left="141" w:hanging="0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Ь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Й</w:t>
      </w:r>
      <w:r>
        <w:rPr>
          <w:sz w:val="28"/>
          <w:szCs w:val="28"/>
        </w:rPr>
        <w:tab/>
        <w:t>1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pacing w:val="5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су</w:t>
      </w:r>
      <w:r>
        <w:rPr>
          <w:spacing w:val="-23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бб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pacing w:val="-25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а</w:t>
      </w:r>
    </w:p>
    <w:tbl>
      <w:tblPr>
        <w:tblStyle w:val="TableNormal"/>
        <w:tblW w:w="9323" w:type="dxa"/>
        <w:jc w:val="left"/>
        <w:tblInd w:w="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1242"/>
        <w:gridCol w:w="8080"/>
      </w:tblGrid>
      <w:tr>
        <w:trPr>
          <w:trHeight w:val="230" w:hRule="atLeast"/>
        </w:trPr>
        <w:tc>
          <w:tcPr>
            <w:tcW w:w="9322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color="auto" w:fill="7E7E7E" w:val="clea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Казанский</w:t>
            </w:r>
            <w:r>
              <w:rPr>
                <w:color w:val="FFFFFF"/>
                <w:spacing w:val="-1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федеральный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университет,</w:t>
            </w:r>
            <w:r>
              <w:rPr>
                <w:color w:val="FFFFFF"/>
                <w:spacing w:val="-1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(г.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Казань,</w:t>
            </w:r>
            <w:r>
              <w:rPr>
                <w:color w:val="FFFFFF"/>
                <w:spacing w:val="-1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ул.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Кремлевская,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>18)</w:t>
            </w:r>
          </w:p>
        </w:tc>
      </w:tr>
      <w:tr>
        <w:trPr>
          <w:trHeight w:val="1609" w:hRule="atLeast"/>
        </w:trPr>
        <w:tc>
          <w:tcPr>
            <w:tcW w:w="1242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9" w:after="0"/>
              <w:ind w:left="0" w:right="0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7" w:right="0" w:hanging="0"/>
              <w:jc w:val="center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12:00-13:00</w:t>
            </w:r>
          </w:p>
        </w:tc>
        <w:tc>
          <w:tcPr>
            <w:tcW w:w="8080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8"/>
                <w:szCs w:val="28"/>
                <w:lang w:val="ru-RU"/>
              </w:rPr>
            </w:pPr>
            <w:r>
              <w:rPr>
                <w:b/>
                <w:kern w:val="0"/>
                <w:sz w:val="28"/>
                <w:szCs w:val="28"/>
                <w:u w:val="single"/>
                <w:lang w:val="ru-RU" w:eastAsia="en-US" w:bidi="ar-SA"/>
              </w:rPr>
              <w:t>Баттл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«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СОЦИАЛЬНЫЕ</w:t>
            </w:r>
            <w:r>
              <w:rPr>
                <w:i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СЕТИ</w:t>
            </w:r>
            <w:r>
              <w:rPr>
                <w:i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БОЛЬШЕ</w:t>
            </w:r>
            <w:r>
              <w:rPr>
                <w:i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ВРЕДЯТ</w:t>
            </w:r>
            <w:r>
              <w:rPr>
                <w:i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ИЛИ</w:t>
            </w:r>
            <w:r>
              <w:rPr>
                <w:i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 xml:space="preserve">ПОМОГАЮТ </w:t>
            </w:r>
            <w:r>
              <w:rPr>
                <w:i/>
                <w:spacing w:val="-2"/>
                <w:kern w:val="0"/>
                <w:sz w:val="28"/>
                <w:szCs w:val="28"/>
                <w:lang w:val="ru-RU" w:eastAsia="en-US" w:bidi="ar-SA"/>
              </w:rPr>
              <w:t>ОБЩЕСТВУ?»</w:t>
            </w:r>
          </w:p>
          <w:p>
            <w:pPr>
              <w:pStyle w:val="TableParagraph"/>
              <w:widowControl w:val="false"/>
              <w:suppressAutoHyphens w:val="true"/>
              <w:spacing w:before="229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КРИСТИНА</w:t>
            </w:r>
            <w:r>
              <w:rPr>
                <w:b/>
                <w:i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ЛЕВИЕВА</w:t>
            </w:r>
            <w:r>
              <w:rPr>
                <w:b/>
                <w:i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–</w:t>
            </w:r>
            <w:r>
              <w:rPr>
                <w:b/>
                <w:i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журналист,</w:t>
            </w:r>
            <w:r>
              <w:rPr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телеведущая</w:t>
            </w:r>
            <w:r>
              <w:rPr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val="ru-RU" w:eastAsia="en-US" w:bidi="ar-SA"/>
              </w:rPr>
              <w:t>(ТНТ)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i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pacing w:val="-5"/>
                <w:kern w:val="0"/>
                <w:sz w:val="28"/>
                <w:szCs w:val="28"/>
                <w:lang w:val="en-US" w:eastAsia="en-US" w:bidi="ar-SA"/>
              </w:rPr>
              <w:t>VS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МИХАИЛ</w:t>
            </w:r>
            <w:r>
              <w:rPr>
                <w:b/>
                <w:i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ГУБЕРНИЕВ</w:t>
            </w:r>
            <w:r>
              <w:rPr>
                <w:b/>
                <w:i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–</w:t>
            </w:r>
            <w:r>
              <w:rPr>
                <w:b/>
                <w:i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телеведущий</w:t>
            </w:r>
            <w:r>
              <w:rPr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(Матч</w:t>
            </w:r>
            <w:r>
              <w:rPr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ТВ),</w:t>
            </w:r>
            <w:r>
              <w:rPr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студент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 xml:space="preserve">магистратуры </w:t>
            </w:r>
            <w:r>
              <w:rPr>
                <w:spacing w:val="-4"/>
                <w:kern w:val="0"/>
                <w:sz w:val="28"/>
                <w:szCs w:val="28"/>
                <w:lang w:val="ru-RU" w:eastAsia="en-US" w:bidi="ar-SA"/>
              </w:rPr>
              <w:t>ВШЭ</w:t>
            </w:r>
          </w:p>
        </w:tc>
      </w:tr>
      <w:tr>
        <w:trPr>
          <w:trHeight w:val="230" w:hRule="atLeast"/>
        </w:trPr>
        <w:tc>
          <w:tcPr>
            <w:tcW w:w="9322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color="auto" w:fill="7E7E7E" w:val="clea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left"/>
              <w:rPr>
                <w:sz w:val="28"/>
                <w:szCs w:val="28"/>
              </w:rPr>
            </w:pP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Казанский</w:t>
            </w:r>
            <w:r>
              <w:rPr>
                <w:color w:val="FFFFFF"/>
                <w:spacing w:val="-1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федеральный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университет,</w:t>
            </w:r>
            <w:r>
              <w:rPr>
                <w:color w:val="FFFFFF"/>
                <w:spacing w:val="-1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(г.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Казань,</w:t>
            </w:r>
            <w:r>
              <w:rPr>
                <w:color w:val="FFFFFF"/>
                <w:spacing w:val="-1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ул.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en-US" w:eastAsia="en-US" w:bidi="ar-SA"/>
              </w:rPr>
              <w:t>Кремлевская,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en-US" w:eastAsia="en-US" w:bidi="ar-SA"/>
              </w:rPr>
              <w:t>18)</w:t>
            </w:r>
          </w:p>
        </w:tc>
      </w:tr>
      <w:tr>
        <w:trPr>
          <w:trHeight w:val="3449" w:hRule="atLeast"/>
        </w:trPr>
        <w:tc>
          <w:tcPr>
            <w:tcW w:w="1242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9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7" w:right="0" w:hanging="0"/>
              <w:jc w:val="center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13:00-14:00</w:t>
            </w:r>
          </w:p>
        </w:tc>
        <w:tc>
          <w:tcPr>
            <w:tcW w:w="8080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8"/>
                <w:szCs w:val="28"/>
                <w:lang w:val="ru-RU"/>
              </w:rPr>
            </w:pPr>
            <w:r>
              <w:rPr>
                <w:b/>
                <w:kern w:val="0"/>
                <w:sz w:val="28"/>
                <w:szCs w:val="28"/>
                <w:u w:val="single"/>
                <w:lang w:val="ru-RU" w:eastAsia="en-US" w:bidi="ar-SA"/>
              </w:rPr>
              <w:t>Круглый</w:t>
            </w:r>
            <w:r>
              <w:rPr>
                <w:b/>
                <w:spacing w:val="-9"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u w:val="single"/>
                <w:lang w:val="ru-RU" w:eastAsia="en-US" w:bidi="ar-SA"/>
              </w:rPr>
              <w:t>стол:</w:t>
            </w:r>
            <w:r>
              <w:rPr>
                <w:b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«ОНЛАЙН</w:t>
            </w:r>
            <w:r>
              <w:rPr>
                <w:i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ОБРАЗОВАНИЕ</w:t>
            </w:r>
            <w:r>
              <w:rPr>
                <w:i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ДЛЯ</w:t>
            </w:r>
            <w:r>
              <w:rPr>
                <w:i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КРЕАТИВНЫХ ИНДУСТРИЙ. МИФЫ И РЕАЛЬНОСТЬ»</w:t>
            </w:r>
          </w:p>
          <w:p>
            <w:pPr>
              <w:pStyle w:val="TableParagraph"/>
              <w:widowControl w:val="false"/>
              <w:suppressAutoHyphens w:val="true"/>
              <w:spacing w:before="229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kern w:val="0"/>
                <w:sz w:val="28"/>
                <w:szCs w:val="28"/>
                <w:u w:val="single"/>
                <w:lang w:val="ru-RU" w:eastAsia="en-US" w:bidi="ar-SA"/>
              </w:rPr>
              <w:t>Модератор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b/>
                <w:i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ОЛЕГ</w:t>
            </w:r>
            <w:r>
              <w:rPr>
                <w:b/>
                <w:i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ДМИТРИЕВ</w:t>
            </w:r>
            <w:r>
              <w:rPr>
                <w:b/>
                <w:i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b/>
                <w:i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профессор,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зам.</w:t>
            </w:r>
            <w:r>
              <w:rPr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директора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Института Медиа ФКИ НИУ ВШЭ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0" w:right="0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1" w:after="0"/>
              <w:jc w:val="left"/>
              <w:rPr>
                <w:b/>
                <w:i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pacing w:val="-2"/>
                <w:kern w:val="0"/>
                <w:sz w:val="28"/>
                <w:szCs w:val="28"/>
                <w:lang w:val="ru-RU" w:eastAsia="en-US" w:bidi="ar-SA"/>
              </w:rPr>
              <w:t>Участники: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ВЛАДИМИР</w:t>
            </w:r>
            <w:r>
              <w:rPr>
                <w:b/>
                <w:i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МАЛЫШЕВ</w:t>
            </w:r>
            <w:r>
              <w:rPr>
                <w:b/>
                <w:i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–</w:t>
            </w:r>
            <w:r>
              <w:rPr>
                <w:i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член</w:t>
            </w:r>
            <w:r>
              <w:rPr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Академии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Российского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телевидения, ректор ВГИК имени С. А. Герасимова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ЮРИЙ</w:t>
            </w:r>
            <w:r>
              <w:rPr>
                <w:b/>
                <w:i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ЛИТОВЧИН</w:t>
            </w:r>
            <w:r>
              <w:rPr>
                <w:b/>
                <w:i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–</w:t>
            </w:r>
            <w:r>
              <w:rPr>
                <w:i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ректор</w:t>
            </w:r>
            <w:r>
              <w:rPr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ГИТР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ГАЛИНА</w:t>
            </w:r>
            <w:r>
              <w:rPr>
                <w:b/>
                <w:i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ЩЕПИЛОВА</w:t>
            </w:r>
            <w:r>
              <w:rPr>
                <w:b/>
                <w:i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зав.</w:t>
            </w:r>
            <w:r>
              <w:rPr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кафедрой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телевидения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радиовещания факультета журналистики МГУ им. Ломоносова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1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РОЗА</w:t>
            </w:r>
            <w:r>
              <w:rPr>
                <w:b/>
                <w:i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АХМАДИЕВА</w:t>
            </w:r>
            <w:r>
              <w:rPr>
                <w:b/>
                <w:i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sz w:val="28"/>
                <w:szCs w:val="28"/>
                <w:lang w:val="ru-RU" w:eastAsia="en-US" w:bidi="ar-SA"/>
              </w:rPr>
              <w:t>–</w:t>
            </w:r>
            <w:r>
              <w:rPr>
                <w:i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ректор</w:t>
            </w:r>
            <w:r>
              <w:rPr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val="ru-RU" w:eastAsia="en-US" w:bidi="ar-SA"/>
              </w:rPr>
              <w:t>КазГИК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ЕКАТЕРИНА</w:t>
            </w:r>
            <w:r>
              <w:rPr>
                <w:b/>
                <w:i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8"/>
                <w:szCs w:val="28"/>
                <w:lang w:val="ru-RU" w:eastAsia="en-US" w:bidi="ar-SA"/>
              </w:rPr>
              <w:t>ТУРИЛОВА</w:t>
            </w:r>
            <w:r>
              <w:rPr>
                <w:b/>
                <w:i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–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профессор,</w:t>
            </w:r>
            <w:r>
              <w:rPr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проректор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п</w:t>
            </w: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17 апреля в театре им. Г.Камала состоялось открытие  XI Всероссийского телевизионного конкурса «Студенческий ТЭФИ». Организаторы конкурса – Казанский государственный институт культуры и Академия Российского телевидения. В XI Всероссийском телевизионном конкурсе «Студенческий ТЭФИ» принимают участие 533 работы из 39 ВУЗов из 27 городов России.</w:t>
            </w:r>
          </w:p>
          <w:p>
            <w:pPr>
              <w:pStyle w:val="Normal"/>
              <w:widowControl w:val="false"/>
              <w:spacing w:lineRule="auto" w:line="276" w:before="0" w:after="200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Конкурс проводится с целью выявления и поощрения наиболее значимых студенческих работ и студентов российских ВУЗов, обучающихся по телевизионным специальностям. Участники конкурса - студенты российских ВУЗов, получающие профессиональное образование в сфере телевизионных специальностей.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 конкурсе 10 номинаций: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«Документальный фильм»,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«Информационный сюжет»,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«Режиссёр телевизионной программы/фильма»,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«Продюсер телевизионной программы/фильма»,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«Звукорежиссёр телевизионной программы/фильма»,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«Оператор телевизионной программы/фильма»,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«Репортер»,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«Интернет-проект»,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«Анимационный фильм»,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Специальная номинация «80 лет Победы в Великой Отечественной войне».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ind w:lef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Города – лидеры по количеству работ</w:t>
            </w:r>
            <w:r>
              <w:rPr>
                <w:sz w:val="28"/>
                <w:szCs w:val="28"/>
              </w:rPr>
              <w:t xml:space="preserve">: Москва – 174 работ; Санкт-Петербург – 98 работ; Челябинск – 35 работ; Барнаул – 23 работы; Новосибирск – 22 работы; Казань – 17 работ. </w:t>
            </w:r>
          </w:p>
          <w:p>
            <w:pPr>
              <w:pStyle w:val="Norma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этом году в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состав жюри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вошли: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1440" w:hanging="10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режиссёр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Олег Асадулин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1440" w:hanging="10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кинооператор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Владимир Башта;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1440" w:hanging="10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НМГ ДОК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Юлия Засько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;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1440" w:hanging="10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генеральный продюсер «Союзмультфильм»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 Юлия Осетинская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;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1440" w:hanging="10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ведущий «Россия-1»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Денис Полунчуков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;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1440" w:hanging="10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журналист, режиссёр, «Пятница», «Россия - Культура»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Павел Селин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;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1440" w:hanging="10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продюсер, коммерческий директор All Media Company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Георгий Шабанов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;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1440" w:hanging="10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 АРТ, ведущий продюсер «СТС»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Александр Швыдкой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;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1440" w:hanging="10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член АРТ, главный редактор «Москва 24»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Дмитрий Щугорев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.</w:t>
            </w:r>
          </w:p>
          <w:p>
            <w:pPr>
              <w:pStyle w:val="Normal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_Копия_1"/>
            <w:bookmarkEnd w:id="0"/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Попечительский совет Конкурса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ректор Института кино и телевидения (ГИТР)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Юрий Литовчин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декан факультета журналистики МГУ имени М. В. Ломоносова</w:t>
            </w:r>
            <w:r>
              <w:rPr>
                <w:rFonts w:cs="Times New Roman" w:ascii="Times New Roman" w:hAnsi="Times New Roman"/>
                <w:color w:val="333333"/>
                <w:sz w:val="28"/>
                <w:szCs w:val="28"/>
                <w:highlight w:val="white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Елена Вартанова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профессор факультета коммуникаций, медиа и дизайна НИУ ВШЭ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Андрей Быстрицкий;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президент Конкурса, ректор ВГИК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Владимир Малышев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президент Академии Российского телевидения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Михаил Швыдкой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ind w:lef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ind w:lef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На базе Казанского государственного института культуры пройдут мастер классы и показ фильмов.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ind w:lef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ab/>
              <w:t>Закрытие конкурса состоится 19 апреля в концертном зале    Казанского государственного института культуры, где студенты и преподаватели познакомят участников конкурса с культурой народов республики Татарстан и народов Поволжья, представят творческие номера, а также зрители увидят Церемонию награждения победителей конкурса «Студенческий ТЭФИ». о</w:t>
            </w:r>
            <w:r>
              <w:rPr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образовательной деятельности КФУ</w:t>
            </w:r>
          </w:p>
        </w:tc>
      </w:tr>
      <w:tr>
        <w:trPr>
          <w:trHeight w:val="208" w:hRule="atLeast"/>
        </w:trPr>
        <w:tc>
          <w:tcPr>
            <w:tcW w:w="9322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color="auto" w:fill="7E7E7E" w:val="clear"/>
          </w:tcPr>
          <w:p>
            <w:pPr>
              <w:pStyle w:val="TableParagraph"/>
              <w:widowControl w:val="false"/>
              <w:suppressAutoHyphens w:val="true"/>
              <w:spacing w:lineRule="exact" w:line="188" w:before="0" w:after="0"/>
              <w:jc w:val="left"/>
              <w:rPr>
                <w:sz w:val="28"/>
                <w:szCs w:val="28"/>
              </w:rPr>
            </w:pP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Отель</w:t>
            </w:r>
            <w:r>
              <w:rPr>
                <w:color w:val="FFFFFF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Биляр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Палас,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ресторан</w:t>
            </w:r>
            <w:r>
              <w:rPr>
                <w:color w:val="FFFFFF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2-й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этаж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(г.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Казань,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ул.</w:t>
            </w:r>
            <w:r>
              <w:rPr>
                <w:color w:val="FFFFFF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en-US" w:eastAsia="en-US" w:bidi="ar-SA"/>
              </w:rPr>
              <w:t>Островского,</w:t>
            </w:r>
            <w:r>
              <w:rPr>
                <w:color w:val="FFFFFF"/>
                <w:spacing w:val="-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color w:val="FFFFFF"/>
                <w:spacing w:val="-5"/>
                <w:kern w:val="0"/>
                <w:sz w:val="28"/>
                <w:szCs w:val="28"/>
                <w:lang w:val="en-US" w:eastAsia="en-US" w:bidi="ar-SA"/>
              </w:rPr>
              <w:t>61)</w:t>
            </w:r>
          </w:p>
        </w:tc>
      </w:tr>
      <w:tr>
        <w:trPr>
          <w:trHeight w:val="230" w:hRule="atLeast"/>
        </w:trPr>
        <w:tc>
          <w:tcPr>
            <w:tcW w:w="1242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7" w:right="0" w:hanging="0"/>
              <w:jc w:val="center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14:00-15:00</w:t>
            </w:r>
          </w:p>
        </w:tc>
        <w:tc>
          <w:tcPr>
            <w:tcW w:w="8080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kern w:val="0"/>
                <w:sz w:val="28"/>
                <w:szCs w:val="28"/>
                <w:lang w:val="en-US" w:eastAsia="en-US" w:bidi="ar-SA"/>
              </w:rPr>
              <w:t>Обед</w:t>
            </w:r>
          </w:p>
        </w:tc>
      </w:tr>
      <w:tr>
        <w:trPr>
          <w:trHeight w:val="460" w:hRule="atLeast"/>
        </w:trPr>
        <w:tc>
          <w:tcPr>
            <w:tcW w:w="9322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color="auto" w:fill="7E7E7E" w:val="clear"/>
          </w:tcPr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2470" w:hanging="0"/>
              <w:jc w:val="left"/>
              <w:rPr>
                <w:sz w:val="28"/>
                <w:szCs w:val="28"/>
              </w:rPr>
            </w:pP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Казанский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государственный</w:t>
            </w:r>
            <w:r>
              <w:rPr>
                <w:color w:val="FFFFFF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институт</w:t>
            </w:r>
            <w:r>
              <w:rPr>
                <w:color w:val="FFFFFF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культуры,</w:t>
            </w:r>
            <w:r>
              <w:rPr>
                <w:color w:val="FFFFFF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>Актовый</w:t>
            </w:r>
            <w:r>
              <w:rPr>
                <w:color w:val="FFFFFF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зал </w:t>
            </w:r>
            <w:r>
              <w:rPr>
                <w:color w:val="FFFFFF"/>
                <w:kern w:val="0"/>
                <w:sz w:val="28"/>
                <w:szCs w:val="28"/>
                <w:lang w:val="ru-RU" w:eastAsia="en-US" w:bidi="ar-SA"/>
              </w:rPr>
              <w:t xml:space="preserve">(г. Казань, ул. </w:t>
            </w:r>
            <w:r>
              <w:rPr>
                <w:color w:val="FFFFFF"/>
                <w:kern w:val="0"/>
                <w:sz w:val="28"/>
                <w:szCs w:val="28"/>
                <w:lang w:val="en-US" w:eastAsia="en-US" w:bidi="ar-SA"/>
              </w:rPr>
              <w:t>Оренбургский тракт, 3)</w:t>
            </w:r>
          </w:p>
        </w:tc>
      </w:tr>
      <w:tr>
        <w:trPr>
          <w:trHeight w:val="565" w:hRule="atLeast"/>
        </w:trPr>
        <w:tc>
          <w:tcPr>
            <w:tcW w:w="1242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168" w:after="0"/>
              <w:ind w:left="117" w:right="3" w:hanging="0"/>
              <w:jc w:val="center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>19:00</w:t>
            </w:r>
          </w:p>
        </w:tc>
        <w:tc>
          <w:tcPr>
            <w:tcW w:w="8080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Церемония</w:t>
            </w:r>
            <w:r>
              <w:rPr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награждения</w:t>
            </w:r>
            <w:r>
              <w:rPr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победителей</w:t>
            </w:r>
            <w:r>
              <w:rPr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Х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I</w:t>
            </w:r>
            <w:r>
              <w:rPr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Всероссийского</w:t>
            </w:r>
            <w:r>
              <w:rPr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en-US" w:bidi="ar-SA"/>
              </w:rPr>
              <w:t>телевизионного конкурса «Студенческий ТЭФИ»</w:t>
            </w:r>
          </w:p>
        </w:tc>
      </w:tr>
    </w:tbl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851" w:gutter="0" w:header="0" w:top="66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22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56255"/>
    <w:rPr>
      <w:rFonts w:ascii="Tahoma" w:hAnsi="Tahoma" w:cs="Tahoma"/>
      <w:sz w:val="16"/>
      <w:szCs w:val="16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4655a"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5844ea"/>
    <w:rPr/>
  </w:style>
  <w:style w:type="character" w:styleId="Style17" w:customStyle="1">
    <w:name w:val="Абзац списка Знак"/>
    <w:basedOn w:val="DefaultParagraphFont"/>
    <w:link w:val="ListParagraph"/>
    <w:qFormat/>
    <w:rsid w:val="00ee011a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Style18" w:customStyle="1">
    <w:name w:val="Основной текст Знак"/>
    <w:basedOn w:val="DefaultParagraphFont"/>
    <w:uiPriority w:val="1"/>
    <w:qFormat/>
    <w:rsid w:val="00ee011a"/>
    <w:rPr>
      <w:rFonts w:ascii="Times New Roman" w:hAnsi="Times New Roman" w:eastAsia="Times New Roman" w:cs="Times New Roman"/>
      <w:sz w:val="20"/>
      <w:szCs w:val="20"/>
    </w:rPr>
  </w:style>
  <w:style w:type="character" w:styleId="Style19" w:customStyle="1">
    <w:name w:val="Заголовок Знак"/>
    <w:basedOn w:val="DefaultParagraphFont"/>
    <w:uiPriority w:val="10"/>
    <w:qFormat/>
    <w:rsid w:val="00ee011a"/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1"/>
    <w:qFormat/>
    <w:rsid w:val="00ee011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5625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Footer"/>
    <w:basedOn w:val="Normal"/>
    <w:link w:val="Style15"/>
    <w:uiPriority w:val="99"/>
    <w:unhideWhenUsed/>
    <w:rsid w:val="0034655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872d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7">
    <w:name w:val="Header"/>
    <w:basedOn w:val="Normal"/>
    <w:link w:val="Style16"/>
    <w:uiPriority w:val="99"/>
    <w:unhideWhenUsed/>
    <w:rsid w:val="005844e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Style17"/>
    <w:qFormat/>
    <w:rsid w:val="00ee011a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Style28">
    <w:name w:val="Title"/>
    <w:basedOn w:val="Normal"/>
    <w:link w:val="Style19"/>
    <w:uiPriority w:val="10"/>
    <w:qFormat/>
    <w:rsid w:val="00ee011a"/>
    <w:pPr>
      <w:widowControl w:val="false"/>
      <w:spacing w:lineRule="auto" w:line="240" w:before="91" w:after="0"/>
      <w:ind w:left="1922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ee011a"/>
    <w:pPr>
      <w:widowControl w:val="false"/>
      <w:spacing w:lineRule="auto" w:line="240" w:before="0" w:after="0"/>
      <w:ind w:left="107" w:hanging="0"/>
    </w:pPr>
    <w:rPr>
      <w:rFonts w:ascii="Times New Roman" w:hAnsi="Times New Roman" w:eastAsia="Times New Roman" w:cs="Times New Roman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5625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ee011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4</Pages>
  <Words>734</Words>
  <Characters>4668</Characters>
  <CharactersWithSpaces>5331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2025-04-18T07:34:00Z</dcterms:created>
  <dc:creator>Хабибуллина Лилия С.</dc:creator>
  <dc:description/>
  <dc:language>ru-RU</dc:language>
  <cp:lastModifiedBy/>
  <dcterms:modified xsi:type="dcterms:W3CDTF">2025-04-18T14:01:35Z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