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5" w:rsidRPr="00FE4237" w:rsidRDefault="00942D25" w:rsidP="00942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Об итогах проведения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Межрегионального конкурса инновационных научно-технических проектов </w:t>
      </w:r>
      <w:r w:rsidRPr="00FE4237">
        <w:rPr>
          <w:rFonts w:ascii="Times New Roman" w:hAnsi="Times New Roman" w:cs="Times New Roman"/>
          <w:b/>
          <w:sz w:val="24"/>
          <w:szCs w:val="24"/>
        </w:rPr>
        <w:t>«Перспектива»</w:t>
      </w:r>
    </w:p>
    <w:p w:rsidR="00942D25" w:rsidRPr="00FE4237" w:rsidRDefault="00942D25" w:rsidP="00942D2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942D25" w:rsidRPr="00FE4237" w:rsidRDefault="00942D25" w:rsidP="00942D2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Министерства образования и науки Республики Татарстан на 2011-2012 учебный год, совместно с Академией наук Республики Татарстан и ГНО «Инвестиционно-венчурный фонд Республики Татарстан» был проведен 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Межрегиональный конкурс инновационных научно-технических проектов «Перспектива».   В конкурсе приняли участие 142 заявителя в двух возрастных группах (до 18 лет и от 19 до 29 лет) по следующим секциям:</w:t>
      </w:r>
    </w:p>
    <w:p w:rsidR="00942D25" w:rsidRPr="00F1402B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1.Биология. Биотехнологии. Охрана окружающей среды. </w:t>
      </w:r>
      <w:r w:rsidRPr="00F1402B">
        <w:rPr>
          <w:rFonts w:ascii="Times New Roman" w:hAnsi="Times New Roman" w:cs="Times New Roman"/>
          <w:sz w:val="24"/>
          <w:szCs w:val="24"/>
        </w:rPr>
        <w:t>Экология человека.</w:t>
      </w:r>
    </w:p>
    <w:p w:rsidR="00942D25" w:rsidRPr="00F1402B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402B">
        <w:rPr>
          <w:rFonts w:ascii="Times New Roman" w:hAnsi="Times New Roman" w:cs="Times New Roman"/>
          <w:sz w:val="24"/>
          <w:szCs w:val="24"/>
        </w:rPr>
        <w:t>2.Информационные технологии.</w:t>
      </w:r>
    </w:p>
    <w:p w:rsidR="00942D25" w:rsidRPr="00FE4237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3.Медицина и фармакология.</w:t>
      </w:r>
    </w:p>
    <w:p w:rsidR="00942D25" w:rsidRPr="00FE4237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4.Химия, новые материалы, химические технологии.</w:t>
      </w:r>
    </w:p>
    <w:p w:rsidR="00942D25" w:rsidRPr="00FE4237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5.Машиностроение, радиотехника, электроника, приборостроение.</w:t>
      </w:r>
    </w:p>
    <w:p w:rsidR="00942D25" w:rsidRPr="00FE4237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6.Энергетика и энергосбережение.</w:t>
      </w:r>
    </w:p>
    <w:p w:rsidR="00942D25" w:rsidRPr="00FE4237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7.Сельское и лесное хозяйство. Лесная и деревообрабатывающая промышленность.</w:t>
      </w:r>
    </w:p>
    <w:p w:rsidR="00942D25" w:rsidRPr="00FE4237" w:rsidRDefault="00942D25" w:rsidP="00942D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8.Строительство. Архитектура.</w:t>
      </w:r>
    </w:p>
    <w:p w:rsidR="00942D25" w:rsidRPr="00FE4237" w:rsidRDefault="00942D25" w:rsidP="00942D25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9.Изобретательство и рационализаторство. </w:t>
      </w:r>
    </w:p>
    <w:p w:rsidR="00942D25" w:rsidRPr="00FE4237" w:rsidRDefault="00942D25" w:rsidP="00942D25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10.Социально-экономическая и гуманитарная сфера.</w:t>
      </w:r>
    </w:p>
    <w:p w:rsidR="00942D25" w:rsidRPr="00FE4237" w:rsidRDefault="00942D25" w:rsidP="00942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На основании материалов, представленных оргкомитетом конкурса </w:t>
      </w:r>
    </w:p>
    <w:p w:rsidR="00942D25" w:rsidRPr="00FE4237" w:rsidRDefault="00942D25" w:rsidP="00942D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ПРИКАЗЫВАЮ:</w:t>
      </w:r>
    </w:p>
    <w:p w:rsidR="00942D25" w:rsidRPr="00FE4237" w:rsidRDefault="00942D25" w:rsidP="00942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1.Рекомендовать начальникам отделов (управлений) образования исполнительных комитетов муниципальных районов Республики Татарстан поощрить премией научных руководителей, подготовивших победителей конкурса в возрастной но</w:t>
      </w:r>
      <w:r w:rsidR="00D51C4E" w:rsidRPr="00FE4237">
        <w:rPr>
          <w:rFonts w:ascii="Times New Roman" w:hAnsi="Times New Roman" w:cs="Times New Roman"/>
          <w:sz w:val="24"/>
          <w:szCs w:val="24"/>
        </w:rPr>
        <w:t>минации до 18 лет</w:t>
      </w:r>
      <w:r w:rsidRPr="00FE4237">
        <w:rPr>
          <w:rFonts w:ascii="Times New Roman" w:hAnsi="Times New Roman" w:cs="Times New Roman"/>
          <w:sz w:val="24"/>
          <w:szCs w:val="24"/>
        </w:rPr>
        <w:t>.</w:t>
      </w:r>
    </w:p>
    <w:p w:rsidR="00942D25" w:rsidRPr="00FE4237" w:rsidRDefault="00942D25" w:rsidP="00942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2.Наградить дипломами за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дипломантов конкурса и  свидетельствами «об участии» участн</w:t>
      </w:r>
      <w:r w:rsidR="00D51C4E" w:rsidRPr="00FE4237">
        <w:rPr>
          <w:rFonts w:ascii="Times New Roman" w:hAnsi="Times New Roman" w:cs="Times New Roman"/>
          <w:sz w:val="24"/>
          <w:szCs w:val="24"/>
        </w:rPr>
        <w:t>иков по секциям</w:t>
      </w:r>
      <w:r w:rsidRPr="00FE42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D25" w:rsidRPr="00FE4237" w:rsidRDefault="00942D25" w:rsidP="00942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3.Вручить за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учащимся 11-х классов рекомендации от Министерства образования и науки Республики Татарстан для поступления в высшее учебное заведение в соответствии с номинацией конкурса. </w:t>
      </w:r>
    </w:p>
    <w:p w:rsidR="00942D25" w:rsidRPr="00FE4237" w:rsidRDefault="00942D25" w:rsidP="00942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4.Наградить благодарственными письмами научных руководителей, подготовивших дипломантов конкурса в возрастной номинации до 18 лет, и рекомендовать ФГБОУ ВПО «Казанский научный исследовательский технический университет им. А.Н. Туполева» поощрить их денежной премией.</w:t>
      </w:r>
    </w:p>
    <w:p w:rsidR="00942D25" w:rsidRPr="00FE4237" w:rsidRDefault="00942D25" w:rsidP="00942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5.Объявить благодарность сотрудникам Института бизнеса и инновационных технологий ФГБОУ ВПО «Казанский национальный исследовательский технологический университет им.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А.Н.Туполева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» за высокий уровень организации и проведения экспертизы конк</w:t>
      </w:r>
      <w:r w:rsidR="00D51C4E" w:rsidRPr="00FE4237">
        <w:rPr>
          <w:rFonts w:ascii="Times New Roman" w:hAnsi="Times New Roman" w:cs="Times New Roman"/>
          <w:sz w:val="24"/>
          <w:szCs w:val="24"/>
        </w:rPr>
        <w:t>урсных материалов</w:t>
      </w:r>
      <w:r w:rsidRPr="00FE423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E18DF" w:rsidRDefault="008E18DF" w:rsidP="00F140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E18DF" w:rsidRDefault="008E18DF" w:rsidP="00F140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4125" w:rsidRPr="00F1402B" w:rsidRDefault="00574125" w:rsidP="00F140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237">
        <w:rPr>
          <w:rFonts w:ascii="Times New Roman" w:hAnsi="Times New Roman" w:cs="Times New Roman"/>
          <w:i/>
          <w:sz w:val="24"/>
          <w:szCs w:val="24"/>
        </w:rPr>
        <w:t xml:space="preserve">Победители </w:t>
      </w:r>
      <w:r w:rsidRPr="00FE423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i/>
          <w:sz w:val="24"/>
          <w:szCs w:val="24"/>
        </w:rPr>
        <w:t xml:space="preserve"> Межрегионального конкурса инновационных научно-технических проектов «Перспектива» в возрастной номинации до 18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8"/>
        <w:gridCol w:w="3510"/>
        <w:gridCol w:w="2656"/>
        <w:gridCol w:w="2294"/>
      </w:tblGrid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>ФИО призера</w:t>
            </w:r>
          </w:p>
        </w:tc>
        <w:tc>
          <w:tcPr>
            <w:tcW w:w="3510" w:type="dxa"/>
          </w:tcPr>
          <w:p w:rsidR="00574125" w:rsidRPr="00FE4237" w:rsidRDefault="00574125" w:rsidP="00F14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>ФИО рук-ля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>Номинация</w:t>
            </w:r>
          </w:p>
        </w:tc>
      </w:tr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Шапошников Андрей Викторович</w:t>
            </w:r>
          </w:p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Федченко Кирилл Анатольевич</w:t>
            </w:r>
          </w:p>
        </w:tc>
        <w:tc>
          <w:tcPr>
            <w:tcW w:w="3510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>Сапожников Михаил Александрович</w:t>
            </w:r>
            <w:r w:rsidRPr="00FE4237">
              <w:rPr>
                <w:sz w:val="24"/>
                <w:szCs w:val="24"/>
              </w:rPr>
              <w:t>, учитель технологии МБОУ гимназия №7, г. Бугульма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Биоэнергетический комплекс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tabs>
                <w:tab w:val="left" w:pos="382"/>
              </w:tabs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Энергетика и энергосбережение</w:t>
            </w:r>
          </w:p>
        </w:tc>
      </w:tr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 xml:space="preserve">Сафин Дамир </w:t>
            </w:r>
            <w:proofErr w:type="spellStart"/>
            <w:r w:rsidRPr="00FE4237">
              <w:rPr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3510" w:type="dxa"/>
          </w:tcPr>
          <w:p w:rsidR="00574125" w:rsidRPr="00FE4237" w:rsidRDefault="00574125" w:rsidP="00F1402B">
            <w:pPr>
              <w:tabs>
                <w:tab w:val="left" w:pos="191"/>
              </w:tabs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E4237">
              <w:rPr>
                <w:b/>
                <w:sz w:val="24"/>
                <w:szCs w:val="24"/>
              </w:rPr>
              <w:t>Муртазина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Ирина Федоровна, </w:t>
            </w:r>
            <w:r w:rsidRPr="00FE4237">
              <w:rPr>
                <w:sz w:val="24"/>
                <w:szCs w:val="24"/>
              </w:rPr>
              <w:t>учитель информатики МБОУ лицей №2, г. Казань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Моделирование систем управления на основе программируемых контроллеров с использованием логических элементов булевой алгебры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Информационные технологии</w:t>
            </w:r>
          </w:p>
        </w:tc>
      </w:tr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E4237">
              <w:rPr>
                <w:sz w:val="24"/>
                <w:szCs w:val="24"/>
              </w:rPr>
              <w:lastRenderedPageBreak/>
              <w:t>Хабибрахманов</w:t>
            </w:r>
            <w:proofErr w:type="spellEnd"/>
            <w:r w:rsidRPr="00FE4237">
              <w:rPr>
                <w:sz w:val="24"/>
                <w:szCs w:val="24"/>
              </w:rPr>
              <w:t xml:space="preserve"> Алмаз </w:t>
            </w:r>
            <w:proofErr w:type="spellStart"/>
            <w:r w:rsidRPr="00FE4237">
              <w:rPr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510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4237">
              <w:rPr>
                <w:b/>
                <w:sz w:val="24"/>
                <w:szCs w:val="24"/>
              </w:rPr>
              <w:t>Хабибрахманов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Ильдар </w:t>
            </w:r>
            <w:proofErr w:type="spellStart"/>
            <w:r w:rsidRPr="00FE4237">
              <w:rPr>
                <w:b/>
                <w:sz w:val="24"/>
                <w:szCs w:val="24"/>
              </w:rPr>
              <w:t>Аминович</w:t>
            </w:r>
            <w:proofErr w:type="spellEnd"/>
            <w:r w:rsidRPr="00FE4237">
              <w:rPr>
                <w:sz w:val="24"/>
                <w:szCs w:val="24"/>
              </w:rPr>
              <w:t xml:space="preserve">, учитель физики МБОУ СОШ </w:t>
            </w:r>
            <w:proofErr w:type="spellStart"/>
            <w:r w:rsidRPr="00FE4237">
              <w:rPr>
                <w:sz w:val="24"/>
                <w:szCs w:val="24"/>
              </w:rPr>
              <w:t>с</w:t>
            </w:r>
            <w:proofErr w:type="gramStart"/>
            <w:r w:rsidRPr="00FE4237">
              <w:rPr>
                <w:sz w:val="24"/>
                <w:szCs w:val="24"/>
              </w:rPr>
              <w:t>.М</w:t>
            </w:r>
            <w:proofErr w:type="gramEnd"/>
            <w:r w:rsidRPr="00FE4237">
              <w:rPr>
                <w:sz w:val="24"/>
                <w:szCs w:val="24"/>
              </w:rPr>
              <w:t>ангарас</w:t>
            </w:r>
            <w:proofErr w:type="spellEnd"/>
            <w:r w:rsidRPr="00FE4237">
              <w:rPr>
                <w:sz w:val="24"/>
                <w:szCs w:val="24"/>
              </w:rPr>
              <w:t xml:space="preserve">, </w:t>
            </w:r>
            <w:proofErr w:type="spellStart"/>
            <w:r w:rsidRPr="00FE4237">
              <w:rPr>
                <w:sz w:val="24"/>
                <w:szCs w:val="24"/>
              </w:rPr>
              <w:t>Кукморский</w:t>
            </w:r>
            <w:proofErr w:type="spellEnd"/>
            <w:r w:rsidRPr="00FE4237">
              <w:rPr>
                <w:sz w:val="24"/>
                <w:szCs w:val="24"/>
              </w:rPr>
              <w:t xml:space="preserve"> МР РТ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Устройство для управления насосом водонапорной башни»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Машиностроение, радиотехника, электроника, приборостроение</w:t>
            </w:r>
          </w:p>
        </w:tc>
      </w:tr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Бурова Инна Дмитриевна</w:t>
            </w:r>
          </w:p>
        </w:tc>
        <w:tc>
          <w:tcPr>
            <w:tcW w:w="3510" w:type="dxa"/>
          </w:tcPr>
          <w:p w:rsidR="00574125" w:rsidRPr="00FE4237" w:rsidRDefault="00574125" w:rsidP="00F14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>Валиуллина Наталия Владимировна</w:t>
            </w:r>
            <w:r w:rsidRPr="00FE4237">
              <w:rPr>
                <w:sz w:val="24"/>
                <w:szCs w:val="24"/>
              </w:rPr>
              <w:t>, учитель физики, МБОУ «Лицей №145» Авиастроительного р-на г. Казани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Комбинированный гидравлический демпфер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Изобретательство и рационализаторство</w:t>
            </w:r>
          </w:p>
        </w:tc>
      </w:tr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 xml:space="preserve">Шакирова </w:t>
            </w:r>
            <w:proofErr w:type="spellStart"/>
            <w:r w:rsidRPr="00FE4237">
              <w:rPr>
                <w:sz w:val="24"/>
                <w:szCs w:val="24"/>
              </w:rPr>
              <w:t>Эльвина</w:t>
            </w:r>
            <w:proofErr w:type="spellEnd"/>
            <w:r w:rsidRPr="00FE4237">
              <w:rPr>
                <w:sz w:val="24"/>
                <w:szCs w:val="24"/>
              </w:rPr>
              <w:t xml:space="preserve"> </w:t>
            </w:r>
            <w:proofErr w:type="spellStart"/>
            <w:r w:rsidRPr="00FE4237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510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E4237">
              <w:rPr>
                <w:b/>
                <w:sz w:val="24"/>
                <w:szCs w:val="24"/>
              </w:rPr>
              <w:t>Олькова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Любовь Георгиевна</w:t>
            </w:r>
            <w:r w:rsidRPr="00FE4237">
              <w:rPr>
                <w:sz w:val="24"/>
                <w:szCs w:val="24"/>
              </w:rPr>
              <w:t>, учитель истории, Высокогорская СОШ №3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Казанская губерния в Отечественной войне 1812 года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Социально-экономическая и гуманитарная сфера</w:t>
            </w:r>
          </w:p>
        </w:tc>
      </w:tr>
      <w:tr w:rsidR="00574125" w:rsidRPr="00FE4237" w:rsidTr="00574125">
        <w:tc>
          <w:tcPr>
            <w:tcW w:w="2178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Гильмутдинова Гузель Маратовна</w:t>
            </w:r>
          </w:p>
        </w:tc>
        <w:tc>
          <w:tcPr>
            <w:tcW w:w="3510" w:type="dxa"/>
          </w:tcPr>
          <w:p w:rsidR="00574125" w:rsidRPr="00FE4237" w:rsidRDefault="00574125" w:rsidP="00F14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E4237">
              <w:rPr>
                <w:b/>
                <w:sz w:val="24"/>
                <w:szCs w:val="24"/>
              </w:rPr>
              <w:t>Давлетшин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Ильхам </w:t>
            </w:r>
            <w:proofErr w:type="spellStart"/>
            <w:r w:rsidRPr="00FE4237">
              <w:rPr>
                <w:b/>
                <w:sz w:val="24"/>
                <w:szCs w:val="24"/>
              </w:rPr>
              <w:t>Исмагилович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, </w:t>
            </w:r>
            <w:r w:rsidRPr="00FE4237">
              <w:rPr>
                <w:sz w:val="24"/>
                <w:szCs w:val="24"/>
              </w:rPr>
              <w:t xml:space="preserve"> учитель физики, МБОУ «</w:t>
            </w:r>
            <w:proofErr w:type="spellStart"/>
            <w:r w:rsidRPr="00FE4237">
              <w:rPr>
                <w:sz w:val="24"/>
                <w:szCs w:val="24"/>
              </w:rPr>
              <w:t>Староибрайкинская</w:t>
            </w:r>
            <w:proofErr w:type="spellEnd"/>
            <w:r w:rsidRPr="00FE4237">
              <w:rPr>
                <w:sz w:val="24"/>
                <w:szCs w:val="24"/>
              </w:rPr>
              <w:t xml:space="preserve"> СОШ», </w:t>
            </w:r>
            <w:proofErr w:type="spellStart"/>
            <w:r w:rsidRPr="00FE4237">
              <w:rPr>
                <w:sz w:val="24"/>
                <w:szCs w:val="24"/>
              </w:rPr>
              <w:t>Аксубаевский</w:t>
            </w:r>
            <w:proofErr w:type="spellEnd"/>
            <w:r w:rsidRPr="00FE4237">
              <w:rPr>
                <w:sz w:val="24"/>
                <w:szCs w:val="24"/>
              </w:rPr>
              <w:t xml:space="preserve"> МР РТ</w:t>
            </w:r>
          </w:p>
        </w:tc>
        <w:tc>
          <w:tcPr>
            <w:tcW w:w="2656" w:type="dxa"/>
          </w:tcPr>
          <w:p w:rsidR="00574125" w:rsidRPr="00FE4237" w:rsidRDefault="00574125" w:rsidP="00F1402B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Проект подвального помещения для хранения овощей и молочных продуктов</w:t>
            </w:r>
          </w:p>
        </w:tc>
        <w:tc>
          <w:tcPr>
            <w:tcW w:w="1948" w:type="dxa"/>
          </w:tcPr>
          <w:p w:rsidR="00574125" w:rsidRPr="00FE4237" w:rsidRDefault="00574125" w:rsidP="00F14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Строительство. Архитектура</w:t>
            </w:r>
          </w:p>
        </w:tc>
      </w:tr>
    </w:tbl>
    <w:p w:rsidR="00574125" w:rsidRPr="00FE4237" w:rsidRDefault="00574125" w:rsidP="00574125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4125" w:rsidRPr="00FE4237" w:rsidRDefault="00574125" w:rsidP="00D51C4E">
      <w:pPr>
        <w:spacing w:line="20" w:lineRule="atLeast"/>
        <w:ind w:left="-9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237">
        <w:rPr>
          <w:rFonts w:ascii="Times New Roman" w:hAnsi="Times New Roman" w:cs="Times New Roman"/>
          <w:i/>
          <w:sz w:val="24"/>
          <w:szCs w:val="24"/>
        </w:rPr>
        <w:t xml:space="preserve">Дипломанты </w:t>
      </w:r>
      <w:r w:rsidRPr="00FE423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i/>
          <w:sz w:val="24"/>
          <w:szCs w:val="24"/>
        </w:rPr>
        <w:t xml:space="preserve"> Межрегионального конкурса инновационных научно-технических проектов «Перспектива»</w:t>
      </w:r>
    </w:p>
    <w:p w:rsidR="00574125" w:rsidRPr="00FE4237" w:rsidRDefault="00574125" w:rsidP="00D51C4E">
      <w:pPr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В возрастной категории до 18 лет </w:t>
      </w:r>
    </w:p>
    <w:tbl>
      <w:tblPr>
        <w:tblStyle w:val="a4"/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2070"/>
        <w:gridCol w:w="2610"/>
        <w:gridCol w:w="2340"/>
        <w:gridCol w:w="1980"/>
      </w:tblGrid>
      <w:tr w:rsidR="00574125" w:rsidRPr="00FE4237" w:rsidTr="00574125">
        <w:trPr>
          <w:trHeight w:val="6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237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237">
              <w:rPr>
                <w:b/>
                <w:sz w:val="24"/>
                <w:szCs w:val="24"/>
              </w:rPr>
              <w:t>ФИО дипломанта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 xml:space="preserve">ФИО </w:t>
            </w:r>
          </w:p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237">
              <w:rPr>
                <w:b/>
                <w:sz w:val="24"/>
                <w:szCs w:val="24"/>
              </w:rPr>
              <w:t>рук-ля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237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237">
              <w:rPr>
                <w:b/>
                <w:sz w:val="24"/>
                <w:szCs w:val="24"/>
              </w:rPr>
              <w:t>Номинация</w:t>
            </w:r>
          </w:p>
        </w:tc>
      </w:tr>
      <w:tr w:rsidR="00574125" w:rsidRPr="00FE4237" w:rsidTr="0057412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FE4237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4237">
              <w:rPr>
                <w:sz w:val="24"/>
                <w:szCs w:val="24"/>
              </w:rPr>
              <w:t>Галиуллин</w:t>
            </w:r>
            <w:proofErr w:type="spellEnd"/>
            <w:r w:rsidRPr="00FE4237">
              <w:rPr>
                <w:sz w:val="24"/>
                <w:szCs w:val="24"/>
              </w:rPr>
              <w:t xml:space="preserve"> </w:t>
            </w:r>
            <w:proofErr w:type="spellStart"/>
            <w:r w:rsidRPr="00FE4237">
              <w:rPr>
                <w:sz w:val="24"/>
                <w:szCs w:val="24"/>
              </w:rPr>
              <w:t>Айбулат</w:t>
            </w:r>
            <w:proofErr w:type="spellEnd"/>
            <w:r w:rsidRPr="00FE4237">
              <w:rPr>
                <w:sz w:val="24"/>
                <w:szCs w:val="24"/>
              </w:rPr>
              <w:t xml:space="preserve"> </w:t>
            </w:r>
            <w:proofErr w:type="spellStart"/>
            <w:r w:rsidRPr="00FE4237">
              <w:rPr>
                <w:sz w:val="24"/>
                <w:szCs w:val="24"/>
              </w:rPr>
              <w:t>Фанисович</w:t>
            </w:r>
            <w:proofErr w:type="spellEnd"/>
          </w:p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FE4237">
              <w:rPr>
                <w:i/>
                <w:sz w:val="24"/>
                <w:szCs w:val="24"/>
              </w:rPr>
              <w:t>(рекомендация на поступление в высшее учебное заведение по данному профилю)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FE4237" w:rsidRDefault="00574125" w:rsidP="00812B16">
            <w:pPr>
              <w:spacing w:after="0" w:line="240" w:lineRule="auto"/>
              <w:rPr>
                <w:sz w:val="24"/>
                <w:szCs w:val="24"/>
              </w:rPr>
            </w:pPr>
            <w:r w:rsidRPr="00FE4237">
              <w:rPr>
                <w:b/>
                <w:sz w:val="24"/>
                <w:szCs w:val="24"/>
              </w:rPr>
              <w:t xml:space="preserve">Рамазанова </w:t>
            </w:r>
            <w:proofErr w:type="spellStart"/>
            <w:r w:rsidRPr="00FE4237">
              <w:rPr>
                <w:b/>
                <w:sz w:val="24"/>
                <w:szCs w:val="24"/>
              </w:rPr>
              <w:t>Гульназ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4237">
              <w:rPr>
                <w:b/>
                <w:sz w:val="24"/>
                <w:szCs w:val="24"/>
              </w:rPr>
              <w:t>Илгизяровна</w:t>
            </w:r>
            <w:proofErr w:type="spellEnd"/>
            <w:r w:rsidRPr="00FE4237">
              <w:rPr>
                <w:sz w:val="24"/>
                <w:szCs w:val="24"/>
              </w:rPr>
              <w:t>, учитель географии МБОУ «</w:t>
            </w:r>
            <w:proofErr w:type="spellStart"/>
            <w:r w:rsidRPr="00FE4237">
              <w:rPr>
                <w:sz w:val="24"/>
                <w:szCs w:val="24"/>
              </w:rPr>
              <w:t>Новошешминская</w:t>
            </w:r>
            <w:proofErr w:type="spellEnd"/>
            <w:r w:rsidRPr="00FE4237">
              <w:rPr>
                <w:sz w:val="24"/>
                <w:szCs w:val="24"/>
              </w:rPr>
              <w:t xml:space="preserve"> гимназия»</w:t>
            </w:r>
          </w:p>
          <w:p w:rsidR="00574125" w:rsidRPr="00FE4237" w:rsidRDefault="00574125" w:rsidP="00812B16">
            <w:pPr>
              <w:spacing w:after="0" w:line="240" w:lineRule="auto"/>
              <w:rPr>
                <w:sz w:val="24"/>
                <w:szCs w:val="24"/>
              </w:rPr>
            </w:pPr>
          </w:p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E4237">
              <w:rPr>
                <w:sz w:val="24"/>
                <w:szCs w:val="24"/>
              </w:rPr>
              <w:t xml:space="preserve">Организация сбора вторичного сырья </w:t>
            </w:r>
            <w:proofErr w:type="gramStart"/>
            <w:r w:rsidRPr="00FE4237">
              <w:rPr>
                <w:sz w:val="24"/>
                <w:szCs w:val="24"/>
              </w:rPr>
              <w:t>в</w:t>
            </w:r>
            <w:proofErr w:type="gramEnd"/>
            <w:r w:rsidRPr="00FE4237">
              <w:rPr>
                <w:sz w:val="24"/>
                <w:szCs w:val="24"/>
              </w:rPr>
              <w:t xml:space="preserve"> </w:t>
            </w:r>
            <w:proofErr w:type="gramStart"/>
            <w:r w:rsidRPr="00FE4237">
              <w:rPr>
                <w:sz w:val="24"/>
                <w:szCs w:val="24"/>
              </w:rPr>
              <w:t>Новошешминском</w:t>
            </w:r>
            <w:proofErr w:type="gramEnd"/>
            <w:r w:rsidRPr="00FE423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E4237">
              <w:rPr>
                <w:sz w:val="24"/>
                <w:szCs w:val="24"/>
              </w:rPr>
              <w:t>Биология. Биотехнологии. Защита окружающей среды. Экология человека</w:t>
            </w:r>
          </w:p>
        </w:tc>
      </w:tr>
      <w:tr w:rsidR="00574125" w:rsidRPr="00FE4237" w:rsidTr="00574125">
        <w:trPr>
          <w:trHeight w:val="20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E4237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E4237">
              <w:rPr>
                <w:sz w:val="24"/>
                <w:szCs w:val="24"/>
              </w:rPr>
              <w:t>Вафина</w:t>
            </w:r>
            <w:proofErr w:type="spellEnd"/>
            <w:r w:rsidRPr="00FE4237">
              <w:rPr>
                <w:sz w:val="24"/>
                <w:szCs w:val="24"/>
              </w:rPr>
              <w:t xml:space="preserve"> Альбина </w:t>
            </w:r>
            <w:proofErr w:type="spellStart"/>
            <w:r w:rsidRPr="00FE4237">
              <w:rPr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812B16" w:rsidRDefault="00574125" w:rsidP="00812B16">
            <w:pPr>
              <w:spacing w:after="0" w:line="240" w:lineRule="auto"/>
              <w:jc w:val="both"/>
              <w:rPr>
                <w:sz w:val="24"/>
                <w:szCs w:val="24"/>
                <w:lang w:val="tt-RU"/>
              </w:rPr>
            </w:pPr>
            <w:r w:rsidRPr="00FE4237">
              <w:rPr>
                <w:b/>
                <w:sz w:val="24"/>
                <w:szCs w:val="24"/>
                <w:lang w:val="tt-RU"/>
              </w:rPr>
              <w:t xml:space="preserve">Шакиров Эльвир Гумарович, </w:t>
            </w:r>
            <w:r w:rsidRPr="00FE4237">
              <w:rPr>
                <w:sz w:val="24"/>
                <w:szCs w:val="24"/>
                <w:lang w:val="tt-RU"/>
              </w:rPr>
              <w:t>учитель географии,</w:t>
            </w:r>
            <w:r w:rsidRPr="00FE4237">
              <w:rPr>
                <w:b/>
                <w:sz w:val="24"/>
                <w:szCs w:val="24"/>
                <w:lang w:val="tt-RU"/>
              </w:rPr>
              <w:t xml:space="preserve"> Шамилова Лайсан Ханифовна</w:t>
            </w:r>
            <w:r w:rsidRPr="00FE4237">
              <w:rPr>
                <w:sz w:val="24"/>
                <w:szCs w:val="24"/>
                <w:lang w:val="tt-RU"/>
              </w:rPr>
              <w:t xml:space="preserve">, учитель биологии </w:t>
            </w:r>
            <w:r w:rsidRPr="00FE4237">
              <w:rPr>
                <w:sz w:val="24"/>
                <w:szCs w:val="24"/>
              </w:rPr>
              <w:t>МБОУ «</w:t>
            </w:r>
            <w:proofErr w:type="spellStart"/>
            <w:r w:rsidRPr="00FE4237">
              <w:rPr>
                <w:sz w:val="24"/>
                <w:szCs w:val="24"/>
              </w:rPr>
              <w:t>Сармановская</w:t>
            </w:r>
            <w:proofErr w:type="spellEnd"/>
            <w:r w:rsidRPr="00FE4237">
              <w:rPr>
                <w:sz w:val="24"/>
                <w:szCs w:val="24"/>
              </w:rPr>
              <w:t xml:space="preserve"> гимназия</w:t>
            </w:r>
            <w:r w:rsidRPr="00FE4237">
              <w:rPr>
                <w:sz w:val="24"/>
                <w:szCs w:val="24"/>
                <w:lang w:val="tt-RU"/>
              </w:rPr>
              <w:t>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E4237">
              <w:rPr>
                <w:sz w:val="24"/>
                <w:szCs w:val="24"/>
                <w:lang w:val="tt-RU"/>
              </w:rPr>
              <w:t>Сохраним нашу Землю голубой и зеленой!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 w:line="240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E4237">
              <w:rPr>
                <w:sz w:val="24"/>
                <w:szCs w:val="24"/>
              </w:rPr>
              <w:t>Биология. Биотехнологии. Защита окружающей среды. Экология человека</w:t>
            </w:r>
          </w:p>
        </w:tc>
      </w:tr>
      <w:tr w:rsidR="00574125" w:rsidRPr="00FE4237" w:rsidTr="0057412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E4237">
              <w:rPr>
                <w:rFonts w:eastAsia="Calibri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E4237">
              <w:rPr>
                <w:sz w:val="24"/>
                <w:szCs w:val="24"/>
              </w:rPr>
              <w:t>Шелабаев</w:t>
            </w:r>
            <w:proofErr w:type="spellEnd"/>
            <w:r w:rsidRPr="00FE4237">
              <w:rPr>
                <w:sz w:val="24"/>
                <w:szCs w:val="24"/>
              </w:rPr>
              <w:t xml:space="preserve"> Олег Андреевич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812B16" w:rsidRDefault="00574125" w:rsidP="00812B16">
            <w:pPr>
              <w:spacing w:after="0"/>
              <w:jc w:val="both"/>
              <w:rPr>
                <w:sz w:val="24"/>
                <w:szCs w:val="24"/>
                <w:lang w:val="tt-RU"/>
              </w:rPr>
            </w:pPr>
            <w:proofErr w:type="spellStart"/>
            <w:r w:rsidRPr="00FE4237">
              <w:rPr>
                <w:b/>
                <w:sz w:val="24"/>
                <w:szCs w:val="24"/>
              </w:rPr>
              <w:t>Шамгунова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Ольга </w:t>
            </w:r>
            <w:proofErr w:type="spellStart"/>
            <w:r w:rsidRPr="00FE4237">
              <w:rPr>
                <w:b/>
                <w:sz w:val="24"/>
                <w:szCs w:val="24"/>
              </w:rPr>
              <w:t>Фоатовна</w:t>
            </w:r>
            <w:proofErr w:type="spellEnd"/>
            <w:r w:rsidRPr="00FE4237">
              <w:rPr>
                <w:sz w:val="24"/>
                <w:szCs w:val="24"/>
              </w:rPr>
              <w:t xml:space="preserve">, преподаватель ОБЖ, МАОУ СОШ №5, </w:t>
            </w:r>
            <w:proofErr w:type="spellStart"/>
            <w:r w:rsidRPr="00FE4237">
              <w:rPr>
                <w:sz w:val="24"/>
                <w:szCs w:val="24"/>
              </w:rPr>
              <w:t>Лениногорского</w:t>
            </w:r>
            <w:proofErr w:type="spellEnd"/>
            <w:r w:rsidRPr="00FE4237">
              <w:rPr>
                <w:sz w:val="24"/>
                <w:szCs w:val="24"/>
              </w:rPr>
              <w:t xml:space="preserve"> МР 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E4237">
              <w:rPr>
                <w:rFonts w:eastAsia="Calibri"/>
                <w:sz w:val="24"/>
                <w:szCs w:val="24"/>
                <w:lang w:eastAsia="en-US"/>
              </w:rPr>
              <w:t>Энергоэффективность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E4237">
              <w:rPr>
                <w:sz w:val="24"/>
                <w:szCs w:val="24"/>
              </w:rPr>
              <w:t>Биология. Биотехнологии. Защита окружающей среды. Экология человека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E4237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FE4237">
              <w:rPr>
                <w:sz w:val="24"/>
                <w:szCs w:val="24"/>
              </w:rPr>
              <w:t>Галиев</w:t>
            </w:r>
            <w:proofErr w:type="spellEnd"/>
            <w:r w:rsidRPr="00FE4237">
              <w:rPr>
                <w:sz w:val="24"/>
                <w:szCs w:val="24"/>
              </w:rPr>
              <w:t xml:space="preserve"> </w:t>
            </w:r>
            <w:proofErr w:type="spellStart"/>
            <w:r w:rsidRPr="00FE4237">
              <w:rPr>
                <w:sz w:val="24"/>
                <w:szCs w:val="24"/>
              </w:rPr>
              <w:t>Дильшат</w:t>
            </w:r>
            <w:proofErr w:type="spellEnd"/>
            <w:r w:rsidRPr="00FE4237">
              <w:rPr>
                <w:sz w:val="24"/>
                <w:szCs w:val="24"/>
              </w:rPr>
              <w:t xml:space="preserve"> </w:t>
            </w:r>
            <w:proofErr w:type="spellStart"/>
            <w:r w:rsidRPr="00FE4237">
              <w:rPr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FE4237">
              <w:rPr>
                <w:b/>
                <w:sz w:val="24"/>
                <w:szCs w:val="24"/>
              </w:rPr>
              <w:t>Галиев</w:t>
            </w:r>
            <w:proofErr w:type="spellEnd"/>
            <w:r w:rsidRPr="00FE4237">
              <w:rPr>
                <w:b/>
                <w:sz w:val="24"/>
                <w:szCs w:val="24"/>
              </w:rPr>
              <w:t xml:space="preserve"> Ильшат </w:t>
            </w:r>
            <w:proofErr w:type="spellStart"/>
            <w:r w:rsidRPr="00FE4237">
              <w:rPr>
                <w:b/>
                <w:sz w:val="24"/>
                <w:szCs w:val="24"/>
              </w:rPr>
              <w:t>Закиевич</w:t>
            </w:r>
            <w:proofErr w:type="spellEnd"/>
            <w:r w:rsidRPr="00FE4237">
              <w:rPr>
                <w:sz w:val="24"/>
                <w:szCs w:val="24"/>
              </w:rPr>
              <w:t>, учитель физики и информатики МБОУ «</w:t>
            </w:r>
            <w:proofErr w:type="spellStart"/>
            <w:r w:rsidRPr="00FE4237">
              <w:rPr>
                <w:sz w:val="24"/>
                <w:szCs w:val="24"/>
              </w:rPr>
              <w:t>Верхнешипкинская</w:t>
            </w:r>
            <w:proofErr w:type="spellEnd"/>
            <w:r w:rsidRPr="00FE4237">
              <w:rPr>
                <w:sz w:val="24"/>
                <w:szCs w:val="24"/>
              </w:rPr>
              <w:t xml:space="preserve"> </w:t>
            </w:r>
            <w:r w:rsidRPr="00FE4237">
              <w:rPr>
                <w:sz w:val="24"/>
                <w:szCs w:val="24"/>
              </w:rPr>
              <w:lastRenderedPageBreak/>
              <w:t xml:space="preserve">СОШ» </w:t>
            </w:r>
            <w:proofErr w:type="spellStart"/>
            <w:r w:rsidRPr="00FE4237">
              <w:rPr>
                <w:sz w:val="24"/>
                <w:szCs w:val="24"/>
              </w:rPr>
              <w:t>Заинского</w:t>
            </w:r>
            <w:proofErr w:type="spellEnd"/>
            <w:r w:rsidRPr="00FE4237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lastRenderedPageBreak/>
              <w:t>Электронный учебник по стоматологии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FE4237">
              <w:rPr>
                <w:sz w:val="24"/>
                <w:szCs w:val="24"/>
              </w:rPr>
              <w:t>Медицина и фармакология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</w:pPr>
            <w:r w:rsidRPr="00FE4237">
              <w:rPr>
                <w:rFonts w:eastAsia="Calibri"/>
                <w:b/>
                <w:lang w:val="en-US" w:eastAsia="en-US"/>
              </w:rPr>
              <w:lastRenderedPageBreak/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 xml:space="preserve">Аскарова </w:t>
            </w:r>
            <w:proofErr w:type="spellStart"/>
            <w:r w:rsidRPr="00FE4237">
              <w:t>Миляуша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Ирековна</w:t>
            </w:r>
            <w:proofErr w:type="spellEnd"/>
            <w:r w:rsidRPr="00FE4237">
              <w:t xml:space="preserve">, Ганиева </w:t>
            </w:r>
            <w:proofErr w:type="spellStart"/>
            <w:r w:rsidRPr="00FE4237">
              <w:t>Гульназ</w:t>
            </w:r>
            <w:proofErr w:type="spellEnd"/>
            <w:r w:rsidRPr="00FE4237">
              <w:t xml:space="preserve"> Азатовна (</w:t>
            </w:r>
            <w:r w:rsidRPr="00FE4237">
              <w:rPr>
                <w:i/>
              </w:rPr>
              <w:t>рекомендация на поступление в высшее учебное заведение по данному профилю)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rPr>
                <w:b/>
              </w:rPr>
              <w:t>Галимова</w:t>
            </w:r>
            <w:proofErr w:type="spellEnd"/>
            <w:r w:rsidRPr="00FE4237">
              <w:rPr>
                <w:b/>
              </w:rPr>
              <w:t xml:space="preserve"> Эльвира </w:t>
            </w:r>
            <w:proofErr w:type="spellStart"/>
            <w:r w:rsidRPr="00FE4237">
              <w:rPr>
                <w:b/>
              </w:rPr>
              <w:t>Ильгамовна</w:t>
            </w:r>
            <w:proofErr w:type="spellEnd"/>
            <w:r w:rsidRPr="00FE4237">
              <w:t>, учитель химии, МБОУ</w:t>
            </w:r>
          </w:p>
          <w:p w:rsidR="00574125" w:rsidRPr="00FE4237" w:rsidRDefault="00574125" w:rsidP="00812B16">
            <w:pPr>
              <w:spacing w:after="0"/>
            </w:pPr>
            <w:r w:rsidRPr="00FE4237">
              <w:t>«Гимназия</w:t>
            </w:r>
            <w:r w:rsidRPr="00FE4237">
              <w:rPr>
                <w:b/>
              </w:rPr>
              <w:t xml:space="preserve"> </w:t>
            </w:r>
            <w:r w:rsidRPr="00FE4237">
              <w:t>Сабинского района»</w:t>
            </w:r>
          </w:p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</w:p>
        </w:tc>
        <w:tc>
          <w:tcPr>
            <w:tcW w:w="234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Мы за экологически безопасные краски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Химия, новые материалы, химические технологии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Макарова Алена Дмитриевна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812B16">
            <w:pPr>
              <w:spacing w:after="0"/>
            </w:pPr>
            <w:proofErr w:type="spellStart"/>
            <w:r w:rsidRPr="00FE4237">
              <w:rPr>
                <w:b/>
              </w:rPr>
              <w:t>Задовская</w:t>
            </w:r>
            <w:proofErr w:type="spellEnd"/>
            <w:r w:rsidRPr="00FE4237">
              <w:rPr>
                <w:b/>
              </w:rPr>
              <w:t xml:space="preserve"> Альбина Аркадьевна</w:t>
            </w:r>
            <w:r w:rsidRPr="00FE4237">
              <w:t>, учитель химии, МБОУ «</w:t>
            </w:r>
            <w:proofErr w:type="spellStart"/>
            <w:r w:rsidRPr="00FE4237">
              <w:t>Нармонская</w:t>
            </w:r>
            <w:proofErr w:type="spellEnd"/>
            <w:r w:rsidRPr="00FE4237">
              <w:t xml:space="preserve"> СОШ с углубленным изучением отдельных предметов» </w:t>
            </w:r>
            <w:proofErr w:type="spellStart"/>
            <w:r w:rsidRPr="00FE4237">
              <w:t>Лаишевского</w:t>
            </w:r>
            <w:proofErr w:type="spellEnd"/>
            <w:r w:rsidRPr="00FE4237">
              <w:t xml:space="preserve"> МР РТ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Какую воду мы используем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Химия, новые материалы, химические технологии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 xml:space="preserve">III 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 xml:space="preserve">Исаева Анастасия Олеговна 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812B16">
            <w:pPr>
              <w:spacing w:after="0"/>
            </w:pPr>
            <w:r w:rsidRPr="00FE4237">
              <w:rPr>
                <w:b/>
              </w:rPr>
              <w:t>Фирсова Анна Александровна</w:t>
            </w:r>
            <w:r w:rsidRPr="00FE4237">
              <w:t xml:space="preserve">, учитель химии, МБОУ СОШ №6, </w:t>
            </w:r>
            <w:proofErr w:type="spellStart"/>
            <w:r w:rsidRPr="00FE4237">
              <w:t>Елабужский</w:t>
            </w:r>
            <w:proofErr w:type="spellEnd"/>
            <w:r w:rsidRPr="00FE4237">
              <w:t xml:space="preserve"> МР РТ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Бенгальские огни в нашей жизни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Химия, новые материалы, химические технологии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 xml:space="preserve">Мусин Айрат </w:t>
            </w:r>
            <w:proofErr w:type="spellStart"/>
            <w:r w:rsidRPr="00FE4237">
              <w:t>Рамисович</w:t>
            </w:r>
            <w:proofErr w:type="spellEnd"/>
            <w:r w:rsidRPr="00FE4237">
              <w:t xml:space="preserve"> (</w:t>
            </w:r>
            <w:r w:rsidRPr="00FE4237">
              <w:rPr>
                <w:i/>
              </w:rPr>
              <w:t>рекомендация на поступление в высшее учебное заведение по данному профилю)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812B16">
            <w:pPr>
              <w:spacing w:after="0"/>
            </w:pPr>
            <w:proofErr w:type="spellStart"/>
            <w:r w:rsidRPr="00FE4237">
              <w:rPr>
                <w:b/>
              </w:rPr>
              <w:t>Тазетдинов</w:t>
            </w:r>
            <w:proofErr w:type="spellEnd"/>
            <w:r w:rsidRPr="00FE4237">
              <w:rPr>
                <w:b/>
              </w:rPr>
              <w:t xml:space="preserve"> Шамиль </w:t>
            </w:r>
            <w:proofErr w:type="spellStart"/>
            <w:r w:rsidRPr="00FE4237">
              <w:rPr>
                <w:b/>
              </w:rPr>
              <w:t>Хасиятуллович</w:t>
            </w:r>
            <w:proofErr w:type="spellEnd"/>
            <w:r w:rsidRPr="00FE4237">
              <w:t>, учитель технологии, МБОУ «</w:t>
            </w:r>
            <w:proofErr w:type="spellStart"/>
            <w:r w:rsidRPr="00FE4237">
              <w:t>Стародрожжановская</w:t>
            </w:r>
            <w:proofErr w:type="spellEnd"/>
            <w:r w:rsidRPr="00FE4237">
              <w:t xml:space="preserve"> СОШ №1»</w:t>
            </w:r>
          </w:p>
          <w:p w:rsidR="00574125" w:rsidRPr="00FE4237" w:rsidRDefault="00574125" w:rsidP="00812B16">
            <w:pPr>
              <w:spacing w:after="0"/>
            </w:pPr>
          </w:p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</w:p>
        </w:tc>
        <w:tc>
          <w:tcPr>
            <w:tcW w:w="234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</w:pPr>
            <w:r w:rsidRPr="00FE4237">
              <w:rPr>
                <w:lang w:val="tt-RU"/>
              </w:rPr>
              <w:t>Приставка для угловой шлифовальной машины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Машиностроение, радиотехника, электроника, приборостроение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Хантимиров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Инсаф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Магсумович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/>
            </w:pPr>
            <w:r w:rsidRPr="00FE4237">
              <w:rPr>
                <w:b/>
              </w:rPr>
              <w:t xml:space="preserve">Хайруллин Рустем </w:t>
            </w:r>
            <w:proofErr w:type="spellStart"/>
            <w:r w:rsidRPr="00FE4237">
              <w:rPr>
                <w:b/>
              </w:rPr>
              <w:t>Анасович</w:t>
            </w:r>
            <w:proofErr w:type="spellEnd"/>
            <w:r w:rsidRPr="00FE4237">
              <w:t xml:space="preserve">, учитель технологии МБОУ СОШ им. </w:t>
            </w:r>
            <w:proofErr w:type="spellStart"/>
            <w:r w:rsidRPr="00FE4237">
              <w:t>Г.Г.Гарифуллина</w:t>
            </w:r>
            <w:proofErr w:type="spellEnd"/>
            <w:r w:rsidRPr="00FE4237">
              <w:t xml:space="preserve">, с. </w:t>
            </w:r>
            <w:proofErr w:type="spellStart"/>
            <w:r w:rsidRPr="00FE4237">
              <w:t>Ядыгерь</w:t>
            </w:r>
            <w:proofErr w:type="spellEnd"/>
            <w:r w:rsidRPr="00FE4237">
              <w:t xml:space="preserve">, </w:t>
            </w:r>
            <w:proofErr w:type="spellStart"/>
            <w:r w:rsidRPr="00FE4237">
              <w:t>Кукморский</w:t>
            </w:r>
            <w:proofErr w:type="spellEnd"/>
            <w:r w:rsidRPr="00FE4237">
              <w:t xml:space="preserve"> район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spacing w:after="0"/>
              <w:jc w:val="both"/>
              <w:rPr>
                <w:lang w:val="tt-RU"/>
              </w:rPr>
            </w:pPr>
            <w:r w:rsidRPr="00FE4237">
              <w:rPr>
                <w:lang w:val="tt-RU"/>
              </w:rPr>
              <w:t>Зарядное устройство “Барс-8а”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</w:pP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r w:rsidRPr="00FE4237">
              <w:t>Машиностроение, радиотехника, электроника, приборостроение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jc w:val="center"/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Газимов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Айнур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Минахатович</w:t>
            </w:r>
            <w:proofErr w:type="spellEnd"/>
            <w:r w:rsidRPr="00FE4237">
              <w:t xml:space="preserve"> 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812B16">
            <w:pPr>
              <w:spacing w:after="0"/>
            </w:pPr>
            <w:proofErr w:type="spellStart"/>
            <w:r w:rsidRPr="00FE4237">
              <w:rPr>
                <w:b/>
              </w:rPr>
              <w:t>Шамилова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Лайсан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Ханифовна</w:t>
            </w:r>
            <w:proofErr w:type="spellEnd"/>
            <w:r w:rsidRPr="00FE4237">
              <w:t>, учитель биологии МБОУ «</w:t>
            </w:r>
            <w:proofErr w:type="spellStart"/>
            <w:r w:rsidRPr="00FE4237">
              <w:t>Сармановская</w:t>
            </w:r>
            <w:proofErr w:type="spellEnd"/>
            <w:r w:rsidRPr="00FE4237">
              <w:t xml:space="preserve"> гимназия»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rPr>
                <w:lang w:val="tt-RU"/>
              </w:rPr>
              <w:t>Изготовление воздушного компрессора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Машиностроение, радиотехника, электроника, приборостроение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Мингазов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Ильназ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Алмазович</w:t>
            </w:r>
            <w:proofErr w:type="spellEnd"/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(</w:t>
            </w:r>
            <w:r w:rsidRPr="00FE4237">
              <w:rPr>
                <w:i/>
              </w:rPr>
              <w:t>рекомендация на поступление в высшее учебное заведение по данному профилю)</w:t>
            </w:r>
            <w:r w:rsidRPr="00FE4237">
              <w:t xml:space="preserve"> 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rPr>
                <w:b/>
              </w:rPr>
              <w:t>Мингазов</w:t>
            </w:r>
            <w:proofErr w:type="spellEnd"/>
            <w:r w:rsidRPr="00FE4237">
              <w:rPr>
                <w:b/>
              </w:rPr>
              <w:t xml:space="preserve"> Алмаз </w:t>
            </w:r>
            <w:proofErr w:type="spellStart"/>
            <w:r w:rsidRPr="00FE4237">
              <w:rPr>
                <w:b/>
              </w:rPr>
              <w:t>Абдулхаевич</w:t>
            </w:r>
            <w:proofErr w:type="spellEnd"/>
            <w:r w:rsidRPr="00FE4237">
              <w:t>, учитель технологии, МБОУ «</w:t>
            </w:r>
            <w:proofErr w:type="spellStart"/>
            <w:r w:rsidRPr="00FE4237">
              <w:t>Кутлушинская</w:t>
            </w:r>
            <w:proofErr w:type="spellEnd"/>
            <w:r w:rsidRPr="00FE4237">
              <w:t xml:space="preserve"> СОШ», </w:t>
            </w:r>
            <w:proofErr w:type="spellStart"/>
            <w:r w:rsidRPr="00FE4237">
              <w:t>Чистопольский</w:t>
            </w:r>
            <w:proofErr w:type="spellEnd"/>
            <w:r w:rsidRPr="00FE4237">
              <w:t xml:space="preserve"> МР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Альтернативные пути выработки энергии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Энергетика и энергосбережение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 xml:space="preserve">Хафизов Ильдар </w:t>
            </w:r>
            <w:proofErr w:type="spellStart"/>
            <w:r w:rsidRPr="00FE4237">
              <w:t>Равилевич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 w:line="240" w:lineRule="auto"/>
            </w:pPr>
            <w:r w:rsidRPr="00FE4237">
              <w:rPr>
                <w:b/>
              </w:rPr>
              <w:t>Закирова Наталья Ивановна</w:t>
            </w:r>
            <w:r w:rsidRPr="00FE4237">
              <w:t xml:space="preserve">, учитель математики МБОУ, </w:t>
            </w:r>
            <w:proofErr w:type="spellStart"/>
            <w:r w:rsidRPr="00FE4237">
              <w:rPr>
                <w:b/>
              </w:rPr>
              <w:t>Шамилова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Лайсан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Ханифовна</w:t>
            </w:r>
            <w:proofErr w:type="spellEnd"/>
            <w:r w:rsidRPr="00FE4237">
              <w:t>, учитель биологии, «</w:t>
            </w:r>
            <w:proofErr w:type="spellStart"/>
            <w:r w:rsidRPr="00FE4237">
              <w:t>Сармановская</w:t>
            </w:r>
            <w:proofErr w:type="spellEnd"/>
            <w:r w:rsidRPr="00FE4237">
              <w:t xml:space="preserve"> СОШ»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</w:pPr>
            <w:r w:rsidRPr="00FE4237">
              <w:t>Вода-топливо будущего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Энергетика и энергосбережение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Билалов</w:t>
            </w:r>
            <w:proofErr w:type="spellEnd"/>
            <w:r w:rsidRPr="00FE4237">
              <w:t xml:space="preserve"> Равиль </w:t>
            </w:r>
            <w:proofErr w:type="spellStart"/>
            <w:r w:rsidRPr="00FE4237">
              <w:t>Ришатович</w:t>
            </w:r>
            <w:proofErr w:type="spellEnd"/>
            <w:r w:rsidRPr="00FE4237">
              <w:t xml:space="preserve">, 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Сабирзянов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Ришат</w:t>
            </w:r>
            <w:proofErr w:type="spellEnd"/>
            <w:r w:rsidRPr="00FE4237">
              <w:t xml:space="preserve"> Рустемович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 w:line="240" w:lineRule="auto"/>
            </w:pPr>
            <w:r w:rsidRPr="00FE4237">
              <w:rPr>
                <w:b/>
              </w:rPr>
              <w:t>Карасев Сергей Владимирович</w:t>
            </w:r>
            <w:r w:rsidRPr="00FE4237">
              <w:t>, учитель физики, МБОУ «</w:t>
            </w:r>
            <w:proofErr w:type="spellStart"/>
            <w:r w:rsidRPr="00FE4237">
              <w:t>Новошешминская</w:t>
            </w:r>
            <w:proofErr w:type="spellEnd"/>
            <w:r w:rsidRPr="00FE4237">
              <w:t xml:space="preserve"> гимназия»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Использование солнечных батарей с собирающими линзами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Энергетика и энергосбережение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Бильданова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Зухра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Халимовна</w:t>
            </w:r>
            <w:proofErr w:type="spellEnd"/>
            <w:r w:rsidRPr="00FE4237">
              <w:t xml:space="preserve">, Насырова </w:t>
            </w:r>
            <w:proofErr w:type="spellStart"/>
            <w:r w:rsidRPr="00FE4237">
              <w:t>Гульназ</w:t>
            </w:r>
            <w:proofErr w:type="spellEnd"/>
            <w:r w:rsidRPr="00FE4237">
              <w:t xml:space="preserve"> </w:t>
            </w:r>
            <w:r w:rsidRPr="00FE4237">
              <w:lastRenderedPageBreak/>
              <w:t>Рустамовна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 w:line="240" w:lineRule="auto"/>
              <w:jc w:val="both"/>
              <w:rPr>
                <w:lang w:val="tt-RU"/>
              </w:rPr>
            </w:pPr>
            <w:r w:rsidRPr="00FE4237">
              <w:rPr>
                <w:b/>
                <w:lang w:val="tt-RU"/>
              </w:rPr>
              <w:lastRenderedPageBreak/>
              <w:t>Цивильская Нина Павловна</w:t>
            </w:r>
            <w:r w:rsidRPr="00FE4237">
              <w:rPr>
                <w:lang w:val="tt-RU"/>
              </w:rPr>
              <w:t>, учитель географии</w:t>
            </w:r>
            <w:r w:rsidRPr="00FE4237">
              <w:rPr>
                <w:sz w:val="28"/>
                <w:szCs w:val="28"/>
                <w:lang w:val="tt-RU"/>
              </w:rPr>
              <w:t xml:space="preserve"> </w:t>
            </w:r>
            <w:r w:rsidRPr="00FE4237">
              <w:rPr>
                <w:lang w:val="tt-RU"/>
              </w:rPr>
              <w:t xml:space="preserve">МБОУ </w:t>
            </w:r>
            <w:r w:rsidRPr="00FE4237">
              <w:rPr>
                <w:lang w:val="tt-RU"/>
              </w:rPr>
              <w:lastRenderedPageBreak/>
              <w:t>“Новошешминская гимназия”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rPr>
                <w:lang w:val="tt-RU"/>
              </w:rPr>
            </w:pP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rPr>
                <w:lang w:val="tt-RU"/>
              </w:rPr>
              <w:lastRenderedPageBreak/>
              <w:t xml:space="preserve">Организация бизнеса по производству перепелов в Новошешминском </w:t>
            </w:r>
            <w:r w:rsidRPr="00FE4237">
              <w:rPr>
                <w:lang w:val="tt-RU"/>
              </w:rPr>
              <w:lastRenderedPageBreak/>
              <w:t>районе.</w:t>
            </w:r>
            <w:r w:rsidRPr="00FE4237">
              <w:rPr>
                <w:sz w:val="28"/>
                <w:szCs w:val="28"/>
                <w:lang w:val="tt-RU"/>
              </w:rPr>
              <w:t xml:space="preserve"> </w:t>
            </w:r>
            <w:r w:rsidRPr="00FE4237">
              <w:rPr>
                <w:lang w:val="tt-RU"/>
              </w:rPr>
              <w:t>Мини – птицеферма -“Перепелочка”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lastRenderedPageBreak/>
              <w:t>Сельское и лесное хозяйство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lastRenderedPageBreak/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Салахутдинов</w:t>
            </w:r>
            <w:proofErr w:type="spellEnd"/>
            <w:r w:rsidRPr="00FE4237">
              <w:t xml:space="preserve"> Марат </w:t>
            </w:r>
            <w:proofErr w:type="spellStart"/>
            <w:r w:rsidRPr="00FE4237">
              <w:t>Халилович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 w:line="240" w:lineRule="auto"/>
              <w:jc w:val="both"/>
              <w:rPr>
                <w:lang w:val="tt-RU"/>
              </w:rPr>
            </w:pPr>
            <w:r w:rsidRPr="00FE4237">
              <w:rPr>
                <w:b/>
                <w:lang w:val="tt-RU"/>
              </w:rPr>
              <w:t>Галиуллина Таслима Мунавировна</w:t>
            </w:r>
            <w:r w:rsidRPr="00FE4237">
              <w:rPr>
                <w:lang w:val="tt-RU"/>
              </w:rPr>
              <w:t>, учитель химии и биологии, МБОУ “Новошешминская гимназия”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rPr>
                <w:lang w:val="tt-RU"/>
              </w:rPr>
            </w:pP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rPr>
                <w:lang w:val="tt-RU"/>
              </w:rPr>
              <w:t>Рациональное использование территории образовательного учреждения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Сельское и лесное хозяйство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Фазылзянова</w:t>
            </w:r>
            <w:proofErr w:type="spellEnd"/>
            <w:r w:rsidRPr="00FE4237">
              <w:t xml:space="preserve"> Ирина Маратовна, Баскакова Алена Викторовна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 w:line="240" w:lineRule="auto"/>
              <w:jc w:val="both"/>
            </w:pPr>
            <w:r w:rsidRPr="00FE4237">
              <w:rPr>
                <w:b/>
              </w:rPr>
              <w:t>Шпагина Галина Александровна</w:t>
            </w:r>
            <w:r w:rsidRPr="00FE4237">
              <w:t xml:space="preserve">, учитель химии и биологии, МБОУ </w:t>
            </w:r>
            <w:proofErr w:type="spellStart"/>
            <w:r w:rsidRPr="00FE4237">
              <w:t>Пановская</w:t>
            </w:r>
            <w:proofErr w:type="spellEnd"/>
            <w:r w:rsidRPr="00FE4237">
              <w:t xml:space="preserve"> СОШ; </w:t>
            </w:r>
          </w:p>
          <w:p w:rsidR="00574125" w:rsidRPr="00FE4237" w:rsidRDefault="00574125" w:rsidP="00F1402B">
            <w:pPr>
              <w:spacing w:after="0" w:line="240" w:lineRule="auto"/>
              <w:jc w:val="both"/>
            </w:pPr>
            <w:proofErr w:type="spellStart"/>
            <w:r w:rsidRPr="00FE4237">
              <w:rPr>
                <w:b/>
              </w:rPr>
              <w:t>Мавлютова</w:t>
            </w:r>
            <w:proofErr w:type="spellEnd"/>
            <w:r w:rsidRPr="00FE4237">
              <w:rPr>
                <w:b/>
              </w:rPr>
              <w:t xml:space="preserve"> Ляля </w:t>
            </w:r>
            <w:proofErr w:type="spellStart"/>
            <w:r w:rsidRPr="00FE4237">
              <w:rPr>
                <w:b/>
              </w:rPr>
              <w:t>Усмановна</w:t>
            </w:r>
            <w:proofErr w:type="spellEnd"/>
            <w:r w:rsidRPr="00FE4237">
              <w:t xml:space="preserve"> к. биол. н., каф. Ботаники КФУ 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Выявление зависимости развития огурцов от внесенных удобрений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Сельское и лесное хозяйство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Насыбуллина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Энже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Рифовна</w:t>
            </w:r>
            <w:proofErr w:type="spellEnd"/>
            <w:r w:rsidRPr="00FE4237">
              <w:t xml:space="preserve"> 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rPr>
                <w:highlight w:val="yellow"/>
              </w:rPr>
            </w:pPr>
            <w:r w:rsidRPr="00FE4237">
              <w:t>(</w:t>
            </w:r>
            <w:r w:rsidRPr="00FE4237">
              <w:rPr>
                <w:i/>
              </w:rPr>
              <w:t>рекомендация на поступление в высшее учебное заведение по данному профилю)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rPr>
                <w:b/>
              </w:rPr>
              <w:t>Сунгатуллина</w:t>
            </w:r>
            <w:proofErr w:type="spellEnd"/>
            <w:r w:rsidRPr="00FE4237">
              <w:rPr>
                <w:b/>
              </w:rPr>
              <w:t xml:space="preserve"> Алсу </w:t>
            </w:r>
            <w:proofErr w:type="spellStart"/>
            <w:r w:rsidRPr="00FE4237">
              <w:rPr>
                <w:b/>
              </w:rPr>
              <w:t>Фаридовна</w:t>
            </w:r>
            <w:proofErr w:type="spellEnd"/>
            <w:r w:rsidRPr="00FE4237">
              <w:t xml:space="preserve">, учитель русского языка и литературы, гимн им. </w:t>
            </w:r>
            <w:proofErr w:type="spellStart"/>
            <w:r w:rsidRPr="00FE4237">
              <w:t>М.М.Вахитова</w:t>
            </w:r>
            <w:proofErr w:type="spellEnd"/>
            <w:r w:rsidRPr="00FE4237">
              <w:t xml:space="preserve"> г Буинск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Строительство экономичного дома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Строительство. Архитектура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Саликеева</w:t>
            </w:r>
            <w:proofErr w:type="spellEnd"/>
            <w:r w:rsidRPr="00FE4237">
              <w:t xml:space="preserve"> Альбина Николаевна 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rPr>
                <w:b/>
              </w:rPr>
              <w:t xml:space="preserve">Валиева Наиля </w:t>
            </w:r>
            <w:proofErr w:type="spellStart"/>
            <w:r w:rsidRPr="00FE4237">
              <w:rPr>
                <w:b/>
              </w:rPr>
              <w:t>Накиповна</w:t>
            </w:r>
            <w:proofErr w:type="spellEnd"/>
            <w:r w:rsidRPr="00FE4237">
              <w:t xml:space="preserve">, учитель физики и математики, </w:t>
            </w:r>
            <w:proofErr w:type="spellStart"/>
            <w:r w:rsidRPr="00FE4237">
              <w:t>Дубъязская</w:t>
            </w:r>
            <w:proofErr w:type="spellEnd"/>
            <w:r w:rsidRPr="00FE4237">
              <w:t xml:space="preserve"> СОШ Высокогорского МР РТ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Архитектурное строительство фонтанов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Строительство. Архитектура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Кузнецов Роман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(</w:t>
            </w:r>
            <w:r w:rsidRPr="00FE4237">
              <w:rPr>
                <w:i/>
              </w:rPr>
              <w:t>рекомендация на поступление в высшее учебное заведение по данному профилю)</w:t>
            </w:r>
            <w:r w:rsidRPr="00FE4237">
              <w:t xml:space="preserve">  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Сайфуллин Денис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rPr>
                <w:highlight w:val="yellow"/>
              </w:rPr>
            </w:pPr>
            <w:r w:rsidRPr="00FE4237">
              <w:rPr>
                <w:b/>
              </w:rPr>
              <w:t>Кузнецов Алексей Васильевич</w:t>
            </w:r>
            <w:r w:rsidRPr="00FE4237">
              <w:t xml:space="preserve">,  педагог дополнительного образования, МБОУ ДОД «Центр внешкольной работы» </w:t>
            </w:r>
            <w:proofErr w:type="spellStart"/>
            <w:r w:rsidRPr="00FE4237">
              <w:t>Кукморский</w:t>
            </w:r>
            <w:proofErr w:type="spellEnd"/>
            <w:r w:rsidRPr="00FE4237">
              <w:t xml:space="preserve"> МР РТ 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Котелок-термос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Изобретательство и рационализаторство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Нуруллин</w:t>
            </w:r>
            <w:proofErr w:type="spellEnd"/>
            <w:r w:rsidRPr="00FE4237">
              <w:t xml:space="preserve"> Руслан </w:t>
            </w:r>
            <w:proofErr w:type="spellStart"/>
            <w:r w:rsidRPr="00FE4237">
              <w:t>Расихович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rPr>
                <w:b/>
              </w:rPr>
              <w:t>Нуруллин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Расих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Насыхович</w:t>
            </w:r>
            <w:proofErr w:type="spellEnd"/>
            <w:r w:rsidRPr="00FE4237">
              <w:t>, педагог дополнительного образования, МАОУ ДОД Центр детского технического творчества №5, г. Набережные Челны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Универсальный преобразователь напряжения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Изобретательство и рационализаторство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 xml:space="preserve">Байрамов Ильнар </w:t>
            </w:r>
            <w:proofErr w:type="spellStart"/>
            <w:r w:rsidRPr="00FE4237">
              <w:t>Ильнурович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rPr>
                <w:b/>
              </w:rPr>
              <w:t>Захаров Олег Григорьевич</w:t>
            </w:r>
            <w:r w:rsidRPr="00FE4237">
              <w:t xml:space="preserve">, учитель технологии, </w:t>
            </w:r>
            <w:proofErr w:type="spellStart"/>
            <w:r w:rsidRPr="00FE4237">
              <w:t>Староисаковская</w:t>
            </w:r>
            <w:proofErr w:type="spellEnd"/>
            <w:r w:rsidRPr="00FE4237">
              <w:t xml:space="preserve"> ООШ, </w:t>
            </w:r>
            <w:proofErr w:type="spellStart"/>
            <w:r w:rsidRPr="00FE4237">
              <w:t>Бугульминский</w:t>
            </w:r>
            <w:proofErr w:type="spellEnd"/>
            <w:r w:rsidRPr="00FE4237">
              <w:t xml:space="preserve"> МР РТ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Карусель – огород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Изобретательство и рационализаторство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t>Баймухаметов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Гадель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Фаридович</w:t>
            </w:r>
            <w:proofErr w:type="spellEnd"/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proofErr w:type="spellStart"/>
            <w:r w:rsidRPr="00FE4237">
              <w:rPr>
                <w:b/>
              </w:rPr>
              <w:t>Бикулов</w:t>
            </w:r>
            <w:proofErr w:type="spellEnd"/>
            <w:r w:rsidRPr="00FE4237">
              <w:rPr>
                <w:b/>
              </w:rPr>
              <w:t xml:space="preserve"> Марс </w:t>
            </w:r>
            <w:proofErr w:type="spellStart"/>
            <w:r w:rsidRPr="00FE4237">
              <w:rPr>
                <w:b/>
              </w:rPr>
              <w:t>Паймурзович</w:t>
            </w:r>
            <w:proofErr w:type="spellEnd"/>
            <w:r w:rsidRPr="00FE4237">
              <w:t>, учитель технологии МБОУ «</w:t>
            </w:r>
            <w:proofErr w:type="spellStart"/>
            <w:r w:rsidRPr="00FE4237">
              <w:t>Старомокшинская</w:t>
            </w:r>
            <w:proofErr w:type="spellEnd"/>
            <w:r w:rsidRPr="00FE4237">
              <w:t xml:space="preserve"> СОШ им. В.Ф. Тарасова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 xml:space="preserve">Универсальный культиватор </w:t>
            </w:r>
          </w:p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«Дачник-1»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 w:line="240" w:lineRule="auto"/>
            </w:pPr>
            <w:r w:rsidRPr="00FE4237">
              <w:t>Изобретательство и рационализаторство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rPr>
                <w:i/>
              </w:rPr>
            </w:pPr>
            <w:r w:rsidRPr="00FE4237">
              <w:t xml:space="preserve">Гарипова </w:t>
            </w:r>
            <w:proofErr w:type="spellStart"/>
            <w:r w:rsidRPr="00FE4237">
              <w:t>Айгуль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Айратовна</w:t>
            </w:r>
            <w:proofErr w:type="spellEnd"/>
            <w:r w:rsidRPr="00FE4237">
              <w:t xml:space="preserve"> </w:t>
            </w:r>
            <w:r w:rsidRPr="00FE4237">
              <w:rPr>
                <w:i/>
              </w:rPr>
              <w:t>(рекомендация на поступление в высшее учебное заведение по данному профилю)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rPr>
                <w:b/>
              </w:rPr>
              <w:t>Матзянова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Раушания</w:t>
            </w:r>
            <w:proofErr w:type="spellEnd"/>
            <w:r w:rsidRPr="00FE4237">
              <w:rPr>
                <w:b/>
              </w:rPr>
              <w:t xml:space="preserve"> </w:t>
            </w:r>
            <w:proofErr w:type="spellStart"/>
            <w:r w:rsidRPr="00FE4237">
              <w:rPr>
                <w:b/>
              </w:rPr>
              <w:t>Гаязовна</w:t>
            </w:r>
            <w:proofErr w:type="spellEnd"/>
            <w:r w:rsidRPr="00FE4237">
              <w:t>, учитель татарского языка,  МБОУ «</w:t>
            </w:r>
            <w:proofErr w:type="spellStart"/>
            <w:r w:rsidRPr="00FE4237">
              <w:t>Сармановская</w:t>
            </w:r>
            <w:proofErr w:type="spellEnd"/>
            <w:r w:rsidRPr="00FE4237">
              <w:t xml:space="preserve"> гимназия»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r w:rsidRPr="00FE4237">
              <w:rPr>
                <w:lang w:val="tt-RU"/>
              </w:rPr>
              <w:t>Сарман районы атамалары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r w:rsidRPr="00FE4237">
              <w:t>Социально-экономическая и гуманитарная сфера</w:t>
            </w:r>
          </w:p>
        </w:tc>
      </w:tr>
      <w:tr w:rsidR="00574125" w:rsidRPr="00FE4237" w:rsidTr="00574125">
        <w:tc>
          <w:tcPr>
            <w:tcW w:w="90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  <w:jc w:val="center"/>
              <w:rPr>
                <w:lang w:val="en-US"/>
              </w:rPr>
            </w:pPr>
            <w:r w:rsidRPr="00FE4237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07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r w:rsidRPr="00FE4237">
              <w:t>Калмыкова Анастасия  Александровна</w:t>
            </w:r>
          </w:p>
        </w:tc>
        <w:tc>
          <w:tcPr>
            <w:tcW w:w="2610" w:type="dxa"/>
            <w:vAlign w:val="center"/>
          </w:tcPr>
          <w:p w:rsidR="00574125" w:rsidRPr="00FE4237" w:rsidRDefault="00574125" w:rsidP="00F1402B">
            <w:pPr>
              <w:spacing w:after="0"/>
            </w:pPr>
            <w:proofErr w:type="spellStart"/>
            <w:r w:rsidRPr="00FE4237">
              <w:rPr>
                <w:b/>
              </w:rPr>
              <w:t>Пузикова</w:t>
            </w:r>
            <w:proofErr w:type="spellEnd"/>
            <w:r w:rsidRPr="00FE4237">
              <w:rPr>
                <w:b/>
              </w:rPr>
              <w:t xml:space="preserve"> Ольга Сергеевна</w:t>
            </w:r>
            <w:r w:rsidRPr="00FE4237">
              <w:t>, учитель русского языка, МБОУ «</w:t>
            </w:r>
            <w:proofErr w:type="spellStart"/>
            <w:r w:rsidRPr="00FE4237">
              <w:t>Новошешминская</w:t>
            </w:r>
            <w:proofErr w:type="spellEnd"/>
            <w:r w:rsidRPr="00FE4237">
              <w:t xml:space="preserve"> гимназия»</w:t>
            </w:r>
          </w:p>
        </w:tc>
        <w:tc>
          <w:tcPr>
            <w:tcW w:w="234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r w:rsidRPr="00FE4237">
              <w:t>Изготовление шерстяных носков</w:t>
            </w:r>
          </w:p>
        </w:tc>
        <w:tc>
          <w:tcPr>
            <w:tcW w:w="1980" w:type="dxa"/>
            <w:vAlign w:val="center"/>
          </w:tcPr>
          <w:p w:rsidR="00574125" w:rsidRPr="00FE4237" w:rsidRDefault="00574125" w:rsidP="00F1402B">
            <w:pPr>
              <w:tabs>
                <w:tab w:val="left" w:pos="0"/>
              </w:tabs>
              <w:spacing w:after="0"/>
            </w:pPr>
            <w:r w:rsidRPr="00FE4237">
              <w:t>Социально-экономическая и гуманитарная сфера</w:t>
            </w:r>
          </w:p>
        </w:tc>
      </w:tr>
    </w:tbl>
    <w:p w:rsidR="00574125" w:rsidRPr="00FE4237" w:rsidRDefault="00574125" w:rsidP="0057412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74125" w:rsidRPr="00FE4237" w:rsidRDefault="00574125" w:rsidP="00574125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</w:pPr>
      <w:r w:rsidRPr="00FE4237">
        <w:t xml:space="preserve">В возрастной категории  от 18 до 29 лет </w:t>
      </w:r>
    </w:p>
    <w:p w:rsidR="00574125" w:rsidRPr="00FE4237" w:rsidRDefault="00574125" w:rsidP="00574125">
      <w:pPr>
        <w:tabs>
          <w:tab w:val="left" w:pos="0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6"/>
        <w:gridCol w:w="1994"/>
        <w:gridCol w:w="3690"/>
        <w:gridCol w:w="2970"/>
      </w:tblGrid>
      <w:tr w:rsidR="00574125" w:rsidRPr="00FE4237" w:rsidTr="00574125">
        <w:trPr>
          <w:trHeight w:val="911"/>
        </w:trPr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</w:rPr>
            </w:pPr>
            <w:r w:rsidRPr="00FE4237">
              <w:rPr>
                <w:b/>
              </w:rPr>
              <w:t>Место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</w:rPr>
            </w:pPr>
            <w:r w:rsidRPr="00FE4237">
              <w:rPr>
                <w:b/>
              </w:rPr>
              <w:t>ФИО участника</w:t>
            </w:r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</w:rPr>
            </w:pPr>
            <w:r w:rsidRPr="00FE4237">
              <w:rPr>
                <w:b/>
              </w:rPr>
              <w:t>Проект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</w:rPr>
            </w:pPr>
            <w:r w:rsidRPr="00FE4237">
              <w:rPr>
                <w:b/>
              </w:rPr>
              <w:t>Номинация</w:t>
            </w:r>
          </w:p>
        </w:tc>
      </w:tr>
      <w:tr w:rsidR="00574125" w:rsidRPr="00FE4237" w:rsidTr="00574125"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  <w:lang w:val="en-US"/>
              </w:rPr>
            </w:pPr>
            <w:r w:rsidRPr="00FE4237">
              <w:rPr>
                <w:b/>
                <w:lang w:val="en-US"/>
              </w:rPr>
              <w:t>I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Биряльцев</w:t>
            </w:r>
            <w:proofErr w:type="spellEnd"/>
            <w:r w:rsidRPr="00FE4237">
              <w:t xml:space="preserve"> Александр Сергеевич</w:t>
            </w:r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lang w:val="en-US"/>
              </w:rPr>
            </w:pPr>
            <w:r w:rsidRPr="00FE4237">
              <w:t>Автоматизированная информационная система института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Информационные технологии</w:t>
            </w:r>
          </w:p>
        </w:tc>
      </w:tr>
      <w:tr w:rsidR="00574125" w:rsidRPr="00FE4237" w:rsidTr="00574125"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  <w:lang w:val="en-US"/>
              </w:rPr>
            </w:pPr>
            <w:r w:rsidRPr="00FE4237">
              <w:rPr>
                <w:b/>
                <w:lang w:val="en-US"/>
              </w:rPr>
              <w:t>II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Гараев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Рамиль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Расимович</w:t>
            </w:r>
            <w:proofErr w:type="spellEnd"/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lang w:val="en-US"/>
              </w:rPr>
            </w:pPr>
            <w:r w:rsidRPr="00FE4237">
              <w:t>Информатика и алгоритмическое мышление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Информационные технологии</w:t>
            </w:r>
          </w:p>
        </w:tc>
      </w:tr>
      <w:tr w:rsidR="00574125" w:rsidRPr="00FE4237" w:rsidTr="00574125"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  <w:lang w:val="en-US"/>
              </w:rPr>
            </w:pPr>
            <w:r w:rsidRPr="00FE4237">
              <w:rPr>
                <w:b/>
                <w:lang w:val="en-US"/>
              </w:rPr>
              <w:t>I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 xml:space="preserve">Соколова Алина </w:t>
            </w:r>
            <w:proofErr w:type="spellStart"/>
            <w:r w:rsidRPr="00FE4237">
              <w:t>Валекнтиновна</w:t>
            </w:r>
            <w:proofErr w:type="spellEnd"/>
            <w:r w:rsidRPr="00FE4237">
              <w:t>, Пичугин Станислав Сергеевич</w:t>
            </w:r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Контроллер для управления вибростендами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Энергетика и энергосбережение</w:t>
            </w:r>
          </w:p>
        </w:tc>
      </w:tr>
      <w:tr w:rsidR="00574125" w:rsidRPr="00FE4237" w:rsidTr="00574125"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  <w:lang w:val="en-US"/>
              </w:rPr>
            </w:pPr>
            <w:r w:rsidRPr="00FE4237">
              <w:rPr>
                <w:b/>
                <w:lang w:val="en-US"/>
              </w:rPr>
              <w:t>I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Мухаметшин</w:t>
            </w:r>
            <w:proofErr w:type="spellEnd"/>
            <w:r w:rsidRPr="00FE4237">
              <w:t xml:space="preserve"> Ильшат </w:t>
            </w:r>
            <w:proofErr w:type="spellStart"/>
            <w:r w:rsidRPr="00FE4237">
              <w:t>Сулейманович</w:t>
            </w:r>
            <w:proofErr w:type="spellEnd"/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Разработка плуга для гладкой вспашки с комбинированными рабочими органами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Сельское и лесное хозяйство</w:t>
            </w:r>
          </w:p>
        </w:tc>
      </w:tr>
      <w:tr w:rsidR="00574125" w:rsidRPr="00FE4237" w:rsidTr="00574125"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  <w:lang w:val="en-US"/>
              </w:rPr>
            </w:pPr>
            <w:r w:rsidRPr="00FE4237">
              <w:rPr>
                <w:b/>
                <w:lang w:val="en-US"/>
              </w:rPr>
              <w:t>II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Бикинеева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Айгуль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Фасахутдиновна</w:t>
            </w:r>
            <w:proofErr w:type="spellEnd"/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 xml:space="preserve">Выявление резервов и обоснование направлений улучшения использования земли в ООО «Агро-развитие» </w:t>
            </w:r>
            <w:proofErr w:type="spellStart"/>
            <w:r w:rsidRPr="00FE4237">
              <w:t>Нурлатского</w:t>
            </w:r>
            <w:proofErr w:type="spellEnd"/>
            <w:r w:rsidRPr="00FE4237">
              <w:t xml:space="preserve"> р-на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Сельское и лесное хозяйство</w:t>
            </w:r>
          </w:p>
        </w:tc>
      </w:tr>
      <w:tr w:rsidR="00574125" w:rsidRPr="00FE4237" w:rsidTr="00574125">
        <w:tc>
          <w:tcPr>
            <w:tcW w:w="976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  <w:rPr>
                <w:b/>
                <w:lang w:val="en-US"/>
              </w:rPr>
            </w:pPr>
            <w:r w:rsidRPr="00FE4237">
              <w:rPr>
                <w:b/>
                <w:lang w:val="en-US"/>
              </w:rPr>
              <w:t>I</w:t>
            </w:r>
          </w:p>
        </w:tc>
        <w:tc>
          <w:tcPr>
            <w:tcW w:w="1994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proofErr w:type="spellStart"/>
            <w:r w:rsidRPr="00FE4237">
              <w:t>Раупов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Инзир</w:t>
            </w:r>
            <w:proofErr w:type="spellEnd"/>
            <w:r w:rsidRPr="00FE4237">
              <w:t xml:space="preserve"> </w:t>
            </w:r>
            <w:proofErr w:type="spellStart"/>
            <w:r w:rsidRPr="00FE4237">
              <w:t>Рамилевич</w:t>
            </w:r>
            <w:proofErr w:type="spellEnd"/>
          </w:p>
        </w:tc>
        <w:tc>
          <w:tcPr>
            <w:tcW w:w="369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Мобильное устройство автоматизированного измерения оптических свойств нефти на устье нефтедобывающей скважины</w:t>
            </w:r>
          </w:p>
        </w:tc>
        <w:tc>
          <w:tcPr>
            <w:tcW w:w="2970" w:type="dxa"/>
            <w:vAlign w:val="center"/>
          </w:tcPr>
          <w:p w:rsidR="00574125" w:rsidRPr="00FE4237" w:rsidRDefault="00574125" w:rsidP="00812B16">
            <w:pPr>
              <w:tabs>
                <w:tab w:val="left" w:pos="0"/>
              </w:tabs>
              <w:spacing w:after="0"/>
            </w:pPr>
            <w:r w:rsidRPr="00FE4237">
              <w:t>Изобретательство и рационализаторство</w:t>
            </w:r>
          </w:p>
        </w:tc>
      </w:tr>
    </w:tbl>
    <w:p w:rsidR="008E18DF" w:rsidRDefault="008E18DF" w:rsidP="00C76790">
      <w:pPr>
        <w:ind w:left="-567"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417E" w:rsidRPr="00FE4237" w:rsidRDefault="009F417E" w:rsidP="00C76790">
      <w:pPr>
        <w:ind w:left="-567" w:right="-14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Об итогах проведения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«50 лучших инновационных идей для Республики Татарстан» в номинации «</w:t>
      </w:r>
      <w:r w:rsidRPr="00FE4237">
        <w:rPr>
          <w:rFonts w:ascii="Times New Roman" w:hAnsi="Times New Roman" w:cs="Times New Roman"/>
          <w:b/>
          <w:sz w:val="24"/>
          <w:szCs w:val="24"/>
        </w:rPr>
        <w:t>Инновации в образовании»</w:t>
      </w:r>
    </w:p>
    <w:p w:rsidR="009F417E" w:rsidRPr="00FE4237" w:rsidRDefault="009F417E" w:rsidP="00C76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ab/>
        <w:t xml:space="preserve">В соответствии с планом работы Министерства образования и науки Республики Татарстан на 2011-2012 учебный год, совместно с Академией наук Республики Татарстан и ГНО «Инвестиционно-венчурный фонд Республики Татарстан» был проведен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республиканский  конкурс «50 лучших инновационных идей для Республики Татарстан» в номинации «Инновации в образовании». В конкурсе приняли участие 236 заявителей по следующим секциям:</w:t>
      </w:r>
    </w:p>
    <w:p w:rsidR="009F417E" w:rsidRPr="00FE4237" w:rsidRDefault="009F417E" w:rsidP="00C76790">
      <w:pPr>
        <w:pStyle w:val="a3"/>
        <w:numPr>
          <w:ilvl w:val="0"/>
          <w:numId w:val="2"/>
        </w:numPr>
        <w:jc w:val="both"/>
      </w:pPr>
      <w:r w:rsidRPr="00FE4237">
        <w:t>Английский язык;</w:t>
      </w:r>
    </w:p>
    <w:p w:rsidR="009F417E" w:rsidRPr="00FE4237" w:rsidRDefault="009F417E" w:rsidP="00C76790">
      <w:pPr>
        <w:pStyle w:val="a3"/>
        <w:numPr>
          <w:ilvl w:val="0"/>
          <w:numId w:val="2"/>
        </w:numPr>
        <w:jc w:val="both"/>
      </w:pPr>
      <w:r w:rsidRPr="00FE4237">
        <w:t>Дополнительное образование и воспитание;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jc w:val="both"/>
      </w:pPr>
      <w:r w:rsidRPr="00FE4237">
        <w:t>Математика;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Физика;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Информатика;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Дошкольное воспитание;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 xml:space="preserve">Здоровый образ жизни; 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Начальное образование;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Филология;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proofErr w:type="spellStart"/>
      <w:r w:rsidRPr="00FE4237">
        <w:t>Межпредметные</w:t>
      </w:r>
      <w:proofErr w:type="spellEnd"/>
      <w:r w:rsidRPr="00FE4237">
        <w:t xml:space="preserve"> связи;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Татарский язык в системе образования;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Экология. Биология;</w:t>
      </w:r>
    </w:p>
    <w:p w:rsidR="009F417E" w:rsidRPr="00FE4237" w:rsidRDefault="009F417E" w:rsidP="009F417E">
      <w:pPr>
        <w:pStyle w:val="a3"/>
        <w:numPr>
          <w:ilvl w:val="0"/>
          <w:numId w:val="2"/>
        </w:numPr>
        <w:spacing w:after="200"/>
        <w:jc w:val="both"/>
      </w:pPr>
      <w:r w:rsidRPr="00FE4237">
        <w:t>История;</w:t>
      </w:r>
    </w:p>
    <w:p w:rsidR="009F417E" w:rsidRPr="00FE4237" w:rsidRDefault="009F417E" w:rsidP="00812B16">
      <w:pPr>
        <w:pStyle w:val="a3"/>
        <w:numPr>
          <w:ilvl w:val="0"/>
          <w:numId w:val="2"/>
        </w:numPr>
        <w:jc w:val="both"/>
      </w:pPr>
      <w:r w:rsidRPr="00FE4237">
        <w:t>География.</w:t>
      </w:r>
    </w:p>
    <w:p w:rsidR="009F417E" w:rsidRPr="00FE4237" w:rsidRDefault="009F417E" w:rsidP="00812B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На основании материалов, представленных оргкомитетом конкурса </w:t>
      </w:r>
    </w:p>
    <w:p w:rsidR="009F417E" w:rsidRPr="00FE4237" w:rsidRDefault="009F417E" w:rsidP="00812B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ПРИКАЗЫВАЮ:</w:t>
      </w:r>
    </w:p>
    <w:p w:rsidR="009F417E" w:rsidRPr="00FE4237" w:rsidRDefault="009F417E" w:rsidP="00812B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>1.Утвердить перечень победителей конкурса.</w:t>
      </w:r>
    </w:p>
    <w:p w:rsidR="009F417E" w:rsidRPr="00FE4237" w:rsidRDefault="009F417E" w:rsidP="00812B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lastRenderedPageBreak/>
        <w:t xml:space="preserve">2.Наградить свидетельствами лауреатов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степени и  свидетельствами «об участии» участников конкурса по секциям.</w:t>
      </w:r>
    </w:p>
    <w:p w:rsidR="009F417E" w:rsidRDefault="009F417E" w:rsidP="00812B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sz w:val="24"/>
          <w:szCs w:val="24"/>
        </w:rPr>
        <w:t xml:space="preserve">3.Объявить благодарность ректору Института развития образования Республики Татарстан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Скобельцыной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Е.Г. и проректору по административной работе Зининой Н.Н. данного образовательного учреждения за высокий уровень организации и проведения экспертизы конкурсных материалов.  </w:t>
      </w:r>
    </w:p>
    <w:p w:rsidR="00812B16" w:rsidRPr="00FE4237" w:rsidRDefault="00812B16" w:rsidP="00812B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 xml:space="preserve">Перечень победителей </w:t>
      </w:r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 республиканского конкурса «50 лучших инновационных идей для Республики Татарстан» в номинации «Инновации в образовании»</w:t>
      </w:r>
    </w:p>
    <w:tbl>
      <w:tblPr>
        <w:tblW w:w="4730" w:type="pct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339"/>
        <w:gridCol w:w="1071"/>
        <w:gridCol w:w="2103"/>
        <w:gridCol w:w="4698"/>
      </w:tblGrid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025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</w:tr>
      <w:tr w:rsidR="00500715" w:rsidRPr="00FE4237" w:rsidTr="00500715">
        <w:trPr>
          <w:trHeight w:val="674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15-09-ИО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Нурлыева</w:t>
            </w:r>
            <w:proofErr w:type="spellEnd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715" w:rsidRDefault="00494227" w:rsidP="00500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 xml:space="preserve">Лейсан </w:t>
            </w:r>
          </w:p>
          <w:p w:rsidR="00494227" w:rsidRPr="00FE4237" w:rsidRDefault="00494227" w:rsidP="00500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Фоатовна</w:t>
            </w:r>
            <w:proofErr w:type="spellEnd"/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tabs>
                <w:tab w:val="left" w:pos="0"/>
                <w:tab w:val="left" w:pos="8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Электронный проект – портал «</w:t>
            </w:r>
            <w:proofErr w:type="spellStart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Мирасыбыз</w:t>
            </w:r>
            <w:proofErr w:type="spellEnd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15-152-ИО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5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 xml:space="preserve">Бегунова Светлана Григорьевна 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Концепция создания интерактивного музейно-выставочного комплекса науки и техники в Казани для детей и молодежи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15-92-ИО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25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Эльвира </w:t>
            </w:r>
            <w:proofErr w:type="spellStart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Ахматбагизетовна</w:t>
            </w:r>
            <w:proofErr w:type="spellEnd"/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2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инновационной «Визуально-кинестетической модели-тренажера интеллекта «Эра-1» как основы формирования </w:t>
            </w:r>
            <w:proofErr w:type="spellStart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>конкурентноспособной</w:t>
            </w:r>
            <w:proofErr w:type="spellEnd"/>
            <w:r w:rsidRPr="00FE423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условиях современной модернизации образования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15-98-ИО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025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4237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237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237">
              <w:rPr>
                <w:rFonts w:ascii="Times New Roman" w:hAnsi="Times New Roman" w:cs="Times New Roman"/>
              </w:rPr>
              <w:t>Фанисовна</w:t>
            </w:r>
            <w:proofErr w:type="spellEnd"/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Организация внеурочного времени школьников в сельской местности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15-122-ИО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4237">
              <w:rPr>
                <w:rFonts w:ascii="Times New Roman" w:hAnsi="Times New Roman" w:cs="Times New Roman"/>
              </w:rPr>
              <w:t>Закиева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</w:t>
            </w:r>
          </w:p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 xml:space="preserve">Алия </w:t>
            </w:r>
          </w:p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4237"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Анализ лирических произведений (универсальное методическое пособие-справочник)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09-03-ИО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 xml:space="preserve">Сироткин </w:t>
            </w:r>
          </w:p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 xml:space="preserve">Олег </w:t>
            </w:r>
          </w:p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E4237">
              <w:rPr>
                <w:rFonts w:ascii="Times New Roman" w:hAnsi="Times New Roman" w:cs="Times New Roman"/>
              </w:rPr>
              <w:t>Семёнович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Инновационное материаловедение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20-36-ИО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4237">
              <w:rPr>
                <w:rFonts w:ascii="Times New Roman" w:hAnsi="Times New Roman" w:cs="Times New Roman"/>
              </w:rPr>
              <w:t>Айбатов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</w:t>
            </w:r>
          </w:p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 xml:space="preserve">Дмитрий </w:t>
            </w:r>
          </w:p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E4237">
              <w:rPr>
                <w:rFonts w:ascii="Times New Roman" w:hAnsi="Times New Roman" w:cs="Times New Roman"/>
              </w:rPr>
              <w:t xml:space="preserve">Львович   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Программно-аппаратный комплекс для дистанционного образования с контролем уровня внимания ученика и системой мониторинга процесса обучения</w:t>
            </w:r>
          </w:p>
        </w:tc>
      </w:tr>
      <w:tr w:rsidR="00500715" w:rsidRPr="00FE4237" w:rsidTr="00500715">
        <w:trPr>
          <w:trHeight w:val="255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20-113-ИО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 xml:space="preserve">Артемьев </w:t>
            </w:r>
          </w:p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E4237">
              <w:rPr>
                <w:rFonts w:ascii="Times New Roman" w:hAnsi="Times New Roman" w:cs="Times New Roman"/>
              </w:rPr>
              <w:t>Андрей Вячеславович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Организация системной общественно-политической работы с учащейся молодежью и студенчеством Вузов РТ, направленной на формирование их активной гражданской позиции в поддержку стабильной политической власти</w:t>
            </w:r>
          </w:p>
        </w:tc>
      </w:tr>
      <w:tr w:rsidR="00500715" w:rsidRPr="00FE4237" w:rsidTr="00500715">
        <w:trPr>
          <w:trHeight w:val="1259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2-21-ИО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4237">
              <w:rPr>
                <w:rFonts w:ascii="Times New Roman" w:hAnsi="Times New Roman" w:cs="Times New Roman"/>
              </w:rPr>
              <w:t>Липаев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</w:t>
            </w:r>
          </w:p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 xml:space="preserve">Разработка учебного плана для подготовки магистров по направлению «Освоение запасов </w:t>
            </w:r>
            <w:proofErr w:type="spellStart"/>
            <w:r w:rsidRPr="00FE4237">
              <w:rPr>
                <w:rFonts w:ascii="Times New Roman" w:hAnsi="Times New Roman" w:cs="Times New Roman"/>
              </w:rPr>
              <w:t>сверхвязких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237">
              <w:rPr>
                <w:rFonts w:ascii="Times New Roman" w:hAnsi="Times New Roman" w:cs="Times New Roman"/>
              </w:rPr>
              <w:t>нефтей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(СНВ) и природных битумов (ПБ)</w:t>
            </w:r>
          </w:p>
        </w:tc>
      </w:tr>
      <w:tr w:rsidR="00500715" w:rsidRPr="00FE4237" w:rsidTr="00500715">
        <w:trPr>
          <w:trHeight w:val="521"/>
          <w:jc w:val="center"/>
        </w:trPr>
        <w:tc>
          <w:tcPr>
            <w:tcW w:w="443" w:type="pct"/>
            <w:shd w:val="clear" w:color="auto" w:fill="auto"/>
            <w:noWrap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  <w:sz w:val="18"/>
                <w:szCs w:val="18"/>
              </w:rPr>
              <w:t>15-117-ИО</w:t>
            </w:r>
          </w:p>
        </w:tc>
        <w:tc>
          <w:tcPr>
            <w:tcW w:w="534" w:type="pct"/>
            <w:shd w:val="clear" w:color="auto" w:fill="auto"/>
          </w:tcPr>
          <w:p w:rsidR="00494227" w:rsidRPr="00FE4237" w:rsidRDefault="00494227" w:rsidP="005007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25" w:type="pct"/>
            <w:shd w:val="clear" w:color="auto" w:fill="auto"/>
          </w:tcPr>
          <w:p w:rsidR="00500715" w:rsidRDefault="00494227" w:rsidP="00500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Закиров</w:t>
            </w:r>
          </w:p>
          <w:p w:rsidR="00500715" w:rsidRDefault="00494227" w:rsidP="00500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</w:rPr>
              <w:t>Рафис</w:t>
            </w:r>
          </w:p>
          <w:p w:rsidR="00494227" w:rsidRPr="00FE4237" w:rsidRDefault="00494227" w:rsidP="00500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E4237">
              <w:rPr>
                <w:rFonts w:ascii="Times New Roman" w:hAnsi="Times New Roman" w:cs="Times New Roman"/>
              </w:rPr>
              <w:t>Рафаэльевич</w:t>
            </w:r>
            <w:proofErr w:type="spellEnd"/>
            <w:r w:rsidRPr="00FE423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328" w:type="pct"/>
            <w:shd w:val="clear" w:color="auto" w:fill="auto"/>
          </w:tcPr>
          <w:p w:rsidR="00494227" w:rsidRPr="00FE4237" w:rsidRDefault="00494227" w:rsidP="00500715">
            <w:pPr>
              <w:spacing w:after="0"/>
              <w:rPr>
                <w:rFonts w:ascii="Times New Roman" w:hAnsi="Times New Roman" w:cs="Times New Roman"/>
              </w:rPr>
            </w:pPr>
            <w:r w:rsidRPr="00FE4237">
              <w:rPr>
                <w:rFonts w:ascii="Times New Roman" w:hAnsi="Times New Roman" w:cs="Times New Roman"/>
                <w:lang w:val="tt-RU"/>
              </w:rPr>
              <w:t>Учебник и методическое  пособие по арабскому языку</w:t>
            </w:r>
          </w:p>
        </w:tc>
      </w:tr>
    </w:tbl>
    <w:p w:rsidR="00494227" w:rsidRPr="00FE4237" w:rsidRDefault="00494227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4227" w:rsidRPr="00FE4237" w:rsidRDefault="00494227" w:rsidP="00500715">
      <w:pPr>
        <w:ind w:left="-567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лауреатов </w:t>
      </w:r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 республиканского конкурса «50 лучших инновационных идей для Республики Татарстан» в номинации «Инновации в образовании»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«Английский язык»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Сагдиева Гульнара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Нилевна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заместитель директора по учебной работе, учитель английского языка МАОУ «СОШ №5 с углубленным изучением английского языка.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Проект программы профильной лингвистической смены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Discovery</w:t>
      </w:r>
      <w:r w:rsidRPr="00FE4237">
        <w:rPr>
          <w:rFonts w:ascii="Times New Roman" w:hAnsi="Times New Roman" w:cs="Times New Roman"/>
          <w:sz w:val="24"/>
          <w:szCs w:val="24"/>
        </w:rPr>
        <w:t xml:space="preserve"> для обучающихся школ города Альметьевска с углубленным изучением английского языка.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Надиманова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Айгуль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Мизхатовна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учитель английского языка МБОУ «Гимназия №1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Фахретдина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» г. Альметьевска. Создание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глогстера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-инновационный подход реализации проектного метода обучения английскому языку.</w:t>
      </w:r>
    </w:p>
    <w:p w:rsidR="00494227" w:rsidRPr="00FE4237" w:rsidRDefault="00494227" w:rsidP="005007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Степанова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Раушания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Ахматгалимовна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учитель английского</w:t>
      </w:r>
      <w:r w:rsidRPr="00FE4237">
        <w:rPr>
          <w:rFonts w:ascii="Times New Roman" w:hAnsi="Times New Roman" w:cs="Times New Roman"/>
          <w:sz w:val="28"/>
          <w:szCs w:val="28"/>
        </w:rPr>
        <w:t xml:space="preserve"> языка, </w:t>
      </w:r>
      <w:r w:rsidRPr="00FE4237">
        <w:rPr>
          <w:rFonts w:ascii="Times New Roman" w:hAnsi="Times New Roman" w:cs="Times New Roman"/>
          <w:sz w:val="24"/>
          <w:szCs w:val="24"/>
        </w:rPr>
        <w:t xml:space="preserve">Чегодаева Елена Геннадьевна, учитель истории МБОУ «Гимназия №4»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Ресурсный лингвистический центр «Полиглот».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«Дополнительное образование и воспитание»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Чапуринов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Александр Николаевич</w:t>
      </w:r>
      <w:r w:rsidRPr="00FE4237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 МБОУ ДОД «ЦВР» Кукморского МР РТ, авторская программа развития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– краеведческого и патриотического воспитания учащихся «Юный следопыт»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Салихзянов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Радик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Наильевич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директор МБОУ ДОД «Дворец творчества детей и молодежи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И.Х. Садыкова», г. Нижнекамск, Экспериментальная образовательная программа детского объединения «Малый политехнический музей. История развития электронно-вычислительной техники и робототехники»</w:t>
      </w:r>
    </w:p>
    <w:p w:rsidR="00494227" w:rsidRPr="00500715" w:rsidRDefault="00494227" w:rsidP="00500715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Мутигуллина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Лилия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Равильевна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педагог дополнительного образования МБОУ ДОД «ЦВР» Кукморского МР РТ, Авторская программа поисково-исследовательской деятельности и историко-краеведческого воспитания учащихся «Первые шаги в науку»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«Математика»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  <w:lang w:val="tt-RU"/>
        </w:rPr>
        <w:t>Бакиров Рузиль Флоритович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 xml:space="preserve">, учитель матем и информатики МБОУ “Актанышская СОШ №2 с углубленным изучением отдельных предметов”. </w:t>
      </w:r>
      <w:r w:rsidRPr="00FE4237">
        <w:rPr>
          <w:rFonts w:ascii="Times New Roman" w:hAnsi="Times New Roman" w:cs="Times New Roman"/>
          <w:sz w:val="24"/>
          <w:szCs w:val="24"/>
        </w:rPr>
        <w:t>Статистика в жизни моего района.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FE4237">
        <w:rPr>
          <w:rFonts w:ascii="Times New Roman" w:hAnsi="Times New Roman" w:cs="Times New Roman"/>
          <w:b/>
          <w:sz w:val="24"/>
          <w:szCs w:val="24"/>
          <w:lang w:val="tt-RU"/>
        </w:rPr>
        <w:t>Халяпова Муршида Вакиловна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, учитель математики МБОУ СОШ №3 им.</w:t>
      </w:r>
      <w:proofErr w:type="gramEnd"/>
      <w:r w:rsidRPr="00FE4237">
        <w:rPr>
          <w:rFonts w:ascii="Times New Roman" w:hAnsi="Times New Roman" w:cs="Times New Roman"/>
          <w:sz w:val="24"/>
          <w:szCs w:val="24"/>
          <w:lang w:val="tt-RU"/>
        </w:rPr>
        <w:t xml:space="preserve"> Ю.А.Гагарина, Бавлинского МР РТ. Электронное пособие для обучения детей с ограниченными физическими возмоңностями “Приключение Ноля в математическом государстве Натуральные числа”.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Курмашева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Ануза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Азгаровна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учитель математики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Азбабинская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Апастовского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Программа элективного курса для 9 класса «Решение нестандартных задач».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«Физика»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  <w:lang w:val="tt-RU"/>
        </w:rPr>
        <w:t>Набиева Гульнара Мейманкуловна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, учитель физики МАОУ СОШ №5 Бавлинского МР РТ. Авторская учебная программа элективных курсов по физике.</w:t>
      </w:r>
    </w:p>
    <w:p w:rsidR="008E18DF" w:rsidRDefault="008E18DF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lastRenderedPageBreak/>
        <w:t>Секция «Информатика»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  <w:lang w:val="tt-RU"/>
        </w:rPr>
        <w:t>Подовалова Надежда Анатольевна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, учитель информатики МАОУ СОШ№5. Учебное пособие по программированию “Паскаль для школьников”.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  <w:lang w:val="tt-RU"/>
        </w:rPr>
        <w:t>Кузьмина Недие Юнусовна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, учитель информатики МБОУ Алексеевская СОШ Бавлинского МР РТ.</w:t>
      </w:r>
      <w:proofErr w:type="gramEnd"/>
      <w:r w:rsidRPr="00FE4237">
        <w:rPr>
          <w:rFonts w:ascii="Times New Roman" w:hAnsi="Times New Roman" w:cs="Times New Roman"/>
          <w:sz w:val="24"/>
          <w:szCs w:val="24"/>
          <w:lang w:val="tt-RU"/>
        </w:rPr>
        <w:t xml:space="preserve"> Электронное учебное пособие по теме “Степень с натуральным показателем и ее свойства”.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Ишпаева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Гульнара Борисовна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учитель информатики МБОУ «Гимназия №1», г. Агрыз. Авторская программа по информатике и ИКТ «Пакеты приложений в ОС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E4237">
        <w:rPr>
          <w:rFonts w:ascii="Times New Roman" w:hAnsi="Times New Roman" w:cs="Times New Roman"/>
          <w:sz w:val="24"/>
          <w:szCs w:val="24"/>
        </w:rPr>
        <w:t xml:space="preserve"> и </w:t>
      </w:r>
      <w:r w:rsidRPr="00FE4237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FE4237">
        <w:rPr>
          <w:rFonts w:ascii="Times New Roman" w:hAnsi="Times New Roman" w:cs="Times New Roman"/>
          <w:sz w:val="24"/>
          <w:szCs w:val="24"/>
        </w:rPr>
        <w:t>”</w:t>
      </w:r>
    </w:p>
    <w:p w:rsidR="00494227" w:rsidRPr="00FE4237" w:rsidRDefault="00494227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«Дошкольное воспитание»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Петручик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Татьяна Борисовна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b/>
          <w:sz w:val="24"/>
          <w:szCs w:val="24"/>
        </w:rPr>
        <w:t>Тарасова Виолетта Юрьевна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Сайдбаталова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Гузель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Ахметгалиевна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b/>
          <w:sz w:val="24"/>
          <w:szCs w:val="24"/>
        </w:rPr>
        <w:t>Носова Людмила Анатольевна, Чугунова Людмила Владимировна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МБДОУ д\с № 151 комбинированного вида </w:t>
      </w:r>
      <w:proofErr w:type="gramStart"/>
      <w:r w:rsidRPr="00FE4237">
        <w:rPr>
          <w:rFonts w:ascii="Times New Roman" w:hAnsi="Times New Roman" w:cs="Times New Roman"/>
          <w:sz w:val="24"/>
          <w:szCs w:val="24"/>
        </w:rPr>
        <w:t>Ново-Савиновского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района г. Казани. Пособие для обследования речи детей дошкольного возраста с заиканием «В гости к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Смешарикам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» с речевой картой.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Максимова Ирина Вячеславовна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МДОУ «Поповский детский сад»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Бавлинского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Интерактивная игра-тренажер по ФЭМП (формирование элементарных математических представлений).</w:t>
      </w:r>
    </w:p>
    <w:p w:rsidR="00494227" w:rsidRPr="00500715" w:rsidRDefault="00494227" w:rsidP="005007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Сахапова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Зульфия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Хамзиевна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E4237">
        <w:rPr>
          <w:rFonts w:ascii="Times New Roman" w:hAnsi="Times New Roman" w:cs="Times New Roman"/>
          <w:sz w:val="24"/>
          <w:szCs w:val="24"/>
        </w:rPr>
        <w:t>заведующая МБДОУ д\с комбинированного вида №55 «Шалунишка».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Модель методической службы ДОУ.</w:t>
      </w:r>
    </w:p>
    <w:p w:rsidR="00494227" w:rsidRPr="00FE4237" w:rsidRDefault="00494227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«Здоровый образ жизни»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Исаева Резеда Зиннуровна</w:t>
      </w:r>
      <w:r w:rsidRPr="00FE4237">
        <w:rPr>
          <w:rFonts w:ascii="Times New Roman" w:hAnsi="Times New Roman" w:cs="Times New Roman"/>
          <w:sz w:val="24"/>
          <w:szCs w:val="24"/>
        </w:rPr>
        <w:t>, педагог-психолог МБОУ «Гимназия</w:t>
      </w:r>
      <w:r w:rsidRPr="00FE4237">
        <w:rPr>
          <w:rFonts w:ascii="Times New Roman" w:hAnsi="Times New Roman" w:cs="Times New Roman"/>
          <w:sz w:val="28"/>
          <w:szCs w:val="28"/>
        </w:rPr>
        <w:t xml:space="preserve"> №14» </w:t>
      </w:r>
      <w:r w:rsidRPr="00FE4237">
        <w:rPr>
          <w:rFonts w:ascii="Times New Roman" w:hAnsi="Times New Roman" w:cs="Times New Roman"/>
          <w:sz w:val="24"/>
          <w:szCs w:val="24"/>
        </w:rPr>
        <w:t xml:space="preserve">Авиастроительного района г. Казани. Казань недоступна для инвалидов. </w:t>
      </w:r>
      <w:proofErr w:type="gramStart"/>
      <w:r w:rsidRPr="00FE4237">
        <w:rPr>
          <w:rFonts w:ascii="Times New Roman" w:hAnsi="Times New Roman" w:cs="Times New Roman"/>
          <w:sz w:val="24"/>
          <w:szCs w:val="24"/>
        </w:rPr>
        <w:t>Авиастроительный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>: без барьеров и преград.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Головенькина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Алла Николаевна,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Ахмадеева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Владимировна, Зайцева Ольга Вениаминовна</w:t>
      </w:r>
      <w:r w:rsidRPr="00FE4237">
        <w:rPr>
          <w:rFonts w:ascii="Times New Roman" w:hAnsi="Times New Roman" w:cs="Times New Roman"/>
          <w:sz w:val="24"/>
          <w:szCs w:val="24"/>
        </w:rPr>
        <w:t>, МАОУ «СОШ №1», г. Нурлат.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  Спортивно-оздоровительный зал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».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Альметкин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Владимир Васильевич</w:t>
      </w:r>
      <w:r w:rsidRPr="00FE4237">
        <w:rPr>
          <w:rFonts w:ascii="Times New Roman" w:hAnsi="Times New Roman" w:cs="Times New Roman"/>
          <w:sz w:val="24"/>
          <w:szCs w:val="24"/>
        </w:rPr>
        <w:t>, учитель физкультуры,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Староильдеряковская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«Здоровье».</w:t>
      </w:r>
    </w:p>
    <w:p w:rsidR="00494227" w:rsidRPr="00FE4237" w:rsidRDefault="00494227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«Начальные классы»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Волкова Маргарита Евгеньевна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начальных классов МБОУ «Болгарская СОШ №1 с углубленным изучением отдельных предметов Спасского МР РТ. Программа детского движения «Экологический патруль».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Рахимова Лилия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Махмутовна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учитель начальных классов МБОУ «Гимназия №1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Фахретдина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» г. Альметьевска; к. п. н. </w:t>
      </w:r>
      <w:r w:rsidRPr="00FE4237">
        <w:rPr>
          <w:rFonts w:ascii="Times New Roman" w:hAnsi="Times New Roman" w:cs="Times New Roman"/>
          <w:b/>
          <w:sz w:val="24"/>
          <w:szCs w:val="24"/>
        </w:rPr>
        <w:t>Кудрявцева Екатерина Львовна</w:t>
      </w:r>
      <w:r w:rsidRPr="00FE4237">
        <w:rPr>
          <w:rFonts w:ascii="Times New Roman" w:hAnsi="Times New Roman" w:cs="Times New Roman"/>
          <w:sz w:val="24"/>
          <w:szCs w:val="24"/>
        </w:rPr>
        <w:t>. Инновационный образовательный проект «Мульти-карта Татарстана»</w:t>
      </w:r>
    </w:p>
    <w:p w:rsidR="00494227" w:rsidRPr="00500715" w:rsidRDefault="00494227" w:rsidP="005007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Андреенко Ирина Анатольевна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начальных классов МБОУ СОШ №85 Ново-Савиновского района.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История религии, 4 класс.</w:t>
      </w:r>
    </w:p>
    <w:p w:rsidR="008E18DF" w:rsidRDefault="008E18DF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8DF" w:rsidRDefault="008E18DF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227" w:rsidRPr="00FE4237" w:rsidRDefault="00494227" w:rsidP="0050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lastRenderedPageBreak/>
        <w:t>Секция «Филология»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Макеева Марина Петровна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заместитель директора по научно-методической работе, учитель русского языка и литературы;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Аюпова Алина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Васимовна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Мартюшина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Ольга Григорьевна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МАОУ «СОШ №9», г. Нурлат. Поддержка творчески одаренных детей через литературный клуб «Волшебное перышко».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Соколова Галина Евгеньевна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учитель русского языка, МБОУ «СОШ №9 с </w:t>
      </w:r>
      <w:proofErr w:type="gramStart"/>
      <w:r w:rsidRPr="00FE4237">
        <w:rPr>
          <w:rFonts w:ascii="Times New Roman" w:hAnsi="Times New Roman" w:cs="Times New Roman"/>
          <w:sz w:val="24"/>
          <w:szCs w:val="24"/>
        </w:rPr>
        <w:t>углубленным  изучением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отдельных предметов», г. Елабуга. Технология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как синтетическая модель комплексного анализа текста.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Абрамова Галина Витальевна</w:t>
      </w:r>
      <w:r w:rsidRPr="00FE4237">
        <w:rPr>
          <w:rFonts w:ascii="Times New Roman" w:hAnsi="Times New Roman" w:cs="Times New Roman"/>
          <w:sz w:val="24"/>
          <w:szCs w:val="24"/>
        </w:rPr>
        <w:t>, учитель русского языка и литературы МАОУ «СОШ №1».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Приемы и методы работы со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учащимися в рамках подготовки к ГИА по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рускому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языку.</w:t>
      </w:r>
    </w:p>
    <w:p w:rsidR="00494227" w:rsidRPr="00FE4237" w:rsidRDefault="00494227" w:rsidP="00F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связи»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Сулейманов Айрат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Габделмаратович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Пижмаринская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района»,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Габдрахманова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Гульнара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Закариевна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МКУ «Управление образованием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райисполкома»,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Закиева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Алия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Юнусовна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директор МБУ «ИМЦ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РТ, к.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FE4237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, г. Казань, 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Заляев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Рафил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Халипович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директор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Атнинская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-д/с»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районан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с. Атня,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Рахматуллин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Табрик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Василович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директор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Пижмаринская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района, с.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Пижмар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. Выявление и развитие различных типов одаренности в сельском образовательном пространстве как услов</w:t>
      </w:r>
      <w:r w:rsidR="008E18DF">
        <w:rPr>
          <w:rFonts w:ascii="Times New Roman" w:hAnsi="Times New Roman" w:cs="Times New Roman"/>
          <w:sz w:val="24"/>
          <w:szCs w:val="24"/>
        </w:rPr>
        <w:t>ие успешной социализации детей.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Рафикова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Мавлида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Габбасовна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учитель технологии МБОУ «Старо –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Уруссинска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Проект «Лотос».</w:t>
      </w:r>
    </w:p>
    <w:p w:rsidR="00FE4237" w:rsidRDefault="00494227" w:rsidP="008E18DF">
      <w:pPr>
        <w:pStyle w:val="a5"/>
        <w:shd w:val="clear" w:color="auto" w:fill="auto"/>
        <w:spacing w:before="0" w:line="240" w:lineRule="auto"/>
        <w:ind w:right="-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Желнова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Анжелика Валерьевна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студентка 3 курса Башкирского педагогического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университетата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. Информационно-практический, познавательно-образовательный игровой проект «Финансовая</w:t>
      </w:r>
      <w:r w:rsidRPr="00FE4237">
        <w:rPr>
          <w:rFonts w:ascii="Times New Roman" w:hAnsi="Times New Roman" w:cs="Times New Roman"/>
          <w:sz w:val="28"/>
          <w:szCs w:val="28"/>
        </w:rPr>
        <w:t xml:space="preserve"> грамота».</w:t>
      </w:r>
    </w:p>
    <w:p w:rsidR="008E18DF" w:rsidRPr="008E18DF" w:rsidRDefault="008E18DF" w:rsidP="008E18DF">
      <w:pPr>
        <w:pStyle w:val="a5"/>
        <w:shd w:val="clear" w:color="auto" w:fill="auto"/>
        <w:spacing w:before="0" w:line="240" w:lineRule="auto"/>
        <w:ind w:right="-43"/>
        <w:jc w:val="both"/>
        <w:rPr>
          <w:rFonts w:ascii="Times New Roman" w:hAnsi="Times New Roman" w:cs="Times New Roman"/>
          <w:sz w:val="28"/>
          <w:szCs w:val="28"/>
        </w:rPr>
      </w:pPr>
    </w:p>
    <w:p w:rsidR="00494227" w:rsidRPr="00FE4237" w:rsidRDefault="00494227" w:rsidP="00F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«Татарский язык»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Набиуллина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Таслима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Гиниятовна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учитель татарского языка. Электронное методическое пособие «Татар </w:t>
      </w:r>
      <w:proofErr w:type="gramStart"/>
      <w:r w:rsidRPr="00FE4237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д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әресләре”.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Pr="00FE4237">
        <w:rPr>
          <w:rFonts w:ascii="Times New Roman" w:hAnsi="Times New Roman" w:cs="Times New Roman"/>
          <w:b/>
          <w:sz w:val="24"/>
          <w:szCs w:val="24"/>
          <w:lang w:val="tt-RU"/>
        </w:rPr>
        <w:t>Валиева Лейсан Фоатовна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, учитель татарского языка, МБОУ “Старочурилинская СОШ” Арского района.</w:t>
      </w:r>
      <w:proofErr w:type="gramEnd"/>
      <w:r w:rsidRPr="00FE4237">
        <w:rPr>
          <w:rFonts w:ascii="Times New Roman" w:hAnsi="Times New Roman" w:cs="Times New Roman"/>
          <w:sz w:val="24"/>
          <w:szCs w:val="24"/>
          <w:lang w:val="tt-RU"/>
        </w:rPr>
        <w:t xml:space="preserve"> Авторская программа по произведениям Т.Миннуллина “Кеше булып кала бел!”.</w:t>
      </w:r>
    </w:p>
    <w:p w:rsidR="00494227" w:rsidRPr="00FE4237" w:rsidRDefault="00494227" w:rsidP="00FE423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Ибраева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Расима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Ханифовна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>, учитель татарского языка МБОУ «Арская СОШ №2».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 xml:space="preserve">Авторская программа </w:t>
      </w:r>
      <w:r w:rsidRPr="00FE4237">
        <w:rPr>
          <w:rFonts w:ascii="Times New Roman" w:hAnsi="Times New Roman" w:cs="Times New Roman"/>
          <w:sz w:val="24"/>
          <w:szCs w:val="24"/>
        </w:rPr>
        <w:t>«М</w:t>
      </w:r>
      <w:r w:rsidRPr="00FE4237">
        <w:rPr>
          <w:rFonts w:ascii="Times New Roman" w:hAnsi="Times New Roman" w:cs="Times New Roman"/>
          <w:sz w:val="24"/>
          <w:szCs w:val="24"/>
          <w:lang w:val="tt-RU"/>
        </w:rPr>
        <w:t>әктәптә әдәби иҗат түгәрәге”.</w:t>
      </w:r>
    </w:p>
    <w:p w:rsidR="00494227" w:rsidRPr="00FE4237" w:rsidRDefault="00494227" w:rsidP="00F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Экология</w:t>
      </w:r>
      <w:proofErr w:type="gramStart"/>
      <w:r w:rsidRPr="00FE4237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FE4237">
        <w:rPr>
          <w:rFonts w:ascii="Times New Roman" w:hAnsi="Times New Roman" w:cs="Times New Roman"/>
          <w:b/>
          <w:sz w:val="24"/>
          <w:szCs w:val="24"/>
        </w:rPr>
        <w:t>иология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>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Угинова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биологии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Хорновар-Шигалинская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района. Проект комбинированного кружка «Экологический рюкзачок».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Сидорова Елена Ивановна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географии, МАОУ СОШ №2, г. Нурлат. Юные экологи исследователи родного края.</w:t>
      </w:r>
      <w:proofErr w:type="gramEnd"/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Васильева Галина Алексеевна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учитель биологии;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Олхаева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Надежда Ивановна</w:t>
      </w:r>
      <w:r w:rsidRPr="00FE42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4237">
        <w:rPr>
          <w:rFonts w:ascii="Times New Roman" w:hAnsi="Times New Roman" w:cs="Times New Roman"/>
          <w:sz w:val="24"/>
          <w:szCs w:val="24"/>
        </w:rPr>
        <w:t>учитель  биологии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Зарипова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Флюра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Камиловна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учитель русского языка МБОУ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Сарсак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Омгинский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района. Программа эколого-биологического центра «Дом солнца».</w:t>
      </w:r>
    </w:p>
    <w:p w:rsidR="00494227" w:rsidRPr="00FE4237" w:rsidRDefault="00494227" w:rsidP="00F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lastRenderedPageBreak/>
        <w:t>Секция «История»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Габдулхакова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Ильгиза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Фоатовна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учитель истории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Тойгильдинской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Муслюмовского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района.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Виртуальный музей.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Галлямова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Нурия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Амировна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, учитель истории МБОУ «Высокогорская СОШ №3»,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Олькова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Любовь Георгиевна</w:t>
      </w:r>
      <w:r w:rsidRPr="00FE4237">
        <w:rPr>
          <w:rFonts w:ascii="Times New Roman" w:hAnsi="Times New Roman" w:cs="Times New Roman"/>
          <w:sz w:val="24"/>
          <w:szCs w:val="24"/>
        </w:rPr>
        <w:t>. Реализация принципов Хартии Земли в части правового воспитания учащихся.</w:t>
      </w:r>
      <w:proofErr w:type="gramEnd"/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Васильева Анна Геннадьевна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истории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Иж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Бобьинской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Братьев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Буби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РТ. </w:t>
      </w:r>
      <w:r w:rsidRPr="004B680A">
        <w:rPr>
          <w:rFonts w:ascii="Times New Roman" w:hAnsi="Times New Roman" w:cs="Times New Roman"/>
          <w:sz w:val="24"/>
          <w:szCs w:val="24"/>
        </w:rPr>
        <w:t>Программа элективного курса  «Устная история: голос</w:t>
      </w:r>
      <w:r w:rsidRPr="00FE4237">
        <w:rPr>
          <w:rFonts w:ascii="Times New Roman" w:hAnsi="Times New Roman" w:cs="Times New Roman"/>
          <w:sz w:val="24"/>
          <w:szCs w:val="24"/>
        </w:rPr>
        <w:t xml:space="preserve"> прошлого».</w:t>
      </w:r>
    </w:p>
    <w:p w:rsidR="00494227" w:rsidRPr="00FE4237" w:rsidRDefault="00494227" w:rsidP="0049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237">
        <w:rPr>
          <w:rFonts w:ascii="Times New Roman" w:hAnsi="Times New Roman" w:cs="Times New Roman"/>
          <w:b/>
          <w:sz w:val="24"/>
          <w:szCs w:val="24"/>
        </w:rPr>
        <w:t>Секция «География»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>Михайлова Валентина Михайловна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математики,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Старомокшинская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В.Ф.Тарасова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МР РТ, </w:t>
      </w:r>
      <w:r w:rsidRPr="00FE4237">
        <w:rPr>
          <w:rFonts w:ascii="Times New Roman" w:hAnsi="Times New Roman" w:cs="Times New Roman"/>
          <w:b/>
          <w:sz w:val="24"/>
          <w:szCs w:val="24"/>
        </w:rPr>
        <w:t>Степанова Ирина Михайловна</w:t>
      </w:r>
      <w:r w:rsidRPr="00FE4237">
        <w:rPr>
          <w:rFonts w:ascii="Times New Roman" w:hAnsi="Times New Roman" w:cs="Times New Roman"/>
          <w:sz w:val="24"/>
          <w:szCs w:val="24"/>
        </w:rPr>
        <w:t>. Путешествие по родному краю.</w:t>
      </w:r>
    </w:p>
    <w:p w:rsidR="00494227" w:rsidRPr="00FE4237" w:rsidRDefault="00494227" w:rsidP="004942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2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4237">
        <w:rPr>
          <w:rFonts w:ascii="Times New Roman" w:hAnsi="Times New Roman" w:cs="Times New Roman"/>
          <w:sz w:val="24"/>
          <w:szCs w:val="24"/>
        </w:rPr>
        <w:t xml:space="preserve"> место - </w:t>
      </w:r>
      <w:r w:rsidRPr="00FE4237">
        <w:rPr>
          <w:rFonts w:ascii="Times New Roman" w:hAnsi="Times New Roman" w:cs="Times New Roman"/>
          <w:b/>
          <w:sz w:val="24"/>
          <w:szCs w:val="24"/>
        </w:rPr>
        <w:t xml:space="preserve">Горшкова </w:t>
      </w:r>
      <w:proofErr w:type="spellStart"/>
      <w:r w:rsidRPr="00FE4237">
        <w:rPr>
          <w:rFonts w:ascii="Times New Roman" w:hAnsi="Times New Roman" w:cs="Times New Roman"/>
          <w:b/>
          <w:sz w:val="24"/>
          <w:szCs w:val="24"/>
        </w:rPr>
        <w:t>Нат</w:t>
      </w:r>
      <w:proofErr w:type="spellEnd"/>
      <w:r w:rsidRPr="00FE4237">
        <w:rPr>
          <w:rFonts w:ascii="Times New Roman" w:hAnsi="Times New Roman" w:cs="Times New Roman"/>
          <w:b/>
          <w:sz w:val="24"/>
          <w:szCs w:val="24"/>
        </w:rPr>
        <w:t xml:space="preserve"> Анатольевна</w:t>
      </w:r>
      <w:r w:rsidRPr="00FE4237">
        <w:rPr>
          <w:rFonts w:ascii="Times New Roman" w:hAnsi="Times New Roman" w:cs="Times New Roman"/>
          <w:sz w:val="24"/>
          <w:szCs w:val="24"/>
        </w:rPr>
        <w:t>, учитель географии МБОУ «</w:t>
      </w:r>
      <w:proofErr w:type="spellStart"/>
      <w:r w:rsidRPr="00FE4237">
        <w:rPr>
          <w:rFonts w:ascii="Times New Roman" w:hAnsi="Times New Roman" w:cs="Times New Roman"/>
          <w:sz w:val="24"/>
          <w:szCs w:val="24"/>
        </w:rPr>
        <w:t>Тетюшская</w:t>
      </w:r>
      <w:proofErr w:type="spellEnd"/>
      <w:r w:rsidRPr="00FE4237">
        <w:rPr>
          <w:rFonts w:ascii="Times New Roman" w:hAnsi="Times New Roman" w:cs="Times New Roman"/>
          <w:sz w:val="24"/>
          <w:szCs w:val="24"/>
        </w:rPr>
        <w:t xml:space="preserve"> СОШ №1 им.</w:t>
      </w:r>
      <w:proofErr w:type="gramEnd"/>
      <w:r w:rsidRPr="00FE4237">
        <w:rPr>
          <w:rFonts w:ascii="Times New Roman" w:hAnsi="Times New Roman" w:cs="Times New Roman"/>
          <w:sz w:val="24"/>
          <w:szCs w:val="24"/>
        </w:rPr>
        <w:t xml:space="preserve"> Ханжина П.С.». Использование интерактивных пособий на уроках географии. </w:t>
      </w:r>
    </w:p>
    <w:p w:rsidR="00434379" w:rsidRPr="00FE4237" w:rsidRDefault="00434379" w:rsidP="00434379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4379" w:rsidRPr="00FE4237" w:rsidSect="00500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78B2"/>
    <w:multiLevelType w:val="hybridMultilevel"/>
    <w:tmpl w:val="B05AEDFE"/>
    <w:lvl w:ilvl="0" w:tplc="E62E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30348"/>
    <w:multiLevelType w:val="hybridMultilevel"/>
    <w:tmpl w:val="BC7A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1"/>
    <w:rsid w:val="000017E2"/>
    <w:rsid w:val="00002B2F"/>
    <w:rsid w:val="00012829"/>
    <w:rsid w:val="000130E9"/>
    <w:rsid w:val="00021890"/>
    <w:rsid w:val="00021FF3"/>
    <w:rsid w:val="00026BC2"/>
    <w:rsid w:val="00030B95"/>
    <w:rsid w:val="0003396E"/>
    <w:rsid w:val="00033FBC"/>
    <w:rsid w:val="00037E90"/>
    <w:rsid w:val="00040D08"/>
    <w:rsid w:val="000452EE"/>
    <w:rsid w:val="000479CB"/>
    <w:rsid w:val="000500E2"/>
    <w:rsid w:val="00054A89"/>
    <w:rsid w:val="000629A7"/>
    <w:rsid w:val="0006378D"/>
    <w:rsid w:val="00070793"/>
    <w:rsid w:val="0007289D"/>
    <w:rsid w:val="0007328C"/>
    <w:rsid w:val="00083072"/>
    <w:rsid w:val="000865AE"/>
    <w:rsid w:val="00087E89"/>
    <w:rsid w:val="0009221A"/>
    <w:rsid w:val="00092944"/>
    <w:rsid w:val="000955D0"/>
    <w:rsid w:val="00097991"/>
    <w:rsid w:val="000A1787"/>
    <w:rsid w:val="000A31CB"/>
    <w:rsid w:val="000A39E7"/>
    <w:rsid w:val="000B07DF"/>
    <w:rsid w:val="000B2F1E"/>
    <w:rsid w:val="000B38A7"/>
    <w:rsid w:val="000B4BD1"/>
    <w:rsid w:val="000C1476"/>
    <w:rsid w:val="000C2AB9"/>
    <w:rsid w:val="000C5E6F"/>
    <w:rsid w:val="000C67EA"/>
    <w:rsid w:val="000C7BD7"/>
    <w:rsid w:val="000D202F"/>
    <w:rsid w:val="000D43E7"/>
    <w:rsid w:val="000D48B9"/>
    <w:rsid w:val="000E0701"/>
    <w:rsid w:val="000E5EDB"/>
    <w:rsid w:val="000F1274"/>
    <w:rsid w:val="000F28B3"/>
    <w:rsid w:val="000F3524"/>
    <w:rsid w:val="00107A51"/>
    <w:rsid w:val="00113B01"/>
    <w:rsid w:val="00116249"/>
    <w:rsid w:val="00117E56"/>
    <w:rsid w:val="00120627"/>
    <w:rsid w:val="00141FBD"/>
    <w:rsid w:val="001427E2"/>
    <w:rsid w:val="00143BD9"/>
    <w:rsid w:val="00143BE4"/>
    <w:rsid w:val="0014534B"/>
    <w:rsid w:val="00156ECD"/>
    <w:rsid w:val="00160B88"/>
    <w:rsid w:val="00167035"/>
    <w:rsid w:val="001709FB"/>
    <w:rsid w:val="00172244"/>
    <w:rsid w:val="001752C7"/>
    <w:rsid w:val="00175CAC"/>
    <w:rsid w:val="00177AD2"/>
    <w:rsid w:val="00180648"/>
    <w:rsid w:val="00184B86"/>
    <w:rsid w:val="001866E1"/>
    <w:rsid w:val="00190548"/>
    <w:rsid w:val="0019160D"/>
    <w:rsid w:val="001A496B"/>
    <w:rsid w:val="001A6013"/>
    <w:rsid w:val="001C083F"/>
    <w:rsid w:val="001C49F3"/>
    <w:rsid w:val="001C742F"/>
    <w:rsid w:val="001D1BCF"/>
    <w:rsid w:val="001D3391"/>
    <w:rsid w:val="001D3E0C"/>
    <w:rsid w:val="001D6489"/>
    <w:rsid w:val="001D6958"/>
    <w:rsid w:val="001E25F2"/>
    <w:rsid w:val="001E35DD"/>
    <w:rsid w:val="001E4998"/>
    <w:rsid w:val="001F2A82"/>
    <w:rsid w:val="001F351C"/>
    <w:rsid w:val="001F3787"/>
    <w:rsid w:val="001F4EE2"/>
    <w:rsid w:val="001F5903"/>
    <w:rsid w:val="00204B33"/>
    <w:rsid w:val="0021381B"/>
    <w:rsid w:val="0022020B"/>
    <w:rsid w:val="002311EA"/>
    <w:rsid w:val="0023413D"/>
    <w:rsid w:val="00235B13"/>
    <w:rsid w:val="00236543"/>
    <w:rsid w:val="00237DD1"/>
    <w:rsid w:val="002404D6"/>
    <w:rsid w:val="002460CA"/>
    <w:rsid w:val="002469C2"/>
    <w:rsid w:val="002474B6"/>
    <w:rsid w:val="00251188"/>
    <w:rsid w:val="002514BD"/>
    <w:rsid w:val="00253CB4"/>
    <w:rsid w:val="00256A80"/>
    <w:rsid w:val="00261E33"/>
    <w:rsid w:val="00263BB3"/>
    <w:rsid w:val="0026672E"/>
    <w:rsid w:val="00275562"/>
    <w:rsid w:val="002770C6"/>
    <w:rsid w:val="00277A5D"/>
    <w:rsid w:val="00284E61"/>
    <w:rsid w:val="002959AA"/>
    <w:rsid w:val="002963CE"/>
    <w:rsid w:val="002A057F"/>
    <w:rsid w:val="002A05ED"/>
    <w:rsid w:val="002A0ECA"/>
    <w:rsid w:val="002A6F27"/>
    <w:rsid w:val="002B290E"/>
    <w:rsid w:val="002B2D58"/>
    <w:rsid w:val="002B48AC"/>
    <w:rsid w:val="002C4EBD"/>
    <w:rsid w:val="002C5284"/>
    <w:rsid w:val="002C618A"/>
    <w:rsid w:val="002D4C8C"/>
    <w:rsid w:val="002D4D77"/>
    <w:rsid w:val="002D68BA"/>
    <w:rsid w:val="002E0076"/>
    <w:rsid w:val="002E11E2"/>
    <w:rsid w:val="002E2904"/>
    <w:rsid w:val="002F0321"/>
    <w:rsid w:val="002F2A83"/>
    <w:rsid w:val="002F4BEC"/>
    <w:rsid w:val="00303B33"/>
    <w:rsid w:val="00314C27"/>
    <w:rsid w:val="00326E2B"/>
    <w:rsid w:val="00327F71"/>
    <w:rsid w:val="003306B4"/>
    <w:rsid w:val="00331447"/>
    <w:rsid w:val="003316E7"/>
    <w:rsid w:val="00340BC4"/>
    <w:rsid w:val="00342673"/>
    <w:rsid w:val="003430D4"/>
    <w:rsid w:val="0034478F"/>
    <w:rsid w:val="0035313B"/>
    <w:rsid w:val="003562BF"/>
    <w:rsid w:val="0035664D"/>
    <w:rsid w:val="00360002"/>
    <w:rsid w:val="00360089"/>
    <w:rsid w:val="00361D54"/>
    <w:rsid w:val="003640CA"/>
    <w:rsid w:val="003710C7"/>
    <w:rsid w:val="0037623D"/>
    <w:rsid w:val="0038240A"/>
    <w:rsid w:val="0039384A"/>
    <w:rsid w:val="00395A6E"/>
    <w:rsid w:val="00396B0C"/>
    <w:rsid w:val="003A3EEB"/>
    <w:rsid w:val="003A6E3E"/>
    <w:rsid w:val="003B0360"/>
    <w:rsid w:val="003B678D"/>
    <w:rsid w:val="003D20A1"/>
    <w:rsid w:val="003E5161"/>
    <w:rsid w:val="003F33E3"/>
    <w:rsid w:val="003F5691"/>
    <w:rsid w:val="00401340"/>
    <w:rsid w:val="004030F2"/>
    <w:rsid w:val="0040735A"/>
    <w:rsid w:val="0041304D"/>
    <w:rsid w:val="00414BE1"/>
    <w:rsid w:val="00415D66"/>
    <w:rsid w:val="00417A47"/>
    <w:rsid w:val="0042038B"/>
    <w:rsid w:val="0042206F"/>
    <w:rsid w:val="0043203E"/>
    <w:rsid w:val="00433768"/>
    <w:rsid w:val="00433FEE"/>
    <w:rsid w:val="00434379"/>
    <w:rsid w:val="00440CF5"/>
    <w:rsid w:val="00446C2F"/>
    <w:rsid w:val="00451183"/>
    <w:rsid w:val="004544E5"/>
    <w:rsid w:val="00454BA5"/>
    <w:rsid w:val="00454BF3"/>
    <w:rsid w:val="00457037"/>
    <w:rsid w:val="00461D42"/>
    <w:rsid w:val="00463F0E"/>
    <w:rsid w:val="00467B7A"/>
    <w:rsid w:val="004806A4"/>
    <w:rsid w:val="004807A5"/>
    <w:rsid w:val="004810A9"/>
    <w:rsid w:val="0048778E"/>
    <w:rsid w:val="004921CC"/>
    <w:rsid w:val="00494227"/>
    <w:rsid w:val="004A0908"/>
    <w:rsid w:val="004A3647"/>
    <w:rsid w:val="004B3511"/>
    <w:rsid w:val="004B435E"/>
    <w:rsid w:val="004B46FE"/>
    <w:rsid w:val="004B597D"/>
    <w:rsid w:val="004B680A"/>
    <w:rsid w:val="004C3869"/>
    <w:rsid w:val="004C705B"/>
    <w:rsid w:val="004D1106"/>
    <w:rsid w:val="004D458D"/>
    <w:rsid w:val="004D4D71"/>
    <w:rsid w:val="004E7AFD"/>
    <w:rsid w:val="004F257F"/>
    <w:rsid w:val="004F3EBA"/>
    <w:rsid w:val="004F4294"/>
    <w:rsid w:val="00500715"/>
    <w:rsid w:val="0050116D"/>
    <w:rsid w:val="005017FB"/>
    <w:rsid w:val="005176C9"/>
    <w:rsid w:val="005234C9"/>
    <w:rsid w:val="00531296"/>
    <w:rsid w:val="005313A2"/>
    <w:rsid w:val="00541C0B"/>
    <w:rsid w:val="00554531"/>
    <w:rsid w:val="00556646"/>
    <w:rsid w:val="00557757"/>
    <w:rsid w:val="00561DCE"/>
    <w:rsid w:val="00566DBA"/>
    <w:rsid w:val="005679CD"/>
    <w:rsid w:val="00573F86"/>
    <w:rsid w:val="00574125"/>
    <w:rsid w:val="00577CCA"/>
    <w:rsid w:val="00584061"/>
    <w:rsid w:val="005924D1"/>
    <w:rsid w:val="005A3009"/>
    <w:rsid w:val="005B50CF"/>
    <w:rsid w:val="005B51B2"/>
    <w:rsid w:val="005B7B6B"/>
    <w:rsid w:val="005B7D4E"/>
    <w:rsid w:val="005C1005"/>
    <w:rsid w:val="005C3347"/>
    <w:rsid w:val="005D0321"/>
    <w:rsid w:val="005D25CF"/>
    <w:rsid w:val="005D75E6"/>
    <w:rsid w:val="005E62CE"/>
    <w:rsid w:val="005E630E"/>
    <w:rsid w:val="005F030A"/>
    <w:rsid w:val="005F13D7"/>
    <w:rsid w:val="005F3D30"/>
    <w:rsid w:val="00610940"/>
    <w:rsid w:val="006219B1"/>
    <w:rsid w:val="00624D0D"/>
    <w:rsid w:val="00631F97"/>
    <w:rsid w:val="006333DD"/>
    <w:rsid w:val="0064185A"/>
    <w:rsid w:val="00644B9A"/>
    <w:rsid w:val="00661ED5"/>
    <w:rsid w:val="00667685"/>
    <w:rsid w:val="006720B2"/>
    <w:rsid w:val="006729B4"/>
    <w:rsid w:val="00673677"/>
    <w:rsid w:val="006764DB"/>
    <w:rsid w:val="00681E74"/>
    <w:rsid w:val="00690062"/>
    <w:rsid w:val="0069077A"/>
    <w:rsid w:val="00697391"/>
    <w:rsid w:val="006A1B23"/>
    <w:rsid w:val="006B495E"/>
    <w:rsid w:val="006B6F88"/>
    <w:rsid w:val="006C1FA7"/>
    <w:rsid w:val="006C455A"/>
    <w:rsid w:val="006C4EE3"/>
    <w:rsid w:val="006C7611"/>
    <w:rsid w:val="006D28FB"/>
    <w:rsid w:val="006D449B"/>
    <w:rsid w:val="006D5E5E"/>
    <w:rsid w:val="006D7789"/>
    <w:rsid w:val="006E509A"/>
    <w:rsid w:val="00701D02"/>
    <w:rsid w:val="007028E5"/>
    <w:rsid w:val="00704492"/>
    <w:rsid w:val="00713BB0"/>
    <w:rsid w:val="00731001"/>
    <w:rsid w:val="0073130F"/>
    <w:rsid w:val="0073359B"/>
    <w:rsid w:val="00734C51"/>
    <w:rsid w:val="007529E1"/>
    <w:rsid w:val="00752A62"/>
    <w:rsid w:val="00756F7B"/>
    <w:rsid w:val="00760449"/>
    <w:rsid w:val="00765171"/>
    <w:rsid w:val="0077493A"/>
    <w:rsid w:val="00781505"/>
    <w:rsid w:val="00783FAB"/>
    <w:rsid w:val="007924D8"/>
    <w:rsid w:val="007A5582"/>
    <w:rsid w:val="007A59FA"/>
    <w:rsid w:val="007A5D67"/>
    <w:rsid w:val="007B10B7"/>
    <w:rsid w:val="007B4A0C"/>
    <w:rsid w:val="007C25E9"/>
    <w:rsid w:val="007C4E21"/>
    <w:rsid w:val="007C7081"/>
    <w:rsid w:val="007D1693"/>
    <w:rsid w:val="007D2441"/>
    <w:rsid w:val="007E61F8"/>
    <w:rsid w:val="007F56DB"/>
    <w:rsid w:val="00800DD3"/>
    <w:rsid w:val="00801DFA"/>
    <w:rsid w:val="008050B1"/>
    <w:rsid w:val="00805F35"/>
    <w:rsid w:val="00805FF0"/>
    <w:rsid w:val="008068A2"/>
    <w:rsid w:val="00812B16"/>
    <w:rsid w:val="008221AF"/>
    <w:rsid w:val="008301DC"/>
    <w:rsid w:val="00830450"/>
    <w:rsid w:val="00834686"/>
    <w:rsid w:val="008451E6"/>
    <w:rsid w:val="00845C52"/>
    <w:rsid w:val="00846955"/>
    <w:rsid w:val="00850CBC"/>
    <w:rsid w:val="008540EF"/>
    <w:rsid w:val="00857208"/>
    <w:rsid w:val="00860E44"/>
    <w:rsid w:val="008708B5"/>
    <w:rsid w:val="00876B0A"/>
    <w:rsid w:val="00877672"/>
    <w:rsid w:val="008900E3"/>
    <w:rsid w:val="008A05BD"/>
    <w:rsid w:val="008A1DB0"/>
    <w:rsid w:val="008A407E"/>
    <w:rsid w:val="008A4B3D"/>
    <w:rsid w:val="008B03FE"/>
    <w:rsid w:val="008B7842"/>
    <w:rsid w:val="008B7D82"/>
    <w:rsid w:val="008C028A"/>
    <w:rsid w:val="008C0731"/>
    <w:rsid w:val="008C295D"/>
    <w:rsid w:val="008D3517"/>
    <w:rsid w:val="008E067E"/>
    <w:rsid w:val="008E18DF"/>
    <w:rsid w:val="008E6AFE"/>
    <w:rsid w:val="008E6D39"/>
    <w:rsid w:val="008F22D6"/>
    <w:rsid w:val="008F2455"/>
    <w:rsid w:val="0090151F"/>
    <w:rsid w:val="00905E7D"/>
    <w:rsid w:val="00916719"/>
    <w:rsid w:val="0093184F"/>
    <w:rsid w:val="009323F1"/>
    <w:rsid w:val="00933A94"/>
    <w:rsid w:val="00933B70"/>
    <w:rsid w:val="009353D8"/>
    <w:rsid w:val="00942D25"/>
    <w:rsid w:val="009460AD"/>
    <w:rsid w:val="00950B4C"/>
    <w:rsid w:val="009520CD"/>
    <w:rsid w:val="009676B6"/>
    <w:rsid w:val="0096775E"/>
    <w:rsid w:val="0097443B"/>
    <w:rsid w:val="009A1B91"/>
    <w:rsid w:val="009A3C57"/>
    <w:rsid w:val="009A787D"/>
    <w:rsid w:val="009B156B"/>
    <w:rsid w:val="009C1BE3"/>
    <w:rsid w:val="009C77B2"/>
    <w:rsid w:val="009D3E00"/>
    <w:rsid w:val="009D600E"/>
    <w:rsid w:val="009D7A8E"/>
    <w:rsid w:val="009E064D"/>
    <w:rsid w:val="009E2B9C"/>
    <w:rsid w:val="009E3DFE"/>
    <w:rsid w:val="009E5EC0"/>
    <w:rsid w:val="009F24EA"/>
    <w:rsid w:val="009F417E"/>
    <w:rsid w:val="00A03AC8"/>
    <w:rsid w:val="00A044F8"/>
    <w:rsid w:val="00A110C7"/>
    <w:rsid w:val="00A136AA"/>
    <w:rsid w:val="00A20FC0"/>
    <w:rsid w:val="00A23D54"/>
    <w:rsid w:val="00A307C4"/>
    <w:rsid w:val="00A323DD"/>
    <w:rsid w:val="00A42C68"/>
    <w:rsid w:val="00A42ED4"/>
    <w:rsid w:val="00A51BB9"/>
    <w:rsid w:val="00A51E53"/>
    <w:rsid w:val="00A52333"/>
    <w:rsid w:val="00A52B1A"/>
    <w:rsid w:val="00A543BC"/>
    <w:rsid w:val="00A555AA"/>
    <w:rsid w:val="00A57A86"/>
    <w:rsid w:val="00A61EF2"/>
    <w:rsid w:val="00A66560"/>
    <w:rsid w:val="00A7062E"/>
    <w:rsid w:val="00A73642"/>
    <w:rsid w:val="00A740AD"/>
    <w:rsid w:val="00A8528C"/>
    <w:rsid w:val="00AA07B2"/>
    <w:rsid w:val="00AA4311"/>
    <w:rsid w:val="00AA4CED"/>
    <w:rsid w:val="00AA7A1F"/>
    <w:rsid w:val="00AB53D2"/>
    <w:rsid w:val="00AB665B"/>
    <w:rsid w:val="00AC1F30"/>
    <w:rsid w:val="00AC6C3E"/>
    <w:rsid w:val="00AE0BBB"/>
    <w:rsid w:val="00AE0D11"/>
    <w:rsid w:val="00AE1A8B"/>
    <w:rsid w:val="00AF2B4F"/>
    <w:rsid w:val="00B0175F"/>
    <w:rsid w:val="00B0600A"/>
    <w:rsid w:val="00B11EE3"/>
    <w:rsid w:val="00B135DB"/>
    <w:rsid w:val="00B16166"/>
    <w:rsid w:val="00B21420"/>
    <w:rsid w:val="00B22B55"/>
    <w:rsid w:val="00B2334B"/>
    <w:rsid w:val="00B314F5"/>
    <w:rsid w:val="00B4451C"/>
    <w:rsid w:val="00B53DE9"/>
    <w:rsid w:val="00B5483F"/>
    <w:rsid w:val="00B54C48"/>
    <w:rsid w:val="00B55EF1"/>
    <w:rsid w:val="00B56B70"/>
    <w:rsid w:val="00B6027B"/>
    <w:rsid w:val="00B6349A"/>
    <w:rsid w:val="00B70A40"/>
    <w:rsid w:val="00B821F4"/>
    <w:rsid w:val="00B866F7"/>
    <w:rsid w:val="00B91F9C"/>
    <w:rsid w:val="00BB25F9"/>
    <w:rsid w:val="00BB6D0B"/>
    <w:rsid w:val="00BB71AD"/>
    <w:rsid w:val="00BC34F8"/>
    <w:rsid w:val="00BC6668"/>
    <w:rsid w:val="00BD0489"/>
    <w:rsid w:val="00BD60FD"/>
    <w:rsid w:val="00BE3CA5"/>
    <w:rsid w:val="00BF075B"/>
    <w:rsid w:val="00BF112E"/>
    <w:rsid w:val="00BF7387"/>
    <w:rsid w:val="00C0002A"/>
    <w:rsid w:val="00C006DB"/>
    <w:rsid w:val="00C157E4"/>
    <w:rsid w:val="00C2074C"/>
    <w:rsid w:val="00C308B9"/>
    <w:rsid w:val="00C317F0"/>
    <w:rsid w:val="00C3654B"/>
    <w:rsid w:val="00C406B9"/>
    <w:rsid w:val="00C467B6"/>
    <w:rsid w:val="00C52042"/>
    <w:rsid w:val="00C529E6"/>
    <w:rsid w:val="00C556FC"/>
    <w:rsid w:val="00C6695F"/>
    <w:rsid w:val="00C66985"/>
    <w:rsid w:val="00C701D6"/>
    <w:rsid w:val="00C7213A"/>
    <w:rsid w:val="00C726A1"/>
    <w:rsid w:val="00C73F9C"/>
    <w:rsid w:val="00C75290"/>
    <w:rsid w:val="00C76790"/>
    <w:rsid w:val="00C84C1C"/>
    <w:rsid w:val="00C860BC"/>
    <w:rsid w:val="00C870CE"/>
    <w:rsid w:val="00C918FE"/>
    <w:rsid w:val="00C91DEF"/>
    <w:rsid w:val="00C92070"/>
    <w:rsid w:val="00C93103"/>
    <w:rsid w:val="00C94F8F"/>
    <w:rsid w:val="00CA3378"/>
    <w:rsid w:val="00CA5A4A"/>
    <w:rsid w:val="00CA70C7"/>
    <w:rsid w:val="00CA7E15"/>
    <w:rsid w:val="00CB06BB"/>
    <w:rsid w:val="00CB089A"/>
    <w:rsid w:val="00CB1279"/>
    <w:rsid w:val="00CB60E2"/>
    <w:rsid w:val="00CB6AD6"/>
    <w:rsid w:val="00CC022D"/>
    <w:rsid w:val="00CC2957"/>
    <w:rsid w:val="00CC34AF"/>
    <w:rsid w:val="00CC70CF"/>
    <w:rsid w:val="00CD0EA1"/>
    <w:rsid w:val="00CD2688"/>
    <w:rsid w:val="00CD39D6"/>
    <w:rsid w:val="00CE1F87"/>
    <w:rsid w:val="00CE5FC9"/>
    <w:rsid w:val="00CE6344"/>
    <w:rsid w:val="00CF4A4B"/>
    <w:rsid w:val="00CF54F4"/>
    <w:rsid w:val="00CF7532"/>
    <w:rsid w:val="00D01494"/>
    <w:rsid w:val="00D10230"/>
    <w:rsid w:val="00D106FF"/>
    <w:rsid w:val="00D11659"/>
    <w:rsid w:val="00D142A4"/>
    <w:rsid w:val="00D15FF0"/>
    <w:rsid w:val="00D30066"/>
    <w:rsid w:val="00D43153"/>
    <w:rsid w:val="00D4374A"/>
    <w:rsid w:val="00D46C96"/>
    <w:rsid w:val="00D471FD"/>
    <w:rsid w:val="00D5186E"/>
    <w:rsid w:val="00D51C4E"/>
    <w:rsid w:val="00D55F41"/>
    <w:rsid w:val="00D601B1"/>
    <w:rsid w:val="00D61069"/>
    <w:rsid w:val="00D64EE3"/>
    <w:rsid w:val="00D70264"/>
    <w:rsid w:val="00D70763"/>
    <w:rsid w:val="00D74E44"/>
    <w:rsid w:val="00D75918"/>
    <w:rsid w:val="00D87A26"/>
    <w:rsid w:val="00D90439"/>
    <w:rsid w:val="00D915D9"/>
    <w:rsid w:val="00D91F14"/>
    <w:rsid w:val="00DA4920"/>
    <w:rsid w:val="00DB1724"/>
    <w:rsid w:val="00DB5880"/>
    <w:rsid w:val="00DB66B2"/>
    <w:rsid w:val="00DD15D8"/>
    <w:rsid w:val="00DD2442"/>
    <w:rsid w:val="00DD53E6"/>
    <w:rsid w:val="00DE005E"/>
    <w:rsid w:val="00DE5CAF"/>
    <w:rsid w:val="00DF5944"/>
    <w:rsid w:val="00E06DE9"/>
    <w:rsid w:val="00E11FEC"/>
    <w:rsid w:val="00E250AD"/>
    <w:rsid w:val="00E32499"/>
    <w:rsid w:val="00E34C9D"/>
    <w:rsid w:val="00E411AA"/>
    <w:rsid w:val="00E417EB"/>
    <w:rsid w:val="00E4637F"/>
    <w:rsid w:val="00E5085A"/>
    <w:rsid w:val="00E536AE"/>
    <w:rsid w:val="00E55A98"/>
    <w:rsid w:val="00E566BB"/>
    <w:rsid w:val="00E579AF"/>
    <w:rsid w:val="00E605DE"/>
    <w:rsid w:val="00E62D4C"/>
    <w:rsid w:val="00E707AE"/>
    <w:rsid w:val="00E7430B"/>
    <w:rsid w:val="00E74C70"/>
    <w:rsid w:val="00E86F26"/>
    <w:rsid w:val="00E93BA7"/>
    <w:rsid w:val="00E97482"/>
    <w:rsid w:val="00EA5A37"/>
    <w:rsid w:val="00EB2418"/>
    <w:rsid w:val="00EB406C"/>
    <w:rsid w:val="00EB728F"/>
    <w:rsid w:val="00EC0D07"/>
    <w:rsid w:val="00EC6419"/>
    <w:rsid w:val="00ED390B"/>
    <w:rsid w:val="00ED71F4"/>
    <w:rsid w:val="00EE3173"/>
    <w:rsid w:val="00EE6724"/>
    <w:rsid w:val="00EF06C9"/>
    <w:rsid w:val="00EF51E5"/>
    <w:rsid w:val="00EF7A13"/>
    <w:rsid w:val="00F0155D"/>
    <w:rsid w:val="00F06559"/>
    <w:rsid w:val="00F1123D"/>
    <w:rsid w:val="00F1402B"/>
    <w:rsid w:val="00F200D6"/>
    <w:rsid w:val="00F217C2"/>
    <w:rsid w:val="00F329CE"/>
    <w:rsid w:val="00F34A5A"/>
    <w:rsid w:val="00F367BC"/>
    <w:rsid w:val="00F45835"/>
    <w:rsid w:val="00F5419E"/>
    <w:rsid w:val="00F54FB1"/>
    <w:rsid w:val="00F55518"/>
    <w:rsid w:val="00F575FC"/>
    <w:rsid w:val="00F669CC"/>
    <w:rsid w:val="00F720C8"/>
    <w:rsid w:val="00F75AA5"/>
    <w:rsid w:val="00F82BD5"/>
    <w:rsid w:val="00F876F9"/>
    <w:rsid w:val="00FA083B"/>
    <w:rsid w:val="00FA255B"/>
    <w:rsid w:val="00FA57BC"/>
    <w:rsid w:val="00FD0B2B"/>
    <w:rsid w:val="00FD75D6"/>
    <w:rsid w:val="00FE4237"/>
    <w:rsid w:val="00FE59CF"/>
    <w:rsid w:val="00FF11A0"/>
    <w:rsid w:val="00FF3CCB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7412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494227"/>
    <w:pPr>
      <w:shd w:val="clear" w:color="auto" w:fill="FFFFFF"/>
      <w:spacing w:before="240" w:after="0" w:line="227" w:lineRule="exact"/>
    </w:pPr>
    <w:rPr>
      <w:rFonts w:ascii="Arial Unicode MS" w:eastAsia="Times New Roman" w:hAnsi="Microsoft Sans Serif" w:cs="Arial Unicode MS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94227"/>
    <w:rPr>
      <w:rFonts w:ascii="Arial Unicode MS" w:eastAsia="Times New Roman" w:hAnsi="Microsoft Sans Serif" w:cs="Arial Unicode MS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7412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494227"/>
    <w:pPr>
      <w:shd w:val="clear" w:color="auto" w:fill="FFFFFF"/>
      <w:spacing w:before="240" w:after="0" w:line="227" w:lineRule="exact"/>
    </w:pPr>
    <w:rPr>
      <w:rFonts w:ascii="Arial Unicode MS" w:eastAsia="Times New Roman" w:hAnsi="Microsoft Sans Serif" w:cs="Arial Unicode MS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94227"/>
    <w:rPr>
      <w:rFonts w:ascii="Arial Unicode MS" w:eastAsia="Times New Roman" w:hAnsi="Microsoft Sans Serif" w:cs="Arial Unicode MS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9BBD-BAAD-4F8E-A4CE-5691476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Garnisheva</cp:lastModifiedBy>
  <cp:revision>21</cp:revision>
  <dcterms:created xsi:type="dcterms:W3CDTF">2012-12-21T11:55:00Z</dcterms:created>
  <dcterms:modified xsi:type="dcterms:W3CDTF">2012-12-24T11:43:00Z</dcterms:modified>
</cp:coreProperties>
</file>