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BC" w:rsidRDefault="00E16FBC" w:rsidP="00E16FBC">
      <w:pP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E16FBC" w:rsidRPr="00EF463F" w:rsidRDefault="00E16FBC" w:rsidP="00E16FBC">
      <w:pPr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16FBC" w:rsidRDefault="00E16FBC" w:rsidP="00E16F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16FBC" w:rsidRPr="00B075DB" w:rsidRDefault="00E16FBC" w:rsidP="00E16FBC">
      <w:pPr>
        <w:pBdr>
          <w:bottom w:val="thinThickSmallGap" w:sz="18" w:space="1" w:color="auto"/>
        </w:pBd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МАТБУГАТ ХЕЗМӘТЕ</w:t>
      </w:r>
    </w:p>
    <w:p w:rsidR="00E16FBC" w:rsidRDefault="00E16FBC" w:rsidP="00E16FBC">
      <w:pPr>
        <w:pBdr>
          <w:bottom w:val="thinThickSmallGap" w:sz="18" w:space="1" w:color="auto"/>
        </w:pBdr>
        <w:spacing w:after="120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E16FBC" w:rsidRPr="00EF463F" w:rsidRDefault="00E16FBC" w:rsidP="00E16FBC">
      <w:pPr>
        <w:pBdr>
          <w:bottom w:val="thinThickSmallGap" w:sz="18" w:space="1" w:color="auto"/>
        </w:pBdr>
        <w:spacing w:after="120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5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E16FBC" w:rsidRPr="00E16FBC" w:rsidRDefault="00E16FBC" w:rsidP="007731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79" w:rsidRPr="00DF07AE" w:rsidRDefault="00773179" w:rsidP="00E16FB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F07AE">
        <w:rPr>
          <w:rFonts w:ascii="Times New Roman" w:hAnsi="Times New Roman" w:cs="Times New Roman"/>
          <w:b/>
          <w:sz w:val="24"/>
          <w:szCs w:val="24"/>
          <w:lang w:eastAsia="ru-RU"/>
        </w:rPr>
        <w:t>Выбор предметов для сдачи ЕГЭ только до 1 февраля</w:t>
      </w:r>
      <w:bookmarkEnd w:id="0"/>
    </w:p>
    <w:p w:rsidR="00E16FBC" w:rsidRDefault="00E16FBC" w:rsidP="007731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179" w:rsidRPr="00DF07AE" w:rsidRDefault="00773179" w:rsidP="007731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7AE">
        <w:rPr>
          <w:rFonts w:ascii="Times New Roman" w:hAnsi="Times New Roman" w:cs="Times New Roman"/>
          <w:sz w:val="24"/>
          <w:szCs w:val="24"/>
          <w:lang w:eastAsia="ru-RU"/>
        </w:rPr>
        <w:t>Подать заявление на участие в ЕГЭ в 2016 году и выбрать предметы для с</w:t>
      </w:r>
      <w:r w:rsidR="00DF07AE">
        <w:rPr>
          <w:rFonts w:ascii="Times New Roman" w:hAnsi="Times New Roman" w:cs="Times New Roman"/>
          <w:sz w:val="24"/>
          <w:szCs w:val="24"/>
          <w:lang w:eastAsia="ru-RU"/>
        </w:rPr>
        <w:t>дачи можно только до 1 февраля, а девятиклассникам  з</w:t>
      </w:r>
      <w:r w:rsidRPr="00DF07AE">
        <w:rPr>
          <w:rFonts w:ascii="Times New Roman" w:hAnsi="Times New Roman" w:cs="Times New Roman"/>
          <w:sz w:val="24"/>
          <w:szCs w:val="24"/>
          <w:lang w:eastAsia="ru-RU"/>
        </w:rPr>
        <w:t>аявления с выбранными предметами для сдачи ОГЭ необходимо подать до 1 марта 2016 года. Заявление на выбор предметов подается в школу, в которой обучается выпускник. Выпускники прошлых лет, обучающиеся в учреждениях среднего профессионального образования (СПО), подают заявление в отделы образования по месту фактического проживания. При подаче заявления выпускники прошлых лет должны иметь при себе паспорт</w:t>
      </w:r>
      <w:r w:rsidR="00DF07AE" w:rsidRPr="00DF07AE">
        <w:rPr>
          <w:rFonts w:ascii="Times New Roman" w:hAnsi="Times New Roman" w:cs="Times New Roman"/>
          <w:sz w:val="24"/>
          <w:szCs w:val="24"/>
          <w:lang w:eastAsia="ru-RU"/>
        </w:rPr>
        <w:t>, аттестат или диплом СПО</w:t>
      </w:r>
      <w:r w:rsidRPr="00DF07AE">
        <w:rPr>
          <w:rFonts w:ascii="Times New Roman" w:hAnsi="Times New Roman" w:cs="Times New Roman"/>
          <w:sz w:val="24"/>
          <w:szCs w:val="24"/>
          <w:lang w:eastAsia="ru-RU"/>
        </w:rPr>
        <w:t>, а обучающиеся СПО – па</w:t>
      </w:r>
      <w:r w:rsidR="00DF07AE"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спорт и справку из колледжа или техникума </w:t>
      </w:r>
      <w:r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 об освоении ими образовательных программ среднего общего образования. </w:t>
      </w:r>
    </w:p>
    <w:p w:rsidR="00773179" w:rsidRPr="00DF07AE" w:rsidRDefault="00773179" w:rsidP="007731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предмета для сдачи ЕГЭ и ОГЭ возможно только по решению государственной экзаменационной комиссии </w:t>
      </w:r>
      <w:r w:rsidR="00DF07AE"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  <w:r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и по уважительной причине.  </w:t>
      </w:r>
    </w:p>
    <w:p w:rsidR="00DF07AE" w:rsidRDefault="00773179" w:rsidP="007731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7AE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вопросов по процедуре сдачи ЕГЭ и ОГЭ можно обратить</w:t>
      </w:r>
      <w:r w:rsidR="00DF07AE"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ся на «горячую» линию  Министерства образования и науки Республики Татарстан по телефону </w:t>
      </w:r>
      <w:r w:rsidR="00DF07AE" w:rsidRPr="00DF07AE">
        <w:rPr>
          <w:rFonts w:ascii="Times New Roman" w:hAnsi="Times New Roman" w:cs="Times New Roman"/>
          <w:sz w:val="24"/>
          <w:szCs w:val="24"/>
        </w:rPr>
        <w:t xml:space="preserve">+7 (843) </w:t>
      </w:r>
      <w:r w:rsidR="00DF07AE" w:rsidRPr="00DF07AE">
        <w:rPr>
          <w:rFonts w:ascii="Times New Roman" w:hAnsi="Times New Roman" w:cs="Times New Roman"/>
          <w:sz w:val="24"/>
          <w:szCs w:val="24"/>
          <w:lang w:eastAsia="ru-RU"/>
        </w:rPr>
        <w:t>294-95-05</w:t>
      </w:r>
      <w:r w:rsidR="00DF07AE" w:rsidRPr="00DF07AE">
        <w:rPr>
          <w:rFonts w:ascii="Times New Roman" w:hAnsi="Times New Roman" w:cs="Times New Roman"/>
          <w:sz w:val="24"/>
          <w:szCs w:val="24"/>
        </w:rPr>
        <w:t xml:space="preserve"> с понедельника по пятницу с 08:00 до 17:00.</w:t>
      </w:r>
      <w:r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07AE" w:rsidRPr="00DF07AE" w:rsidRDefault="00773179" w:rsidP="007731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В 2015/2016 учебном году ЕГЭ будет проходить в два периода: досрочный и основной.  В досрочном периоде могут принять участие выпускники школ, которые по уважительным причинам не смогут сдавать ЕГЭ в июне. Это могут быть различные международные и всероссийские соревнования, выпадающие на день проведения ЕГЭ, лечение в санаториях в этот период и другие </w:t>
      </w:r>
      <w:r w:rsidR="00DF07AE" w:rsidRPr="00DF07AE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причины. </w:t>
      </w:r>
    </w:p>
    <w:p w:rsidR="00773179" w:rsidRPr="00DF07AE" w:rsidRDefault="00773179" w:rsidP="007731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7AE">
        <w:rPr>
          <w:rFonts w:ascii="Times New Roman" w:hAnsi="Times New Roman" w:cs="Times New Roman"/>
          <w:sz w:val="24"/>
          <w:szCs w:val="24"/>
          <w:lang w:eastAsia="ru-RU"/>
        </w:rPr>
        <w:t>Напомним, что для получения аттестата о среднем общем образовании выпускникам 11 класса необходимо сдать два обязательных экзамена: русский язык и математику. </w:t>
      </w:r>
    </w:p>
    <w:p w:rsidR="00B17E98" w:rsidRDefault="00B17E98"/>
    <w:sectPr w:rsidR="00B1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79"/>
    <w:rsid w:val="00773179"/>
    <w:rsid w:val="00B17E98"/>
    <w:rsid w:val="00DF07AE"/>
    <w:rsid w:val="00E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79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79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90@yandex.ru" TargetMode="External"/><Relationship Id="rId5" Type="http://schemas.openxmlformats.org/officeDocument/2006/relationships/hyperlink" Target="mailto:mon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2016-01-13T08:55:00Z</dcterms:created>
  <dcterms:modified xsi:type="dcterms:W3CDTF">2016-01-13T14:25:00Z</dcterms:modified>
</cp:coreProperties>
</file>