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45" w:rsidRDefault="00145CC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Перечень конкурсных работ, </w:t>
      </w:r>
    </w:p>
    <w:p w:rsidR="00FD5745" w:rsidRDefault="00145C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допущенных к защите проекта по конкурсу социального предпринимательства  среди образовательных учреждений (приказ МОиН РТ № 1752/12 от 28 марта 2012 г.).</w:t>
      </w:r>
    </w:p>
    <w:p w:rsidR="00FD5745" w:rsidRDefault="00FD5745">
      <w:pPr>
        <w:jc w:val="center"/>
        <w:rPr>
          <w:rFonts w:ascii="Times New Roman" w:hAnsi="Times New Roman" w:cs="Times New Roman"/>
          <w:b/>
          <w:sz w:val="28"/>
        </w:rPr>
      </w:pPr>
    </w:p>
    <w:p w:rsidR="00FD5745" w:rsidRDefault="00145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Дата проведения публичной защиты 21, 22, 23, 24, 26 мая 2012 г.</w:t>
      </w:r>
    </w:p>
    <w:p w:rsidR="00FD5745" w:rsidRDefault="00145CC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21  мая,  место проведения г. Казань, МОиН РТ, 2 здание, ул. Дзержинского, д.3. зал совещаний</w:t>
      </w:r>
      <w:proofErr w:type="gramEnd"/>
    </w:p>
    <w:p w:rsidR="00FD5745" w:rsidRDefault="00145C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15.00-16.00   защита проектов </w:t>
      </w:r>
      <w:proofErr w:type="spellStart"/>
      <w:r>
        <w:rPr>
          <w:rFonts w:ascii="Times New Roman" w:hAnsi="Times New Roman" w:cs="Times New Roman"/>
          <w:b/>
        </w:rPr>
        <w:t>Мамадышского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</w:t>
      </w:r>
    </w:p>
    <w:p w:rsidR="00FD5745" w:rsidRDefault="00FD5745">
      <w:pPr>
        <w:rPr>
          <w:rFonts w:ascii="Times New Roman" w:hAnsi="Times New Roman" w:cs="Times New Roman"/>
        </w:rPr>
      </w:pPr>
    </w:p>
    <w:p w:rsidR="00FD5745" w:rsidRDefault="00145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защиты проектов других р</w:t>
      </w:r>
      <w:r>
        <w:rPr>
          <w:rFonts w:ascii="Times New Roman" w:hAnsi="Times New Roman" w:cs="Times New Roman"/>
        </w:rPr>
        <w:t>айонов будет сообщен дополнительно</w:t>
      </w:r>
    </w:p>
    <w:p w:rsidR="00FD5745" w:rsidRDefault="00FD5745">
      <w:pPr>
        <w:pStyle w:val="Standard"/>
        <w:rPr>
          <w:b/>
          <w:bCs/>
          <w:sz w:val="18"/>
        </w:rPr>
      </w:pPr>
    </w:p>
    <w:tbl>
      <w:tblPr>
        <w:tblW w:w="16197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850"/>
        <w:gridCol w:w="3402"/>
        <w:gridCol w:w="4536"/>
        <w:gridCol w:w="4715"/>
      </w:tblGrid>
      <w:tr w:rsidR="00FD574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№ регистрации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145CC4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D5745" w:rsidRDefault="00145CC4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Сфера деятельности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Азнакаевский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«Возвращение» (проекты для организации туристско-рекреационной территории «</w:t>
            </w:r>
            <w:proofErr w:type="spellStart"/>
            <w:r>
              <w:rPr>
                <w:rFonts w:ascii="Times New Roman" w:hAnsi="Times New Roman" w:cs="Times New Roman"/>
              </w:rPr>
              <w:t>Азнакай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Инновационные </w:t>
            </w:r>
            <w:r>
              <w:rPr>
                <w:rFonts w:ascii="Times New Roman" w:hAnsi="Times New Roman" w:cs="Times New Roman"/>
              </w:rPr>
              <w:t>отросли для развития территорий</w:t>
            </w:r>
            <w:proofErr w:type="gramEnd"/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Аксубаевский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</w:rPr>
              <w:t>«Н</w:t>
            </w:r>
            <w:proofErr w:type="gramEnd"/>
            <w:r>
              <w:rPr>
                <w:rFonts w:ascii="Times New Roman" w:hAnsi="Times New Roman" w:cs="Times New Roman"/>
              </w:rPr>
              <w:t>оводёмкинская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СОШ” средняя  имени </w:t>
            </w:r>
            <w:proofErr w:type="spellStart"/>
            <w:r>
              <w:rPr>
                <w:rFonts w:ascii="Times New Roman" w:hAnsi="Times New Roman" w:cs="Times New Roman"/>
              </w:rPr>
              <w:t>Назипа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Думави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Пришкольны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опытный участок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Сельское-хозяйственное</w:t>
            </w:r>
            <w:proofErr w:type="gramEnd"/>
            <w:r>
              <w:rPr>
                <w:rFonts w:ascii="Times New Roman" w:hAnsi="Times New Roman" w:cs="Times New Roman"/>
              </w:rPr>
              <w:t>. Выращивание овощных  и плодово-ягодных культур.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«КШИ-интернат»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сельхозпродукции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Продукция растениеводства, </w:t>
            </w:r>
            <w:proofErr w:type="spellStart"/>
            <w:r>
              <w:rPr>
                <w:rFonts w:ascii="Times New Roman" w:hAnsi="Times New Roman" w:cs="Times New Roman"/>
              </w:rPr>
              <w:t>животноводства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хозяйство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Апастовский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Каратунская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«Дизайн интерьера и ландшафта»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Куклы, панно, подвесные контейнеры, </w:t>
            </w:r>
            <w:proofErr w:type="spellStart"/>
            <w:r>
              <w:rPr>
                <w:rFonts w:ascii="Times New Roman" w:hAnsi="Times New Roman" w:cs="Times New Roman"/>
              </w:rPr>
              <w:t>кашпо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тойки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вертикального озеленения. Декоративно-прикладные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изделия.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Ашитбашская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«Экологически чистый продукт-залог  здоровья»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Учебно-производственная инфраструктура. Производство семян рассады, овощей и фруктов.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Новокинерский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Теплица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Выращивание  овощей, зелени и </w:t>
            </w:r>
            <w:r>
              <w:rPr>
                <w:rFonts w:ascii="Times New Roman" w:hAnsi="Times New Roman" w:cs="Times New Roman"/>
              </w:rPr>
              <w:t>рассады. Обеспечение школьной столовой, социальных объектов села и реализация готовой продукции.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Балатасинский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Балтасинская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общественно 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олезного  и  производительного  труда  учащихся  во  внеурочное  время и обучение </w:t>
            </w:r>
            <w:r>
              <w:rPr>
                <w:rFonts w:ascii="Times New Roman" w:hAnsi="Times New Roman" w:cs="Times New Roman"/>
              </w:rPr>
              <w:t>детей ведению бизнеса в сельском хозяйстве.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хозяйства. Выращивание овощей.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Малобугульминская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конкурентоспособности сельского школьника через предпринимательскую деятельность в рамках агротехнологического </w:t>
            </w:r>
            <w:r>
              <w:rPr>
                <w:rFonts w:ascii="Times New Roman" w:hAnsi="Times New Roman" w:cs="Times New Roman"/>
              </w:rPr>
              <w:t>профиля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Растениеводство, животноводство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центр и малая типография воплощение идей «Радуга»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и создание полиграфической продукции.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«Нижне-</w:t>
            </w:r>
            <w:proofErr w:type="spellStart"/>
            <w:r>
              <w:rPr>
                <w:rFonts w:ascii="Times New Roman" w:hAnsi="Times New Roman" w:cs="Times New Roman"/>
              </w:rPr>
              <w:t>Наратбашская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школьной </w:t>
            </w:r>
            <w:r>
              <w:rPr>
                <w:rFonts w:ascii="Times New Roman" w:hAnsi="Times New Roman" w:cs="Times New Roman"/>
              </w:rPr>
              <w:t>ученической производственной бригады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предпринимательство. Сельскохозяйственная продукция.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</w:rPr>
              <w:t>Алькеевская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Учебно-производственная бригада «</w:t>
            </w:r>
            <w:proofErr w:type="spellStart"/>
            <w:r>
              <w:rPr>
                <w:rFonts w:ascii="Times New Roman" w:hAnsi="Times New Roman" w:cs="Times New Roman"/>
              </w:rPr>
              <w:t>Алькеевцы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сельскохозяйственной продукции.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Тепличное производство овощей и зелени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Растениеводство. Рассада овощей и цветов.  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Дубьязская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Швейное производство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Пошив постельного белья и концертных костюмов.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Большекавалинская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Пришкольный участок  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Производительный труд школьников. Овощи, фрукты, рассада.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Елабужский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ДОД «</w:t>
            </w:r>
            <w:proofErr w:type="spellStart"/>
            <w:r>
              <w:rPr>
                <w:rFonts w:ascii="Times New Roman" w:hAnsi="Times New Roman" w:cs="Times New Roman"/>
              </w:rPr>
              <w:t>ЦДЮТиЭ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Юлдаш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юного предпринимателя «Полигон»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</w:t>
            </w:r>
            <w:proofErr w:type="spellStart"/>
            <w:r>
              <w:rPr>
                <w:rFonts w:ascii="Times New Roman" w:hAnsi="Times New Roman" w:cs="Times New Roman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оперативной </w:t>
            </w:r>
            <w:proofErr w:type="spellStart"/>
            <w:r>
              <w:rPr>
                <w:rFonts w:ascii="Times New Roman" w:hAnsi="Times New Roman" w:cs="Times New Roman"/>
              </w:rPr>
              <w:t>печати»,Блок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«Фабрика </w:t>
            </w:r>
            <w:proofErr w:type="spellStart"/>
            <w:r>
              <w:rPr>
                <w:rFonts w:ascii="Times New Roman" w:hAnsi="Times New Roman" w:cs="Times New Roman"/>
              </w:rPr>
              <w:t>сувениров»,Блок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«Мир </w:t>
            </w:r>
            <w:proofErr w:type="spellStart"/>
            <w:r>
              <w:rPr>
                <w:rFonts w:ascii="Times New Roman" w:hAnsi="Times New Roman" w:cs="Times New Roman"/>
              </w:rPr>
              <w:t>игры»,Блок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«Мир туризма». Организация досуга детей младшего и среднего возраста, организация и проведение спортивно-туристских мероприятий.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Заинская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№4»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после уроков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многопрофильных кружков. Образование.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№7  углубленным изучением отдельных предметов»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знаний-к практике»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 воспитание по направлениям.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Авиастроительный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№147»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пришкольный участок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зоны отдыха для жителей поселка и </w:t>
            </w:r>
            <w:r>
              <w:rPr>
                <w:rFonts w:ascii="Times New Roman" w:hAnsi="Times New Roman" w:cs="Times New Roman"/>
              </w:rPr>
              <w:t>выращивание овощей и фруктов и рассады цветов.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Авиастроительный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«СОШ №33»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ЮнАвиаПром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Пришкольное учебное производственное предприятие. Выпуск авиамодельной продукции.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Авиастроительный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№119»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УПП «</w:t>
            </w:r>
            <w:proofErr w:type="spellStart"/>
            <w:r>
              <w:rPr>
                <w:rFonts w:ascii="Times New Roman" w:hAnsi="Times New Roman" w:cs="Times New Roman"/>
              </w:rPr>
              <w:t>Айтистан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Учебно-производственное предприятие. Разработка производства и продвижения станков с ЧПУ.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Казань, Вахитовский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№131"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РадиоЦЕХ</w:t>
            </w:r>
            <w:proofErr w:type="spellEnd"/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Пришкольное учебное производственное предприятие. Изготовление радио конструкторов.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Кировский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«СОШ №67 русско-татарская»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Кузница кадров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Пришкольное учебно-производственное предприятие. Термообработка материалов, гончарные изделия, изделия из термопласта.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Московский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 №17 им. </w:t>
            </w:r>
            <w:proofErr w:type="spellStart"/>
            <w:r>
              <w:rPr>
                <w:rFonts w:ascii="Times New Roman" w:hAnsi="Times New Roman" w:cs="Times New Roman"/>
              </w:rPr>
              <w:t>Г.Ибрагимова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Самоуправляемая Ассоциация Детей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Социально-производственная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мастерская по пошиву национальной детской одежды. Пошив детских театральных и хореографических костюмов.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№165 с углубленным изучением английского языка»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художественные промыслы </w:t>
            </w:r>
            <w:r>
              <w:rPr>
                <w:rFonts w:ascii="Times New Roman" w:hAnsi="Times New Roman" w:cs="Times New Roman"/>
              </w:rPr>
              <w:t>Татарстана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производство. Художественная керамика, художественное ткачество, плетение из лозы, национальная кожаная мозаика.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№146»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телевидение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</w:rPr>
              <w:t>реклама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воспитательные 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Советский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№175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творческой самореализации личности в издательской деятельности»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школьной газеты ”Отражение»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>
              <w:rPr>
                <w:rFonts w:ascii="Times New Roman" w:hAnsi="Times New Roman" w:cs="Times New Roman"/>
              </w:rPr>
              <w:t>Советский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№121»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ЮнСувенир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Пришкольное УПП. Изготовление сувенирной</w:t>
            </w:r>
            <w:r>
              <w:rPr>
                <w:rFonts w:ascii="Times New Roman" w:hAnsi="Times New Roman" w:cs="Times New Roman"/>
              </w:rPr>
              <w:t xml:space="preserve"> продукции.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Лаишевский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Нармонская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«Модель сельской общеобразовательной школы с агрономическим уклоном».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Сельское хозяйство. Производство </w:t>
            </w:r>
            <w:proofErr w:type="gramStart"/>
            <w:r>
              <w:rPr>
                <w:rFonts w:ascii="Times New Roman" w:hAnsi="Times New Roman" w:cs="Times New Roman"/>
              </w:rPr>
              <w:t>плодово-овощной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продукции.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Лаишевский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Издательский центр «Портфель»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Издательская деятельность: школьная газета, брошюра, открытка и т. д.  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Камаевская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School</w:t>
            </w:r>
            <w:proofErr w:type="spellEnd"/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Озеленение пришкольного участка, благоустройство территории, выращивание цветов, овощей, ягод и фруктов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Цветы, фрукты и овощи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№3»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Бондюжские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сувениры»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(Бондюга – старое название города Менделеевска)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 творчество. Сувенирная продукция.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Тихоновская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Овощеводство. Создание </w:t>
            </w:r>
            <w:r>
              <w:rPr>
                <w:rFonts w:ascii="Times New Roman" w:hAnsi="Times New Roman" w:cs="Times New Roman"/>
              </w:rPr>
              <w:t>научно-исследовательской деятельности учащихся по биологическим основам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№2»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в будущее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Пошив изделий: </w:t>
            </w:r>
            <w:proofErr w:type="spellStart"/>
            <w:r>
              <w:rPr>
                <w:rFonts w:ascii="Times New Roman" w:hAnsi="Times New Roman" w:cs="Times New Roman"/>
              </w:rPr>
              <w:t>унисумы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чекопе</w:t>
            </w:r>
            <w:proofErr w:type="spellEnd"/>
            <w:r>
              <w:rPr>
                <w:rFonts w:ascii="Times New Roman" w:hAnsi="Times New Roman" w:cs="Times New Roman"/>
              </w:rPr>
              <w:t>, школьная форма.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Муслюмовский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Муслюмовский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агрегатов для обработки почвы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почвы на пришкольном участке.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№56»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в будущее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кружков разных направлений. Образование.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Нижнекамский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№2»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Радиоспорт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виды спорта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Новошешминский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Новошешминская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мир театра»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Театрально-концертная деятельность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Кощаковская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Трудовое воспитание – залог успеха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Пришкольный участок. Выращивание необходимого количества овощей для питания детей в школьной </w:t>
            </w:r>
            <w:r>
              <w:rPr>
                <w:rFonts w:ascii="Times New Roman" w:hAnsi="Times New Roman" w:cs="Times New Roman"/>
              </w:rPr>
              <w:t>столовой.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Тукаевский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Шильнебашская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«НАДЕЖДА»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рамках реализации республиканского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проекта «Школа после уроков»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Дополнительное  образование;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Проектн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исследовательская. Услуги.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</w:rPr>
              <w:t>Малокибякозинская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ООШ”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«Страна мастериц»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Пошив спецодежды для сельского хозяйства, пошив постельных комплектов. Швейное дело.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Большеметескинская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</w:rPr>
              <w:t>Фатиха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Хусни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«Нетрадиционные способы получения ковровых изделий "«Обработка и точение </w:t>
            </w:r>
            <w:r>
              <w:rPr>
                <w:rFonts w:ascii="Times New Roman" w:hAnsi="Times New Roman" w:cs="Times New Roman"/>
              </w:rPr>
              <w:t>древесины»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ковровых изделий, изделий из древесины. Производственная сфера.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«Эверест»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скалодрома</w:t>
            </w:r>
            <w:proofErr w:type="spellEnd"/>
            <w:r>
              <w:rPr>
                <w:rFonts w:ascii="Times New Roman" w:hAnsi="Times New Roman" w:cs="Times New Roman"/>
              </w:rPr>
              <w:t>. Образовательные услуги.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Чистопольско-Высельская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Витамины </w:t>
            </w:r>
            <w:r>
              <w:rPr>
                <w:rFonts w:ascii="Times New Roman" w:hAnsi="Times New Roman" w:cs="Times New Roman"/>
              </w:rPr>
              <w:t>круглый год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хозяйство. Продукты овощеводства.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Ютазинский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Каразирекская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«Нужные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кухонные принадлежности»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Учебно-производственная. Производство кухонных принадлежностей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Ютазинский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Ютазинская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Компьютерная диагностика </w:t>
            </w:r>
            <w:r>
              <w:rPr>
                <w:rFonts w:ascii="Times New Roman" w:hAnsi="Times New Roman" w:cs="Times New Roman"/>
              </w:rPr>
              <w:t xml:space="preserve">автомобилей, производство кухонной </w:t>
            </w:r>
            <w:proofErr w:type="spellStart"/>
            <w:r>
              <w:rPr>
                <w:rFonts w:ascii="Times New Roman" w:hAnsi="Times New Roman" w:cs="Times New Roman"/>
              </w:rPr>
              <w:t>мебели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роизводство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сетки -</w:t>
            </w:r>
            <w:proofErr w:type="spellStart"/>
            <w:r>
              <w:rPr>
                <w:rFonts w:ascii="Times New Roman" w:hAnsi="Times New Roman" w:cs="Times New Roman"/>
              </w:rPr>
              <w:t>рабицы</w:t>
            </w:r>
            <w:proofErr w:type="spellEnd"/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Компьютерная диагностика автомобилей, производство кухонной </w:t>
            </w:r>
            <w:proofErr w:type="spellStart"/>
            <w:r>
              <w:rPr>
                <w:rFonts w:ascii="Times New Roman" w:hAnsi="Times New Roman" w:cs="Times New Roman"/>
              </w:rPr>
              <w:t>мебели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роизводство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сетки -</w:t>
            </w:r>
            <w:proofErr w:type="spellStart"/>
            <w:r>
              <w:rPr>
                <w:rFonts w:ascii="Times New Roman" w:hAnsi="Times New Roman" w:cs="Times New Roman"/>
              </w:rPr>
              <w:t>рабицы</w:t>
            </w:r>
            <w:proofErr w:type="spellEnd"/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Дрожжановский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Малоцильнинская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овощеводы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Пришкольный участок. Выращивание </w:t>
            </w:r>
            <w:r>
              <w:rPr>
                <w:rFonts w:ascii="Times New Roman" w:hAnsi="Times New Roman" w:cs="Times New Roman"/>
              </w:rPr>
              <w:t>овощей и семян в открытом грунте.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Дрожжановский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Сьтародрожжановская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 на рассаде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хозяйство. Выращивание рассады, овощей и цветов.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«Фёдоровская СОШ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</w:t>
            </w:r>
            <w:proofErr w:type="gramStart"/>
            <w:r>
              <w:rPr>
                <w:rFonts w:ascii="Times New Roman" w:hAnsi="Times New Roman" w:cs="Times New Roman"/>
              </w:rPr>
              <w:t>будущего-школа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учебы, труда  и творчества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 по выращиванию овощей и КРС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мамадышский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«Лицей №2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Пришкольный участок - «азбука» земли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Пришкольный участок - «азбука» земли. Выращивание овощей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FD5745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Куюк-Ерыксинская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«Юный овощевод»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«Юный овощевод»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FD5745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Школьное тепличное хозяйство «Хозяин современной школы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Тепличное хозяйство</w:t>
            </w:r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FD5745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Дюсьметьевская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селекционер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Агропредпринима-тельство</w:t>
            </w:r>
            <w:proofErr w:type="spellEnd"/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FD5745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Олуязский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лицей»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и земля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Сельско-хозяйственное</w:t>
            </w:r>
            <w:proofErr w:type="gramEnd"/>
          </w:p>
        </w:tc>
      </w:tr>
      <w:tr w:rsidR="00FD574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5745" w:rsidRDefault="00145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FD5745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5745" w:rsidRDefault="00FD5745">
            <w:pPr>
              <w:pStyle w:val="Standard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фермер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745" w:rsidRDefault="00145C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Сельско-хозяйственное</w:t>
            </w:r>
            <w:proofErr w:type="gramEnd"/>
          </w:p>
        </w:tc>
      </w:tr>
    </w:tbl>
    <w:p w:rsidR="00FD5745" w:rsidRDefault="00FD5745">
      <w:pPr>
        <w:pStyle w:val="Standard"/>
        <w:rPr>
          <w:sz w:val="18"/>
        </w:rPr>
      </w:pPr>
    </w:p>
    <w:sectPr w:rsidR="00FD5745">
      <w:pgSz w:w="16838" w:h="11906" w:orient="landscape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5CC4">
      <w:r>
        <w:separator/>
      </w:r>
    </w:p>
  </w:endnote>
  <w:endnote w:type="continuationSeparator" w:id="0">
    <w:p w:rsidR="00000000" w:rsidRDefault="0014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5CC4">
      <w:r>
        <w:rPr>
          <w:color w:val="000000"/>
        </w:rPr>
        <w:separator/>
      </w:r>
    </w:p>
  </w:footnote>
  <w:footnote w:type="continuationSeparator" w:id="0">
    <w:p w:rsidR="00000000" w:rsidRDefault="0014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E5F"/>
    <w:multiLevelType w:val="multilevel"/>
    <w:tmpl w:val="1F069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5745"/>
    <w:rsid w:val="00145CC4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xl65">
    <w:name w:val="xl65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Standard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Standard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Standard"/>
    <w:pP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Standard"/>
    <w:pP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Standard"/>
    <w:pP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Standard"/>
    <w:pP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Standard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Standard"/>
    <w:pP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Standard"/>
    <w:pP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Standard"/>
    <w:pP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Standard"/>
    <w:pP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xl96">
    <w:name w:val="xl9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Standard"/>
    <w:pP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Standard"/>
    <w:pP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Standard"/>
    <w:pP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character" w:customStyle="1" w:styleId="NumberingSymbols">
    <w:name w:val="Numbering Symbols"/>
  </w:style>
  <w:style w:type="paragraph" w:styleId="a8">
    <w:name w:val="Balloon Text"/>
    <w:basedOn w:val="a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xl65">
    <w:name w:val="xl65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Standard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Standard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Standard"/>
    <w:pP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Standard"/>
    <w:pP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Standard"/>
    <w:pPr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Standard"/>
    <w:pP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Standard"/>
    <w:pP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Standard"/>
    <w:pP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Standard"/>
    <w:pP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Standard"/>
    <w:pP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Standard"/>
    <w:pP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color w:val="00000A"/>
      <w:lang w:eastAsia="ru-RU"/>
    </w:rPr>
  </w:style>
  <w:style w:type="paragraph" w:customStyle="1" w:styleId="xl96">
    <w:name w:val="xl9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Standard"/>
    <w:pPr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Standard"/>
    <w:pPr>
      <w:shd w:val="clear" w:color="auto" w:fill="FF5000"/>
      <w:spacing w:before="28" w:after="28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Standard"/>
    <w:pPr>
      <w:shd w:val="clear" w:color="auto" w:fill="FF5000"/>
      <w:spacing w:before="28" w:after="28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character" w:customStyle="1" w:styleId="NumberingSymbols">
    <w:name w:val="Numbering Symbols"/>
  </w:style>
  <w:style w:type="paragraph" w:styleId="a8">
    <w:name w:val="Balloon Text"/>
    <w:basedOn w:val="a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Гильмутдинова</cp:lastModifiedBy>
  <cp:revision>2</cp:revision>
  <cp:lastPrinted>2012-05-18T06:51:00Z</cp:lastPrinted>
  <dcterms:created xsi:type="dcterms:W3CDTF">2012-05-18T08:18:00Z</dcterms:created>
  <dcterms:modified xsi:type="dcterms:W3CDTF">2012-05-18T08:18:00Z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