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39" w:rsidRDefault="00156A39" w:rsidP="00016BFF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3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6A39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6A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6A39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И</w:t>
      </w:r>
      <w:r w:rsidR="00E71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39">
        <w:rPr>
          <w:rFonts w:ascii="Times New Roman" w:hAnsi="Times New Roman" w:cs="Times New Roman"/>
          <w:b/>
          <w:sz w:val="28"/>
          <w:szCs w:val="28"/>
        </w:rPr>
        <w:t>Й</w:t>
      </w:r>
    </w:p>
    <w:p w:rsidR="00F32870" w:rsidRDefault="0036085F" w:rsidP="00016BFF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39">
        <w:rPr>
          <w:rFonts w:ascii="Times New Roman" w:hAnsi="Times New Roman" w:cs="Times New Roman"/>
          <w:b/>
          <w:sz w:val="28"/>
          <w:szCs w:val="28"/>
        </w:rPr>
        <w:t xml:space="preserve">по выполнению Указов </w:t>
      </w:r>
      <w:r w:rsidR="00EE57D4" w:rsidRPr="00156A39">
        <w:rPr>
          <w:rFonts w:ascii="Times New Roman" w:hAnsi="Times New Roman" w:cs="Times New Roman"/>
          <w:b/>
          <w:sz w:val="28"/>
          <w:szCs w:val="28"/>
        </w:rPr>
        <w:t>Пр</w:t>
      </w:r>
      <w:r w:rsidR="00156A39" w:rsidRPr="00156A39">
        <w:rPr>
          <w:rFonts w:ascii="Times New Roman" w:hAnsi="Times New Roman" w:cs="Times New Roman"/>
          <w:b/>
          <w:sz w:val="28"/>
          <w:szCs w:val="28"/>
        </w:rPr>
        <w:t>езидента Российской  Федерации от 7  мая 2012 г. №596-606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418"/>
        <w:gridCol w:w="283"/>
        <w:gridCol w:w="6598"/>
      </w:tblGrid>
      <w:tr w:rsidR="00BC66C1" w:rsidRPr="001057D3" w:rsidTr="00E91CFA">
        <w:tc>
          <w:tcPr>
            <w:tcW w:w="3369" w:type="dxa"/>
            <w:vAlign w:val="center"/>
          </w:tcPr>
          <w:p w:rsidR="00CC6022" w:rsidRPr="001057D3" w:rsidRDefault="00BC66C1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 направления</w:t>
            </w:r>
          </w:p>
          <w:p w:rsidR="00CC6022" w:rsidRPr="001057D3" w:rsidRDefault="00BC66C1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задачи  по  </w:t>
            </w:r>
            <w:r w:rsidR="00CC6022"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казам  Президента</w:t>
            </w:r>
          </w:p>
          <w:p w:rsidR="00BC66C1" w:rsidRPr="001057D3" w:rsidRDefault="00BC66C1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Российской  Федерации</w:t>
            </w:r>
          </w:p>
        </w:tc>
        <w:tc>
          <w:tcPr>
            <w:tcW w:w="3118" w:type="dxa"/>
            <w:vAlign w:val="center"/>
          </w:tcPr>
          <w:p w:rsidR="00BC66C1" w:rsidRPr="001057D3" w:rsidRDefault="00BC66C1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Наименования 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BC66C1" w:rsidRPr="001057D3" w:rsidRDefault="00BC66C1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 исполнения</w:t>
            </w:r>
          </w:p>
          <w:p w:rsidR="00BC66C1" w:rsidRPr="001057D3" w:rsidRDefault="00BC66C1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:rsidR="00BC66C1" w:rsidRPr="001057D3" w:rsidRDefault="00BC66C1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выполнении</w:t>
            </w:r>
          </w:p>
        </w:tc>
      </w:tr>
      <w:tr w:rsidR="00A9671E" w:rsidRPr="001057D3" w:rsidTr="00E91CFA">
        <w:tc>
          <w:tcPr>
            <w:tcW w:w="14786" w:type="dxa"/>
            <w:gridSpan w:val="5"/>
          </w:tcPr>
          <w:p w:rsidR="00A9671E" w:rsidRPr="001057D3" w:rsidRDefault="004C781B" w:rsidP="00016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A9671E" w:rsidRPr="001057D3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Указ</w:t>
              </w:r>
            </w:hyperlink>
            <w:r w:rsidR="00A9671E"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Президента Российской Федерации от 7 мая 2012 года N 594</w:t>
            </w:r>
          </w:p>
          <w:p w:rsidR="00A9671E" w:rsidRPr="001057D3" w:rsidRDefault="00A9671E" w:rsidP="00016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 О Президентской программе повышения квалификации инженерных кадров на 2012-2014 годы»</w:t>
            </w:r>
          </w:p>
        </w:tc>
      </w:tr>
      <w:tr w:rsidR="00E91CFA" w:rsidRPr="001057D3" w:rsidTr="00E91CFA">
        <w:tc>
          <w:tcPr>
            <w:tcW w:w="3369" w:type="dxa"/>
            <w:vMerge w:val="restart"/>
          </w:tcPr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банка программа повышения квалификации, представленных российскими образовательными учреждениями в соответствии с заявленными требованиями, с определением списка конкретных проектов по приоритетным направлениям модернизации и технологического развития экономики России и выполняющих их организаций, для инженерных кадров которых будут реализованы названные программы</w:t>
            </w:r>
          </w:p>
        </w:tc>
        <w:tc>
          <w:tcPr>
            <w:tcW w:w="3118" w:type="dxa"/>
          </w:tcPr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разработки и реализации  программ профессиональной переподготовки и повышения квалификации инженерного персонала предприятий с акцентом на многопрофильность профессиональных компетенций (в соответствии  с мероприятиями программы повышения производительности труда)</w:t>
            </w:r>
          </w:p>
        </w:tc>
        <w:tc>
          <w:tcPr>
            <w:tcW w:w="1418" w:type="dxa"/>
          </w:tcPr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2012 года</w:t>
            </w:r>
          </w:p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E91CFA" w:rsidRPr="001057D3" w:rsidRDefault="00E91CFA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Республики Татарстан разработан проект постановления «Об организации ежегодного конкурсного отбора дополнительных профессиональных образовательных программ повышения квалификации и стажировки инженерных кадров в сфере приоритетных направлений модернизации и технологического развития экономики Республики Татарстан». Проект внесен на рассмотрение Кабинета Министров Республики Татарстан (исх. от 01.06.2013 №8663/13).</w:t>
            </w:r>
          </w:p>
          <w:p w:rsidR="00E91CFA" w:rsidRPr="001057D3" w:rsidRDefault="00E91CFA" w:rsidP="008F46DF">
            <w:pPr>
              <w:tabs>
                <w:tab w:val="left" w:pos="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В целях реализации вышеназванного Указа Приказом Министерства образования и науки Российской Федерации от 30 апреля 2013 г. № 328 «Об утверждении перечня образовательных учреждений, реализуемых ими дополнительных профессиональных образовательных программ повышения квалификации инженерных кадров, соответствующих требованиям Президентской программы повышения квалификации инженерных кадров на 2012-2014 годы, утвержденной Указом Президента Российской Федерации от 7 мая 2012 года №594, и объема средств федерального бюджета</w:t>
            </w:r>
            <w:proofErr w:type="gramEnd"/>
            <w:r w:rsidRPr="001057D3">
              <w:rPr>
                <w:rFonts w:ascii="Times New Roman" w:hAnsi="Times New Roman" w:cs="Times New Roman"/>
                <w:sz w:val="24"/>
                <w:szCs w:val="24"/>
              </w:rPr>
              <w:t xml:space="preserve">, выделяемых на их реализацию в 2013 году» утвержден перечень образовательных учреждений, в число которых вошли </w:t>
            </w:r>
            <w:r w:rsidRPr="00105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учреждений 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Республики Татарстан: ФГАОУ ВПО «Казанский (Приволжский) федеральный университет», ФГБОУ ВПО 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«Казанский государственный энергетический университет», ФГБОУ ВПО «Казанский национальный исследовательский технический университет им. </w:t>
            </w:r>
            <w:proofErr w:type="spellStart"/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-КАИ», ФГБОУ ВПО «Казанский национальный исследовательский технологический университет», НОУ «Региональный институт передовых технологий и бизнеса. Ими представлено 24 программы на общую сумму 26 310 375 рублей.</w:t>
            </w:r>
          </w:p>
        </w:tc>
      </w:tr>
      <w:tr w:rsidR="00E91CFA" w:rsidRPr="001057D3" w:rsidTr="00E91CFA">
        <w:trPr>
          <w:trHeight w:val="1833"/>
        </w:trPr>
        <w:tc>
          <w:tcPr>
            <w:tcW w:w="3369" w:type="dxa"/>
            <w:vMerge/>
          </w:tcPr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Министерства образования и науки Республики Татарстан банка программ повышения квалификации по инженерным специальностям с указанием сроков и места их реализации, сведений о лицензировании и аккредитации образовательного учреждения</w:t>
            </w:r>
          </w:p>
        </w:tc>
        <w:tc>
          <w:tcPr>
            <w:tcW w:w="1418" w:type="dxa"/>
          </w:tcPr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2012 года</w:t>
            </w:r>
          </w:p>
          <w:p w:rsidR="00E91CFA" w:rsidRPr="001057D3" w:rsidRDefault="00E91CF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E91CFA" w:rsidRPr="001057D3" w:rsidRDefault="00E91CFA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создана вкладка (баннер) «Программы повышения квалификации», в данную вкладку сформированы и размещены:</w:t>
            </w:r>
          </w:p>
          <w:p w:rsidR="00E91CFA" w:rsidRPr="001057D3" w:rsidRDefault="00E91CFA" w:rsidP="008F46DF">
            <w:pPr>
              <w:pStyle w:val="a4"/>
              <w:numPr>
                <w:ilvl w:val="0"/>
                <w:numId w:val="6"/>
              </w:numPr>
              <w:tabs>
                <w:tab w:val="left" w:pos="478"/>
              </w:tabs>
              <w:spacing w:after="20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 программ переподготовки и повышения квалификации по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инженерным специальностям</w:t>
            </w:r>
            <w:r w:rsidRPr="0010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реализуемых в учреждениях дополнительного профессионального образования расположенных на территории Республики Татарстан;</w:t>
            </w:r>
            <w:proofErr w:type="gramEnd"/>
          </w:p>
          <w:p w:rsidR="00E91CFA" w:rsidRPr="001057D3" w:rsidRDefault="00E91CFA" w:rsidP="008F46DF">
            <w:pPr>
              <w:pStyle w:val="a4"/>
              <w:numPr>
                <w:ilvl w:val="0"/>
                <w:numId w:val="6"/>
              </w:numPr>
              <w:tabs>
                <w:tab w:val="left" w:pos="478"/>
              </w:tabs>
              <w:spacing w:after="20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рограмм переподготовки и повышения квалификации по специальностям соответствующим Перечню востребованных профессий и специальностей, согласно приоритетным направлениям развития экономики, реализуемых в учреждениях дополнительного профессионального образования расположенных на территории Республики Татарстан.</w:t>
            </w:r>
            <w:proofErr w:type="gramEnd"/>
          </w:p>
        </w:tc>
      </w:tr>
      <w:tr w:rsidR="000A0154" w:rsidRPr="001057D3" w:rsidTr="00E91CFA">
        <w:tc>
          <w:tcPr>
            <w:tcW w:w="14786" w:type="dxa"/>
            <w:gridSpan w:val="5"/>
          </w:tcPr>
          <w:p w:rsidR="00387041" w:rsidRPr="001057D3" w:rsidRDefault="004C781B" w:rsidP="00F36C1B">
            <w:pPr>
              <w:widowControl w:val="0"/>
              <w:tabs>
                <w:tab w:val="left" w:pos="478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387041" w:rsidRPr="001057D3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Указ</w:t>
              </w:r>
            </w:hyperlink>
            <w:r w:rsidR="00387041"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Президента Российской Федерации от 7 мая 2012 года N 596</w:t>
            </w:r>
          </w:p>
          <w:p w:rsidR="00387041" w:rsidRPr="001057D3" w:rsidRDefault="00943EED" w:rsidP="00F36C1B">
            <w:pPr>
              <w:tabs>
                <w:tab w:val="left" w:pos="478"/>
              </w:tabs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87041"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долгосрочной государственной экономической политике</w:t>
            </w:r>
            <w:r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C66C1" w:rsidRPr="001057D3" w:rsidTr="00E91CFA">
        <w:tc>
          <w:tcPr>
            <w:tcW w:w="3369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производительности труда к 2018 году в 1,5 раза относительно уровня 2011 года</w:t>
            </w:r>
          </w:p>
        </w:tc>
        <w:tc>
          <w:tcPr>
            <w:tcW w:w="3118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с учетом мнения работодателей и профсоюзов республики  минимальных социальных нормативов инвестиций в развитие персонала  на предприятиях и ратификация их в виде меморандума или стандарта 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социальной ответственности</w:t>
            </w:r>
          </w:p>
        </w:tc>
        <w:tc>
          <w:tcPr>
            <w:tcW w:w="1701" w:type="dxa"/>
            <w:gridSpan w:val="2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 2012 года</w:t>
            </w:r>
          </w:p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</w:tcPr>
          <w:p w:rsidR="00BC66C1" w:rsidRPr="001057D3" w:rsidRDefault="00BC66C1" w:rsidP="008F46DF">
            <w:pPr>
              <w:pStyle w:val="a4"/>
              <w:tabs>
                <w:tab w:val="left" w:pos="478"/>
              </w:tabs>
              <w:ind w:left="0" w:firstLine="34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eastAsia="BatangChe" w:hAnsi="Times New Roman" w:cs="Times New Roman"/>
                <w:sz w:val="24"/>
                <w:szCs w:val="24"/>
              </w:rPr>
              <w:t>Во исполнение мероприятия разработаны: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4"/>
              </w:numPr>
              <w:tabs>
                <w:tab w:val="left" w:pos="478"/>
              </w:tabs>
              <w:ind w:left="0" w:firstLine="34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Республиканский стандарт «О социальной ответственности», разработан с учетом мнения республиканских объединений работодателей и профсоюзов, заинтересованных министерств и ведомств (в соответствии с международным стандартом </w:t>
            </w:r>
            <w:r w:rsidRPr="001057D3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SA</w:t>
            </w:r>
            <w:r w:rsidRPr="001057D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8000:2001 «Социальная ответственность», Конвенцией  МОТ 155 и Всеобщей декларацией прав человека Конвенц</w:t>
            </w:r>
            <w:proofErr w:type="gramStart"/>
            <w:r w:rsidRPr="001057D3">
              <w:rPr>
                <w:rFonts w:ascii="Times New Roman" w:eastAsia="BatangChe" w:hAnsi="Times New Roman" w:cs="Times New Roman"/>
                <w:sz w:val="24"/>
                <w:szCs w:val="24"/>
              </w:rPr>
              <w:t>ии ОО</w:t>
            </w:r>
            <w:proofErr w:type="gramEnd"/>
            <w:r w:rsidRPr="001057D3">
              <w:rPr>
                <w:rFonts w:ascii="Times New Roman" w:eastAsia="BatangChe" w:hAnsi="Times New Roman" w:cs="Times New Roman"/>
                <w:sz w:val="24"/>
                <w:szCs w:val="24"/>
              </w:rPr>
              <w:t>Н).</w:t>
            </w:r>
          </w:p>
          <w:p w:rsidR="00E91CFA" w:rsidRPr="001057D3" w:rsidRDefault="00BC66C1" w:rsidP="008F46DF">
            <w:pPr>
              <w:pStyle w:val="a4"/>
              <w:numPr>
                <w:ilvl w:val="0"/>
                <w:numId w:val="4"/>
              </w:numPr>
              <w:tabs>
                <w:tab w:val="left" w:pos="478"/>
              </w:tabs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Республиканское соглашение 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 xml:space="preserve">между Федерацией 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проведении социально-экономической политики и развития социального партнерства на 2013 – 2014 годы.</w:t>
            </w:r>
          </w:p>
        </w:tc>
      </w:tr>
      <w:tr w:rsidR="00BC66C1" w:rsidRPr="001057D3" w:rsidTr="00E91CFA">
        <w:tc>
          <w:tcPr>
            <w:tcW w:w="3369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пакета нормативных правовых актов об учете соблюдения предприятиями нормативов инвестиций в развитие персонала при предоставлении им различных видов государственных преференций</w:t>
            </w:r>
          </w:p>
        </w:tc>
        <w:tc>
          <w:tcPr>
            <w:tcW w:w="1701" w:type="dxa"/>
            <w:gridSpan w:val="2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2012 года</w:t>
            </w:r>
          </w:p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</w:tcPr>
          <w:p w:rsidR="00F36C1B" w:rsidRPr="00F36C1B" w:rsidRDefault="00F36C1B" w:rsidP="00F36C1B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исполнение мероприятия принято постановление Кабинета Министров Республики Татарстан от 25.07.2013 №524 «О внесении изменения в Положение об организации в Республике Татарстан опережающего профессионального обучения работников организаций, осуществляющих реструктуризацию и модернизацию деятельности в соответствии с инвестиционными проектами (далее – Положение), утвержденное постановлением Кабинета Министров Республики Татарстан от 17.06.2013 №415».</w:t>
            </w:r>
          </w:p>
          <w:p w:rsidR="00BC66C1" w:rsidRPr="001057D3" w:rsidRDefault="00F36C1B" w:rsidP="00F36C1B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вносит изменение Положение, в части касающейся обязательных условий принятия к рассмотрению и оценке Межведомственной рабочей группой инвестиционных проектов и заявок организаций, осуществляющих реструктуризацию и модернизацию деятельности в соответствии с инвестиционными проектами, наличие в инвестиционном проекте обязательств организаций по проведению мероприятий по обучению персонала за счет внебюджетных средств.</w:t>
            </w:r>
          </w:p>
        </w:tc>
      </w:tr>
      <w:tr w:rsidR="00BC66C1" w:rsidRPr="001057D3" w:rsidTr="00E91CFA">
        <w:tc>
          <w:tcPr>
            <w:tcW w:w="3369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утвердить до 1 декабря  2012 г. комплекс мер, направленных на подготовку и переподготовку управленческих кадров в социальной сфере, технических специалистов  и инженеров, привлечение иностранных высококвалифицированных  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специалистов;</w:t>
            </w:r>
          </w:p>
        </w:tc>
        <w:tc>
          <w:tcPr>
            <w:tcW w:w="3118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программы  «Подготовка управленческих кадров в  сфере здравоохранения и  образования в 2011-2014  годах»</w:t>
            </w:r>
          </w:p>
        </w:tc>
        <w:tc>
          <w:tcPr>
            <w:tcW w:w="1701" w:type="dxa"/>
            <w:gridSpan w:val="2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</w:tcPr>
          <w:p w:rsidR="00BC66C1" w:rsidRPr="001057D3" w:rsidRDefault="00BC66C1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 Правительства Российской Федерации от 27.09.2011 №1665-р утверждена программа «Подготовка управленческих кадров в сфере здравоохранения и образования в 2011-2014 годах».</w:t>
            </w:r>
          </w:p>
          <w:p w:rsidR="00BC66C1" w:rsidRPr="001057D3" w:rsidRDefault="00BC66C1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распоряжением повышение квалификации руководителей органов управления образованием и образовательных учреждений Республики Татарстан проводит </w:t>
            </w:r>
            <w:proofErr w:type="spellStart"/>
            <w:r w:rsidRPr="001057D3">
              <w:rPr>
                <w:rFonts w:ascii="Times New Roman" w:hAnsi="Times New Roman" w:cs="Times New Roman"/>
                <w:bCs/>
                <w:sz w:val="24"/>
                <w:szCs w:val="24"/>
              </w:rPr>
              <w:t>РАНХиГС</w:t>
            </w:r>
            <w:proofErr w:type="spellEnd"/>
            <w:r w:rsidRPr="001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КФУ в Приволжском федеральном округе.</w:t>
            </w:r>
          </w:p>
          <w:p w:rsidR="00945B0A" w:rsidRPr="001057D3" w:rsidRDefault="00BC66C1" w:rsidP="004D3EE1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программы в 2011 году прошли 120 часовые </w:t>
            </w:r>
            <w:r w:rsidRPr="001057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краткосрочные курсы повышения квалификации 18, в 2012 году 19 руководителей образовательных учреждений.</w:t>
            </w:r>
            <w:r w:rsidR="004D3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 полугодии 2013 года обучено 12 человек.</w:t>
            </w:r>
          </w:p>
        </w:tc>
      </w:tr>
      <w:tr w:rsidR="00345FD6" w:rsidRPr="001057D3" w:rsidTr="00E91CFA">
        <w:tc>
          <w:tcPr>
            <w:tcW w:w="14786" w:type="dxa"/>
            <w:gridSpan w:val="5"/>
          </w:tcPr>
          <w:p w:rsidR="00345FD6" w:rsidRPr="001057D3" w:rsidRDefault="00345FD6" w:rsidP="00F47C1C">
            <w:pPr>
              <w:widowControl w:val="0"/>
              <w:tabs>
                <w:tab w:val="left" w:pos="478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Указ Президента РФ от 7 мая 2012 года N 597</w:t>
            </w:r>
          </w:p>
          <w:p w:rsidR="00345FD6" w:rsidRPr="001057D3" w:rsidRDefault="00345FD6" w:rsidP="00F47C1C">
            <w:pPr>
              <w:widowControl w:val="0"/>
              <w:tabs>
                <w:tab w:val="left" w:pos="478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«О мероприятиях по реализации государственной социальной политики»</w:t>
            </w:r>
          </w:p>
        </w:tc>
      </w:tr>
      <w:tr w:rsidR="00BC66C1" w:rsidRPr="001057D3" w:rsidTr="00E91CFA">
        <w:tc>
          <w:tcPr>
            <w:tcW w:w="3369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разработать к 2015 году и утвердить не менее 800 профессиональных стандартов</w:t>
            </w:r>
          </w:p>
        </w:tc>
        <w:tc>
          <w:tcPr>
            <w:tcW w:w="3118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пилотного проекта по организации курсов повышения квалификации для представителей предприятий нефтехимической отрасли по созданию профессиональных стандартов</w:t>
            </w:r>
          </w:p>
        </w:tc>
        <w:tc>
          <w:tcPr>
            <w:tcW w:w="1701" w:type="dxa"/>
            <w:gridSpan w:val="2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2012 года</w:t>
            </w:r>
          </w:p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</w:tcPr>
          <w:p w:rsidR="00BC66C1" w:rsidRPr="001057D3" w:rsidRDefault="00BC66C1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ФГБОУ ВПО «КНИТУ» разработано и издано учебное пособие по обучению технологии разработки профессиональных стандартов по отраслям экономики нефтехимического кластера Республики Татарстан.</w:t>
            </w:r>
          </w:p>
          <w:p w:rsidR="00BC66C1" w:rsidRPr="001057D3" w:rsidRDefault="00BC66C1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На базе ФГБОУ ВПО «КНИТУ» прошли курсы повышения квалификации по теме: «Создание профессиональных стандартов» 50 руководителей кадровых служб, технологов и главных инженеров 15 предприятий нефтехимической отрасли Республики Татарстан.</w:t>
            </w:r>
          </w:p>
          <w:p w:rsidR="00E91CFA" w:rsidRPr="001057D3" w:rsidRDefault="00E91CFA" w:rsidP="005E2921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60B" w:rsidRPr="001057D3" w:rsidTr="00E91CFA">
        <w:tc>
          <w:tcPr>
            <w:tcW w:w="14786" w:type="dxa"/>
            <w:gridSpan w:val="5"/>
          </w:tcPr>
          <w:p w:rsidR="0064360B" w:rsidRPr="001057D3" w:rsidRDefault="004C781B" w:rsidP="00F47C1C">
            <w:pPr>
              <w:widowControl w:val="0"/>
              <w:tabs>
                <w:tab w:val="left" w:pos="478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64360B" w:rsidRPr="001057D3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Указ</w:t>
              </w:r>
            </w:hyperlink>
            <w:r w:rsidR="0064360B"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Президента Российской Федерации от 7 мая 2012 года N 599</w:t>
            </w:r>
          </w:p>
          <w:p w:rsidR="0064360B" w:rsidRPr="001057D3" w:rsidRDefault="0064360B" w:rsidP="00F47C1C">
            <w:pPr>
              <w:tabs>
                <w:tab w:val="left" w:pos="478"/>
              </w:tabs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BC66C1" w:rsidRPr="001057D3" w:rsidTr="00E91CFA">
        <w:tc>
          <w:tcPr>
            <w:tcW w:w="3369" w:type="dxa"/>
          </w:tcPr>
          <w:p w:rsidR="00BC66C1" w:rsidRPr="001057D3" w:rsidRDefault="00BC66C1" w:rsidP="00F47C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2015 году доли занятого населения в возрасте от 25  до  65 лет, прошедшего         повышение квалификации и     (или) профессиональную подготовку, в общей численности занятого в     области  экономики населения  этой  возрастной группы до 37 процентов;</w:t>
            </w:r>
          </w:p>
        </w:tc>
        <w:tc>
          <w:tcPr>
            <w:tcW w:w="3118" w:type="dxa"/>
          </w:tcPr>
          <w:p w:rsidR="00BC66C1" w:rsidRPr="001057D3" w:rsidRDefault="00BC66C1" w:rsidP="00F36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 переподготовки и  повышения  квалификации работников предприятий и  учреждений в  целях увеличения  численности  этой  категории к  2015  году до 40 процентов в  общей численности занятого  населения</w:t>
            </w:r>
          </w:p>
        </w:tc>
        <w:tc>
          <w:tcPr>
            <w:tcW w:w="1701" w:type="dxa"/>
            <w:gridSpan w:val="2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2013 г.</w:t>
            </w:r>
          </w:p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</w:tcPr>
          <w:p w:rsidR="00BC66C1" w:rsidRPr="001057D3" w:rsidRDefault="00BC66C1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2011 году доля занятого     населения     в возрасте от 25  до  65  лет составило порядка 9%.</w:t>
            </w:r>
          </w:p>
          <w:p w:rsidR="00BC66C1" w:rsidRPr="001057D3" w:rsidRDefault="00BC66C1" w:rsidP="008F46DF">
            <w:pPr>
              <w:tabs>
                <w:tab w:val="left" w:pos="47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 xml:space="preserve"> 2012 году в системе дополнительного и послевузовского профессионального образования в Республике Татарстан (отчётные формы 1-ПК и формы №41) </w:t>
            </w:r>
            <w:r w:rsidRPr="0010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120 229 чел. прошли обучение в </w:t>
            </w: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207 образовательных учреждениях, реализующих программы повышения квалификации, профессиональной переподготовки и стажировки специалистов, что составило 12%.</w:t>
            </w:r>
          </w:p>
          <w:p w:rsidR="00BC66C1" w:rsidRPr="001057D3" w:rsidRDefault="00BC66C1" w:rsidP="008F46DF">
            <w:pPr>
              <w:tabs>
                <w:tab w:val="left" w:pos="478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наиболее востребованными направлениями повышения квалификации определены: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информационная безопасность;</w:t>
            </w:r>
          </w:p>
          <w:p w:rsidR="00BC66C1" w:rsidRPr="001057D3" w:rsidRDefault="00BC66C1" w:rsidP="008F46DF">
            <w:pPr>
              <w:pStyle w:val="a8"/>
              <w:numPr>
                <w:ilvl w:val="0"/>
                <w:numId w:val="5"/>
              </w:numPr>
              <w:tabs>
                <w:tab w:val="left" w:pos="478"/>
              </w:tabs>
              <w:spacing w:before="60" w:line="280" w:lineRule="exac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(геодезия, строительство, строительные технологии, автодороги);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noProof/>
                <w:sz w:val="24"/>
                <w:szCs w:val="24"/>
              </w:rPr>
              <w:t>Бухгалтерский учет, анализ и аудит;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Производственная безопасность;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Образование (педагогика дошкольного, общего, дополнительного образования детей, менеджмент в образовании, психология);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кредит, налоги и налогообложение;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и биотехнология;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природопользование;</w:t>
            </w:r>
          </w:p>
          <w:p w:rsidR="00BC66C1" w:rsidRPr="001057D3" w:rsidRDefault="00BC66C1" w:rsidP="008F46DF">
            <w:pPr>
              <w:pStyle w:val="a4"/>
              <w:numPr>
                <w:ilvl w:val="0"/>
                <w:numId w:val="5"/>
              </w:numPr>
              <w:tabs>
                <w:tab w:val="left" w:pos="478"/>
                <w:tab w:val="center" w:pos="4677"/>
                <w:tab w:val="right" w:pos="9355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 и мн. др.</w:t>
            </w:r>
          </w:p>
        </w:tc>
      </w:tr>
      <w:tr w:rsidR="00BC66C1" w:rsidRPr="001057D3" w:rsidTr="00E91CFA">
        <w:trPr>
          <w:trHeight w:val="2400"/>
        </w:trPr>
        <w:tc>
          <w:tcPr>
            <w:tcW w:w="3369" w:type="dxa"/>
          </w:tcPr>
          <w:p w:rsidR="00BC66C1" w:rsidRPr="001057D3" w:rsidRDefault="00BC66C1" w:rsidP="00450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увеличение к 2020 году числа детей в возрасте от 5 до  18 лет, обучающихся  по дополнительным образовательным  программам, в  общей  численности детей этого возраста до 70 - 75              процентов, предусмотрев, что 50 процентов из  них  должны обучаться за счет  бюджетных            ассигнований федерального                  бюджета</w:t>
            </w:r>
          </w:p>
        </w:tc>
        <w:tc>
          <w:tcPr>
            <w:tcW w:w="3118" w:type="dxa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курсов  повышения  квалификации  для  педагогов  дополнительного  образования детей, реализующих  программы  технической и  научно-исследовательской направленности совместно  с  КНИТУ-КАИ  с  использованием  опытно-исследовательских  центров  университета</w:t>
            </w:r>
          </w:p>
        </w:tc>
        <w:tc>
          <w:tcPr>
            <w:tcW w:w="1701" w:type="dxa"/>
            <w:gridSpan w:val="2"/>
          </w:tcPr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2012-2013  учебный  год</w:t>
            </w:r>
          </w:p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</w:tcPr>
          <w:p w:rsidR="00BC66C1" w:rsidRPr="001057D3" w:rsidRDefault="001057D3" w:rsidP="005E29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ФГБОУ ВПО «Казанский национальный исследовательский технический университет им. Туполева» организовано и проведено повышение квалификации 75 работников учреждений дополнительного образования детей в области технического творчества по теме «Современные модели и механизмы развития научно-технического творчества детей» с использованием опытно-исследовательских  центров университета </w:t>
            </w:r>
            <w:r w:rsidR="005E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сумму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325 512 руб.</w:t>
            </w:r>
          </w:p>
        </w:tc>
      </w:tr>
      <w:tr w:rsidR="0064360B" w:rsidRPr="001057D3" w:rsidTr="00E91CFA">
        <w:tc>
          <w:tcPr>
            <w:tcW w:w="14786" w:type="dxa"/>
            <w:gridSpan w:val="5"/>
          </w:tcPr>
          <w:p w:rsidR="0064360B" w:rsidRPr="001057D3" w:rsidRDefault="0064360B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 Президента Российской Федерации от 7 мая 2012 года N 602</w:t>
            </w:r>
          </w:p>
          <w:p w:rsidR="0064360B" w:rsidRPr="001057D3" w:rsidRDefault="0064360B" w:rsidP="0001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"Об обеспечении межнационального согласия"</w:t>
            </w:r>
          </w:p>
        </w:tc>
      </w:tr>
      <w:tr w:rsidR="00BC66C1" w:rsidRPr="001057D3" w:rsidTr="00E91CFA">
        <w:tc>
          <w:tcPr>
            <w:tcW w:w="3369" w:type="dxa"/>
          </w:tcPr>
          <w:p w:rsidR="00BC66C1" w:rsidRPr="001057D3" w:rsidRDefault="00BC66C1" w:rsidP="00450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</w:t>
            </w:r>
            <w:r w:rsidR="009F51BC"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мер, 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 на совершенствование  работы органов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власти Российской  Федерации 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          предупреждению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межнациональных 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конфликтов, включая создание эффективных                    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 их урегулирования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проведение системного          мониторинга  состояния              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межнациональных отношений, а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на акти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визацию  работы              по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недопущению   проявлений             национального и религиозного 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экстремизма   и   пресечению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 организованных   </w:t>
            </w:r>
            <w:r w:rsidR="0045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преступных            групп, сформированных            по 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этническому принципу;</w:t>
            </w:r>
            <w:proofErr w:type="gramEnd"/>
          </w:p>
        </w:tc>
        <w:tc>
          <w:tcPr>
            <w:tcW w:w="3118" w:type="dxa"/>
          </w:tcPr>
          <w:p w:rsidR="00BC66C1" w:rsidRPr="001057D3" w:rsidRDefault="00BC66C1" w:rsidP="00016B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 квалификации  работников  образования  по теме «Основы  религиозных знаний и  светской  культуры»</w:t>
            </w:r>
          </w:p>
        </w:tc>
        <w:tc>
          <w:tcPr>
            <w:tcW w:w="1701" w:type="dxa"/>
            <w:gridSpan w:val="2"/>
          </w:tcPr>
          <w:p w:rsidR="00BC66C1" w:rsidRPr="001057D3" w:rsidRDefault="00222B6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полугодие </w:t>
            </w:r>
            <w:r w:rsidR="00BC66C1"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2-2013 г.</w:t>
            </w:r>
          </w:p>
          <w:p w:rsidR="00BC66C1" w:rsidRPr="001057D3" w:rsidRDefault="00BC66C1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8" w:type="dxa"/>
          </w:tcPr>
          <w:p w:rsidR="00222B6A" w:rsidRPr="001057D3" w:rsidRDefault="00222B6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государственным заданием учредителя на 2013 год (приказ Министерства образования и науки Республики Татарстан  от 20.12. 2012 г. №6577/12) в учреждениях дополнительного профессионального образования республики в первом полугодии 2013 года проведены курсы повышения квалификации для учителей по предмету «Основы: религиозных культур и светских знаний»:</w:t>
            </w:r>
          </w:p>
          <w:p w:rsidR="00222B6A" w:rsidRPr="001057D3" w:rsidRDefault="00222B6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ГАОУ ДПО «Институт развития образования Республики </w:t>
            </w: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Татарстан» - 347  чел.;</w:t>
            </w:r>
          </w:p>
          <w:p w:rsidR="00222B6A" w:rsidRPr="001057D3" w:rsidRDefault="00222B6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ФГБОУ ВПО «</w:t>
            </w:r>
            <w:proofErr w:type="spellStart"/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Набережночелнинский</w:t>
            </w:r>
            <w:proofErr w:type="spellEnd"/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 социально-педагогических технологий и ресурсов» - 25 чел.</w:t>
            </w:r>
          </w:p>
          <w:p w:rsidR="00BC66C1" w:rsidRPr="001057D3" w:rsidRDefault="00222B6A" w:rsidP="008F4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372 чел.</w:t>
            </w:r>
          </w:p>
        </w:tc>
      </w:tr>
    </w:tbl>
    <w:p w:rsidR="002C22B0" w:rsidRPr="000A0154" w:rsidRDefault="002C22B0" w:rsidP="008F46DF">
      <w:pPr>
        <w:jc w:val="both"/>
        <w:rPr>
          <w:color w:val="000000" w:themeColor="text1"/>
        </w:rPr>
      </w:pPr>
    </w:p>
    <w:p w:rsidR="008F46DF" w:rsidRPr="000A0154" w:rsidRDefault="008F46DF">
      <w:pPr>
        <w:jc w:val="both"/>
        <w:rPr>
          <w:color w:val="000000" w:themeColor="text1"/>
        </w:rPr>
      </w:pPr>
    </w:p>
    <w:sectPr w:rsidR="008F46DF" w:rsidRPr="000A0154" w:rsidSect="002C22B0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1B" w:rsidRDefault="004C781B" w:rsidP="009C37BC">
      <w:pPr>
        <w:spacing w:after="0" w:line="240" w:lineRule="auto"/>
      </w:pPr>
      <w:r>
        <w:separator/>
      </w:r>
    </w:p>
  </w:endnote>
  <w:endnote w:type="continuationSeparator" w:id="0">
    <w:p w:rsidR="004C781B" w:rsidRDefault="004C781B" w:rsidP="009C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363077"/>
      <w:docPartObj>
        <w:docPartGallery w:val="Page Numbers (Bottom of Page)"/>
        <w:docPartUnique/>
      </w:docPartObj>
    </w:sdtPr>
    <w:sdtEndPr/>
    <w:sdtContent>
      <w:p w:rsidR="009C37BC" w:rsidRDefault="009C37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56">
          <w:rPr>
            <w:noProof/>
          </w:rPr>
          <w:t>1</w:t>
        </w:r>
        <w:r>
          <w:fldChar w:fldCharType="end"/>
        </w:r>
      </w:p>
    </w:sdtContent>
  </w:sdt>
  <w:p w:rsidR="009C37BC" w:rsidRDefault="009C37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1B" w:rsidRDefault="004C781B" w:rsidP="009C37BC">
      <w:pPr>
        <w:spacing w:after="0" w:line="240" w:lineRule="auto"/>
      </w:pPr>
      <w:r>
        <w:separator/>
      </w:r>
    </w:p>
  </w:footnote>
  <w:footnote w:type="continuationSeparator" w:id="0">
    <w:p w:rsidR="004C781B" w:rsidRDefault="004C781B" w:rsidP="009C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F89"/>
    <w:multiLevelType w:val="hybridMultilevel"/>
    <w:tmpl w:val="0C5C7570"/>
    <w:lvl w:ilvl="0" w:tplc="09F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3E3C"/>
    <w:multiLevelType w:val="hybridMultilevel"/>
    <w:tmpl w:val="8842C770"/>
    <w:lvl w:ilvl="0" w:tplc="09F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41F8"/>
    <w:multiLevelType w:val="hybridMultilevel"/>
    <w:tmpl w:val="5F781A7A"/>
    <w:lvl w:ilvl="0" w:tplc="09F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B14AA"/>
    <w:multiLevelType w:val="hybridMultilevel"/>
    <w:tmpl w:val="71BCDC4C"/>
    <w:lvl w:ilvl="0" w:tplc="94B44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25C6"/>
    <w:multiLevelType w:val="hybridMultilevel"/>
    <w:tmpl w:val="BE5E98BA"/>
    <w:lvl w:ilvl="0" w:tplc="09F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205A"/>
    <w:multiLevelType w:val="hybridMultilevel"/>
    <w:tmpl w:val="5F68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96"/>
    <w:rsid w:val="00000F73"/>
    <w:rsid w:val="00001004"/>
    <w:rsid w:val="000022DB"/>
    <w:rsid w:val="00004431"/>
    <w:rsid w:val="00004B8D"/>
    <w:rsid w:val="00004BC2"/>
    <w:rsid w:val="000053A6"/>
    <w:rsid w:val="00005F89"/>
    <w:rsid w:val="0000629D"/>
    <w:rsid w:val="000065EF"/>
    <w:rsid w:val="0000699F"/>
    <w:rsid w:val="00007817"/>
    <w:rsid w:val="00011770"/>
    <w:rsid w:val="00012C23"/>
    <w:rsid w:val="0001363B"/>
    <w:rsid w:val="00013F8D"/>
    <w:rsid w:val="000142B6"/>
    <w:rsid w:val="00016864"/>
    <w:rsid w:val="00016BFF"/>
    <w:rsid w:val="00020F31"/>
    <w:rsid w:val="00021BD4"/>
    <w:rsid w:val="00022BC2"/>
    <w:rsid w:val="00022F3B"/>
    <w:rsid w:val="00023081"/>
    <w:rsid w:val="00023761"/>
    <w:rsid w:val="000243B3"/>
    <w:rsid w:val="00024C98"/>
    <w:rsid w:val="00025666"/>
    <w:rsid w:val="00027D36"/>
    <w:rsid w:val="0003152D"/>
    <w:rsid w:val="000317FB"/>
    <w:rsid w:val="00031A0A"/>
    <w:rsid w:val="00032893"/>
    <w:rsid w:val="00032E66"/>
    <w:rsid w:val="00033A47"/>
    <w:rsid w:val="0003477B"/>
    <w:rsid w:val="0003599C"/>
    <w:rsid w:val="00036056"/>
    <w:rsid w:val="0003689B"/>
    <w:rsid w:val="0003792B"/>
    <w:rsid w:val="00040EE7"/>
    <w:rsid w:val="000418E2"/>
    <w:rsid w:val="00045607"/>
    <w:rsid w:val="00045A99"/>
    <w:rsid w:val="00046661"/>
    <w:rsid w:val="00046D33"/>
    <w:rsid w:val="000504B0"/>
    <w:rsid w:val="000513D5"/>
    <w:rsid w:val="0005226C"/>
    <w:rsid w:val="00052359"/>
    <w:rsid w:val="000523AF"/>
    <w:rsid w:val="0005313B"/>
    <w:rsid w:val="000559AB"/>
    <w:rsid w:val="00055EF0"/>
    <w:rsid w:val="000570CF"/>
    <w:rsid w:val="00057931"/>
    <w:rsid w:val="00060138"/>
    <w:rsid w:val="000608BF"/>
    <w:rsid w:val="0006106E"/>
    <w:rsid w:val="00061135"/>
    <w:rsid w:val="000616DD"/>
    <w:rsid w:val="00061D47"/>
    <w:rsid w:val="0006287E"/>
    <w:rsid w:val="00062B3C"/>
    <w:rsid w:val="0006313D"/>
    <w:rsid w:val="000634FB"/>
    <w:rsid w:val="000637BC"/>
    <w:rsid w:val="00067359"/>
    <w:rsid w:val="000678C1"/>
    <w:rsid w:val="0007007F"/>
    <w:rsid w:val="00073549"/>
    <w:rsid w:val="00073D97"/>
    <w:rsid w:val="00074F33"/>
    <w:rsid w:val="000750A9"/>
    <w:rsid w:val="00075347"/>
    <w:rsid w:val="0007549A"/>
    <w:rsid w:val="00076DE2"/>
    <w:rsid w:val="00081175"/>
    <w:rsid w:val="00083628"/>
    <w:rsid w:val="00084D02"/>
    <w:rsid w:val="00085F4B"/>
    <w:rsid w:val="0008675B"/>
    <w:rsid w:val="000910E5"/>
    <w:rsid w:val="00091A59"/>
    <w:rsid w:val="00091DD8"/>
    <w:rsid w:val="00092157"/>
    <w:rsid w:val="000929EA"/>
    <w:rsid w:val="000938E4"/>
    <w:rsid w:val="000971F8"/>
    <w:rsid w:val="000A0154"/>
    <w:rsid w:val="000A03A7"/>
    <w:rsid w:val="000A14C2"/>
    <w:rsid w:val="000A2451"/>
    <w:rsid w:val="000A2499"/>
    <w:rsid w:val="000A2578"/>
    <w:rsid w:val="000A4B5D"/>
    <w:rsid w:val="000A5354"/>
    <w:rsid w:val="000A56A0"/>
    <w:rsid w:val="000B0EE7"/>
    <w:rsid w:val="000B2580"/>
    <w:rsid w:val="000B4708"/>
    <w:rsid w:val="000B4F46"/>
    <w:rsid w:val="000B5475"/>
    <w:rsid w:val="000B7B3F"/>
    <w:rsid w:val="000C0E9D"/>
    <w:rsid w:val="000C20A9"/>
    <w:rsid w:val="000C24C9"/>
    <w:rsid w:val="000C3DA8"/>
    <w:rsid w:val="000C4EB0"/>
    <w:rsid w:val="000D1227"/>
    <w:rsid w:val="000D19E4"/>
    <w:rsid w:val="000D1AF3"/>
    <w:rsid w:val="000D1DC2"/>
    <w:rsid w:val="000D2096"/>
    <w:rsid w:val="000D2105"/>
    <w:rsid w:val="000D3FB9"/>
    <w:rsid w:val="000D598E"/>
    <w:rsid w:val="000D7166"/>
    <w:rsid w:val="000E0FA6"/>
    <w:rsid w:val="000E18A9"/>
    <w:rsid w:val="000E4594"/>
    <w:rsid w:val="000E59AC"/>
    <w:rsid w:val="000E66B9"/>
    <w:rsid w:val="000F0B33"/>
    <w:rsid w:val="000F4AFE"/>
    <w:rsid w:val="000F530A"/>
    <w:rsid w:val="000F59C4"/>
    <w:rsid w:val="000F5EF3"/>
    <w:rsid w:val="000F6400"/>
    <w:rsid w:val="000F72EC"/>
    <w:rsid w:val="000F7FB4"/>
    <w:rsid w:val="001002DF"/>
    <w:rsid w:val="00103EE0"/>
    <w:rsid w:val="001042FA"/>
    <w:rsid w:val="00104735"/>
    <w:rsid w:val="00105232"/>
    <w:rsid w:val="0010561A"/>
    <w:rsid w:val="001057D3"/>
    <w:rsid w:val="001062EC"/>
    <w:rsid w:val="00107CF1"/>
    <w:rsid w:val="0011488A"/>
    <w:rsid w:val="0011488B"/>
    <w:rsid w:val="001156AB"/>
    <w:rsid w:val="0011601E"/>
    <w:rsid w:val="0011661A"/>
    <w:rsid w:val="001166D2"/>
    <w:rsid w:val="00117690"/>
    <w:rsid w:val="00117B4C"/>
    <w:rsid w:val="00120176"/>
    <w:rsid w:val="00120FDA"/>
    <w:rsid w:val="00121399"/>
    <w:rsid w:val="00121C46"/>
    <w:rsid w:val="00122A35"/>
    <w:rsid w:val="001232F3"/>
    <w:rsid w:val="00123A1B"/>
    <w:rsid w:val="00126073"/>
    <w:rsid w:val="001266A5"/>
    <w:rsid w:val="00127082"/>
    <w:rsid w:val="00130F2C"/>
    <w:rsid w:val="00131213"/>
    <w:rsid w:val="00131753"/>
    <w:rsid w:val="00131889"/>
    <w:rsid w:val="00131A42"/>
    <w:rsid w:val="00133F49"/>
    <w:rsid w:val="001344A9"/>
    <w:rsid w:val="0013474A"/>
    <w:rsid w:val="001350E8"/>
    <w:rsid w:val="0013731B"/>
    <w:rsid w:val="00140000"/>
    <w:rsid w:val="00140908"/>
    <w:rsid w:val="00143388"/>
    <w:rsid w:val="00143437"/>
    <w:rsid w:val="0014406B"/>
    <w:rsid w:val="00144214"/>
    <w:rsid w:val="00145274"/>
    <w:rsid w:val="00145DF7"/>
    <w:rsid w:val="00146DA6"/>
    <w:rsid w:val="0014734D"/>
    <w:rsid w:val="00147C1D"/>
    <w:rsid w:val="00151BF1"/>
    <w:rsid w:val="0015242D"/>
    <w:rsid w:val="00152FC2"/>
    <w:rsid w:val="001534BB"/>
    <w:rsid w:val="001539B6"/>
    <w:rsid w:val="00154BD9"/>
    <w:rsid w:val="00155775"/>
    <w:rsid w:val="00156A39"/>
    <w:rsid w:val="00156FDD"/>
    <w:rsid w:val="00157875"/>
    <w:rsid w:val="0016005D"/>
    <w:rsid w:val="0016019A"/>
    <w:rsid w:val="00160AA8"/>
    <w:rsid w:val="00161D89"/>
    <w:rsid w:val="00162484"/>
    <w:rsid w:val="00164511"/>
    <w:rsid w:val="00165A29"/>
    <w:rsid w:val="00166346"/>
    <w:rsid w:val="00167ACC"/>
    <w:rsid w:val="001701B1"/>
    <w:rsid w:val="00171047"/>
    <w:rsid w:val="00180185"/>
    <w:rsid w:val="00180727"/>
    <w:rsid w:val="00181509"/>
    <w:rsid w:val="001833A1"/>
    <w:rsid w:val="00185049"/>
    <w:rsid w:val="00185485"/>
    <w:rsid w:val="001856C9"/>
    <w:rsid w:val="0018573A"/>
    <w:rsid w:val="00185847"/>
    <w:rsid w:val="001863C1"/>
    <w:rsid w:val="00186FC7"/>
    <w:rsid w:val="00187BE6"/>
    <w:rsid w:val="0019026F"/>
    <w:rsid w:val="001909CB"/>
    <w:rsid w:val="001918DD"/>
    <w:rsid w:val="00191E00"/>
    <w:rsid w:val="00193846"/>
    <w:rsid w:val="001940AC"/>
    <w:rsid w:val="001979EF"/>
    <w:rsid w:val="00197AFD"/>
    <w:rsid w:val="001A0580"/>
    <w:rsid w:val="001A2B18"/>
    <w:rsid w:val="001A2B75"/>
    <w:rsid w:val="001A2E0D"/>
    <w:rsid w:val="001A4C42"/>
    <w:rsid w:val="001A5546"/>
    <w:rsid w:val="001A7751"/>
    <w:rsid w:val="001B0B28"/>
    <w:rsid w:val="001B20D0"/>
    <w:rsid w:val="001B5F8D"/>
    <w:rsid w:val="001B65EF"/>
    <w:rsid w:val="001B6D61"/>
    <w:rsid w:val="001B7EB0"/>
    <w:rsid w:val="001C0DE6"/>
    <w:rsid w:val="001C30C3"/>
    <w:rsid w:val="001C397F"/>
    <w:rsid w:val="001C42B0"/>
    <w:rsid w:val="001C4879"/>
    <w:rsid w:val="001C5B37"/>
    <w:rsid w:val="001C5BA3"/>
    <w:rsid w:val="001C780D"/>
    <w:rsid w:val="001D0A3C"/>
    <w:rsid w:val="001D2830"/>
    <w:rsid w:val="001D2D8F"/>
    <w:rsid w:val="001D3709"/>
    <w:rsid w:val="001D3992"/>
    <w:rsid w:val="001D5387"/>
    <w:rsid w:val="001D54A3"/>
    <w:rsid w:val="001D5DBE"/>
    <w:rsid w:val="001D62E3"/>
    <w:rsid w:val="001D6A24"/>
    <w:rsid w:val="001D7BD1"/>
    <w:rsid w:val="001E07E1"/>
    <w:rsid w:val="001E3ADC"/>
    <w:rsid w:val="001E3CE7"/>
    <w:rsid w:val="001E5EA0"/>
    <w:rsid w:val="001F1128"/>
    <w:rsid w:val="001F2DD1"/>
    <w:rsid w:val="001F2E96"/>
    <w:rsid w:val="001F44D1"/>
    <w:rsid w:val="001F5D0F"/>
    <w:rsid w:val="001F728B"/>
    <w:rsid w:val="001F73CE"/>
    <w:rsid w:val="001F757F"/>
    <w:rsid w:val="0020477D"/>
    <w:rsid w:val="00205357"/>
    <w:rsid w:val="00205D60"/>
    <w:rsid w:val="0020786C"/>
    <w:rsid w:val="002109A5"/>
    <w:rsid w:val="00210C79"/>
    <w:rsid w:val="00214AA8"/>
    <w:rsid w:val="0021663A"/>
    <w:rsid w:val="00220065"/>
    <w:rsid w:val="00222B6A"/>
    <w:rsid w:val="002230CF"/>
    <w:rsid w:val="0022761F"/>
    <w:rsid w:val="00227F31"/>
    <w:rsid w:val="0023027F"/>
    <w:rsid w:val="00232D5F"/>
    <w:rsid w:val="00233B8A"/>
    <w:rsid w:val="00233C8D"/>
    <w:rsid w:val="0023418F"/>
    <w:rsid w:val="00235EB3"/>
    <w:rsid w:val="00236089"/>
    <w:rsid w:val="00236C0A"/>
    <w:rsid w:val="002400C9"/>
    <w:rsid w:val="002414E2"/>
    <w:rsid w:val="00242472"/>
    <w:rsid w:val="002464CD"/>
    <w:rsid w:val="002471B4"/>
    <w:rsid w:val="002512A2"/>
    <w:rsid w:val="00251962"/>
    <w:rsid w:val="0025277B"/>
    <w:rsid w:val="002537E1"/>
    <w:rsid w:val="00253AFE"/>
    <w:rsid w:val="00254ACA"/>
    <w:rsid w:val="002557DF"/>
    <w:rsid w:val="0026025F"/>
    <w:rsid w:val="00262B0D"/>
    <w:rsid w:val="00262E93"/>
    <w:rsid w:val="00265626"/>
    <w:rsid w:val="002670D6"/>
    <w:rsid w:val="00270938"/>
    <w:rsid w:val="002713E4"/>
    <w:rsid w:val="002715F7"/>
    <w:rsid w:val="00272333"/>
    <w:rsid w:val="00272B38"/>
    <w:rsid w:val="00273757"/>
    <w:rsid w:val="00275113"/>
    <w:rsid w:val="00276078"/>
    <w:rsid w:val="00276399"/>
    <w:rsid w:val="00276636"/>
    <w:rsid w:val="002810B7"/>
    <w:rsid w:val="00282CBE"/>
    <w:rsid w:val="00283625"/>
    <w:rsid w:val="00284F79"/>
    <w:rsid w:val="00285395"/>
    <w:rsid w:val="00285553"/>
    <w:rsid w:val="002856B7"/>
    <w:rsid w:val="00285FA5"/>
    <w:rsid w:val="00286272"/>
    <w:rsid w:val="0028704C"/>
    <w:rsid w:val="00287A37"/>
    <w:rsid w:val="00291C54"/>
    <w:rsid w:val="00291FFC"/>
    <w:rsid w:val="00292027"/>
    <w:rsid w:val="00293ABB"/>
    <w:rsid w:val="00293EF3"/>
    <w:rsid w:val="00293FA7"/>
    <w:rsid w:val="00294DA1"/>
    <w:rsid w:val="00295C75"/>
    <w:rsid w:val="00296AB1"/>
    <w:rsid w:val="00297BE0"/>
    <w:rsid w:val="002A0A2D"/>
    <w:rsid w:val="002A1177"/>
    <w:rsid w:val="002A4660"/>
    <w:rsid w:val="002A5219"/>
    <w:rsid w:val="002B0269"/>
    <w:rsid w:val="002B101E"/>
    <w:rsid w:val="002B157C"/>
    <w:rsid w:val="002B3BDA"/>
    <w:rsid w:val="002B6ED7"/>
    <w:rsid w:val="002B7805"/>
    <w:rsid w:val="002C07CB"/>
    <w:rsid w:val="002C0E7C"/>
    <w:rsid w:val="002C1F49"/>
    <w:rsid w:val="002C22B0"/>
    <w:rsid w:val="002C2855"/>
    <w:rsid w:val="002C3041"/>
    <w:rsid w:val="002C4172"/>
    <w:rsid w:val="002C44DC"/>
    <w:rsid w:val="002C5B9B"/>
    <w:rsid w:val="002C735B"/>
    <w:rsid w:val="002C7758"/>
    <w:rsid w:val="002C791E"/>
    <w:rsid w:val="002D394A"/>
    <w:rsid w:val="002D3FE6"/>
    <w:rsid w:val="002D4B81"/>
    <w:rsid w:val="002D4DEE"/>
    <w:rsid w:val="002D6DB4"/>
    <w:rsid w:val="002D719F"/>
    <w:rsid w:val="002E09E4"/>
    <w:rsid w:val="002E1206"/>
    <w:rsid w:val="002E1788"/>
    <w:rsid w:val="002E3329"/>
    <w:rsid w:val="002E3EC1"/>
    <w:rsid w:val="002E4802"/>
    <w:rsid w:val="002F06CF"/>
    <w:rsid w:val="002F2E2F"/>
    <w:rsid w:val="002F3109"/>
    <w:rsid w:val="002F4713"/>
    <w:rsid w:val="002F5755"/>
    <w:rsid w:val="002F5AF0"/>
    <w:rsid w:val="002F5CBE"/>
    <w:rsid w:val="002F5F52"/>
    <w:rsid w:val="002F640F"/>
    <w:rsid w:val="002F6633"/>
    <w:rsid w:val="002F68F9"/>
    <w:rsid w:val="002F7B06"/>
    <w:rsid w:val="00300A90"/>
    <w:rsid w:val="00300B74"/>
    <w:rsid w:val="00302038"/>
    <w:rsid w:val="003024FB"/>
    <w:rsid w:val="00304502"/>
    <w:rsid w:val="00304C6A"/>
    <w:rsid w:val="0030693B"/>
    <w:rsid w:val="00307A70"/>
    <w:rsid w:val="00307E9E"/>
    <w:rsid w:val="00311054"/>
    <w:rsid w:val="00311C2B"/>
    <w:rsid w:val="00313868"/>
    <w:rsid w:val="00315820"/>
    <w:rsid w:val="0031633C"/>
    <w:rsid w:val="0032100A"/>
    <w:rsid w:val="0032320F"/>
    <w:rsid w:val="00325BB6"/>
    <w:rsid w:val="00327BBD"/>
    <w:rsid w:val="00331A1C"/>
    <w:rsid w:val="00331F4A"/>
    <w:rsid w:val="0033219B"/>
    <w:rsid w:val="00332A5E"/>
    <w:rsid w:val="0033306D"/>
    <w:rsid w:val="003336C4"/>
    <w:rsid w:val="00334E3C"/>
    <w:rsid w:val="003364DB"/>
    <w:rsid w:val="003366E9"/>
    <w:rsid w:val="00337A08"/>
    <w:rsid w:val="0034023E"/>
    <w:rsid w:val="00340861"/>
    <w:rsid w:val="00340AE8"/>
    <w:rsid w:val="00340FA9"/>
    <w:rsid w:val="00341129"/>
    <w:rsid w:val="003411C7"/>
    <w:rsid w:val="00343064"/>
    <w:rsid w:val="00343467"/>
    <w:rsid w:val="003434C6"/>
    <w:rsid w:val="00343DC3"/>
    <w:rsid w:val="00343EF8"/>
    <w:rsid w:val="003456BB"/>
    <w:rsid w:val="00345FD6"/>
    <w:rsid w:val="00346BF1"/>
    <w:rsid w:val="0035766A"/>
    <w:rsid w:val="003578FE"/>
    <w:rsid w:val="00360559"/>
    <w:rsid w:val="00360656"/>
    <w:rsid w:val="0036085F"/>
    <w:rsid w:val="00360CB3"/>
    <w:rsid w:val="003615DF"/>
    <w:rsid w:val="00362414"/>
    <w:rsid w:val="0036331F"/>
    <w:rsid w:val="0036406A"/>
    <w:rsid w:val="00365016"/>
    <w:rsid w:val="00366310"/>
    <w:rsid w:val="00367A69"/>
    <w:rsid w:val="00367A7A"/>
    <w:rsid w:val="00371D0A"/>
    <w:rsid w:val="00374432"/>
    <w:rsid w:val="003752EE"/>
    <w:rsid w:val="00375FB3"/>
    <w:rsid w:val="00381387"/>
    <w:rsid w:val="00382DB2"/>
    <w:rsid w:val="00383532"/>
    <w:rsid w:val="00383E2B"/>
    <w:rsid w:val="0038412A"/>
    <w:rsid w:val="00384BA0"/>
    <w:rsid w:val="00387041"/>
    <w:rsid w:val="00390514"/>
    <w:rsid w:val="00391FD0"/>
    <w:rsid w:val="0039338B"/>
    <w:rsid w:val="003938B5"/>
    <w:rsid w:val="00393986"/>
    <w:rsid w:val="003946C7"/>
    <w:rsid w:val="0039616D"/>
    <w:rsid w:val="00397C5A"/>
    <w:rsid w:val="00397EC7"/>
    <w:rsid w:val="00397EF1"/>
    <w:rsid w:val="003A4439"/>
    <w:rsid w:val="003A4A9C"/>
    <w:rsid w:val="003A57CD"/>
    <w:rsid w:val="003A5CA4"/>
    <w:rsid w:val="003B1AF3"/>
    <w:rsid w:val="003B1B8B"/>
    <w:rsid w:val="003B2967"/>
    <w:rsid w:val="003B2B9B"/>
    <w:rsid w:val="003B30C6"/>
    <w:rsid w:val="003B31DF"/>
    <w:rsid w:val="003B3C2C"/>
    <w:rsid w:val="003B4D09"/>
    <w:rsid w:val="003B5344"/>
    <w:rsid w:val="003B6898"/>
    <w:rsid w:val="003C2A4A"/>
    <w:rsid w:val="003C3AF6"/>
    <w:rsid w:val="003C3B7C"/>
    <w:rsid w:val="003C3F4E"/>
    <w:rsid w:val="003C5C99"/>
    <w:rsid w:val="003D0146"/>
    <w:rsid w:val="003D0154"/>
    <w:rsid w:val="003D0716"/>
    <w:rsid w:val="003D0A1F"/>
    <w:rsid w:val="003D0E18"/>
    <w:rsid w:val="003D0FDC"/>
    <w:rsid w:val="003D1D6F"/>
    <w:rsid w:val="003D359D"/>
    <w:rsid w:val="003D3B6A"/>
    <w:rsid w:val="003D433F"/>
    <w:rsid w:val="003D49CE"/>
    <w:rsid w:val="003D676D"/>
    <w:rsid w:val="003D6A6E"/>
    <w:rsid w:val="003D7328"/>
    <w:rsid w:val="003D7959"/>
    <w:rsid w:val="003E157C"/>
    <w:rsid w:val="003E15EC"/>
    <w:rsid w:val="003E2B07"/>
    <w:rsid w:val="003E5801"/>
    <w:rsid w:val="003E5925"/>
    <w:rsid w:val="003E716D"/>
    <w:rsid w:val="003E77CF"/>
    <w:rsid w:val="003E7B8A"/>
    <w:rsid w:val="003F09DE"/>
    <w:rsid w:val="003F287E"/>
    <w:rsid w:val="003F3823"/>
    <w:rsid w:val="003F3999"/>
    <w:rsid w:val="003F49A5"/>
    <w:rsid w:val="003F4D87"/>
    <w:rsid w:val="003F57FD"/>
    <w:rsid w:val="003F5ECF"/>
    <w:rsid w:val="003F673B"/>
    <w:rsid w:val="003F679E"/>
    <w:rsid w:val="003F78C0"/>
    <w:rsid w:val="0040155B"/>
    <w:rsid w:val="004024D7"/>
    <w:rsid w:val="00404BB6"/>
    <w:rsid w:val="00405A75"/>
    <w:rsid w:val="004076FC"/>
    <w:rsid w:val="0041145F"/>
    <w:rsid w:val="00413F4A"/>
    <w:rsid w:val="00414173"/>
    <w:rsid w:val="0041586D"/>
    <w:rsid w:val="0041741F"/>
    <w:rsid w:val="00417501"/>
    <w:rsid w:val="004175E0"/>
    <w:rsid w:val="00420249"/>
    <w:rsid w:val="00420FC8"/>
    <w:rsid w:val="00421365"/>
    <w:rsid w:val="00421874"/>
    <w:rsid w:val="00423947"/>
    <w:rsid w:val="00424939"/>
    <w:rsid w:val="004258B8"/>
    <w:rsid w:val="00426156"/>
    <w:rsid w:val="00427F69"/>
    <w:rsid w:val="0043072A"/>
    <w:rsid w:val="004312B8"/>
    <w:rsid w:val="00432C34"/>
    <w:rsid w:val="00434779"/>
    <w:rsid w:val="0043499E"/>
    <w:rsid w:val="00434FF0"/>
    <w:rsid w:val="00437889"/>
    <w:rsid w:val="00437D09"/>
    <w:rsid w:val="0044015F"/>
    <w:rsid w:val="00441E81"/>
    <w:rsid w:val="004427F9"/>
    <w:rsid w:val="00446963"/>
    <w:rsid w:val="004502F4"/>
    <w:rsid w:val="00450AF2"/>
    <w:rsid w:val="00450DE9"/>
    <w:rsid w:val="00454716"/>
    <w:rsid w:val="004570A5"/>
    <w:rsid w:val="004601FB"/>
    <w:rsid w:val="00460596"/>
    <w:rsid w:val="00462D9D"/>
    <w:rsid w:val="0046346A"/>
    <w:rsid w:val="004636E5"/>
    <w:rsid w:val="00463AF6"/>
    <w:rsid w:val="00464EA3"/>
    <w:rsid w:val="0046552F"/>
    <w:rsid w:val="00466021"/>
    <w:rsid w:val="00466870"/>
    <w:rsid w:val="0046716C"/>
    <w:rsid w:val="00471A9B"/>
    <w:rsid w:val="00472470"/>
    <w:rsid w:val="00472BDE"/>
    <w:rsid w:val="00474AC3"/>
    <w:rsid w:val="00474BEE"/>
    <w:rsid w:val="00474CFE"/>
    <w:rsid w:val="0047544E"/>
    <w:rsid w:val="004770EE"/>
    <w:rsid w:val="00480C73"/>
    <w:rsid w:val="00480CF8"/>
    <w:rsid w:val="00481140"/>
    <w:rsid w:val="004821EC"/>
    <w:rsid w:val="00483D5C"/>
    <w:rsid w:val="004860FB"/>
    <w:rsid w:val="00487D2C"/>
    <w:rsid w:val="00490A3F"/>
    <w:rsid w:val="00493948"/>
    <w:rsid w:val="00493AD0"/>
    <w:rsid w:val="00494C91"/>
    <w:rsid w:val="00494DEE"/>
    <w:rsid w:val="00496F2E"/>
    <w:rsid w:val="004A16F3"/>
    <w:rsid w:val="004A29D4"/>
    <w:rsid w:val="004A2DC6"/>
    <w:rsid w:val="004A2FBB"/>
    <w:rsid w:val="004A3780"/>
    <w:rsid w:val="004A39DA"/>
    <w:rsid w:val="004A5C89"/>
    <w:rsid w:val="004B63BD"/>
    <w:rsid w:val="004B6654"/>
    <w:rsid w:val="004B7D85"/>
    <w:rsid w:val="004C2025"/>
    <w:rsid w:val="004C2339"/>
    <w:rsid w:val="004C25C3"/>
    <w:rsid w:val="004C2E73"/>
    <w:rsid w:val="004C4220"/>
    <w:rsid w:val="004C5ADD"/>
    <w:rsid w:val="004C637F"/>
    <w:rsid w:val="004C6857"/>
    <w:rsid w:val="004C76E3"/>
    <w:rsid w:val="004C781B"/>
    <w:rsid w:val="004C7D3A"/>
    <w:rsid w:val="004D0E08"/>
    <w:rsid w:val="004D1283"/>
    <w:rsid w:val="004D18AB"/>
    <w:rsid w:val="004D2B2E"/>
    <w:rsid w:val="004D305E"/>
    <w:rsid w:val="004D3EE1"/>
    <w:rsid w:val="004D60B5"/>
    <w:rsid w:val="004D658A"/>
    <w:rsid w:val="004D67E4"/>
    <w:rsid w:val="004D6ECD"/>
    <w:rsid w:val="004E15AA"/>
    <w:rsid w:val="004E34B5"/>
    <w:rsid w:val="004E3C82"/>
    <w:rsid w:val="004E43E1"/>
    <w:rsid w:val="004E54E7"/>
    <w:rsid w:val="004F0075"/>
    <w:rsid w:val="004F01A4"/>
    <w:rsid w:val="004F109B"/>
    <w:rsid w:val="004F1BC2"/>
    <w:rsid w:val="004F2393"/>
    <w:rsid w:val="004F2498"/>
    <w:rsid w:val="004F2AE6"/>
    <w:rsid w:val="004F3821"/>
    <w:rsid w:val="004F3892"/>
    <w:rsid w:val="004F39BB"/>
    <w:rsid w:val="004F48BE"/>
    <w:rsid w:val="004F48CA"/>
    <w:rsid w:val="004F504C"/>
    <w:rsid w:val="004F7DBE"/>
    <w:rsid w:val="0050239A"/>
    <w:rsid w:val="00503615"/>
    <w:rsid w:val="0050394B"/>
    <w:rsid w:val="00504115"/>
    <w:rsid w:val="0050530F"/>
    <w:rsid w:val="0050757E"/>
    <w:rsid w:val="00507C58"/>
    <w:rsid w:val="00510339"/>
    <w:rsid w:val="00510575"/>
    <w:rsid w:val="0051334A"/>
    <w:rsid w:val="00513417"/>
    <w:rsid w:val="00514AB6"/>
    <w:rsid w:val="00514C24"/>
    <w:rsid w:val="00515287"/>
    <w:rsid w:val="0052135B"/>
    <w:rsid w:val="00521BA2"/>
    <w:rsid w:val="00526476"/>
    <w:rsid w:val="00526EEB"/>
    <w:rsid w:val="00530B46"/>
    <w:rsid w:val="00531139"/>
    <w:rsid w:val="00531A47"/>
    <w:rsid w:val="00532171"/>
    <w:rsid w:val="00532618"/>
    <w:rsid w:val="00532D75"/>
    <w:rsid w:val="00535837"/>
    <w:rsid w:val="00535940"/>
    <w:rsid w:val="0054075B"/>
    <w:rsid w:val="0054077F"/>
    <w:rsid w:val="0054173B"/>
    <w:rsid w:val="005434FD"/>
    <w:rsid w:val="00543BC9"/>
    <w:rsid w:val="0054452C"/>
    <w:rsid w:val="00544623"/>
    <w:rsid w:val="005448F3"/>
    <w:rsid w:val="00546130"/>
    <w:rsid w:val="00550F4C"/>
    <w:rsid w:val="00551F6D"/>
    <w:rsid w:val="00552494"/>
    <w:rsid w:val="0055269E"/>
    <w:rsid w:val="0055400E"/>
    <w:rsid w:val="00555661"/>
    <w:rsid w:val="00556CF1"/>
    <w:rsid w:val="0055730D"/>
    <w:rsid w:val="0056050A"/>
    <w:rsid w:val="00561311"/>
    <w:rsid w:val="00562F9D"/>
    <w:rsid w:val="0056316D"/>
    <w:rsid w:val="00563ECE"/>
    <w:rsid w:val="005672CA"/>
    <w:rsid w:val="00567E6E"/>
    <w:rsid w:val="005710EF"/>
    <w:rsid w:val="005716B7"/>
    <w:rsid w:val="00575C16"/>
    <w:rsid w:val="00576680"/>
    <w:rsid w:val="00577B5A"/>
    <w:rsid w:val="005807B2"/>
    <w:rsid w:val="005807F4"/>
    <w:rsid w:val="00584829"/>
    <w:rsid w:val="005851EA"/>
    <w:rsid w:val="00585C72"/>
    <w:rsid w:val="0058603B"/>
    <w:rsid w:val="00586638"/>
    <w:rsid w:val="00586862"/>
    <w:rsid w:val="00586DF1"/>
    <w:rsid w:val="00586FE0"/>
    <w:rsid w:val="00594584"/>
    <w:rsid w:val="005956AB"/>
    <w:rsid w:val="00595B81"/>
    <w:rsid w:val="0059601B"/>
    <w:rsid w:val="00597228"/>
    <w:rsid w:val="00597814"/>
    <w:rsid w:val="00597A78"/>
    <w:rsid w:val="005A1338"/>
    <w:rsid w:val="005A1998"/>
    <w:rsid w:val="005A49BA"/>
    <w:rsid w:val="005A4F4E"/>
    <w:rsid w:val="005B101A"/>
    <w:rsid w:val="005B1448"/>
    <w:rsid w:val="005B32BC"/>
    <w:rsid w:val="005B3606"/>
    <w:rsid w:val="005B55E4"/>
    <w:rsid w:val="005B7C7F"/>
    <w:rsid w:val="005C0C20"/>
    <w:rsid w:val="005C2242"/>
    <w:rsid w:val="005C2CD7"/>
    <w:rsid w:val="005C420C"/>
    <w:rsid w:val="005C4876"/>
    <w:rsid w:val="005C4890"/>
    <w:rsid w:val="005C4DDD"/>
    <w:rsid w:val="005C55D2"/>
    <w:rsid w:val="005C6D50"/>
    <w:rsid w:val="005D09C7"/>
    <w:rsid w:val="005D0F95"/>
    <w:rsid w:val="005D12A2"/>
    <w:rsid w:val="005D165C"/>
    <w:rsid w:val="005D2A79"/>
    <w:rsid w:val="005D3111"/>
    <w:rsid w:val="005D4C13"/>
    <w:rsid w:val="005D743E"/>
    <w:rsid w:val="005E2921"/>
    <w:rsid w:val="005E360D"/>
    <w:rsid w:val="005F02F6"/>
    <w:rsid w:val="005F1EB3"/>
    <w:rsid w:val="005F385E"/>
    <w:rsid w:val="005F42C3"/>
    <w:rsid w:val="005F4CF2"/>
    <w:rsid w:val="005F526B"/>
    <w:rsid w:val="005F5FBC"/>
    <w:rsid w:val="005F6054"/>
    <w:rsid w:val="005F6C3A"/>
    <w:rsid w:val="005F72FE"/>
    <w:rsid w:val="005F7E35"/>
    <w:rsid w:val="006009A3"/>
    <w:rsid w:val="00601044"/>
    <w:rsid w:val="00601DF4"/>
    <w:rsid w:val="0060247D"/>
    <w:rsid w:val="00602C22"/>
    <w:rsid w:val="00604576"/>
    <w:rsid w:val="0060512B"/>
    <w:rsid w:val="00605EDA"/>
    <w:rsid w:val="00611D86"/>
    <w:rsid w:val="00613B43"/>
    <w:rsid w:val="0061407E"/>
    <w:rsid w:val="00614985"/>
    <w:rsid w:val="00615480"/>
    <w:rsid w:val="00616249"/>
    <w:rsid w:val="006169C7"/>
    <w:rsid w:val="00620608"/>
    <w:rsid w:val="00620638"/>
    <w:rsid w:val="00620CFA"/>
    <w:rsid w:val="00623537"/>
    <w:rsid w:val="00623AF7"/>
    <w:rsid w:val="00624E76"/>
    <w:rsid w:val="00627E65"/>
    <w:rsid w:val="00630A27"/>
    <w:rsid w:val="00630D9B"/>
    <w:rsid w:val="00631664"/>
    <w:rsid w:val="0063205A"/>
    <w:rsid w:val="00632301"/>
    <w:rsid w:val="006324B0"/>
    <w:rsid w:val="00632F9A"/>
    <w:rsid w:val="00634580"/>
    <w:rsid w:val="00640A4E"/>
    <w:rsid w:val="0064106C"/>
    <w:rsid w:val="0064107F"/>
    <w:rsid w:val="0064161B"/>
    <w:rsid w:val="00642BB5"/>
    <w:rsid w:val="0064360B"/>
    <w:rsid w:val="006468CE"/>
    <w:rsid w:val="00646E7D"/>
    <w:rsid w:val="006476F5"/>
    <w:rsid w:val="00647754"/>
    <w:rsid w:val="006508FF"/>
    <w:rsid w:val="006535F5"/>
    <w:rsid w:val="00653DE1"/>
    <w:rsid w:val="00654211"/>
    <w:rsid w:val="006544C3"/>
    <w:rsid w:val="006561BE"/>
    <w:rsid w:val="0066016E"/>
    <w:rsid w:val="0066038A"/>
    <w:rsid w:val="00660DA5"/>
    <w:rsid w:val="00661DCA"/>
    <w:rsid w:val="00663590"/>
    <w:rsid w:val="006656E4"/>
    <w:rsid w:val="00665F55"/>
    <w:rsid w:val="006700F3"/>
    <w:rsid w:val="00670CEB"/>
    <w:rsid w:val="00671079"/>
    <w:rsid w:val="00672B2F"/>
    <w:rsid w:val="00672BF8"/>
    <w:rsid w:val="00673C25"/>
    <w:rsid w:val="00674150"/>
    <w:rsid w:val="0067476A"/>
    <w:rsid w:val="006749BE"/>
    <w:rsid w:val="0067534F"/>
    <w:rsid w:val="006764E1"/>
    <w:rsid w:val="006767C2"/>
    <w:rsid w:val="00676CF3"/>
    <w:rsid w:val="00677D60"/>
    <w:rsid w:val="00680985"/>
    <w:rsid w:val="00680CFD"/>
    <w:rsid w:val="00680F46"/>
    <w:rsid w:val="00682E10"/>
    <w:rsid w:val="00684E38"/>
    <w:rsid w:val="00684E6D"/>
    <w:rsid w:val="00685E4C"/>
    <w:rsid w:val="006876D2"/>
    <w:rsid w:val="00687807"/>
    <w:rsid w:val="00690BAE"/>
    <w:rsid w:val="0069496D"/>
    <w:rsid w:val="00695637"/>
    <w:rsid w:val="00695BF3"/>
    <w:rsid w:val="00695D06"/>
    <w:rsid w:val="00696C25"/>
    <w:rsid w:val="006A2A2B"/>
    <w:rsid w:val="006A2D97"/>
    <w:rsid w:val="006A3454"/>
    <w:rsid w:val="006A37D3"/>
    <w:rsid w:val="006A3F2A"/>
    <w:rsid w:val="006A4759"/>
    <w:rsid w:val="006A53DE"/>
    <w:rsid w:val="006A645D"/>
    <w:rsid w:val="006A66AD"/>
    <w:rsid w:val="006A6A27"/>
    <w:rsid w:val="006A71C8"/>
    <w:rsid w:val="006B0557"/>
    <w:rsid w:val="006B0C9A"/>
    <w:rsid w:val="006B111F"/>
    <w:rsid w:val="006B1DD0"/>
    <w:rsid w:val="006B2F11"/>
    <w:rsid w:val="006B3782"/>
    <w:rsid w:val="006B3C39"/>
    <w:rsid w:val="006B42F3"/>
    <w:rsid w:val="006B5408"/>
    <w:rsid w:val="006B5934"/>
    <w:rsid w:val="006B6A08"/>
    <w:rsid w:val="006B6F97"/>
    <w:rsid w:val="006C0237"/>
    <w:rsid w:val="006C0A8E"/>
    <w:rsid w:val="006C0E4F"/>
    <w:rsid w:val="006C0EEF"/>
    <w:rsid w:val="006C1304"/>
    <w:rsid w:val="006C3469"/>
    <w:rsid w:val="006C4CA8"/>
    <w:rsid w:val="006C591F"/>
    <w:rsid w:val="006C7AED"/>
    <w:rsid w:val="006C7F50"/>
    <w:rsid w:val="006D1C58"/>
    <w:rsid w:val="006D2E23"/>
    <w:rsid w:val="006D31AD"/>
    <w:rsid w:val="006D3DF8"/>
    <w:rsid w:val="006D4AA1"/>
    <w:rsid w:val="006D617E"/>
    <w:rsid w:val="006D7FC8"/>
    <w:rsid w:val="006E0957"/>
    <w:rsid w:val="006E101F"/>
    <w:rsid w:val="006E1C42"/>
    <w:rsid w:val="006E1EAC"/>
    <w:rsid w:val="006E388D"/>
    <w:rsid w:val="006E4706"/>
    <w:rsid w:val="006E48BA"/>
    <w:rsid w:val="006E4E8B"/>
    <w:rsid w:val="006E5437"/>
    <w:rsid w:val="006E6506"/>
    <w:rsid w:val="006E6C25"/>
    <w:rsid w:val="006E7948"/>
    <w:rsid w:val="006E7D20"/>
    <w:rsid w:val="006F28D1"/>
    <w:rsid w:val="006F4703"/>
    <w:rsid w:val="006F5E67"/>
    <w:rsid w:val="006F5FAB"/>
    <w:rsid w:val="006F6F21"/>
    <w:rsid w:val="00701458"/>
    <w:rsid w:val="00701689"/>
    <w:rsid w:val="00701FEB"/>
    <w:rsid w:val="00702D78"/>
    <w:rsid w:val="00704415"/>
    <w:rsid w:val="0070446C"/>
    <w:rsid w:val="00704C13"/>
    <w:rsid w:val="00707EE0"/>
    <w:rsid w:val="00710110"/>
    <w:rsid w:val="007110F3"/>
    <w:rsid w:val="0071180B"/>
    <w:rsid w:val="007131D7"/>
    <w:rsid w:val="00714B1F"/>
    <w:rsid w:val="007177F5"/>
    <w:rsid w:val="0072168F"/>
    <w:rsid w:val="00721714"/>
    <w:rsid w:val="00722558"/>
    <w:rsid w:val="00722E8B"/>
    <w:rsid w:val="00724870"/>
    <w:rsid w:val="007252F4"/>
    <w:rsid w:val="00726731"/>
    <w:rsid w:val="00727951"/>
    <w:rsid w:val="007305D9"/>
    <w:rsid w:val="00732046"/>
    <w:rsid w:val="00733283"/>
    <w:rsid w:val="007332AF"/>
    <w:rsid w:val="00733477"/>
    <w:rsid w:val="00733F5F"/>
    <w:rsid w:val="0073527D"/>
    <w:rsid w:val="0073583C"/>
    <w:rsid w:val="00736E48"/>
    <w:rsid w:val="007403CB"/>
    <w:rsid w:val="00740525"/>
    <w:rsid w:val="007411FF"/>
    <w:rsid w:val="00743427"/>
    <w:rsid w:val="00743A80"/>
    <w:rsid w:val="00743F0D"/>
    <w:rsid w:val="00746ABB"/>
    <w:rsid w:val="00747431"/>
    <w:rsid w:val="00747850"/>
    <w:rsid w:val="0075044C"/>
    <w:rsid w:val="007518AD"/>
    <w:rsid w:val="00751AF0"/>
    <w:rsid w:val="00752789"/>
    <w:rsid w:val="00754061"/>
    <w:rsid w:val="00754F4A"/>
    <w:rsid w:val="007556C4"/>
    <w:rsid w:val="007558E0"/>
    <w:rsid w:val="0075707C"/>
    <w:rsid w:val="00760199"/>
    <w:rsid w:val="007612EE"/>
    <w:rsid w:val="00762B54"/>
    <w:rsid w:val="00762DB7"/>
    <w:rsid w:val="0076375D"/>
    <w:rsid w:val="007639BC"/>
    <w:rsid w:val="007639F1"/>
    <w:rsid w:val="00766B03"/>
    <w:rsid w:val="00767158"/>
    <w:rsid w:val="00767187"/>
    <w:rsid w:val="007672B7"/>
    <w:rsid w:val="00767568"/>
    <w:rsid w:val="00770A4F"/>
    <w:rsid w:val="0077203E"/>
    <w:rsid w:val="007721EE"/>
    <w:rsid w:val="0077234B"/>
    <w:rsid w:val="00772D11"/>
    <w:rsid w:val="00776BE9"/>
    <w:rsid w:val="00776D44"/>
    <w:rsid w:val="007775EF"/>
    <w:rsid w:val="0078247E"/>
    <w:rsid w:val="007825B5"/>
    <w:rsid w:val="0078313C"/>
    <w:rsid w:val="00783238"/>
    <w:rsid w:val="00784494"/>
    <w:rsid w:val="00784810"/>
    <w:rsid w:val="00784B24"/>
    <w:rsid w:val="00785D4F"/>
    <w:rsid w:val="00786CC8"/>
    <w:rsid w:val="0078743F"/>
    <w:rsid w:val="00787589"/>
    <w:rsid w:val="00787E94"/>
    <w:rsid w:val="00791059"/>
    <w:rsid w:val="00791CFA"/>
    <w:rsid w:val="00792282"/>
    <w:rsid w:val="007943B3"/>
    <w:rsid w:val="007956A8"/>
    <w:rsid w:val="00795975"/>
    <w:rsid w:val="00796CCB"/>
    <w:rsid w:val="007974A0"/>
    <w:rsid w:val="00797E22"/>
    <w:rsid w:val="007A0384"/>
    <w:rsid w:val="007A0780"/>
    <w:rsid w:val="007A1462"/>
    <w:rsid w:val="007A1EA3"/>
    <w:rsid w:val="007A2016"/>
    <w:rsid w:val="007A2E89"/>
    <w:rsid w:val="007A3B0E"/>
    <w:rsid w:val="007A5460"/>
    <w:rsid w:val="007A5CE6"/>
    <w:rsid w:val="007A6343"/>
    <w:rsid w:val="007A750A"/>
    <w:rsid w:val="007A7D20"/>
    <w:rsid w:val="007A7D7A"/>
    <w:rsid w:val="007A7D84"/>
    <w:rsid w:val="007B0416"/>
    <w:rsid w:val="007B0A86"/>
    <w:rsid w:val="007B1807"/>
    <w:rsid w:val="007B4992"/>
    <w:rsid w:val="007B6214"/>
    <w:rsid w:val="007B62B9"/>
    <w:rsid w:val="007B6A04"/>
    <w:rsid w:val="007B6C96"/>
    <w:rsid w:val="007B75F8"/>
    <w:rsid w:val="007B7D35"/>
    <w:rsid w:val="007C0C24"/>
    <w:rsid w:val="007C28CE"/>
    <w:rsid w:val="007C33B9"/>
    <w:rsid w:val="007C34DD"/>
    <w:rsid w:val="007C5159"/>
    <w:rsid w:val="007C76CB"/>
    <w:rsid w:val="007D08C3"/>
    <w:rsid w:val="007D2FC9"/>
    <w:rsid w:val="007D39F7"/>
    <w:rsid w:val="007D6BEE"/>
    <w:rsid w:val="007E08B6"/>
    <w:rsid w:val="007E12CE"/>
    <w:rsid w:val="007E2934"/>
    <w:rsid w:val="007E2CA7"/>
    <w:rsid w:val="007E435C"/>
    <w:rsid w:val="007E57F7"/>
    <w:rsid w:val="007E5C4A"/>
    <w:rsid w:val="007E75CB"/>
    <w:rsid w:val="007E7713"/>
    <w:rsid w:val="007F0B87"/>
    <w:rsid w:val="007F17B3"/>
    <w:rsid w:val="007F29FC"/>
    <w:rsid w:val="007F3221"/>
    <w:rsid w:val="007F392C"/>
    <w:rsid w:val="007F3AAB"/>
    <w:rsid w:val="007F3FA7"/>
    <w:rsid w:val="007F4556"/>
    <w:rsid w:val="007F480B"/>
    <w:rsid w:val="007F4CC1"/>
    <w:rsid w:val="007F5E71"/>
    <w:rsid w:val="007F7DE1"/>
    <w:rsid w:val="00800C69"/>
    <w:rsid w:val="00800CC3"/>
    <w:rsid w:val="00805289"/>
    <w:rsid w:val="00805D7D"/>
    <w:rsid w:val="008076AE"/>
    <w:rsid w:val="00807E9C"/>
    <w:rsid w:val="0081107B"/>
    <w:rsid w:val="0081143B"/>
    <w:rsid w:val="0081539C"/>
    <w:rsid w:val="008170BA"/>
    <w:rsid w:val="0081789C"/>
    <w:rsid w:val="008206C8"/>
    <w:rsid w:val="008215C7"/>
    <w:rsid w:val="00822DB8"/>
    <w:rsid w:val="0082301F"/>
    <w:rsid w:val="00823225"/>
    <w:rsid w:val="00824961"/>
    <w:rsid w:val="00827556"/>
    <w:rsid w:val="00831056"/>
    <w:rsid w:val="00832927"/>
    <w:rsid w:val="008339E1"/>
    <w:rsid w:val="00834916"/>
    <w:rsid w:val="00835E91"/>
    <w:rsid w:val="00836C6C"/>
    <w:rsid w:val="008372F7"/>
    <w:rsid w:val="00837DC4"/>
    <w:rsid w:val="0084004B"/>
    <w:rsid w:val="00842245"/>
    <w:rsid w:val="0084385D"/>
    <w:rsid w:val="00843EBB"/>
    <w:rsid w:val="00844364"/>
    <w:rsid w:val="008443FD"/>
    <w:rsid w:val="00845DE1"/>
    <w:rsid w:val="00845F72"/>
    <w:rsid w:val="008469E8"/>
    <w:rsid w:val="008471E8"/>
    <w:rsid w:val="00847C9A"/>
    <w:rsid w:val="00847F28"/>
    <w:rsid w:val="008502A8"/>
    <w:rsid w:val="00851EEB"/>
    <w:rsid w:val="008521FD"/>
    <w:rsid w:val="008523A6"/>
    <w:rsid w:val="008527B4"/>
    <w:rsid w:val="00852CDB"/>
    <w:rsid w:val="00852F59"/>
    <w:rsid w:val="00855425"/>
    <w:rsid w:val="008601B4"/>
    <w:rsid w:val="00860323"/>
    <w:rsid w:val="008617E1"/>
    <w:rsid w:val="008618E9"/>
    <w:rsid w:val="00861F11"/>
    <w:rsid w:val="008626AC"/>
    <w:rsid w:val="00863CDD"/>
    <w:rsid w:val="0086412B"/>
    <w:rsid w:val="008642AF"/>
    <w:rsid w:val="008662D1"/>
    <w:rsid w:val="00867CA1"/>
    <w:rsid w:val="00867EFB"/>
    <w:rsid w:val="0087027D"/>
    <w:rsid w:val="00870C6F"/>
    <w:rsid w:val="008715BB"/>
    <w:rsid w:val="00872712"/>
    <w:rsid w:val="0087396B"/>
    <w:rsid w:val="00873A4E"/>
    <w:rsid w:val="00874876"/>
    <w:rsid w:val="00874FC0"/>
    <w:rsid w:val="008755B4"/>
    <w:rsid w:val="00875EBA"/>
    <w:rsid w:val="00877AA6"/>
    <w:rsid w:val="008811BD"/>
    <w:rsid w:val="00881D1A"/>
    <w:rsid w:val="008823FD"/>
    <w:rsid w:val="0088294C"/>
    <w:rsid w:val="00883059"/>
    <w:rsid w:val="00883639"/>
    <w:rsid w:val="00884A7B"/>
    <w:rsid w:val="00884CC0"/>
    <w:rsid w:val="0088538C"/>
    <w:rsid w:val="00886F0C"/>
    <w:rsid w:val="00892813"/>
    <w:rsid w:val="0089515C"/>
    <w:rsid w:val="008965AC"/>
    <w:rsid w:val="008A082E"/>
    <w:rsid w:val="008A22EB"/>
    <w:rsid w:val="008A2C73"/>
    <w:rsid w:val="008A36B6"/>
    <w:rsid w:val="008A3E2A"/>
    <w:rsid w:val="008A4F95"/>
    <w:rsid w:val="008A7579"/>
    <w:rsid w:val="008B4D8E"/>
    <w:rsid w:val="008B5CD0"/>
    <w:rsid w:val="008B6947"/>
    <w:rsid w:val="008B7586"/>
    <w:rsid w:val="008C111E"/>
    <w:rsid w:val="008C134C"/>
    <w:rsid w:val="008C402E"/>
    <w:rsid w:val="008C4741"/>
    <w:rsid w:val="008C47E5"/>
    <w:rsid w:val="008C4FA9"/>
    <w:rsid w:val="008C67FB"/>
    <w:rsid w:val="008C6D89"/>
    <w:rsid w:val="008C6E09"/>
    <w:rsid w:val="008C7BE9"/>
    <w:rsid w:val="008D1009"/>
    <w:rsid w:val="008D166F"/>
    <w:rsid w:val="008D30FD"/>
    <w:rsid w:val="008D54A7"/>
    <w:rsid w:val="008D6244"/>
    <w:rsid w:val="008D63CA"/>
    <w:rsid w:val="008E0848"/>
    <w:rsid w:val="008E0F66"/>
    <w:rsid w:val="008E1520"/>
    <w:rsid w:val="008E2144"/>
    <w:rsid w:val="008E3852"/>
    <w:rsid w:val="008E4912"/>
    <w:rsid w:val="008E668C"/>
    <w:rsid w:val="008E6978"/>
    <w:rsid w:val="008E787E"/>
    <w:rsid w:val="008F1895"/>
    <w:rsid w:val="008F1C28"/>
    <w:rsid w:val="008F36DA"/>
    <w:rsid w:val="008F3DD2"/>
    <w:rsid w:val="008F4088"/>
    <w:rsid w:val="008F46DF"/>
    <w:rsid w:val="008F64BE"/>
    <w:rsid w:val="008F6711"/>
    <w:rsid w:val="008F7BB2"/>
    <w:rsid w:val="00900C70"/>
    <w:rsid w:val="00901178"/>
    <w:rsid w:val="00901719"/>
    <w:rsid w:val="0090228F"/>
    <w:rsid w:val="009040C0"/>
    <w:rsid w:val="0090489C"/>
    <w:rsid w:val="009050B5"/>
    <w:rsid w:val="00906168"/>
    <w:rsid w:val="00906236"/>
    <w:rsid w:val="009102AB"/>
    <w:rsid w:val="009117B0"/>
    <w:rsid w:val="0091225E"/>
    <w:rsid w:val="00912921"/>
    <w:rsid w:val="0091467C"/>
    <w:rsid w:val="009151CA"/>
    <w:rsid w:val="00915289"/>
    <w:rsid w:val="00916D24"/>
    <w:rsid w:val="00916D42"/>
    <w:rsid w:val="00916DDE"/>
    <w:rsid w:val="009178D6"/>
    <w:rsid w:val="009214AF"/>
    <w:rsid w:val="009216D8"/>
    <w:rsid w:val="009228AB"/>
    <w:rsid w:val="00923002"/>
    <w:rsid w:val="00923FEC"/>
    <w:rsid w:val="009261B1"/>
    <w:rsid w:val="00926A39"/>
    <w:rsid w:val="00926A56"/>
    <w:rsid w:val="009303A5"/>
    <w:rsid w:val="009305F6"/>
    <w:rsid w:val="00934944"/>
    <w:rsid w:val="00936379"/>
    <w:rsid w:val="00936E44"/>
    <w:rsid w:val="009416BF"/>
    <w:rsid w:val="009430A3"/>
    <w:rsid w:val="009430A7"/>
    <w:rsid w:val="00943EED"/>
    <w:rsid w:val="00944A2C"/>
    <w:rsid w:val="00945B0A"/>
    <w:rsid w:val="0095100D"/>
    <w:rsid w:val="00953C70"/>
    <w:rsid w:val="00953EF8"/>
    <w:rsid w:val="009555A4"/>
    <w:rsid w:val="0095601D"/>
    <w:rsid w:val="00957FB6"/>
    <w:rsid w:val="00960908"/>
    <w:rsid w:val="00960E87"/>
    <w:rsid w:val="00963465"/>
    <w:rsid w:val="009634FE"/>
    <w:rsid w:val="009637BF"/>
    <w:rsid w:val="00963B5B"/>
    <w:rsid w:val="009641DC"/>
    <w:rsid w:val="00966AC5"/>
    <w:rsid w:val="00967D57"/>
    <w:rsid w:val="009718B9"/>
    <w:rsid w:val="00972E9A"/>
    <w:rsid w:val="00974100"/>
    <w:rsid w:val="009764B9"/>
    <w:rsid w:val="009768F1"/>
    <w:rsid w:val="00977841"/>
    <w:rsid w:val="009800C8"/>
    <w:rsid w:val="009807BC"/>
    <w:rsid w:val="00980E93"/>
    <w:rsid w:val="00982711"/>
    <w:rsid w:val="009843AF"/>
    <w:rsid w:val="00985377"/>
    <w:rsid w:val="009859B4"/>
    <w:rsid w:val="00986134"/>
    <w:rsid w:val="00986825"/>
    <w:rsid w:val="00986B29"/>
    <w:rsid w:val="00986F73"/>
    <w:rsid w:val="0098721A"/>
    <w:rsid w:val="00990239"/>
    <w:rsid w:val="00991B21"/>
    <w:rsid w:val="00992324"/>
    <w:rsid w:val="00994C30"/>
    <w:rsid w:val="009976E6"/>
    <w:rsid w:val="009976FF"/>
    <w:rsid w:val="00997DE6"/>
    <w:rsid w:val="009A17BC"/>
    <w:rsid w:val="009A2014"/>
    <w:rsid w:val="009A20CA"/>
    <w:rsid w:val="009A2100"/>
    <w:rsid w:val="009A2370"/>
    <w:rsid w:val="009A3A75"/>
    <w:rsid w:val="009A5F55"/>
    <w:rsid w:val="009A63A7"/>
    <w:rsid w:val="009A6F48"/>
    <w:rsid w:val="009B0564"/>
    <w:rsid w:val="009B084F"/>
    <w:rsid w:val="009B0BF4"/>
    <w:rsid w:val="009B1B0C"/>
    <w:rsid w:val="009B283E"/>
    <w:rsid w:val="009B3735"/>
    <w:rsid w:val="009B3D87"/>
    <w:rsid w:val="009B4497"/>
    <w:rsid w:val="009B4A2B"/>
    <w:rsid w:val="009B52E0"/>
    <w:rsid w:val="009B5ABF"/>
    <w:rsid w:val="009B7ADD"/>
    <w:rsid w:val="009C0599"/>
    <w:rsid w:val="009C0C5C"/>
    <w:rsid w:val="009C1D81"/>
    <w:rsid w:val="009C2567"/>
    <w:rsid w:val="009C2C77"/>
    <w:rsid w:val="009C3143"/>
    <w:rsid w:val="009C3595"/>
    <w:rsid w:val="009C37BC"/>
    <w:rsid w:val="009C41DA"/>
    <w:rsid w:val="009C511E"/>
    <w:rsid w:val="009C59FF"/>
    <w:rsid w:val="009C5B08"/>
    <w:rsid w:val="009C6411"/>
    <w:rsid w:val="009C671D"/>
    <w:rsid w:val="009C6EE3"/>
    <w:rsid w:val="009D05F3"/>
    <w:rsid w:val="009D259E"/>
    <w:rsid w:val="009D2BB4"/>
    <w:rsid w:val="009D2F20"/>
    <w:rsid w:val="009D3016"/>
    <w:rsid w:val="009D3736"/>
    <w:rsid w:val="009D37E3"/>
    <w:rsid w:val="009D3BEC"/>
    <w:rsid w:val="009D3D8A"/>
    <w:rsid w:val="009D4C43"/>
    <w:rsid w:val="009D4FF2"/>
    <w:rsid w:val="009D6161"/>
    <w:rsid w:val="009D7D3B"/>
    <w:rsid w:val="009E1795"/>
    <w:rsid w:val="009E2F04"/>
    <w:rsid w:val="009E384C"/>
    <w:rsid w:val="009E43AD"/>
    <w:rsid w:val="009E45C8"/>
    <w:rsid w:val="009E4780"/>
    <w:rsid w:val="009E4C83"/>
    <w:rsid w:val="009E57D2"/>
    <w:rsid w:val="009F139B"/>
    <w:rsid w:val="009F47C6"/>
    <w:rsid w:val="009F4DE3"/>
    <w:rsid w:val="009F51BC"/>
    <w:rsid w:val="009F7DB5"/>
    <w:rsid w:val="00A00218"/>
    <w:rsid w:val="00A00227"/>
    <w:rsid w:val="00A02AB4"/>
    <w:rsid w:val="00A02BD3"/>
    <w:rsid w:val="00A03BF8"/>
    <w:rsid w:val="00A042A2"/>
    <w:rsid w:val="00A1018A"/>
    <w:rsid w:val="00A11FE6"/>
    <w:rsid w:val="00A12C0B"/>
    <w:rsid w:val="00A156C8"/>
    <w:rsid w:val="00A1752F"/>
    <w:rsid w:val="00A179EE"/>
    <w:rsid w:val="00A17AB4"/>
    <w:rsid w:val="00A20C64"/>
    <w:rsid w:val="00A21050"/>
    <w:rsid w:val="00A2477D"/>
    <w:rsid w:val="00A258EF"/>
    <w:rsid w:val="00A25981"/>
    <w:rsid w:val="00A26119"/>
    <w:rsid w:val="00A27ED8"/>
    <w:rsid w:val="00A30B88"/>
    <w:rsid w:val="00A31130"/>
    <w:rsid w:val="00A320B9"/>
    <w:rsid w:val="00A329EF"/>
    <w:rsid w:val="00A32F7E"/>
    <w:rsid w:val="00A34731"/>
    <w:rsid w:val="00A3500D"/>
    <w:rsid w:val="00A3533E"/>
    <w:rsid w:val="00A35437"/>
    <w:rsid w:val="00A4155F"/>
    <w:rsid w:val="00A417FB"/>
    <w:rsid w:val="00A41C1D"/>
    <w:rsid w:val="00A44ECC"/>
    <w:rsid w:val="00A515B8"/>
    <w:rsid w:val="00A51CA3"/>
    <w:rsid w:val="00A5209A"/>
    <w:rsid w:val="00A53E38"/>
    <w:rsid w:val="00A56C62"/>
    <w:rsid w:val="00A6150A"/>
    <w:rsid w:val="00A61604"/>
    <w:rsid w:val="00A6294D"/>
    <w:rsid w:val="00A62C18"/>
    <w:rsid w:val="00A63744"/>
    <w:rsid w:val="00A644F9"/>
    <w:rsid w:val="00A64722"/>
    <w:rsid w:val="00A64F14"/>
    <w:rsid w:val="00A65696"/>
    <w:rsid w:val="00A65AD7"/>
    <w:rsid w:val="00A6774C"/>
    <w:rsid w:val="00A70A69"/>
    <w:rsid w:val="00A7317A"/>
    <w:rsid w:val="00A731A9"/>
    <w:rsid w:val="00A759AA"/>
    <w:rsid w:val="00A81551"/>
    <w:rsid w:val="00A81559"/>
    <w:rsid w:val="00A82A9B"/>
    <w:rsid w:val="00A835EF"/>
    <w:rsid w:val="00A8426B"/>
    <w:rsid w:val="00A842C0"/>
    <w:rsid w:val="00A84A54"/>
    <w:rsid w:val="00A87C71"/>
    <w:rsid w:val="00A905E2"/>
    <w:rsid w:val="00A911A6"/>
    <w:rsid w:val="00A92928"/>
    <w:rsid w:val="00A93530"/>
    <w:rsid w:val="00A93D4B"/>
    <w:rsid w:val="00A956EC"/>
    <w:rsid w:val="00A9671E"/>
    <w:rsid w:val="00A96B84"/>
    <w:rsid w:val="00A978CC"/>
    <w:rsid w:val="00A978D3"/>
    <w:rsid w:val="00A97DE5"/>
    <w:rsid w:val="00AA0EA1"/>
    <w:rsid w:val="00AA2F04"/>
    <w:rsid w:val="00AA3E3D"/>
    <w:rsid w:val="00AA45EA"/>
    <w:rsid w:val="00AA4726"/>
    <w:rsid w:val="00AA574D"/>
    <w:rsid w:val="00AA78DA"/>
    <w:rsid w:val="00AA7A1C"/>
    <w:rsid w:val="00AA7ACB"/>
    <w:rsid w:val="00AB1893"/>
    <w:rsid w:val="00AB30F3"/>
    <w:rsid w:val="00AB735D"/>
    <w:rsid w:val="00AC031B"/>
    <w:rsid w:val="00AC26A7"/>
    <w:rsid w:val="00AC404D"/>
    <w:rsid w:val="00AC469C"/>
    <w:rsid w:val="00AC47FA"/>
    <w:rsid w:val="00AC4D06"/>
    <w:rsid w:val="00AC668C"/>
    <w:rsid w:val="00AC7A97"/>
    <w:rsid w:val="00AD1195"/>
    <w:rsid w:val="00AD172B"/>
    <w:rsid w:val="00AD1B1D"/>
    <w:rsid w:val="00AD3DEB"/>
    <w:rsid w:val="00AD50B7"/>
    <w:rsid w:val="00AD5716"/>
    <w:rsid w:val="00AD58AB"/>
    <w:rsid w:val="00AD6640"/>
    <w:rsid w:val="00AD705C"/>
    <w:rsid w:val="00AD7943"/>
    <w:rsid w:val="00AE10F5"/>
    <w:rsid w:val="00AE454A"/>
    <w:rsid w:val="00AE5C7A"/>
    <w:rsid w:val="00AE6940"/>
    <w:rsid w:val="00AF0586"/>
    <w:rsid w:val="00AF0956"/>
    <w:rsid w:val="00AF1FB4"/>
    <w:rsid w:val="00AF4D51"/>
    <w:rsid w:val="00AF55C0"/>
    <w:rsid w:val="00AF78C3"/>
    <w:rsid w:val="00B00800"/>
    <w:rsid w:val="00B00E25"/>
    <w:rsid w:val="00B02232"/>
    <w:rsid w:val="00B03C02"/>
    <w:rsid w:val="00B04B41"/>
    <w:rsid w:val="00B05CF0"/>
    <w:rsid w:val="00B0616A"/>
    <w:rsid w:val="00B072F6"/>
    <w:rsid w:val="00B100E4"/>
    <w:rsid w:val="00B1070D"/>
    <w:rsid w:val="00B107C8"/>
    <w:rsid w:val="00B11060"/>
    <w:rsid w:val="00B123DF"/>
    <w:rsid w:val="00B147CD"/>
    <w:rsid w:val="00B162C7"/>
    <w:rsid w:val="00B174CD"/>
    <w:rsid w:val="00B20072"/>
    <w:rsid w:val="00B20BF1"/>
    <w:rsid w:val="00B21E85"/>
    <w:rsid w:val="00B2398A"/>
    <w:rsid w:val="00B239AA"/>
    <w:rsid w:val="00B3243D"/>
    <w:rsid w:val="00B32E2D"/>
    <w:rsid w:val="00B368E5"/>
    <w:rsid w:val="00B369AA"/>
    <w:rsid w:val="00B4241E"/>
    <w:rsid w:val="00B44DA1"/>
    <w:rsid w:val="00B45851"/>
    <w:rsid w:val="00B45CD0"/>
    <w:rsid w:val="00B47FC3"/>
    <w:rsid w:val="00B50167"/>
    <w:rsid w:val="00B50276"/>
    <w:rsid w:val="00B509E9"/>
    <w:rsid w:val="00B50B2F"/>
    <w:rsid w:val="00B511B8"/>
    <w:rsid w:val="00B53964"/>
    <w:rsid w:val="00B54EF9"/>
    <w:rsid w:val="00B5602B"/>
    <w:rsid w:val="00B57366"/>
    <w:rsid w:val="00B57B09"/>
    <w:rsid w:val="00B62428"/>
    <w:rsid w:val="00B65DB5"/>
    <w:rsid w:val="00B66164"/>
    <w:rsid w:val="00B670C3"/>
    <w:rsid w:val="00B67983"/>
    <w:rsid w:val="00B7044E"/>
    <w:rsid w:val="00B70C6A"/>
    <w:rsid w:val="00B7143E"/>
    <w:rsid w:val="00B71B0A"/>
    <w:rsid w:val="00B71E2E"/>
    <w:rsid w:val="00B732C2"/>
    <w:rsid w:val="00B73AED"/>
    <w:rsid w:val="00B743C8"/>
    <w:rsid w:val="00B75024"/>
    <w:rsid w:val="00B77C5A"/>
    <w:rsid w:val="00B81ECB"/>
    <w:rsid w:val="00B83655"/>
    <w:rsid w:val="00B83ABF"/>
    <w:rsid w:val="00B83D54"/>
    <w:rsid w:val="00B85105"/>
    <w:rsid w:val="00B85D2F"/>
    <w:rsid w:val="00B86633"/>
    <w:rsid w:val="00B86971"/>
    <w:rsid w:val="00B87EDA"/>
    <w:rsid w:val="00B92428"/>
    <w:rsid w:val="00B92F01"/>
    <w:rsid w:val="00B9572A"/>
    <w:rsid w:val="00B96AAE"/>
    <w:rsid w:val="00BA05CD"/>
    <w:rsid w:val="00BA0745"/>
    <w:rsid w:val="00BA2E48"/>
    <w:rsid w:val="00BA3236"/>
    <w:rsid w:val="00BA632C"/>
    <w:rsid w:val="00BA741C"/>
    <w:rsid w:val="00BA75A1"/>
    <w:rsid w:val="00BA7F33"/>
    <w:rsid w:val="00BB03AF"/>
    <w:rsid w:val="00BB22BC"/>
    <w:rsid w:val="00BB571A"/>
    <w:rsid w:val="00BB5744"/>
    <w:rsid w:val="00BB6DF2"/>
    <w:rsid w:val="00BB72DB"/>
    <w:rsid w:val="00BC097B"/>
    <w:rsid w:val="00BC270F"/>
    <w:rsid w:val="00BC4A00"/>
    <w:rsid w:val="00BC53E3"/>
    <w:rsid w:val="00BC60D5"/>
    <w:rsid w:val="00BC66C1"/>
    <w:rsid w:val="00BC67B3"/>
    <w:rsid w:val="00BC6FB6"/>
    <w:rsid w:val="00BD079C"/>
    <w:rsid w:val="00BD0B6D"/>
    <w:rsid w:val="00BD1BC4"/>
    <w:rsid w:val="00BD1FF3"/>
    <w:rsid w:val="00BD2932"/>
    <w:rsid w:val="00BD5CA5"/>
    <w:rsid w:val="00BD5DA3"/>
    <w:rsid w:val="00BD5E29"/>
    <w:rsid w:val="00BD7BEB"/>
    <w:rsid w:val="00BD7E19"/>
    <w:rsid w:val="00BE1C2B"/>
    <w:rsid w:val="00BE1C63"/>
    <w:rsid w:val="00BE1DCE"/>
    <w:rsid w:val="00BE2187"/>
    <w:rsid w:val="00BE5AB1"/>
    <w:rsid w:val="00BE60B0"/>
    <w:rsid w:val="00BF1E1F"/>
    <w:rsid w:val="00BF207C"/>
    <w:rsid w:val="00BF38BE"/>
    <w:rsid w:val="00BF416F"/>
    <w:rsid w:val="00BF55C4"/>
    <w:rsid w:val="00BF653B"/>
    <w:rsid w:val="00BF714C"/>
    <w:rsid w:val="00C00490"/>
    <w:rsid w:val="00C00D33"/>
    <w:rsid w:val="00C01AEE"/>
    <w:rsid w:val="00C01CAE"/>
    <w:rsid w:val="00C01E97"/>
    <w:rsid w:val="00C034D9"/>
    <w:rsid w:val="00C042EB"/>
    <w:rsid w:val="00C061B7"/>
    <w:rsid w:val="00C07E59"/>
    <w:rsid w:val="00C111CD"/>
    <w:rsid w:val="00C11526"/>
    <w:rsid w:val="00C11A86"/>
    <w:rsid w:val="00C13128"/>
    <w:rsid w:val="00C13762"/>
    <w:rsid w:val="00C14563"/>
    <w:rsid w:val="00C15AE4"/>
    <w:rsid w:val="00C168CF"/>
    <w:rsid w:val="00C17DA2"/>
    <w:rsid w:val="00C2045A"/>
    <w:rsid w:val="00C2201B"/>
    <w:rsid w:val="00C24307"/>
    <w:rsid w:val="00C246B9"/>
    <w:rsid w:val="00C2609A"/>
    <w:rsid w:val="00C30B35"/>
    <w:rsid w:val="00C33D33"/>
    <w:rsid w:val="00C34482"/>
    <w:rsid w:val="00C357E3"/>
    <w:rsid w:val="00C360CC"/>
    <w:rsid w:val="00C3682A"/>
    <w:rsid w:val="00C36A1C"/>
    <w:rsid w:val="00C37DE5"/>
    <w:rsid w:val="00C4202D"/>
    <w:rsid w:val="00C4258D"/>
    <w:rsid w:val="00C42FB0"/>
    <w:rsid w:val="00C43AF3"/>
    <w:rsid w:val="00C4431E"/>
    <w:rsid w:val="00C44437"/>
    <w:rsid w:val="00C452D7"/>
    <w:rsid w:val="00C46294"/>
    <w:rsid w:val="00C46A9A"/>
    <w:rsid w:val="00C46ACF"/>
    <w:rsid w:val="00C47744"/>
    <w:rsid w:val="00C5093B"/>
    <w:rsid w:val="00C52AC7"/>
    <w:rsid w:val="00C54606"/>
    <w:rsid w:val="00C546FD"/>
    <w:rsid w:val="00C55F12"/>
    <w:rsid w:val="00C563FC"/>
    <w:rsid w:val="00C5662E"/>
    <w:rsid w:val="00C57318"/>
    <w:rsid w:val="00C60527"/>
    <w:rsid w:val="00C610DB"/>
    <w:rsid w:val="00C612B8"/>
    <w:rsid w:val="00C617DF"/>
    <w:rsid w:val="00C617F6"/>
    <w:rsid w:val="00C61B31"/>
    <w:rsid w:val="00C62FCE"/>
    <w:rsid w:val="00C63048"/>
    <w:rsid w:val="00C634C5"/>
    <w:rsid w:val="00C6494C"/>
    <w:rsid w:val="00C65AE6"/>
    <w:rsid w:val="00C66544"/>
    <w:rsid w:val="00C671A6"/>
    <w:rsid w:val="00C67AF2"/>
    <w:rsid w:val="00C70547"/>
    <w:rsid w:val="00C72F9E"/>
    <w:rsid w:val="00C73455"/>
    <w:rsid w:val="00C7389C"/>
    <w:rsid w:val="00C74243"/>
    <w:rsid w:val="00C763EF"/>
    <w:rsid w:val="00C76AC5"/>
    <w:rsid w:val="00C76BE2"/>
    <w:rsid w:val="00C770D9"/>
    <w:rsid w:val="00C773FB"/>
    <w:rsid w:val="00C77573"/>
    <w:rsid w:val="00C85AE2"/>
    <w:rsid w:val="00C90592"/>
    <w:rsid w:val="00C918AD"/>
    <w:rsid w:val="00C91B23"/>
    <w:rsid w:val="00C93DDF"/>
    <w:rsid w:val="00C952BE"/>
    <w:rsid w:val="00C95EA3"/>
    <w:rsid w:val="00CA004D"/>
    <w:rsid w:val="00CA06C3"/>
    <w:rsid w:val="00CA08F0"/>
    <w:rsid w:val="00CA0BD9"/>
    <w:rsid w:val="00CA1535"/>
    <w:rsid w:val="00CA29F6"/>
    <w:rsid w:val="00CA3651"/>
    <w:rsid w:val="00CA3656"/>
    <w:rsid w:val="00CA398A"/>
    <w:rsid w:val="00CA5319"/>
    <w:rsid w:val="00CB01BD"/>
    <w:rsid w:val="00CB03D5"/>
    <w:rsid w:val="00CB1401"/>
    <w:rsid w:val="00CB24E1"/>
    <w:rsid w:val="00CB2942"/>
    <w:rsid w:val="00CB349F"/>
    <w:rsid w:val="00CB616E"/>
    <w:rsid w:val="00CB6F44"/>
    <w:rsid w:val="00CB710B"/>
    <w:rsid w:val="00CB7E83"/>
    <w:rsid w:val="00CC063A"/>
    <w:rsid w:val="00CC0984"/>
    <w:rsid w:val="00CC0CCE"/>
    <w:rsid w:val="00CC1444"/>
    <w:rsid w:val="00CC1BFD"/>
    <w:rsid w:val="00CC3B98"/>
    <w:rsid w:val="00CC571F"/>
    <w:rsid w:val="00CC6022"/>
    <w:rsid w:val="00CC684E"/>
    <w:rsid w:val="00CD2A3E"/>
    <w:rsid w:val="00CD2FE3"/>
    <w:rsid w:val="00CD3B8B"/>
    <w:rsid w:val="00CD400C"/>
    <w:rsid w:val="00CD523D"/>
    <w:rsid w:val="00CD56B9"/>
    <w:rsid w:val="00CD57EF"/>
    <w:rsid w:val="00CD58AA"/>
    <w:rsid w:val="00CD6BBF"/>
    <w:rsid w:val="00CD7789"/>
    <w:rsid w:val="00CD7EDA"/>
    <w:rsid w:val="00CE0DC9"/>
    <w:rsid w:val="00CE4D89"/>
    <w:rsid w:val="00CE7117"/>
    <w:rsid w:val="00CF01C3"/>
    <w:rsid w:val="00CF0E4E"/>
    <w:rsid w:val="00CF105B"/>
    <w:rsid w:val="00CF1589"/>
    <w:rsid w:val="00CF1B4D"/>
    <w:rsid w:val="00CF2A6D"/>
    <w:rsid w:val="00CF487C"/>
    <w:rsid w:val="00CF54B5"/>
    <w:rsid w:val="00CF54BD"/>
    <w:rsid w:val="00CF5754"/>
    <w:rsid w:val="00CF6331"/>
    <w:rsid w:val="00CF67C4"/>
    <w:rsid w:val="00CF712D"/>
    <w:rsid w:val="00CF724F"/>
    <w:rsid w:val="00CF7724"/>
    <w:rsid w:val="00D00A8F"/>
    <w:rsid w:val="00D01365"/>
    <w:rsid w:val="00D01B44"/>
    <w:rsid w:val="00D02E91"/>
    <w:rsid w:val="00D04A04"/>
    <w:rsid w:val="00D064E2"/>
    <w:rsid w:val="00D06F63"/>
    <w:rsid w:val="00D11AA3"/>
    <w:rsid w:val="00D11C00"/>
    <w:rsid w:val="00D122FF"/>
    <w:rsid w:val="00D1278A"/>
    <w:rsid w:val="00D14AA8"/>
    <w:rsid w:val="00D14B49"/>
    <w:rsid w:val="00D150AA"/>
    <w:rsid w:val="00D15242"/>
    <w:rsid w:val="00D15705"/>
    <w:rsid w:val="00D16C7C"/>
    <w:rsid w:val="00D16D48"/>
    <w:rsid w:val="00D20BB2"/>
    <w:rsid w:val="00D21455"/>
    <w:rsid w:val="00D21F86"/>
    <w:rsid w:val="00D254C9"/>
    <w:rsid w:val="00D30799"/>
    <w:rsid w:val="00D307D8"/>
    <w:rsid w:val="00D31757"/>
    <w:rsid w:val="00D318C1"/>
    <w:rsid w:val="00D31F02"/>
    <w:rsid w:val="00D33BD9"/>
    <w:rsid w:val="00D344A7"/>
    <w:rsid w:val="00D34E76"/>
    <w:rsid w:val="00D35213"/>
    <w:rsid w:val="00D36423"/>
    <w:rsid w:val="00D42AFB"/>
    <w:rsid w:val="00D43746"/>
    <w:rsid w:val="00D44B70"/>
    <w:rsid w:val="00D45A7B"/>
    <w:rsid w:val="00D465BD"/>
    <w:rsid w:val="00D507C9"/>
    <w:rsid w:val="00D517B7"/>
    <w:rsid w:val="00D518B7"/>
    <w:rsid w:val="00D51F0C"/>
    <w:rsid w:val="00D52CCD"/>
    <w:rsid w:val="00D52D10"/>
    <w:rsid w:val="00D53B08"/>
    <w:rsid w:val="00D5437C"/>
    <w:rsid w:val="00D55916"/>
    <w:rsid w:val="00D5687D"/>
    <w:rsid w:val="00D56AD3"/>
    <w:rsid w:val="00D57377"/>
    <w:rsid w:val="00D57F45"/>
    <w:rsid w:val="00D611DE"/>
    <w:rsid w:val="00D6475B"/>
    <w:rsid w:val="00D654F6"/>
    <w:rsid w:val="00D65DAF"/>
    <w:rsid w:val="00D660CB"/>
    <w:rsid w:val="00D67407"/>
    <w:rsid w:val="00D6752D"/>
    <w:rsid w:val="00D7086C"/>
    <w:rsid w:val="00D73281"/>
    <w:rsid w:val="00D73F51"/>
    <w:rsid w:val="00D75125"/>
    <w:rsid w:val="00D77235"/>
    <w:rsid w:val="00D83F16"/>
    <w:rsid w:val="00D8605B"/>
    <w:rsid w:val="00D8646C"/>
    <w:rsid w:val="00D8706A"/>
    <w:rsid w:val="00D87259"/>
    <w:rsid w:val="00D87CFA"/>
    <w:rsid w:val="00D87EBC"/>
    <w:rsid w:val="00D918CF"/>
    <w:rsid w:val="00D92B88"/>
    <w:rsid w:val="00D93DD5"/>
    <w:rsid w:val="00D94106"/>
    <w:rsid w:val="00D9565D"/>
    <w:rsid w:val="00D97387"/>
    <w:rsid w:val="00D9749E"/>
    <w:rsid w:val="00DA14AD"/>
    <w:rsid w:val="00DA4726"/>
    <w:rsid w:val="00DA7086"/>
    <w:rsid w:val="00DA7282"/>
    <w:rsid w:val="00DB21CB"/>
    <w:rsid w:val="00DB2D19"/>
    <w:rsid w:val="00DB35AF"/>
    <w:rsid w:val="00DB379B"/>
    <w:rsid w:val="00DB38BB"/>
    <w:rsid w:val="00DB3CB0"/>
    <w:rsid w:val="00DB463B"/>
    <w:rsid w:val="00DB5DBC"/>
    <w:rsid w:val="00DB6250"/>
    <w:rsid w:val="00DB7582"/>
    <w:rsid w:val="00DB7BC1"/>
    <w:rsid w:val="00DB7CC8"/>
    <w:rsid w:val="00DC03F5"/>
    <w:rsid w:val="00DC0F97"/>
    <w:rsid w:val="00DC14D7"/>
    <w:rsid w:val="00DC1DC0"/>
    <w:rsid w:val="00DC2A94"/>
    <w:rsid w:val="00DC321F"/>
    <w:rsid w:val="00DC3266"/>
    <w:rsid w:val="00DC38BA"/>
    <w:rsid w:val="00DC52C0"/>
    <w:rsid w:val="00DC55A0"/>
    <w:rsid w:val="00DC63EE"/>
    <w:rsid w:val="00DD0C41"/>
    <w:rsid w:val="00DD1BB8"/>
    <w:rsid w:val="00DD1BC0"/>
    <w:rsid w:val="00DD3190"/>
    <w:rsid w:val="00DD365A"/>
    <w:rsid w:val="00DD6782"/>
    <w:rsid w:val="00DD739B"/>
    <w:rsid w:val="00DD7C93"/>
    <w:rsid w:val="00DE0BEE"/>
    <w:rsid w:val="00DE0EF5"/>
    <w:rsid w:val="00DE12F1"/>
    <w:rsid w:val="00DE1C90"/>
    <w:rsid w:val="00DE1D08"/>
    <w:rsid w:val="00DE2253"/>
    <w:rsid w:val="00DE34FA"/>
    <w:rsid w:val="00DE6619"/>
    <w:rsid w:val="00DE7471"/>
    <w:rsid w:val="00DF0694"/>
    <w:rsid w:val="00DF0A3D"/>
    <w:rsid w:val="00DF1613"/>
    <w:rsid w:val="00DF3DE2"/>
    <w:rsid w:val="00DF452E"/>
    <w:rsid w:val="00DF565E"/>
    <w:rsid w:val="00DF795D"/>
    <w:rsid w:val="00DF7CE9"/>
    <w:rsid w:val="00E000BC"/>
    <w:rsid w:val="00E0144E"/>
    <w:rsid w:val="00E0208A"/>
    <w:rsid w:val="00E0383C"/>
    <w:rsid w:val="00E03CEB"/>
    <w:rsid w:val="00E0424C"/>
    <w:rsid w:val="00E0542F"/>
    <w:rsid w:val="00E0616B"/>
    <w:rsid w:val="00E06752"/>
    <w:rsid w:val="00E06C73"/>
    <w:rsid w:val="00E1060F"/>
    <w:rsid w:val="00E10DA3"/>
    <w:rsid w:val="00E10E63"/>
    <w:rsid w:val="00E11135"/>
    <w:rsid w:val="00E120C2"/>
    <w:rsid w:val="00E1252C"/>
    <w:rsid w:val="00E13095"/>
    <w:rsid w:val="00E14BAB"/>
    <w:rsid w:val="00E14FBD"/>
    <w:rsid w:val="00E150E1"/>
    <w:rsid w:val="00E15881"/>
    <w:rsid w:val="00E15C4C"/>
    <w:rsid w:val="00E21452"/>
    <w:rsid w:val="00E21FDC"/>
    <w:rsid w:val="00E22514"/>
    <w:rsid w:val="00E23104"/>
    <w:rsid w:val="00E23461"/>
    <w:rsid w:val="00E23DBE"/>
    <w:rsid w:val="00E25498"/>
    <w:rsid w:val="00E27D56"/>
    <w:rsid w:val="00E322C1"/>
    <w:rsid w:val="00E3389D"/>
    <w:rsid w:val="00E34849"/>
    <w:rsid w:val="00E375B8"/>
    <w:rsid w:val="00E37A15"/>
    <w:rsid w:val="00E404E7"/>
    <w:rsid w:val="00E40DCD"/>
    <w:rsid w:val="00E40FC1"/>
    <w:rsid w:val="00E42A9B"/>
    <w:rsid w:val="00E433FF"/>
    <w:rsid w:val="00E437D9"/>
    <w:rsid w:val="00E4625E"/>
    <w:rsid w:val="00E4691A"/>
    <w:rsid w:val="00E47304"/>
    <w:rsid w:val="00E47D76"/>
    <w:rsid w:val="00E5019A"/>
    <w:rsid w:val="00E518B9"/>
    <w:rsid w:val="00E51B5B"/>
    <w:rsid w:val="00E526EF"/>
    <w:rsid w:val="00E5309B"/>
    <w:rsid w:val="00E5381C"/>
    <w:rsid w:val="00E53E84"/>
    <w:rsid w:val="00E55E81"/>
    <w:rsid w:val="00E55FC7"/>
    <w:rsid w:val="00E57CEE"/>
    <w:rsid w:val="00E60ADA"/>
    <w:rsid w:val="00E61AA3"/>
    <w:rsid w:val="00E61E56"/>
    <w:rsid w:val="00E62018"/>
    <w:rsid w:val="00E62BC8"/>
    <w:rsid w:val="00E64E48"/>
    <w:rsid w:val="00E66370"/>
    <w:rsid w:val="00E6676A"/>
    <w:rsid w:val="00E715A5"/>
    <w:rsid w:val="00E71AF8"/>
    <w:rsid w:val="00E734ED"/>
    <w:rsid w:val="00E740DA"/>
    <w:rsid w:val="00E75195"/>
    <w:rsid w:val="00E75FF9"/>
    <w:rsid w:val="00E767F1"/>
    <w:rsid w:val="00E7700F"/>
    <w:rsid w:val="00E77C77"/>
    <w:rsid w:val="00E801E0"/>
    <w:rsid w:val="00E8258E"/>
    <w:rsid w:val="00E82CB2"/>
    <w:rsid w:val="00E84C33"/>
    <w:rsid w:val="00E856AF"/>
    <w:rsid w:val="00E86AA6"/>
    <w:rsid w:val="00E86B8F"/>
    <w:rsid w:val="00E873AB"/>
    <w:rsid w:val="00E91005"/>
    <w:rsid w:val="00E914D2"/>
    <w:rsid w:val="00E917FD"/>
    <w:rsid w:val="00E91940"/>
    <w:rsid w:val="00E91CFA"/>
    <w:rsid w:val="00E91D98"/>
    <w:rsid w:val="00E93B52"/>
    <w:rsid w:val="00E93CB7"/>
    <w:rsid w:val="00E95289"/>
    <w:rsid w:val="00E95BB5"/>
    <w:rsid w:val="00E95FB8"/>
    <w:rsid w:val="00E968A4"/>
    <w:rsid w:val="00E9696B"/>
    <w:rsid w:val="00E96B76"/>
    <w:rsid w:val="00E96DE7"/>
    <w:rsid w:val="00E9711B"/>
    <w:rsid w:val="00E97F34"/>
    <w:rsid w:val="00EA02E5"/>
    <w:rsid w:val="00EA378B"/>
    <w:rsid w:val="00EA386A"/>
    <w:rsid w:val="00EA4777"/>
    <w:rsid w:val="00EA68F9"/>
    <w:rsid w:val="00EA77D4"/>
    <w:rsid w:val="00EB0A15"/>
    <w:rsid w:val="00EB2725"/>
    <w:rsid w:val="00EB51C7"/>
    <w:rsid w:val="00EB56CC"/>
    <w:rsid w:val="00EB5D7E"/>
    <w:rsid w:val="00EB6169"/>
    <w:rsid w:val="00EB71FC"/>
    <w:rsid w:val="00EB7751"/>
    <w:rsid w:val="00EC0CC3"/>
    <w:rsid w:val="00EC159C"/>
    <w:rsid w:val="00EC1617"/>
    <w:rsid w:val="00EC2413"/>
    <w:rsid w:val="00EC2CC1"/>
    <w:rsid w:val="00EC3308"/>
    <w:rsid w:val="00EC4BE8"/>
    <w:rsid w:val="00EC4E52"/>
    <w:rsid w:val="00EC768E"/>
    <w:rsid w:val="00ED140F"/>
    <w:rsid w:val="00ED2BE4"/>
    <w:rsid w:val="00ED2EC2"/>
    <w:rsid w:val="00ED31AD"/>
    <w:rsid w:val="00ED4A99"/>
    <w:rsid w:val="00ED4B2D"/>
    <w:rsid w:val="00ED54A9"/>
    <w:rsid w:val="00ED7DBE"/>
    <w:rsid w:val="00EE0A63"/>
    <w:rsid w:val="00EE2E5D"/>
    <w:rsid w:val="00EE52B6"/>
    <w:rsid w:val="00EE57D4"/>
    <w:rsid w:val="00EE6CF4"/>
    <w:rsid w:val="00EE79A4"/>
    <w:rsid w:val="00EE7AA4"/>
    <w:rsid w:val="00EF053F"/>
    <w:rsid w:val="00EF063E"/>
    <w:rsid w:val="00EF1E86"/>
    <w:rsid w:val="00EF53A8"/>
    <w:rsid w:val="00F02088"/>
    <w:rsid w:val="00F02D97"/>
    <w:rsid w:val="00F038CB"/>
    <w:rsid w:val="00F039C5"/>
    <w:rsid w:val="00F07D18"/>
    <w:rsid w:val="00F07D93"/>
    <w:rsid w:val="00F11A75"/>
    <w:rsid w:val="00F124B2"/>
    <w:rsid w:val="00F1451E"/>
    <w:rsid w:val="00F14869"/>
    <w:rsid w:val="00F1594A"/>
    <w:rsid w:val="00F16B83"/>
    <w:rsid w:val="00F16FE3"/>
    <w:rsid w:val="00F17144"/>
    <w:rsid w:val="00F1727E"/>
    <w:rsid w:val="00F1762D"/>
    <w:rsid w:val="00F1796D"/>
    <w:rsid w:val="00F17FAE"/>
    <w:rsid w:val="00F20147"/>
    <w:rsid w:val="00F20477"/>
    <w:rsid w:val="00F205AB"/>
    <w:rsid w:val="00F23A62"/>
    <w:rsid w:val="00F24DE8"/>
    <w:rsid w:val="00F25AB8"/>
    <w:rsid w:val="00F26A90"/>
    <w:rsid w:val="00F30AA1"/>
    <w:rsid w:val="00F30C73"/>
    <w:rsid w:val="00F3125F"/>
    <w:rsid w:val="00F319C9"/>
    <w:rsid w:val="00F32252"/>
    <w:rsid w:val="00F32870"/>
    <w:rsid w:val="00F337B8"/>
    <w:rsid w:val="00F339EB"/>
    <w:rsid w:val="00F34274"/>
    <w:rsid w:val="00F3559C"/>
    <w:rsid w:val="00F362B4"/>
    <w:rsid w:val="00F36465"/>
    <w:rsid w:val="00F36C1B"/>
    <w:rsid w:val="00F37413"/>
    <w:rsid w:val="00F40E17"/>
    <w:rsid w:val="00F40FCA"/>
    <w:rsid w:val="00F4398C"/>
    <w:rsid w:val="00F443AD"/>
    <w:rsid w:val="00F444EA"/>
    <w:rsid w:val="00F47C1C"/>
    <w:rsid w:val="00F50171"/>
    <w:rsid w:val="00F50194"/>
    <w:rsid w:val="00F51159"/>
    <w:rsid w:val="00F514B8"/>
    <w:rsid w:val="00F54591"/>
    <w:rsid w:val="00F56455"/>
    <w:rsid w:val="00F5678C"/>
    <w:rsid w:val="00F57E6E"/>
    <w:rsid w:val="00F60344"/>
    <w:rsid w:val="00F60ABE"/>
    <w:rsid w:val="00F60ACC"/>
    <w:rsid w:val="00F60B20"/>
    <w:rsid w:val="00F611BF"/>
    <w:rsid w:val="00F61505"/>
    <w:rsid w:val="00F61EC5"/>
    <w:rsid w:val="00F62948"/>
    <w:rsid w:val="00F63732"/>
    <w:rsid w:val="00F637A1"/>
    <w:rsid w:val="00F664B6"/>
    <w:rsid w:val="00F6650C"/>
    <w:rsid w:val="00F6652C"/>
    <w:rsid w:val="00F67C0D"/>
    <w:rsid w:val="00F71AEB"/>
    <w:rsid w:val="00F723AA"/>
    <w:rsid w:val="00F72720"/>
    <w:rsid w:val="00F72E0B"/>
    <w:rsid w:val="00F733CA"/>
    <w:rsid w:val="00F73B9B"/>
    <w:rsid w:val="00F73EAA"/>
    <w:rsid w:val="00F74865"/>
    <w:rsid w:val="00F75729"/>
    <w:rsid w:val="00F760FD"/>
    <w:rsid w:val="00F774B2"/>
    <w:rsid w:val="00F8043D"/>
    <w:rsid w:val="00F80EA9"/>
    <w:rsid w:val="00F81700"/>
    <w:rsid w:val="00F81D40"/>
    <w:rsid w:val="00F82C82"/>
    <w:rsid w:val="00F83025"/>
    <w:rsid w:val="00F831AC"/>
    <w:rsid w:val="00F84167"/>
    <w:rsid w:val="00F84C5A"/>
    <w:rsid w:val="00F865BE"/>
    <w:rsid w:val="00F919CD"/>
    <w:rsid w:val="00F91D66"/>
    <w:rsid w:val="00F9233B"/>
    <w:rsid w:val="00F96E82"/>
    <w:rsid w:val="00FA0C86"/>
    <w:rsid w:val="00FA0F7F"/>
    <w:rsid w:val="00FA180E"/>
    <w:rsid w:val="00FA2B65"/>
    <w:rsid w:val="00FA438D"/>
    <w:rsid w:val="00FA56DB"/>
    <w:rsid w:val="00FA6024"/>
    <w:rsid w:val="00FA61E5"/>
    <w:rsid w:val="00FB034B"/>
    <w:rsid w:val="00FB3CE7"/>
    <w:rsid w:val="00FB414B"/>
    <w:rsid w:val="00FB55ED"/>
    <w:rsid w:val="00FC0C99"/>
    <w:rsid w:val="00FC157C"/>
    <w:rsid w:val="00FC1884"/>
    <w:rsid w:val="00FC255E"/>
    <w:rsid w:val="00FC37F5"/>
    <w:rsid w:val="00FC4C78"/>
    <w:rsid w:val="00FC53B0"/>
    <w:rsid w:val="00FC5515"/>
    <w:rsid w:val="00FC7327"/>
    <w:rsid w:val="00FC79D8"/>
    <w:rsid w:val="00FC7CD4"/>
    <w:rsid w:val="00FD0646"/>
    <w:rsid w:val="00FD12DB"/>
    <w:rsid w:val="00FD13EA"/>
    <w:rsid w:val="00FD1AB6"/>
    <w:rsid w:val="00FD1DD5"/>
    <w:rsid w:val="00FD5B5F"/>
    <w:rsid w:val="00FD63B1"/>
    <w:rsid w:val="00FD723A"/>
    <w:rsid w:val="00FD7462"/>
    <w:rsid w:val="00FD75EB"/>
    <w:rsid w:val="00FD7DFB"/>
    <w:rsid w:val="00FE0DC0"/>
    <w:rsid w:val="00FE3AAC"/>
    <w:rsid w:val="00FE430D"/>
    <w:rsid w:val="00FE4BAE"/>
    <w:rsid w:val="00FE6FF2"/>
    <w:rsid w:val="00FE7DC1"/>
    <w:rsid w:val="00FF116B"/>
    <w:rsid w:val="00FF13EA"/>
    <w:rsid w:val="00FF2191"/>
    <w:rsid w:val="00FF355F"/>
    <w:rsid w:val="00FF4C72"/>
    <w:rsid w:val="00FF5448"/>
    <w:rsid w:val="00FF562B"/>
    <w:rsid w:val="00FF6B57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5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45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7">
    <w:name w:val="Strong"/>
    <w:uiPriority w:val="22"/>
    <w:qFormat/>
    <w:rsid w:val="001C42B0"/>
    <w:rPr>
      <w:rFonts w:ascii="Tahoma" w:hAnsi="Tahoma" w:cs="Tahoma" w:hint="default"/>
      <w:b/>
      <w:bCs/>
      <w:sz w:val="17"/>
      <w:szCs w:val="17"/>
    </w:rPr>
  </w:style>
  <w:style w:type="paragraph" w:styleId="a8">
    <w:name w:val="header"/>
    <w:basedOn w:val="a"/>
    <w:link w:val="a9"/>
    <w:unhideWhenUsed/>
    <w:rsid w:val="00C17D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rsid w:val="00C17D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5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45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7">
    <w:name w:val="Strong"/>
    <w:uiPriority w:val="22"/>
    <w:qFormat/>
    <w:rsid w:val="001C42B0"/>
    <w:rPr>
      <w:rFonts w:ascii="Tahoma" w:hAnsi="Tahoma" w:cs="Tahoma" w:hint="default"/>
      <w:b/>
      <w:bCs/>
      <w:sz w:val="17"/>
      <w:szCs w:val="17"/>
    </w:rPr>
  </w:style>
  <w:style w:type="paragraph" w:styleId="a8">
    <w:name w:val="header"/>
    <w:basedOn w:val="a"/>
    <w:link w:val="a9"/>
    <w:unhideWhenUsed/>
    <w:rsid w:val="00C17D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rsid w:val="00C17D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E22BC6026A83912C061DCF7FD1401D9876B88873524AC8BEABCFA69W4W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C7B14051BB8C86E13AD319141562C82AAA1EE0A8A363944BB64B83C3VFW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7B14051BB8C86E13AD319141562C82AAA1EE0A8A363944BB64B83C3VFW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40F8-F29B-4E17-8AB5-25FB086D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</dc:creator>
  <cp:lastModifiedBy>Гильмутдинова</cp:lastModifiedBy>
  <cp:revision>8</cp:revision>
  <cp:lastPrinted>2013-07-09T11:12:00Z</cp:lastPrinted>
  <dcterms:created xsi:type="dcterms:W3CDTF">2013-09-19T12:52:00Z</dcterms:created>
  <dcterms:modified xsi:type="dcterms:W3CDTF">2013-09-20T06:53:00Z</dcterms:modified>
</cp:coreProperties>
</file>