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790" w:rsidRDefault="00371AEB" w:rsidP="00371A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Татарстан</w:t>
      </w:r>
    </w:p>
    <w:p w:rsidR="00371AEB" w:rsidRDefault="00371AEB" w:rsidP="00371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AEB" w:rsidRDefault="00371AEB" w:rsidP="00371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AEB" w:rsidRDefault="00371AEB" w:rsidP="00371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AEB" w:rsidRDefault="00371AEB" w:rsidP="00371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AEB" w:rsidRDefault="00371AEB" w:rsidP="00371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AEB" w:rsidRDefault="00371AEB" w:rsidP="00371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AEB" w:rsidRDefault="00371AEB" w:rsidP="00371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AEB" w:rsidRDefault="00371AEB" w:rsidP="00371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AEB" w:rsidRDefault="00371AEB" w:rsidP="00371A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ТИПОВОЙ ПЛАН МЕРОПРИЯТИЙ </w:t>
      </w:r>
    </w:p>
    <w:p w:rsidR="00371AEB" w:rsidRDefault="00371AEB" w:rsidP="00371A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</w:p>
    <w:p w:rsidR="00371AEB" w:rsidRDefault="00371AEB" w:rsidP="00371A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ПРОФИЛАКТИКЕ ТЕРРОРИЗМА И ЭКСТРЕМИЗМА </w:t>
      </w:r>
    </w:p>
    <w:p w:rsidR="003D3042" w:rsidRDefault="003D3042" w:rsidP="00371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AEB" w:rsidRDefault="00A64653" w:rsidP="003D3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руководство </w:t>
      </w:r>
    </w:p>
    <w:p w:rsidR="00371AEB" w:rsidRDefault="003D3042" w:rsidP="003D3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общеобразовательных, профессиональных образовательных организаций, образовательных организаций высшего образования</w:t>
      </w:r>
    </w:p>
    <w:p w:rsidR="00A64653" w:rsidRDefault="00A64653" w:rsidP="00371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AEB" w:rsidRDefault="00A64653" w:rsidP="00371A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етодические рекомендации)</w:t>
      </w:r>
    </w:p>
    <w:p w:rsidR="00371AEB" w:rsidRDefault="00371AEB" w:rsidP="00371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AEB" w:rsidRDefault="00371AEB" w:rsidP="00371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AEB" w:rsidRDefault="00371AEB" w:rsidP="00371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AEB" w:rsidRDefault="00371AEB" w:rsidP="00371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AEB" w:rsidRDefault="00371AEB" w:rsidP="00371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AEB" w:rsidRDefault="00371AEB" w:rsidP="00371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AEB" w:rsidRDefault="00371AEB" w:rsidP="00371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AEB" w:rsidRDefault="00371AEB" w:rsidP="00371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653" w:rsidRDefault="00A64653" w:rsidP="00371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AEB" w:rsidRDefault="00371AEB" w:rsidP="00371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AEB" w:rsidRDefault="00371AEB" w:rsidP="00371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AEB" w:rsidRDefault="00371AEB" w:rsidP="00371A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Казань, 2020</w:t>
      </w:r>
    </w:p>
    <w:p w:rsidR="00371AEB" w:rsidRDefault="00371AEB" w:rsidP="00371A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Введение </w:t>
      </w:r>
    </w:p>
    <w:p w:rsidR="00371AEB" w:rsidRDefault="00371AEB" w:rsidP="0037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Настоящие методические рекомендации разработаны в рамках исполнения протокола заседания антитеррористической комиссии в Республике Татарстан от 30 января 2020 г. № ПР-15.</w:t>
      </w:r>
    </w:p>
    <w:p w:rsidR="00371AEB" w:rsidRDefault="00371AEB" w:rsidP="0037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25FC">
        <w:rPr>
          <w:rFonts w:ascii="Times New Roman" w:hAnsi="Times New Roman" w:cs="Times New Roman"/>
          <w:sz w:val="28"/>
          <w:szCs w:val="28"/>
        </w:rPr>
        <w:t xml:space="preserve">Типовой план мероприятий образовательной организации по профилактике терроризма и экстремизма </w:t>
      </w:r>
      <w:r w:rsidR="00D56A2B">
        <w:rPr>
          <w:rFonts w:ascii="Times New Roman" w:hAnsi="Times New Roman" w:cs="Times New Roman"/>
          <w:sz w:val="28"/>
          <w:szCs w:val="28"/>
        </w:rPr>
        <w:t xml:space="preserve">(далее – Типовой план) </w:t>
      </w:r>
      <w:r w:rsidR="00E325FC">
        <w:rPr>
          <w:rFonts w:ascii="Times New Roman" w:hAnsi="Times New Roman" w:cs="Times New Roman"/>
          <w:sz w:val="28"/>
          <w:szCs w:val="28"/>
        </w:rPr>
        <w:t>составлен на основании:</w:t>
      </w:r>
    </w:p>
    <w:p w:rsidR="003D3042" w:rsidRDefault="00E325FC" w:rsidP="003C4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3042" w:rsidRPr="003D3042">
        <w:rPr>
          <w:rFonts w:ascii="Times New Roman" w:hAnsi="Times New Roman" w:cs="Times New Roman"/>
          <w:bCs/>
          <w:sz w:val="28"/>
          <w:szCs w:val="28"/>
        </w:rPr>
        <w:t>Указ</w:t>
      </w:r>
      <w:r w:rsidR="003D3042">
        <w:rPr>
          <w:rFonts w:ascii="Times New Roman" w:hAnsi="Times New Roman" w:cs="Times New Roman"/>
          <w:bCs/>
          <w:sz w:val="28"/>
          <w:szCs w:val="28"/>
        </w:rPr>
        <w:t>а</w:t>
      </w:r>
      <w:r w:rsidR="003D3042" w:rsidRPr="003D3042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19 декабря 2012 г. № 1666</w:t>
      </w:r>
      <w:r w:rsidR="003D3042">
        <w:rPr>
          <w:rFonts w:ascii="Times New Roman" w:hAnsi="Times New Roman" w:cs="Times New Roman"/>
          <w:bCs/>
          <w:sz w:val="28"/>
          <w:szCs w:val="28"/>
        </w:rPr>
        <w:t xml:space="preserve"> «Об утверждении</w:t>
      </w:r>
      <w:r w:rsidR="003D3042" w:rsidRPr="003D3042">
        <w:rPr>
          <w:rFonts w:ascii="Times New Roman" w:hAnsi="Times New Roman" w:cs="Times New Roman"/>
          <w:bCs/>
          <w:sz w:val="28"/>
          <w:szCs w:val="28"/>
        </w:rPr>
        <w:t xml:space="preserve"> Стратеги</w:t>
      </w:r>
      <w:r w:rsidR="003D3042">
        <w:rPr>
          <w:rFonts w:ascii="Times New Roman" w:hAnsi="Times New Roman" w:cs="Times New Roman"/>
          <w:bCs/>
          <w:sz w:val="28"/>
          <w:szCs w:val="28"/>
        </w:rPr>
        <w:t>и</w:t>
      </w:r>
      <w:r w:rsidR="003D3042" w:rsidRPr="003D3042">
        <w:rPr>
          <w:rFonts w:ascii="Times New Roman" w:hAnsi="Times New Roman" w:cs="Times New Roman"/>
          <w:bCs/>
          <w:sz w:val="28"/>
          <w:szCs w:val="28"/>
        </w:rPr>
        <w:t xml:space="preserve"> государственной национальной политики Российской Федерации на период до 2025 г.</w:t>
      </w:r>
      <w:r w:rsidR="003D3042">
        <w:rPr>
          <w:rFonts w:ascii="Times New Roman" w:hAnsi="Times New Roman" w:cs="Times New Roman"/>
          <w:bCs/>
          <w:sz w:val="28"/>
          <w:szCs w:val="28"/>
        </w:rPr>
        <w:t>»,</w:t>
      </w:r>
      <w:r w:rsidR="003D3042" w:rsidRPr="003D304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47CA" w:rsidRDefault="003D3042" w:rsidP="003C4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47CA" w:rsidRPr="003C47CA">
        <w:rPr>
          <w:rFonts w:ascii="Times New Roman" w:hAnsi="Times New Roman" w:cs="Times New Roman"/>
          <w:sz w:val="28"/>
          <w:szCs w:val="28"/>
        </w:rPr>
        <w:t>постановлени</w:t>
      </w:r>
      <w:r w:rsidR="003C47CA">
        <w:rPr>
          <w:rFonts w:ascii="Times New Roman" w:hAnsi="Times New Roman" w:cs="Times New Roman"/>
          <w:sz w:val="28"/>
          <w:szCs w:val="28"/>
        </w:rPr>
        <w:t>я</w:t>
      </w:r>
      <w:r w:rsidR="003C47CA" w:rsidRPr="003C47CA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16.10.2013 № 764 «Об утверждении государственной программы «Обеспечение общественного порядка и противодействие преступности в Республике Татарстан на 2014 – 20</w:t>
      </w:r>
      <w:r w:rsidR="003C47CA">
        <w:rPr>
          <w:rFonts w:ascii="Times New Roman" w:hAnsi="Times New Roman" w:cs="Times New Roman"/>
          <w:sz w:val="28"/>
          <w:szCs w:val="28"/>
        </w:rPr>
        <w:t>25</w:t>
      </w:r>
      <w:r w:rsidR="003C47CA" w:rsidRPr="003C47CA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3C47C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7FA1" w:rsidRDefault="003C47CA" w:rsidP="00587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7E91">
        <w:rPr>
          <w:rFonts w:ascii="Times New Roman" w:hAnsi="Times New Roman" w:cs="Times New Roman"/>
          <w:sz w:val="28"/>
          <w:szCs w:val="28"/>
        </w:rPr>
        <w:t xml:space="preserve"> </w:t>
      </w:r>
      <w:r w:rsidR="00587FA1">
        <w:rPr>
          <w:rFonts w:ascii="Times New Roman" w:hAnsi="Times New Roman" w:cs="Times New Roman"/>
          <w:sz w:val="28"/>
          <w:szCs w:val="28"/>
        </w:rPr>
        <w:t>типовой муниципальной программ</w:t>
      </w:r>
      <w:r w:rsidR="000A005C">
        <w:rPr>
          <w:rFonts w:ascii="Times New Roman" w:hAnsi="Times New Roman" w:cs="Times New Roman"/>
          <w:sz w:val="28"/>
          <w:szCs w:val="28"/>
        </w:rPr>
        <w:t>ы</w:t>
      </w:r>
      <w:r w:rsidR="00587FA1">
        <w:rPr>
          <w:rFonts w:ascii="Times New Roman" w:hAnsi="Times New Roman" w:cs="Times New Roman"/>
          <w:sz w:val="28"/>
          <w:szCs w:val="28"/>
        </w:rPr>
        <w:t xml:space="preserve"> по профилактике терроризма, утвержденной </w:t>
      </w:r>
      <w:r w:rsidR="00587FA1" w:rsidRPr="00587FA1">
        <w:rPr>
          <w:rFonts w:ascii="Times New Roman" w:hAnsi="Times New Roman" w:cs="Times New Roman"/>
          <w:sz w:val="28"/>
          <w:szCs w:val="28"/>
        </w:rPr>
        <w:t>протокол</w:t>
      </w:r>
      <w:r w:rsidR="000A005C">
        <w:rPr>
          <w:rFonts w:ascii="Times New Roman" w:hAnsi="Times New Roman" w:cs="Times New Roman"/>
          <w:sz w:val="28"/>
          <w:szCs w:val="28"/>
        </w:rPr>
        <w:t>ом</w:t>
      </w:r>
      <w:r w:rsidR="00587FA1" w:rsidRPr="00587FA1">
        <w:rPr>
          <w:rFonts w:ascii="Times New Roman" w:hAnsi="Times New Roman" w:cs="Times New Roman"/>
          <w:sz w:val="28"/>
          <w:szCs w:val="28"/>
        </w:rPr>
        <w:t xml:space="preserve"> заседания антитеррористической комиссии в Республике Татарстан от</w:t>
      </w:r>
      <w:r w:rsidR="00587FA1">
        <w:rPr>
          <w:rFonts w:ascii="Times New Roman" w:hAnsi="Times New Roman" w:cs="Times New Roman"/>
          <w:sz w:val="28"/>
          <w:szCs w:val="28"/>
        </w:rPr>
        <w:t xml:space="preserve"> 06.05.2020 № ПР-109,</w:t>
      </w:r>
    </w:p>
    <w:p w:rsidR="00E1733A" w:rsidRPr="00E1733A" w:rsidRDefault="00E1733A" w:rsidP="00E17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E1733A">
        <w:rPr>
          <w:rFonts w:ascii="Times New Roman" w:hAnsi="Times New Roman" w:cs="Times New Roman"/>
          <w:sz w:val="28"/>
          <w:szCs w:val="28"/>
        </w:rPr>
        <w:t>лана мероприятий по реализации в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3A">
        <w:rPr>
          <w:rFonts w:ascii="Times New Roman" w:hAnsi="Times New Roman" w:cs="Times New Roman"/>
          <w:sz w:val="28"/>
          <w:szCs w:val="28"/>
        </w:rPr>
        <w:t>2023 годах в Республике Татарстан Комплексного плана противодействия идеологии терроризма в Российской Федерации на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33A">
        <w:rPr>
          <w:rFonts w:ascii="Times New Roman" w:hAnsi="Times New Roman" w:cs="Times New Roman"/>
          <w:sz w:val="28"/>
          <w:szCs w:val="28"/>
        </w:rPr>
        <w:t>–</w:t>
      </w:r>
      <w:r w:rsidR="003D3042">
        <w:rPr>
          <w:rFonts w:ascii="Times New Roman" w:hAnsi="Times New Roman" w:cs="Times New Roman"/>
          <w:sz w:val="28"/>
          <w:szCs w:val="28"/>
        </w:rPr>
        <w:t xml:space="preserve"> </w:t>
      </w:r>
      <w:r w:rsidRPr="00E1733A">
        <w:rPr>
          <w:rFonts w:ascii="Times New Roman" w:hAnsi="Times New Roman" w:cs="Times New Roman"/>
          <w:sz w:val="28"/>
          <w:szCs w:val="28"/>
        </w:rPr>
        <w:t>2023 годы, утвержденного протоколом антитеррористической комиссии в Республике Татарстан от 11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E1733A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№ ПР</w:t>
      </w:r>
      <w:r w:rsidRPr="00E1733A">
        <w:rPr>
          <w:rFonts w:ascii="Times New Roman" w:hAnsi="Times New Roman" w:cs="Times New Roman"/>
          <w:sz w:val="28"/>
          <w:szCs w:val="28"/>
        </w:rPr>
        <w:t>-265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87FA1" w:rsidRDefault="00587FA1" w:rsidP="00D56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7E91">
        <w:rPr>
          <w:rFonts w:ascii="Times New Roman" w:hAnsi="Times New Roman" w:cs="Times New Roman"/>
          <w:sz w:val="28"/>
          <w:szCs w:val="28"/>
        </w:rPr>
        <w:t>приказ</w:t>
      </w:r>
      <w:r w:rsidR="006641D7">
        <w:rPr>
          <w:rFonts w:ascii="Times New Roman" w:hAnsi="Times New Roman" w:cs="Times New Roman"/>
          <w:sz w:val="28"/>
          <w:szCs w:val="28"/>
        </w:rPr>
        <w:t>а</w:t>
      </w:r>
      <w:r w:rsidRPr="00977E91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Республики Татарстан от 05.08.2019 № под-1096/19 «Об утверждении Календарного плана мероприятий Министерства образования и науки Республики Татарстан на 2019/2020 учебный год»</w:t>
      </w:r>
      <w:r w:rsidR="00E1733A">
        <w:rPr>
          <w:rFonts w:ascii="Times New Roman" w:hAnsi="Times New Roman" w:cs="Times New Roman"/>
          <w:sz w:val="28"/>
          <w:szCs w:val="28"/>
        </w:rPr>
        <w:t>.</w:t>
      </w:r>
      <w:r w:rsidR="0029792C">
        <w:rPr>
          <w:rFonts w:ascii="Times New Roman" w:hAnsi="Times New Roman" w:cs="Times New Roman"/>
          <w:sz w:val="28"/>
          <w:szCs w:val="28"/>
        </w:rPr>
        <w:tab/>
      </w:r>
      <w:r w:rsidR="0029792C" w:rsidRPr="00297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A2B" w:rsidRPr="00D56A2B" w:rsidRDefault="009A0D3A" w:rsidP="00D56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6A2B" w:rsidRPr="00D56A2B">
        <w:rPr>
          <w:rFonts w:ascii="Times New Roman" w:hAnsi="Times New Roman" w:cs="Times New Roman"/>
          <w:sz w:val="28"/>
          <w:szCs w:val="28"/>
        </w:rPr>
        <w:t xml:space="preserve">В </w:t>
      </w:r>
      <w:r w:rsidR="00D56A2B">
        <w:rPr>
          <w:rFonts w:ascii="Times New Roman" w:hAnsi="Times New Roman" w:cs="Times New Roman"/>
          <w:sz w:val="28"/>
          <w:szCs w:val="28"/>
        </w:rPr>
        <w:t xml:space="preserve">Типовой план включены </w:t>
      </w:r>
      <w:r w:rsidR="003E1919">
        <w:rPr>
          <w:rFonts w:ascii="Times New Roman" w:hAnsi="Times New Roman" w:cs="Times New Roman"/>
          <w:sz w:val="28"/>
          <w:szCs w:val="28"/>
        </w:rPr>
        <w:t xml:space="preserve">ключевые </w:t>
      </w:r>
      <w:r w:rsidR="00216063">
        <w:rPr>
          <w:rFonts w:ascii="Times New Roman" w:hAnsi="Times New Roman" w:cs="Times New Roman"/>
          <w:sz w:val="28"/>
          <w:szCs w:val="28"/>
        </w:rPr>
        <w:t>мероприятия, проводимые в общеобразовательных организациях</w:t>
      </w:r>
      <w:r w:rsidR="003D3042">
        <w:rPr>
          <w:rFonts w:ascii="Times New Roman" w:hAnsi="Times New Roman" w:cs="Times New Roman"/>
          <w:sz w:val="28"/>
          <w:szCs w:val="28"/>
        </w:rPr>
        <w:t>,</w:t>
      </w:r>
      <w:r w:rsidR="00216063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организациях</w:t>
      </w:r>
      <w:r w:rsidR="003D3042">
        <w:rPr>
          <w:rFonts w:ascii="Times New Roman" w:hAnsi="Times New Roman" w:cs="Times New Roman"/>
          <w:sz w:val="28"/>
          <w:szCs w:val="28"/>
        </w:rPr>
        <w:t xml:space="preserve"> и образовательных организациях высшего образования</w:t>
      </w:r>
      <w:r w:rsidR="00216063">
        <w:rPr>
          <w:rFonts w:ascii="Times New Roman" w:hAnsi="Times New Roman" w:cs="Times New Roman"/>
          <w:sz w:val="28"/>
          <w:szCs w:val="28"/>
        </w:rPr>
        <w:t xml:space="preserve">, которые направлены на предупреждение </w:t>
      </w:r>
      <w:r w:rsidR="003E1919">
        <w:rPr>
          <w:rFonts w:ascii="Times New Roman" w:hAnsi="Times New Roman" w:cs="Times New Roman"/>
          <w:sz w:val="28"/>
          <w:szCs w:val="28"/>
        </w:rPr>
        <w:t xml:space="preserve">деструктивных проявлений в подростковой и молодежной </w:t>
      </w:r>
      <w:r w:rsidR="001B0CB3">
        <w:rPr>
          <w:rFonts w:ascii="Times New Roman" w:hAnsi="Times New Roman" w:cs="Times New Roman"/>
          <w:sz w:val="28"/>
          <w:szCs w:val="28"/>
        </w:rPr>
        <w:t xml:space="preserve">среде, на </w:t>
      </w:r>
      <w:r w:rsidR="000520C2" w:rsidRPr="000520C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0520C2" w:rsidRPr="000520C2">
        <w:rPr>
          <w:rFonts w:ascii="Times New Roman" w:hAnsi="Times New Roman" w:cs="Times New Roman"/>
          <w:bCs/>
          <w:sz w:val="28"/>
          <w:szCs w:val="28"/>
        </w:rPr>
        <w:t xml:space="preserve">общероссийской гражданской идентичности, патриотизма, </w:t>
      </w:r>
      <w:r w:rsidR="001B0CB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520C2" w:rsidRPr="000520C2">
        <w:rPr>
          <w:rFonts w:ascii="Times New Roman" w:hAnsi="Times New Roman" w:cs="Times New Roman"/>
          <w:bCs/>
          <w:sz w:val="28"/>
          <w:szCs w:val="28"/>
        </w:rPr>
        <w:t xml:space="preserve">воспитание культуры межнационального общения, на </w:t>
      </w:r>
      <w:r w:rsidR="000520C2" w:rsidRPr="000520C2">
        <w:rPr>
          <w:rFonts w:ascii="Times New Roman" w:hAnsi="Times New Roman" w:cs="Times New Roman"/>
          <w:sz w:val="28"/>
          <w:szCs w:val="28"/>
        </w:rPr>
        <w:t>правовое</w:t>
      </w:r>
      <w:r w:rsidR="000520C2">
        <w:rPr>
          <w:rFonts w:ascii="Times New Roman" w:hAnsi="Times New Roman" w:cs="Times New Roman"/>
          <w:sz w:val="28"/>
          <w:szCs w:val="28"/>
        </w:rPr>
        <w:t xml:space="preserve"> </w:t>
      </w:r>
      <w:r w:rsidR="000520C2" w:rsidRPr="000520C2">
        <w:rPr>
          <w:rFonts w:ascii="Times New Roman" w:hAnsi="Times New Roman" w:cs="Times New Roman"/>
          <w:sz w:val="28"/>
          <w:szCs w:val="28"/>
        </w:rPr>
        <w:t>воспитание</w:t>
      </w:r>
      <w:r w:rsidR="003D3042">
        <w:rPr>
          <w:rFonts w:ascii="Times New Roman" w:hAnsi="Times New Roman" w:cs="Times New Roman"/>
          <w:sz w:val="28"/>
          <w:szCs w:val="28"/>
        </w:rPr>
        <w:t xml:space="preserve"> подрастающего поколения</w:t>
      </w:r>
      <w:r w:rsidR="000520C2">
        <w:rPr>
          <w:rFonts w:ascii="Times New Roman" w:hAnsi="Times New Roman" w:cs="Times New Roman"/>
          <w:sz w:val="28"/>
          <w:szCs w:val="28"/>
        </w:rPr>
        <w:t>.</w:t>
      </w:r>
    </w:p>
    <w:p w:rsidR="00977E91" w:rsidRPr="003C47CA" w:rsidRDefault="003E1919" w:rsidP="00D56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Методические рекомендации будут полезны </w:t>
      </w:r>
      <w:r w:rsidR="001B0CB3" w:rsidRPr="00D56A2B">
        <w:rPr>
          <w:rFonts w:ascii="Times New Roman" w:hAnsi="Times New Roman" w:cs="Times New Roman"/>
          <w:sz w:val="28"/>
          <w:szCs w:val="28"/>
        </w:rPr>
        <w:t>специалистам</w:t>
      </w:r>
      <w:r w:rsidR="001B0CB3">
        <w:rPr>
          <w:rFonts w:ascii="Times New Roman" w:hAnsi="Times New Roman" w:cs="Times New Roman"/>
          <w:sz w:val="28"/>
          <w:szCs w:val="28"/>
        </w:rPr>
        <w:t xml:space="preserve"> муниципальных органов управления образованием</w:t>
      </w:r>
      <w:r w:rsidR="001038F2">
        <w:rPr>
          <w:rFonts w:ascii="Times New Roman" w:hAnsi="Times New Roman" w:cs="Times New Roman"/>
          <w:sz w:val="28"/>
          <w:szCs w:val="28"/>
        </w:rPr>
        <w:t>, отвечающим за вопросы воспитания</w:t>
      </w:r>
      <w:r w:rsidR="001B0CB3">
        <w:rPr>
          <w:rFonts w:ascii="Times New Roman" w:hAnsi="Times New Roman" w:cs="Times New Roman"/>
          <w:sz w:val="28"/>
          <w:szCs w:val="28"/>
        </w:rPr>
        <w:t xml:space="preserve">, </w:t>
      </w:r>
      <w:r w:rsidR="001038F2" w:rsidRPr="001038F2">
        <w:rPr>
          <w:rFonts w:ascii="Times New Roman" w:hAnsi="Times New Roman" w:cs="Times New Roman"/>
          <w:sz w:val="28"/>
          <w:szCs w:val="28"/>
        </w:rPr>
        <w:t>должностны</w:t>
      </w:r>
      <w:r w:rsidR="001038F2">
        <w:rPr>
          <w:rFonts w:ascii="Times New Roman" w:hAnsi="Times New Roman" w:cs="Times New Roman"/>
          <w:sz w:val="28"/>
          <w:szCs w:val="28"/>
        </w:rPr>
        <w:t>м</w:t>
      </w:r>
      <w:r w:rsidR="001038F2" w:rsidRPr="001038F2">
        <w:rPr>
          <w:rFonts w:ascii="Times New Roman" w:hAnsi="Times New Roman" w:cs="Times New Roman"/>
          <w:sz w:val="28"/>
          <w:szCs w:val="28"/>
        </w:rPr>
        <w:t xml:space="preserve"> лица</w:t>
      </w:r>
      <w:r w:rsidR="001038F2">
        <w:rPr>
          <w:rFonts w:ascii="Times New Roman" w:hAnsi="Times New Roman" w:cs="Times New Roman"/>
          <w:sz w:val="28"/>
          <w:szCs w:val="28"/>
        </w:rPr>
        <w:t>м</w:t>
      </w:r>
      <w:r w:rsidR="001038F2" w:rsidRPr="001038F2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ответственны</w:t>
      </w:r>
      <w:r w:rsidR="001038F2">
        <w:rPr>
          <w:rFonts w:ascii="Times New Roman" w:hAnsi="Times New Roman" w:cs="Times New Roman"/>
          <w:sz w:val="28"/>
          <w:szCs w:val="28"/>
        </w:rPr>
        <w:t>м</w:t>
      </w:r>
      <w:r w:rsidR="001038F2" w:rsidRPr="001038F2">
        <w:rPr>
          <w:rFonts w:ascii="Times New Roman" w:hAnsi="Times New Roman" w:cs="Times New Roman"/>
          <w:sz w:val="28"/>
          <w:szCs w:val="28"/>
        </w:rPr>
        <w:t xml:space="preserve"> за исполнение типового функционального регламента по вопросам профилактики терроризма и экстремизма</w:t>
      </w:r>
      <w:r w:rsidR="001038F2">
        <w:rPr>
          <w:rFonts w:ascii="Times New Roman" w:hAnsi="Times New Roman" w:cs="Times New Roman"/>
          <w:sz w:val="28"/>
          <w:szCs w:val="28"/>
        </w:rPr>
        <w:t>,</w:t>
      </w:r>
      <w:r w:rsidR="001038F2" w:rsidRPr="001038F2">
        <w:rPr>
          <w:rFonts w:ascii="Times New Roman" w:hAnsi="Times New Roman" w:cs="Times New Roman"/>
          <w:sz w:val="28"/>
          <w:szCs w:val="28"/>
        </w:rPr>
        <w:t xml:space="preserve"> </w:t>
      </w:r>
      <w:r w:rsidR="001038F2" w:rsidRPr="00D56A2B">
        <w:rPr>
          <w:rFonts w:ascii="Times New Roman" w:hAnsi="Times New Roman" w:cs="Times New Roman"/>
          <w:sz w:val="28"/>
          <w:szCs w:val="28"/>
        </w:rPr>
        <w:t xml:space="preserve">заместителям директоров </w:t>
      </w:r>
      <w:r w:rsidR="001038F2">
        <w:rPr>
          <w:rFonts w:ascii="Times New Roman" w:hAnsi="Times New Roman" w:cs="Times New Roman"/>
          <w:sz w:val="28"/>
          <w:szCs w:val="28"/>
        </w:rPr>
        <w:t>ОО</w:t>
      </w:r>
      <w:r w:rsidR="001038F2" w:rsidRPr="00D56A2B">
        <w:rPr>
          <w:rFonts w:ascii="Times New Roman" w:hAnsi="Times New Roman" w:cs="Times New Roman"/>
          <w:sz w:val="28"/>
          <w:szCs w:val="28"/>
        </w:rPr>
        <w:t xml:space="preserve"> </w:t>
      </w:r>
      <w:r w:rsidR="003D3042">
        <w:rPr>
          <w:rFonts w:ascii="Times New Roman" w:hAnsi="Times New Roman" w:cs="Times New Roman"/>
          <w:sz w:val="28"/>
          <w:szCs w:val="28"/>
        </w:rPr>
        <w:t xml:space="preserve">и проректорам </w:t>
      </w:r>
      <w:r w:rsidR="001038F2" w:rsidRPr="00D56A2B">
        <w:rPr>
          <w:rFonts w:ascii="Times New Roman" w:hAnsi="Times New Roman" w:cs="Times New Roman"/>
          <w:sz w:val="28"/>
          <w:szCs w:val="28"/>
        </w:rPr>
        <w:t>по</w:t>
      </w:r>
      <w:r w:rsidR="001038F2">
        <w:rPr>
          <w:rFonts w:ascii="Times New Roman" w:hAnsi="Times New Roman" w:cs="Times New Roman"/>
          <w:sz w:val="28"/>
          <w:szCs w:val="28"/>
        </w:rPr>
        <w:t xml:space="preserve"> </w:t>
      </w:r>
      <w:r w:rsidR="001038F2" w:rsidRPr="00D56A2B">
        <w:rPr>
          <w:rFonts w:ascii="Times New Roman" w:hAnsi="Times New Roman" w:cs="Times New Roman"/>
          <w:sz w:val="28"/>
          <w:szCs w:val="28"/>
        </w:rPr>
        <w:t>воспитательной работе</w:t>
      </w:r>
      <w:r w:rsidR="001038F2">
        <w:rPr>
          <w:rFonts w:ascii="Times New Roman" w:hAnsi="Times New Roman" w:cs="Times New Roman"/>
          <w:sz w:val="28"/>
          <w:szCs w:val="28"/>
        </w:rPr>
        <w:t xml:space="preserve">, </w:t>
      </w:r>
      <w:r w:rsidR="001B0CB3">
        <w:rPr>
          <w:rFonts w:ascii="Times New Roman" w:hAnsi="Times New Roman" w:cs="Times New Roman"/>
          <w:sz w:val="28"/>
          <w:szCs w:val="28"/>
        </w:rPr>
        <w:t>социальным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A2B" w:rsidRPr="00D56A2B">
        <w:rPr>
          <w:rFonts w:ascii="Times New Roman" w:hAnsi="Times New Roman" w:cs="Times New Roman"/>
          <w:sz w:val="28"/>
          <w:szCs w:val="28"/>
        </w:rPr>
        <w:t>педагогам, классным руков</w:t>
      </w:r>
      <w:r w:rsidR="001038F2">
        <w:rPr>
          <w:rFonts w:ascii="Times New Roman" w:hAnsi="Times New Roman" w:cs="Times New Roman"/>
          <w:sz w:val="28"/>
          <w:szCs w:val="28"/>
        </w:rPr>
        <w:t>одителям, начинающим педагогам.</w:t>
      </w:r>
    </w:p>
    <w:p w:rsidR="00E325FC" w:rsidRDefault="00E325FC" w:rsidP="0037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AEB" w:rsidRDefault="00371AEB" w:rsidP="00371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AEB" w:rsidRDefault="00371AEB" w:rsidP="00371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AEB" w:rsidRDefault="00371AEB" w:rsidP="00371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AE8" w:rsidRDefault="009C5AE8" w:rsidP="00371AEB">
      <w:pPr>
        <w:jc w:val="center"/>
        <w:rPr>
          <w:rFonts w:ascii="Times New Roman" w:hAnsi="Times New Roman" w:cs="Times New Roman"/>
          <w:sz w:val="28"/>
          <w:szCs w:val="28"/>
        </w:rPr>
        <w:sectPr w:rsidR="009C5AE8" w:rsidSect="00371AE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71AEB" w:rsidRDefault="00BE2962" w:rsidP="00BE2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Типовой план мероприятий образовательной организации по профилактике терроризма и экстремизма</w:t>
      </w:r>
    </w:p>
    <w:tbl>
      <w:tblPr>
        <w:tblW w:w="14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7009"/>
        <w:gridCol w:w="5989"/>
        <w:gridCol w:w="11"/>
      </w:tblGrid>
      <w:tr w:rsidR="00925367" w:rsidRPr="00925367" w:rsidTr="00A64653">
        <w:trPr>
          <w:gridAfter w:val="1"/>
          <w:wAfter w:w="11" w:type="dxa"/>
          <w:jc w:val="center"/>
        </w:trPr>
        <w:tc>
          <w:tcPr>
            <w:tcW w:w="1775" w:type="dxa"/>
          </w:tcPr>
          <w:p w:rsidR="00925367" w:rsidRPr="00925367" w:rsidRDefault="00925367" w:rsidP="00925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009" w:type="dxa"/>
            <w:shd w:val="clear" w:color="auto" w:fill="FFFFFF"/>
          </w:tcPr>
          <w:p w:rsidR="00925367" w:rsidRPr="00925367" w:rsidRDefault="00925367" w:rsidP="00925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5989" w:type="dxa"/>
          </w:tcPr>
          <w:p w:rsidR="00925367" w:rsidRPr="00925367" w:rsidRDefault="00D10DED" w:rsidP="00925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</w:p>
        </w:tc>
      </w:tr>
      <w:tr w:rsidR="00925367" w:rsidRPr="00925367" w:rsidTr="00A64653">
        <w:trPr>
          <w:gridAfter w:val="1"/>
          <w:wAfter w:w="11" w:type="dxa"/>
          <w:jc w:val="center"/>
        </w:trPr>
        <w:tc>
          <w:tcPr>
            <w:tcW w:w="1775" w:type="dxa"/>
          </w:tcPr>
          <w:p w:rsidR="00925367" w:rsidRPr="00925367" w:rsidRDefault="00A64653" w:rsidP="00D10DED">
            <w:pPr>
              <w:tabs>
                <w:tab w:val="left" w:pos="3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сентября или 1 декаду сентября</w:t>
            </w:r>
          </w:p>
        </w:tc>
        <w:tc>
          <w:tcPr>
            <w:tcW w:w="7009" w:type="dxa"/>
            <w:shd w:val="clear" w:color="auto" w:fill="FFFFFF"/>
          </w:tcPr>
          <w:p w:rsidR="00925367" w:rsidRPr="00925367" w:rsidRDefault="00925367" w:rsidP="00170BDD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Месячник </w:t>
            </w:r>
            <w:r w:rsidR="002F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(декадник)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«Экстремизму – Нет!»</w:t>
            </w:r>
          </w:p>
        </w:tc>
        <w:tc>
          <w:tcPr>
            <w:tcW w:w="5989" w:type="dxa"/>
          </w:tcPr>
          <w:p w:rsidR="00925367" w:rsidRPr="00925367" w:rsidRDefault="00A64653" w:rsidP="00A6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F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нормативными правовыми актами РТ и рекомендациями аппарата антитеррористической комиссии в РТ</w:t>
            </w:r>
          </w:p>
        </w:tc>
      </w:tr>
      <w:tr w:rsidR="00925367" w:rsidRPr="00925367" w:rsidTr="00A64653">
        <w:trPr>
          <w:gridAfter w:val="1"/>
          <w:wAfter w:w="11" w:type="dxa"/>
          <w:jc w:val="center"/>
        </w:trPr>
        <w:tc>
          <w:tcPr>
            <w:tcW w:w="1775" w:type="dxa"/>
          </w:tcPr>
          <w:p w:rsidR="00925367" w:rsidRPr="00925367" w:rsidRDefault="004943F0" w:rsidP="00D10DED">
            <w:pPr>
              <w:tabs>
                <w:tab w:val="left" w:pos="3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6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7009" w:type="dxa"/>
            <w:shd w:val="clear" w:color="auto" w:fill="FFFFFF"/>
          </w:tcPr>
          <w:p w:rsidR="00925367" w:rsidRPr="00925367" w:rsidRDefault="006421BF" w:rsidP="00A64653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общественно-политически</w:t>
            </w:r>
            <w:r w:rsidR="00A6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64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культурны</w:t>
            </w:r>
            <w:r w:rsidR="00A6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64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спортивны</w:t>
            </w:r>
            <w:r w:rsidR="00A6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64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</w:t>
            </w:r>
            <w:r w:rsidR="00A6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й, посвященных</w:t>
            </w:r>
            <w:r w:rsidRPr="0064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солидарности в борьбе с терроризмом с обеспечением максимального охвата участников из различных категорий населения и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  <w:tc>
          <w:tcPr>
            <w:tcW w:w="5989" w:type="dxa"/>
          </w:tcPr>
          <w:p w:rsidR="00925367" w:rsidRPr="00925367" w:rsidRDefault="00A64653" w:rsidP="00A64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 w:rsidRPr="00A6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646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по реализации в 2019 – 2023 годах в Республике Татарстан Комплексного плана противодействия идеологии терроризма в Российской Федерации на 2019 – 2023 годы, утвержденного протоколом антитеррористической комиссии в Республике Татарстан от 11.11. 2019 № ПР-265</w:t>
            </w:r>
          </w:p>
        </w:tc>
      </w:tr>
      <w:tr w:rsidR="00112036" w:rsidRPr="00925367" w:rsidTr="00A64653">
        <w:trPr>
          <w:gridAfter w:val="1"/>
          <w:wAfter w:w="11" w:type="dxa"/>
          <w:jc w:val="center"/>
        </w:trPr>
        <w:tc>
          <w:tcPr>
            <w:tcW w:w="1775" w:type="dxa"/>
          </w:tcPr>
          <w:p w:rsidR="00112036" w:rsidRPr="00925367" w:rsidRDefault="00112036" w:rsidP="00D10DED">
            <w:pPr>
              <w:tabs>
                <w:tab w:val="left" w:pos="3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сентября  </w:t>
            </w:r>
          </w:p>
        </w:tc>
        <w:tc>
          <w:tcPr>
            <w:tcW w:w="7009" w:type="dxa"/>
            <w:shd w:val="clear" w:color="auto" w:fill="FFFFFF"/>
          </w:tcPr>
          <w:p w:rsidR="00112036" w:rsidRPr="00925367" w:rsidRDefault="00112036" w:rsidP="00A64653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Месячник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гражданской обороны</w:t>
            </w:r>
            <w:r w:rsidRPr="0092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чрезвычайных ситуаций</w:t>
            </w:r>
            <w:r w:rsidRPr="0092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образовательных организациях Республики Татарстан</w:t>
            </w:r>
            <w:r w:rsidRPr="0092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89" w:type="dxa"/>
            <w:vMerge w:val="restart"/>
          </w:tcPr>
          <w:p w:rsidR="00112036" w:rsidRPr="00925367" w:rsidRDefault="00112036" w:rsidP="00103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совместному плану </w:t>
            </w:r>
            <w:r w:rsidRPr="00D10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10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науки Республики Татарстан</w:t>
            </w:r>
            <w:r w:rsidRPr="00D10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ГУ МЧС России по Республике Татарстан, Министерств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10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делам гражданской обороны и чрезвычайным ситуациям Республики Татарстан</w:t>
            </w:r>
          </w:p>
        </w:tc>
      </w:tr>
      <w:tr w:rsidR="00112036" w:rsidRPr="00925367" w:rsidTr="00A64653">
        <w:trPr>
          <w:gridAfter w:val="1"/>
          <w:wAfter w:w="11" w:type="dxa"/>
          <w:jc w:val="center"/>
        </w:trPr>
        <w:tc>
          <w:tcPr>
            <w:tcW w:w="1775" w:type="dxa"/>
          </w:tcPr>
          <w:p w:rsidR="00112036" w:rsidRPr="00925367" w:rsidRDefault="00112036" w:rsidP="00D10D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октябрь</w:t>
            </w:r>
          </w:p>
        </w:tc>
        <w:tc>
          <w:tcPr>
            <w:tcW w:w="7009" w:type="dxa"/>
            <w:shd w:val="clear" w:color="auto" w:fill="FFFFFF"/>
          </w:tcPr>
          <w:p w:rsidR="00112036" w:rsidRPr="00925367" w:rsidRDefault="00112036" w:rsidP="00170B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открытый урок по основам</w:t>
            </w:r>
            <w:r w:rsidRPr="0092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  <w:r w:rsidRPr="0092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жизнедеятельности</w:t>
            </w:r>
          </w:p>
        </w:tc>
        <w:tc>
          <w:tcPr>
            <w:tcW w:w="5989" w:type="dxa"/>
            <w:vMerge/>
          </w:tcPr>
          <w:p w:rsidR="00112036" w:rsidRPr="00925367" w:rsidRDefault="00112036" w:rsidP="00D1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367" w:rsidRPr="00925367" w:rsidTr="00A64653">
        <w:trPr>
          <w:gridAfter w:val="1"/>
          <w:wAfter w:w="11" w:type="dxa"/>
          <w:jc w:val="center"/>
        </w:trPr>
        <w:tc>
          <w:tcPr>
            <w:tcW w:w="1775" w:type="dxa"/>
          </w:tcPr>
          <w:p w:rsidR="00925367" w:rsidRPr="00925367" w:rsidRDefault="00925367" w:rsidP="00D10D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92536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сентябрь – ноябрь</w:t>
            </w:r>
          </w:p>
        </w:tc>
        <w:tc>
          <w:tcPr>
            <w:tcW w:w="7009" w:type="dxa"/>
            <w:shd w:val="clear" w:color="auto" w:fill="FFFFFF"/>
          </w:tcPr>
          <w:p w:rsidR="00925367" w:rsidRPr="00925367" w:rsidRDefault="00925367" w:rsidP="00170BDD">
            <w:pPr>
              <w:shd w:val="clear" w:color="auto" w:fill="FFFFFF"/>
              <w:tabs>
                <w:tab w:val="left" w:pos="3915"/>
              </w:tabs>
              <w:spacing w:after="0" w:line="240" w:lineRule="auto"/>
              <w:ind w:left="57" w:hanging="7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925367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Республиканский конкурс среди обучающихся общеобразовательных организаций, профессиональных образовательных организаций и факультетов среднего профессионального образования организаций высшего образования на создание креативного интернет-контента антитеррористической, патриотической тематики</w:t>
            </w:r>
          </w:p>
        </w:tc>
        <w:tc>
          <w:tcPr>
            <w:tcW w:w="5989" w:type="dxa"/>
          </w:tcPr>
          <w:p w:rsidR="00925367" w:rsidRPr="00925367" w:rsidRDefault="00D10DED" w:rsidP="00D1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основании приказа </w:t>
            </w:r>
            <w:r w:rsidRPr="00D10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10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 науки Республики Татарстан</w:t>
            </w:r>
          </w:p>
        </w:tc>
      </w:tr>
      <w:tr w:rsidR="00925367" w:rsidRPr="00925367" w:rsidTr="00A64653">
        <w:trPr>
          <w:gridAfter w:val="1"/>
          <w:wAfter w:w="11" w:type="dxa"/>
          <w:jc w:val="center"/>
        </w:trPr>
        <w:tc>
          <w:tcPr>
            <w:tcW w:w="1775" w:type="dxa"/>
          </w:tcPr>
          <w:p w:rsidR="00925367" w:rsidRPr="00925367" w:rsidRDefault="00925367" w:rsidP="00D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10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7009" w:type="dxa"/>
            <w:shd w:val="clear" w:color="auto" w:fill="FFFFFF"/>
          </w:tcPr>
          <w:p w:rsidR="00925367" w:rsidRPr="00D10DED" w:rsidRDefault="00925367" w:rsidP="00170BD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DED">
              <w:rPr>
                <w:rFonts w:ascii="Times New Roman" w:eastAsia="Calibri" w:hAnsi="Times New Roman" w:cs="Times New Roman"/>
                <w:sz w:val="28"/>
                <w:szCs w:val="28"/>
              </w:rPr>
              <w:t>День гражданской обороны</w:t>
            </w:r>
          </w:p>
        </w:tc>
        <w:tc>
          <w:tcPr>
            <w:tcW w:w="5989" w:type="dxa"/>
          </w:tcPr>
          <w:p w:rsidR="00925367" w:rsidRPr="00925367" w:rsidRDefault="00925367" w:rsidP="00925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367" w:rsidRPr="00925367" w:rsidTr="00A64653">
        <w:trPr>
          <w:gridAfter w:val="1"/>
          <w:wAfter w:w="11" w:type="dxa"/>
          <w:jc w:val="center"/>
        </w:trPr>
        <w:tc>
          <w:tcPr>
            <w:tcW w:w="1775" w:type="dxa"/>
          </w:tcPr>
          <w:p w:rsidR="00925367" w:rsidRPr="00925367" w:rsidRDefault="00D10DED" w:rsidP="00D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декада октября</w:t>
            </w:r>
          </w:p>
        </w:tc>
        <w:tc>
          <w:tcPr>
            <w:tcW w:w="7009" w:type="dxa"/>
            <w:shd w:val="clear" w:color="auto" w:fill="FFFFFF"/>
          </w:tcPr>
          <w:p w:rsidR="00925367" w:rsidRPr="00925367" w:rsidRDefault="00925367" w:rsidP="00170BD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Парламентский урок</w:t>
            </w:r>
            <w:r w:rsidRPr="0092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89" w:type="dxa"/>
          </w:tcPr>
          <w:p w:rsidR="00925367" w:rsidRPr="00925367" w:rsidRDefault="00D10DED" w:rsidP="00D1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10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овместный проект Гос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ударственного С</w:t>
            </w:r>
            <w:r w:rsidRPr="00D10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РТ</w:t>
            </w:r>
            <w:r w:rsidRPr="00D10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Министерства образования и науки РТ и Института развития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</w:t>
            </w:r>
            <w:r w:rsidRPr="00D10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13D96" w:rsidRPr="00925367" w:rsidTr="00A64653">
        <w:trPr>
          <w:gridAfter w:val="1"/>
          <w:wAfter w:w="11" w:type="dxa"/>
          <w:jc w:val="center"/>
        </w:trPr>
        <w:tc>
          <w:tcPr>
            <w:tcW w:w="1775" w:type="dxa"/>
          </w:tcPr>
          <w:p w:rsidR="00113D96" w:rsidRDefault="00113D96" w:rsidP="00D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октябрь-декабрь</w:t>
            </w:r>
          </w:p>
        </w:tc>
        <w:tc>
          <w:tcPr>
            <w:tcW w:w="7009" w:type="dxa"/>
            <w:shd w:val="clear" w:color="auto" w:fill="FFFFFF"/>
          </w:tcPr>
          <w:p w:rsidR="00113D96" w:rsidRPr="00925367" w:rsidRDefault="00113D96" w:rsidP="00170BD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«Республиканский правовой турнир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89" w:type="dxa"/>
          </w:tcPr>
          <w:p w:rsidR="00113D96" w:rsidRDefault="00113D96" w:rsidP="0011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Календарному плану мероприятий </w:t>
            </w:r>
            <w:r w:rsidRPr="0011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образования и науки Республики Татарстан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учебный год.</w:t>
            </w:r>
          </w:p>
          <w:p w:rsidR="00113D96" w:rsidRDefault="00113D96" w:rsidP="00113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ы: </w:t>
            </w:r>
            <w:r w:rsidRPr="0011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ФГАОУ ВО «Казанский (Приволжский) федеральный университет», Московский государственный юридический университет им. О.Е. </w:t>
            </w:r>
            <w:proofErr w:type="spellStart"/>
            <w:r w:rsidRPr="00113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Кутафина</w:t>
            </w:r>
            <w:proofErr w:type="spellEnd"/>
          </w:p>
        </w:tc>
      </w:tr>
      <w:tr w:rsidR="00925367" w:rsidRPr="00925367" w:rsidTr="00A64653">
        <w:trPr>
          <w:gridAfter w:val="1"/>
          <w:wAfter w:w="11" w:type="dxa"/>
          <w:jc w:val="center"/>
        </w:trPr>
        <w:tc>
          <w:tcPr>
            <w:tcW w:w="1775" w:type="dxa"/>
          </w:tcPr>
          <w:p w:rsidR="00925367" w:rsidRPr="00925367" w:rsidRDefault="00925367" w:rsidP="00D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B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7009" w:type="dxa"/>
            <w:shd w:val="clear" w:color="auto" w:fill="FFFFFF"/>
          </w:tcPr>
          <w:p w:rsidR="00925367" w:rsidRPr="00D10DED" w:rsidRDefault="00D10DED" w:rsidP="00D10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мероприятий, приуроченных к </w:t>
            </w:r>
            <w:r w:rsidR="00925367" w:rsidRPr="00D10DE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ню</w:t>
            </w:r>
            <w:r w:rsidR="00925367" w:rsidRPr="00D10D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народного единства</w:t>
            </w:r>
          </w:p>
        </w:tc>
        <w:tc>
          <w:tcPr>
            <w:tcW w:w="5989" w:type="dxa"/>
          </w:tcPr>
          <w:p w:rsidR="00925367" w:rsidRPr="00925367" w:rsidRDefault="00925367" w:rsidP="00925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367" w:rsidRPr="00925367" w:rsidTr="00A64653">
        <w:trPr>
          <w:gridAfter w:val="1"/>
          <w:wAfter w:w="11" w:type="dxa"/>
          <w:jc w:val="center"/>
        </w:trPr>
        <w:tc>
          <w:tcPr>
            <w:tcW w:w="1775" w:type="dxa"/>
          </w:tcPr>
          <w:p w:rsidR="00925367" w:rsidRPr="00925367" w:rsidRDefault="00925367" w:rsidP="00D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7B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7009" w:type="dxa"/>
            <w:shd w:val="clear" w:color="auto" w:fill="FFFFFF"/>
          </w:tcPr>
          <w:p w:rsidR="00925367" w:rsidRPr="00D10DED" w:rsidRDefault="00925367" w:rsidP="00D10DE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DED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5989" w:type="dxa"/>
          </w:tcPr>
          <w:p w:rsidR="00925367" w:rsidRPr="00925367" w:rsidRDefault="00925367" w:rsidP="00925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367" w:rsidRPr="00925367" w:rsidTr="00A64653">
        <w:trPr>
          <w:gridAfter w:val="1"/>
          <w:wAfter w:w="11" w:type="dxa"/>
          <w:jc w:val="center"/>
        </w:trPr>
        <w:tc>
          <w:tcPr>
            <w:tcW w:w="1775" w:type="dxa"/>
          </w:tcPr>
          <w:p w:rsidR="00925367" w:rsidRPr="00925367" w:rsidRDefault="00925367" w:rsidP="00D85466">
            <w:pPr>
              <w:tabs>
                <w:tab w:val="left" w:pos="3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="007B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7009" w:type="dxa"/>
            <w:shd w:val="clear" w:color="auto" w:fill="FFFFFF"/>
          </w:tcPr>
          <w:p w:rsidR="00925367" w:rsidRPr="00925367" w:rsidRDefault="00925367" w:rsidP="007B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253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Республиканский конкурс информационно-социальных видеороликов «Ребенок в мире прав» – «Бала </w:t>
            </w:r>
            <w:proofErr w:type="spellStart"/>
            <w:r w:rsidRPr="00925367">
              <w:rPr>
                <w:rFonts w:ascii="Times New Roman" w:eastAsia="Calibri" w:hAnsi="Times New Roman" w:cs="Times New Roman"/>
                <w:sz w:val="28"/>
                <w:szCs w:val="28"/>
              </w:rPr>
              <w:t>хокук</w:t>
            </w:r>
            <w:proofErr w:type="spellEnd"/>
            <w:r w:rsidRPr="009253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367">
              <w:rPr>
                <w:rFonts w:ascii="Times New Roman" w:eastAsia="Calibri" w:hAnsi="Times New Roman" w:cs="Times New Roman"/>
                <w:sz w:val="28"/>
                <w:szCs w:val="28"/>
              </w:rPr>
              <w:t>даир</w:t>
            </w:r>
            <w:proofErr w:type="spellEnd"/>
            <w:r w:rsidRPr="0092536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ә</w:t>
            </w:r>
            <w:proofErr w:type="spellStart"/>
            <w:r w:rsidRPr="00925367">
              <w:rPr>
                <w:rFonts w:ascii="Times New Roman" w:eastAsia="Calibri" w:hAnsi="Times New Roman" w:cs="Times New Roman"/>
                <w:sz w:val="28"/>
                <w:szCs w:val="28"/>
              </w:rPr>
              <w:t>сенд</w:t>
            </w:r>
            <w:proofErr w:type="spellEnd"/>
            <w:r w:rsidRPr="0092536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ә</w:t>
            </w:r>
            <w:r w:rsidRPr="0092536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89" w:type="dxa"/>
          </w:tcPr>
          <w:p w:rsidR="00925367" w:rsidRPr="00925367" w:rsidRDefault="00D85466" w:rsidP="007B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Совместный конкурс </w:t>
            </w:r>
            <w:r w:rsidR="007B5A10" w:rsidRPr="007B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образования и науки РТ</w:t>
            </w:r>
            <w:r w:rsidR="00925367" w:rsidRPr="0092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Аппарат</w:t>
            </w:r>
            <w:r w:rsidR="007B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25367" w:rsidRPr="0092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Уполномоченного по правам ребенка в Республике Татарстан</w:t>
            </w:r>
          </w:p>
        </w:tc>
      </w:tr>
      <w:tr w:rsidR="00925367" w:rsidRPr="00925367" w:rsidTr="00D85466">
        <w:trPr>
          <w:gridAfter w:val="1"/>
          <w:wAfter w:w="11" w:type="dxa"/>
          <w:trHeight w:val="289"/>
          <w:jc w:val="center"/>
        </w:trPr>
        <w:tc>
          <w:tcPr>
            <w:tcW w:w="1775" w:type="dxa"/>
          </w:tcPr>
          <w:p w:rsidR="00925367" w:rsidRPr="00925367" w:rsidRDefault="00925367" w:rsidP="00D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85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7009" w:type="dxa"/>
            <w:shd w:val="clear" w:color="auto" w:fill="FFFFFF"/>
          </w:tcPr>
          <w:p w:rsidR="00925367" w:rsidRPr="00D85466" w:rsidRDefault="00925367" w:rsidP="00D8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854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Героев Отечества</w:t>
            </w:r>
          </w:p>
        </w:tc>
        <w:tc>
          <w:tcPr>
            <w:tcW w:w="5989" w:type="dxa"/>
          </w:tcPr>
          <w:p w:rsidR="00925367" w:rsidRPr="00925367" w:rsidRDefault="00925367" w:rsidP="00925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379B" w:rsidRPr="00925367" w:rsidTr="00D85466">
        <w:trPr>
          <w:gridAfter w:val="1"/>
          <w:wAfter w:w="11" w:type="dxa"/>
          <w:trHeight w:val="289"/>
          <w:jc w:val="center"/>
        </w:trPr>
        <w:tc>
          <w:tcPr>
            <w:tcW w:w="1775" w:type="dxa"/>
          </w:tcPr>
          <w:p w:rsidR="0001379B" w:rsidRPr="00925367" w:rsidRDefault="0001379B" w:rsidP="00D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декабря</w:t>
            </w:r>
          </w:p>
        </w:tc>
        <w:tc>
          <w:tcPr>
            <w:tcW w:w="7009" w:type="dxa"/>
            <w:shd w:val="clear" w:color="auto" w:fill="FFFFFF"/>
          </w:tcPr>
          <w:p w:rsidR="0001379B" w:rsidRPr="00D85466" w:rsidRDefault="0001379B" w:rsidP="00D8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Единый урок прав человека, приуроченный к Международному Дню прав человека</w:t>
            </w:r>
          </w:p>
        </w:tc>
        <w:tc>
          <w:tcPr>
            <w:tcW w:w="5989" w:type="dxa"/>
          </w:tcPr>
          <w:p w:rsidR="0001379B" w:rsidRPr="00925367" w:rsidRDefault="0001379B" w:rsidP="0001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</w:t>
            </w:r>
            <w:r w:rsidRPr="0001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иве</w:t>
            </w:r>
            <w:r w:rsidRPr="0001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Уполномоченн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01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правам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человека в Российской Федерации, </w:t>
            </w:r>
            <w:r w:rsidRPr="00013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Временной комиссии Совета Федерации по развитию информационного общества, уполномоченных по правам человека субъектах Российской Федерации и Министерства просвещения Российской Федерации</w:t>
            </w:r>
          </w:p>
        </w:tc>
      </w:tr>
      <w:tr w:rsidR="00925367" w:rsidRPr="00925367" w:rsidTr="00A64653">
        <w:trPr>
          <w:gridAfter w:val="1"/>
          <w:wAfter w:w="11" w:type="dxa"/>
          <w:jc w:val="center"/>
        </w:trPr>
        <w:tc>
          <w:tcPr>
            <w:tcW w:w="1775" w:type="dxa"/>
          </w:tcPr>
          <w:p w:rsidR="00925367" w:rsidRPr="00925367" w:rsidRDefault="00925367" w:rsidP="00D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85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7009" w:type="dxa"/>
            <w:shd w:val="clear" w:color="auto" w:fill="FFFFFF"/>
          </w:tcPr>
          <w:p w:rsidR="00925367" w:rsidRPr="00D85466" w:rsidRDefault="00925367" w:rsidP="00D8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854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5989" w:type="dxa"/>
          </w:tcPr>
          <w:p w:rsidR="00925367" w:rsidRPr="00925367" w:rsidRDefault="00925367" w:rsidP="00925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466" w:rsidRPr="00925367" w:rsidTr="00A64653">
        <w:trPr>
          <w:gridAfter w:val="1"/>
          <w:wAfter w:w="11" w:type="dxa"/>
          <w:jc w:val="center"/>
        </w:trPr>
        <w:tc>
          <w:tcPr>
            <w:tcW w:w="1775" w:type="dxa"/>
          </w:tcPr>
          <w:p w:rsidR="00D85466" w:rsidRPr="00925367" w:rsidRDefault="00D85466" w:rsidP="00103F06">
            <w:pPr>
              <w:tabs>
                <w:tab w:val="left" w:pos="3915"/>
              </w:tabs>
              <w:spacing w:after="0" w:line="240" w:lineRule="auto"/>
              <w:ind w:left="57" w:hanging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="0010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</w:t>
            </w:r>
          </w:p>
        </w:tc>
        <w:tc>
          <w:tcPr>
            <w:tcW w:w="7009" w:type="dxa"/>
            <w:shd w:val="clear" w:color="auto" w:fill="FFFFFF"/>
          </w:tcPr>
          <w:p w:rsidR="00D85466" w:rsidRPr="00925367" w:rsidRDefault="00D85466" w:rsidP="008447D6">
            <w:pPr>
              <w:tabs>
                <w:tab w:val="left" w:pos="3915"/>
              </w:tabs>
              <w:spacing w:after="0" w:line="240" w:lineRule="auto"/>
              <w:ind w:left="57"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Месячник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гражданско-патриотического воспитания </w:t>
            </w:r>
            <w:r w:rsidR="0010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формирования духовно-нравственных ценностей, гражданской идентичности </w:t>
            </w:r>
            <w:r w:rsidRPr="0092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образовательных организациях Республики Татарстан</w:t>
            </w:r>
          </w:p>
        </w:tc>
        <w:tc>
          <w:tcPr>
            <w:tcW w:w="5989" w:type="dxa"/>
          </w:tcPr>
          <w:p w:rsidR="00D85466" w:rsidRPr="00925367" w:rsidRDefault="00103F06" w:rsidP="00844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исполнение </w:t>
            </w:r>
            <w:r w:rsidRPr="0010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Указа Президента Российской Федерации от 19 декабря 2012 г. № 1666 «Об утверждении Стратегии государственной </w:t>
            </w:r>
            <w:r w:rsidRPr="00103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национальной политики Российской Федерации на период до 2025 г.»</w:t>
            </w:r>
          </w:p>
        </w:tc>
      </w:tr>
      <w:tr w:rsidR="00D85466" w:rsidRPr="00925367" w:rsidTr="00A64653">
        <w:trPr>
          <w:gridAfter w:val="1"/>
          <w:wAfter w:w="11" w:type="dxa"/>
          <w:jc w:val="center"/>
        </w:trPr>
        <w:tc>
          <w:tcPr>
            <w:tcW w:w="1775" w:type="dxa"/>
          </w:tcPr>
          <w:p w:rsidR="00D85466" w:rsidRPr="00925367" w:rsidRDefault="00D85466" w:rsidP="00D85466">
            <w:pPr>
              <w:tabs>
                <w:tab w:val="left" w:pos="3915"/>
              </w:tabs>
              <w:spacing w:after="0" w:line="240" w:lineRule="auto"/>
              <w:ind w:left="57" w:hanging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 </w:t>
            </w:r>
          </w:p>
        </w:tc>
        <w:tc>
          <w:tcPr>
            <w:tcW w:w="7009" w:type="dxa"/>
            <w:shd w:val="clear" w:color="auto" w:fill="FFFFFF"/>
          </w:tcPr>
          <w:p w:rsidR="00D85466" w:rsidRPr="00D85466" w:rsidRDefault="00D85466" w:rsidP="00D85466">
            <w:pPr>
              <w:tabs>
                <w:tab w:val="left" w:pos="3915"/>
              </w:tabs>
              <w:spacing w:after="0" w:line="240" w:lineRule="auto"/>
              <w:ind w:left="57" w:hanging="7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85466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День защитника Отечества</w:t>
            </w:r>
          </w:p>
        </w:tc>
        <w:tc>
          <w:tcPr>
            <w:tcW w:w="5989" w:type="dxa"/>
          </w:tcPr>
          <w:p w:rsidR="00D85466" w:rsidRPr="00925367" w:rsidRDefault="00D85466" w:rsidP="00D85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85466" w:rsidRPr="00925367" w:rsidTr="00A64653">
        <w:trPr>
          <w:gridAfter w:val="1"/>
          <w:wAfter w:w="11" w:type="dxa"/>
          <w:jc w:val="center"/>
        </w:trPr>
        <w:tc>
          <w:tcPr>
            <w:tcW w:w="1775" w:type="dxa"/>
          </w:tcPr>
          <w:p w:rsidR="00D85466" w:rsidRPr="00925367" w:rsidRDefault="00D85466" w:rsidP="00D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7009" w:type="dxa"/>
            <w:shd w:val="clear" w:color="auto" w:fill="FFFFFF"/>
          </w:tcPr>
          <w:p w:rsidR="00D85466" w:rsidRPr="00A26267" w:rsidRDefault="00D85466" w:rsidP="00D85466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267">
              <w:rPr>
                <w:rFonts w:ascii="Times New Roman" w:eastAsia="Calibri" w:hAnsi="Times New Roman" w:cs="Times New Roman"/>
                <w:sz w:val="28"/>
                <w:szCs w:val="28"/>
              </w:rPr>
              <w:t>Пров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едение </w:t>
            </w:r>
            <w:r w:rsidRPr="00A26267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262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психологической безопасности образовательной среды в общеобразовательных организациях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A262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профессиональных образовательных организациях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образовательных организациях высшего образования </w:t>
            </w:r>
            <w:r w:rsidRPr="00A26267">
              <w:rPr>
                <w:rFonts w:ascii="Times New Roman" w:eastAsia="Calibri" w:hAnsi="Times New Roman" w:cs="Times New Roman"/>
                <w:sz w:val="28"/>
                <w:szCs w:val="28"/>
              </w:rPr>
              <w:t>для выявления учащихся с пониженным иммунитетом к деструктивному воздействию</w:t>
            </w:r>
          </w:p>
        </w:tc>
        <w:tc>
          <w:tcPr>
            <w:tcW w:w="5989" w:type="dxa"/>
          </w:tcPr>
          <w:p w:rsidR="00D85466" w:rsidRPr="00925367" w:rsidRDefault="00990CA4" w:rsidP="0099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r w:rsidRPr="0099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99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Кабинета Министров Республики Татарстан от 16.10.2013 № 764 «Об утверждении государственной программы «Обеспечение общественного порядка и противодействие преступности в Республике Татарстан на 2014 – 2025 годы»</w:t>
            </w:r>
          </w:p>
        </w:tc>
      </w:tr>
      <w:tr w:rsidR="00D85466" w:rsidRPr="00925367" w:rsidTr="00A64653">
        <w:trPr>
          <w:gridAfter w:val="1"/>
          <w:wAfter w:w="11" w:type="dxa"/>
          <w:jc w:val="center"/>
        </w:trPr>
        <w:tc>
          <w:tcPr>
            <w:tcW w:w="1775" w:type="dxa"/>
          </w:tcPr>
          <w:p w:rsidR="00D85466" w:rsidRPr="00925367" w:rsidRDefault="00D85466" w:rsidP="002C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C035F" w:rsidRPr="00925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C0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7009" w:type="dxa"/>
            <w:shd w:val="clear" w:color="auto" w:fill="FFFFFF"/>
          </w:tcPr>
          <w:p w:rsidR="00D85466" w:rsidRPr="002C035F" w:rsidRDefault="00D85466" w:rsidP="002C035F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35F">
              <w:rPr>
                <w:rFonts w:ascii="Times New Roman" w:eastAsia="Calibri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5989" w:type="dxa"/>
          </w:tcPr>
          <w:p w:rsidR="00D85466" w:rsidRPr="00925367" w:rsidRDefault="00D85466" w:rsidP="00D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466" w:rsidRPr="00925367" w:rsidTr="00A64653">
        <w:trPr>
          <w:gridAfter w:val="1"/>
          <w:wAfter w:w="11" w:type="dxa"/>
          <w:jc w:val="center"/>
        </w:trPr>
        <w:tc>
          <w:tcPr>
            <w:tcW w:w="1775" w:type="dxa"/>
          </w:tcPr>
          <w:p w:rsidR="00D85466" w:rsidRPr="00925367" w:rsidRDefault="00D85466" w:rsidP="0099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="0099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7009" w:type="dxa"/>
            <w:shd w:val="clear" w:color="auto" w:fill="FFFFFF"/>
          </w:tcPr>
          <w:p w:rsidR="00D85466" w:rsidRPr="002C035F" w:rsidRDefault="00D85466" w:rsidP="002C03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35F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Республиканские соревнования «Школа безопасности» среди учащихся общеобразовательных организаций</w:t>
            </w:r>
          </w:p>
        </w:tc>
        <w:tc>
          <w:tcPr>
            <w:tcW w:w="5989" w:type="dxa"/>
          </w:tcPr>
          <w:p w:rsidR="00D85466" w:rsidRPr="00925367" w:rsidRDefault="002C035F" w:rsidP="0099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r w:rsidR="00990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совместному приказу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0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C0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 науки Республики Татарстан, ГУ МЧС России по Республике Татарстан, Министерство по делам гражданской обороны и чрезвычайным ситуациям Республики Татарстан</w:t>
            </w:r>
          </w:p>
        </w:tc>
      </w:tr>
      <w:tr w:rsidR="00D85466" w:rsidRPr="00925367" w:rsidTr="00A64653">
        <w:trPr>
          <w:gridAfter w:val="1"/>
          <w:wAfter w:w="11" w:type="dxa"/>
          <w:jc w:val="center"/>
        </w:trPr>
        <w:tc>
          <w:tcPr>
            <w:tcW w:w="1775" w:type="dxa"/>
          </w:tcPr>
          <w:p w:rsidR="00D85466" w:rsidRPr="002C035F" w:rsidRDefault="00D85466" w:rsidP="002C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C035F" w:rsidRPr="002C0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0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C035F" w:rsidRPr="002C0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</w:t>
            </w:r>
            <w:r w:rsidR="002C0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7009" w:type="dxa"/>
            <w:shd w:val="clear" w:color="auto" w:fill="FFFFFF"/>
          </w:tcPr>
          <w:p w:rsidR="00D85466" w:rsidRPr="002C035F" w:rsidRDefault="00D85466" w:rsidP="002C035F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35F">
              <w:rPr>
                <w:rFonts w:ascii="Times New Roman" w:eastAsia="Calibri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5989" w:type="dxa"/>
          </w:tcPr>
          <w:p w:rsidR="00D85466" w:rsidRPr="00925367" w:rsidRDefault="00D85466" w:rsidP="00D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466" w:rsidRPr="00925367" w:rsidTr="00A64653">
        <w:trPr>
          <w:gridAfter w:val="1"/>
          <w:wAfter w:w="11" w:type="dxa"/>
          <w:jc w:val="center"/>
        </w:trPr>
        <w:tc>
          <w:tcPr>
            <w:tcW w:w="1775" w:type="dxa"/>
          </w:tcPr>
          <w:p w:rsidR="00D85466" w:rsidRPr="002C035F" w:rsidRDefault="00D85466" w:rsidP="002C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2C035F" w:rsidRPr="002C0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0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C035F" w:rsidRPr="002C0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</w:t>
            </w:r>
            <w:r w:rsidR="002C0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7009" w:type="dxa"/>
            <w:shd w:val="clear" w:color="auto" w:fill="FFFFFF"/>
          </w:tcPr>
          <w:p w:rsidR="00D85466" w:rsidRPr="002C035F" w:rsidRDefault="00D85466" w:rsidP="002C035F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35F">
              <w:rPr>
                <w:rFonts w:ascii="Times New Roman" w:eastAsia="Calibri" w:hAnsi="Times New Roman" w:cs="Times New Roman"/>
                <w:sz w:val="28"/>
                <w:szCs w:val="28"/>
              </w:rPr>
              <w:t>День памяти и скорби – день начала Великой Отечественной войны (1941)</w:t>
            </w:r>
          </w:p>
        </w:tc>
        <w:tc>
          <w:tcPr>
            <w:tcW w:w="5989" w:type="dxa"/>
          </w:tcPr>
          <w:p w:rsidR="00D85466" w:rsidRPr="00925367" w:rsidRDefault="00D85466" w:rsidP="00D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5466" w:rsidRPr="00925367" w:rsidTr="00A64653">
        <w:trPr>
          <w:jc w:val="center"/>
        </w:trPr>
        <w:tc>
          <w:tcPr>
            <w:tcW w:w="14784" w:type="dxa"/>
            <w:gridSpan w:val="4"/>
          </w:tcPr>
          <w:p w:rsidR="00D85466" w:rsidRPr="00E034FE" w:rsidRDefault="00D85466" w:rsidP="00D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4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641D7" w:rsidRPr="00925367" w:rsidTr="00A64653">
        <w:trPr>
          <w:gridAfter w:val="1"/>
          <w:wAfter w:w="11" w:type="dxa"/>
          <w:jc w:val="center"/>
        </w:trPr>
        <w:tc>
          <w:tcPr>
            <w:tcW w:w="1775" w:type="dxa"/>
          </w:tcPr>
          <w:p w:rsidR="006641D7" w:rsidRPr="00925367" w:rsidRDefault="006641D7" w:rsidP="00D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9" w:type="dxa"/>
            <w:shd w:val="clear" w:color="auto" w:fill="FFFFFF"/>
          </w:tcPr>
          <w:p w:rsidR="006641D7" w:rsidRPr="00925367" w:rsidRDefault="006641D7" w:rsidP="00844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тематических  круглых столов, конференций, конкурсов, родительских собраний, классных часов, акций, тренингов, направленных на повышение коммуникативных навыков, популяризацию идей добрососедства, межнационального и межрелигиозного согласия</w:t>
            </w:r>
          </w:p>
        </w:tc>
        <w:tc>
          <w:tcPr>
            <w:tcW w:w="5989" w:type="dxa"/>
            <w:vMerge w:val="restart"/>
          </w:tcPr>
          <w:p w:rsidR="006641D7" w:rsidRPr="00925367" w:rsidRDefault="006641D7" w:rsidP="00844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r w:rsidRPr="0084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типовой муниципальной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84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профилактике терроризма, утвержденной протоколом заседания антитеррористической комиссии в Республике Татарстан от 06.05.2020 № ПР-109</w:t>
            </w:r>
          </w:p>
        </w:tc>
      </w:tr>
      <w:tr w:rsidR="006641D7" w:rsidRPr="00925367" w:rsidTr="00A64653">
        <w:trPr>
          <w:gridAfter w:val="1"/>
          <w:wAfter w:w="11" w:type="dxa"/>
          <w:jc w:val="center"/>
        </w:trPr>
        <w:tc>
          <w:tcPr>
            <w:tcW w:w="1775" w:type="dxa"/>
          </w:tcPr>
          <w:p w:rsidR="006641D7" w:rsidRPr="00925367" w:rsidRDefault="006641D7" w:rsidP="00D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9" w:type="dxa"/>
            <w:shd w:val="clear" w:color="auto" w:fill="FFFFFF"/>
          </w:tcPr>
          <w:p w:rsidR="006641D7" w:rsidRPr="00925367" w:rsidRDefault="006641D7" w:rsidP="00D8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занятий в формате «Университет для родителей», направленных на повышение уровня их знаний в вопросах воспитания взаимопонимания,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межнациональной солидарности,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5989" w:type="dxa"/>
            <w:vMerge/>
          </w:tcPr>
          <w:p w:rsidR="006641D7" w:rsidRPr="00925367" w:rsidRDefault="006641D7" w:rsidP="00844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1D7" w:rsidRPr="00925367" w:rsidTr="00A64653">
        <w:trPr>
          <w:gridAfter w:val="1"/>
          <w:wAfter w:w="11" w:type="dxa"/>
          <w:jc w:val="center"/>
        </w:trPr>
        <w:tc>
          <w:tcPr>
            <w:tcW w:w="1775" w:type="dxa"/>
          </w:tcPr>
          <w:p w:rsidR="006641D7" w:rsidRPr="00925367" w:rsidRDefault="006641D7" w:rsidP="00D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9" w:type="dxa"/>
            <w:shd w:val="clear" w:color="auto" w:fill="FFFFFF"/>
          </w:tcPr>
          <w:p w:rsidR="006641D7" w:rsidRDefault="006641D7" w:rsidP="00D8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активного участия должностных лиц образовательных организаций, закрепленных функциональным регламентом, в проведении упреждающей адресной работы с лицами категории «особого внимания»</w:t>
            </w:r>
          </w:p>
        </w:tc>
        <w:tc>
          <w:tcPr>
            <w:tcW w:w="5989" w:type="dxa"/>
            <w:vMerge/>
          </w:tcPr>
          <w:p w:rsidR="006641D7" w:rsidRPr="00925367" w:rsidRDefault="006641D7" w:rsidP="00844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1D7" w:rsidRPr="00925367" w:rsidTr="00A64653">
        <w:trPr>
          <w:gridAfter w:val="1"/>
          <w:wAfter w:w="11" w:type="dxa"/>
          <w:jc w:val="center"/>
        </w:trPr>
        <w:tc>
          <w:tcPr>
            <w:tcW w:w="1775" w:type="dxa"/>
          </w:tcPr>
          <w:p w:rsidR="006641D7" w:rsidRPr="00925367" w:rsidRDefault="006641D7" w:rsidP="00D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9" w:type="dxa"/>
            <w:shd w:val="clear" w:color="auto" w:fill="FFFFFF"/>
          </w:tcPr>
          <w:p w:rsidR="006641D7" w:rsidRPr="00925367" w:rsidRDefault="006641D7" w:rsidP="00D8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в форме индивидуальных 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5989" w:type="dxa"/>
            <w:vMerge w:val="restart"/>
          </w:tcPr>
          <w:p w:rsidR="006641D7" w:rsidRPr="00925367" w:rsidRDefault="006641D7" w:rsidP="00844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исполнения </w:t>
            </w:r>
            <w:r w:rsidRPr="0084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мероприятий по реализации в 2019 – 2023 годах в Республике Татарстан Комплексного плана противодействия идеологии терроризма в Российской Федерации на 2019 – 2023 годы, утвержденного протоколом антитеррористической комиссии в Республике Татарстан от 11.11. 2019 № ПР-265</w:t>
            </w:r>
          </w:p>
        </w:tc>
      </w:tr>
      <w:tr w:rsidR="006641D7" w:rsidRPr="00925367" w:rsidTr="00A64653">
        <w:trPr>
          <w:gridAfter w:val="1"/>
          <w:wAfter w:w="11" w:type="dxa"/>
          <w:jc w:val="center"/>
        </w:trPr>
        <w:tc>
          <w:tcPr>
            <w:tcW w:w="1775" w:type="dxa"/>
          </w:tcPr>
          <w:p w:rsidR="006641D7" w:rsidRPr="00925367" w:rsidRDefault="006641D7" w:rsidP="00D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9" w:type="dxa"/>
            <w:shd w:val="clear" w:color="auto" w:fill="FFFFFF"/>
          </w:tcPr>
          <w:p w:rsidR="006641D7" w:rsidRPr="00925367" w:rsidRDefault="006641D7" w:rsidP="00D8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 молодежью,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</w:t>
            </w:r>
            <w:r w:rsidRPr="0064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терроризма и привитию традиционных российских духовно-нравственных ценностей с привлечением религиозных, общественных и спортивных организаций, психологов</w:t>
            </w:r>
          </w:p>
        </w:tc>
        <w:tc>
          <w:tcPr>
            <w:tcW w:w="5989" w:type="dxa"/>
            <w:vMerge/>
          </w:tcPr>
          <w:p w:rsidR="006641D7" w:rsidRPr="00925367" w:rsidRDefault="006641D7" w:rsidP="00D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1D7" w:rsidRPr="00925367" w:rsidTr="00A64653">
        <w:trPr>
          <w:gridAfter w:val="1"/>
          <w:wAfter w:w="11" w:type="dxa"/>
          <w:jc w:val="center"/>
        </w:trPr>
        <w:tc>
          <w:tcPr>
            <w:tcW w:w="1775" w:type="dxa"/>
          </w:tcPr>
          <w:p w:rsidR="006641D7" w:rsidRPr="00925367" w:rsidRDefault="006641D7" w:rsidP="00D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9" w:type="dxa"/>
            <w:shd w:val="clear" w:color="auto" w:fill="FFFFFF"/>
          </w:tcPr>
          <w:p w:rsidR="006641D7" w:rsidRPr="00925367" w:rsidRDefault="006641D7" w:rsidP="00D8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5989" w:type="dxa"/>
            <w:vMerge/>
          </w:tcPr>
          <w:p w:rsidR="006641D7" w:rsidRPr="00925367" w:rsidRDefault="006641D7" w:rsidP="00D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1D7" w:rsidRPr="00925367" w:rsidTr="00A64653">
        <w:trPr>
          <w:gridAfter w:val="1"/>
          <w:wAfter w:w="11" w:type="dxa"/>
          <w:jc w:val="center"/>
        </w:trPr>
        <w:tc>
          <w:tcPr>
            <w:tcW w:w="1775" w:type="dxa"/>
          </w:tcPr>
          <w:p w:rsidR="006641D7" w:rsidRPr="00925367" w:rsidRDefault="006641D7" w:rsidP="00D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9" w:type="dxa"/>
            <w:shd w:val="clear" w:color="auto" w:fill="FFFFFF"/>
          </w:tcPr>
          <w:p w:rsidR="006641D7" w:rsidRPr="00925367" w:rsidRDefault="006641D7" w:rsidP="00D8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объединений, информационных и 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</w:t>
            </w:r>
          </w:p>
        </w:tc>
        <w:tc>
          <w:tcPr>
            <w:tcW w:w="5989" w:type="dxa"/>
            <w:vMerge/>
          </w:tcPr>
          <w:p w:rsidR="006641D7" w:rsidRPr="00925367" w:rsidRDefault="006641D7" w:rsidP="00D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1D7" w:rsidRPr="00925367" w:rsidTr="00A64653">
        <w:trPr>
          <w:gridAfter w:val="1"/>
          <w:wAfter w:w="11" w:type="dxa"/>
          <w:jc w:val="center"/>
        </w:trPr>
        <w:tc>
          <w:tcPr>
            <w:tcW w:w="1775" w:type="dxa"/>
          </w:tcPr>
          <w:p w:rsidR="006641D7" w:rsidRPr="00925367" w:rsidRDefault="006641D7" w:rsidP="00D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9" w:type="dxa"/>
            <w:shd w:val="clear" w:color="auto" w:fill="FFFFFF"/>
          </w:tcPr>
          <w:p w:rsidR="006641D7" w:rsidRPr="00170BDD" w:rsidRDefault="006641D7" w:rsidP="00D8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в образовательный процесс образовательных организаций высшего и среднего профессионального образования информационно-методических материалов по доведению до учащихся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</w:t>
            </w:r>
            <w:r w:rsidRPr="00170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насильственное изменение основ конституционного строя России</w:t>
            </w:r>
          </w:p>
        </w:tc>
        <w:tc>
          <w:tcPr>
            <w:tcW w:w="5989" w:type="dxa"/>
            <w:vMerge/>
          </w:tcPr>
          <w:p w:rsidR="006641D7" w:rsidRPr="00925367" w:rsidRDefault="006641D7" w:rsidP="00D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41D7" w:rsidRPr="00925367" w:rsidTr="00A64653">
        <w:trPr>
          <w:gridAfter w:val="1"/>
          <w:wAfter w:w="11" w:type="dxa"/>
          <w:jc w:val="center"/>
        </w:trPr>
        <w:tc>
          <w:tcPr>
            <w:tcW w:w="1775" w:type="dxa"/>
          </w:tcPr>
          <w:p w:rsidR="006641D7" w:rsidRPr="00925367" w:rsidRDefault="006641D7" w:rsidP="00D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9" w:type="dxa"/>
            <w:shd w:val="clear" w:color="auto" w:fill="FFFFFF"/>
          </w:tcPr>
          <w:p w:rsidR="006641D7" w:rsidRPr="00170BDD" w:rsidRDefault="006641D7" w:rsidP="00844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</w:t>
            </w:r>
            <w:r w:rsidRPr="00170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онференций, форумов, семинаров, «круглых столов» и других мероприятий с последующим опубликованием их результатов, в том числе в сети «Интернет»</w:t>
            </w:r>
          </w:p>
        </w:tc>
        <w:tc>
          <w:tcPr>
            <w:tcW w:w="5989" w:type="dxa"/>
            <w:vMerge/>
          </w:tcPr>
          <w:p w:rsidR="006641D7" w:rsidRPr="00925367" w:rsidRDefault="006641D7" w:rsidP="00D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1AEB" w:rsidRPr="00371AEB" w:rsidRDefault="00371AEB" w:rsidP="00371A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1AEB" w:rsidRPr="00371AEB" w:rsidSect="00A6465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8BE"/>
    <w:multiLevelType w:val="hybridMultilevel"/>
    <w:tmpl w:val="994C64F8"/>
    <w:lvl w:ilvl="0" w:tplc="70BEBA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F4636"/>
    <w:multiLevelType w:val="hybridMultilevel"/>
    <w:tmpl w:val="9910A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575C2"/>
    <w:multiLevelType w:val="hybridMultilevel"/>
    <w:tmpl w:val="1F9AE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66C0"/>
    <w:multiLevelType w:val="hybridMultilevel"/>
    <w:tmpl w:val="3A149B72"/>
    <w:lvl w:ilvl="0" w:tplc="6EB218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C1401"/>
    <w:multiLevelType w:val="multilevel"/>
    <w:tmpl w:val="4474A1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534FB5"/>
    <w:multiLevelType w:val="hybridMultilevel"/>
    <w:tmpl w:val="1D60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126AC"/>
    <w:multiLevelType w:val="hybridMultilevel"/>
    <w:tmpl w:val="8A009E44"/>
    <w:lvl w:ilvl="0" w:tplc="6148637E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5446B"/>
    <w:multiLevelType w:val="hybridMultilevel"/>
    <w:tmpl w:val="00FE8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15075"/>
    <w:multiLevelType w:val="hybridMultilevel"/>
    <w:tmpl w:val="9E62A218"/>
    <w:lvl w:ilvl="0" w:tplc="6148637E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C322D"/>
    <w:multiLevelType w:val="hybridMultilevel"/>
    <w:tmpl w:val="36AA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23FD7"/>
    <w:multiLevelType w:val="hybridMultilevel"/>
    <w:tmpl w:val="D88AE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00B3E"/>
    <w:multiLevelType w:val="hybridMultilevel"/>
    <w:tmpl w:val="184ED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B281C"/>
    <w:multiLevelType w:val="hybridMultilevel"/>
    <w:tmpl w:val="DFC8A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14701"/>
    <w:multiLevelType w:val="hybridMultilevel"/>
    <w:tmpl w:val="85B84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129E6"/>
    <w:multiLevelType w:val="singleLevel"/>
    <w:tmpl w:val="270A191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15" w15:restartNumberingAfterBreak="0">
    <w:nsid w:val="475E1C9E"/>
    <w:multiLevelType w:val="hybridMultilevel"/>
    <w:tmpl w:val="0B6C7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E4751"/>
    <w:multiLevelType w:val="hybridMultilevel"/>
    <w:tmpl w:val="571C3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C289A"/>
    <w:multiLevelType w:val="hybridMultilevel"/>
    <w:tmpl w:val="D1EE1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71390"/>
    <w:multiLevelType w:val="hybridMultilevel"/>
    <w:tmpl w:val="57C6E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73FB4"/>
    <w:multiLevelType w:val="multilevel"/>
    <w:tmpl w:val="A6127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6BB1815"/>
    <w:multiLevelType w:val="hybridMultilevel"/>
    <w:tmpl w:val="23A4D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843A13"/>
    <w:multiLevelType w:val="hybridMultilevel"/>
    <w:tmpl w:val="EF2C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F0D4C"/>
    <w:multiLevelType w:val="hybridMultilevel"/>
    <w:tmpl w:val="A6F46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976D0"/>
    <w:multiLevelType w:val="hybridMultilevel"/>
    <w:tmpl w:val="B05A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B1E6F"/>
    <w:multiLevelType w:val="hybridMultilevel"/>
    <w:tmpl w:val="6D20F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80043"/>
    <w:multiLevelType w:val="hybridMultilevel"/>
    <w:tmpl w:val="747AF1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9B7A2D"/>
    <w:multiLevelType w:val="hybridMultilevel"/>
    <w:tmpl w:val="B052B70E"/>
    <w:lvl w:ilvl="0" w:tplc="35B4A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0238A"/>
    <w:multiLevelType w:val="hybridMultilevel"/>
    <w:tmpl w:val="57D05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21814"/>
    <w:multiLevelType w:val="hybridMultilevel"/>
    <w:tmpl w:val="FF505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F1C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1EE7719"/>
    <w:multiLevelType w:val="hybridMultilevel"/>
    <w:tmpl w:val="ABDA589C"/>
    <w:lvl w:ilvl="0" w:tplc="6EB2188E">
      <w:start w:val="1"/>
      <w:numFmt w:val="bullet"/>
      <w:lvlText w:val="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</w:abstractNum>
  <w:abstractNum w:abstractNumId="31" w15:restartNumberingAfterBreak="0">
    <w:nsid w:val="738752E7"/>
    <w:multiLevelType w:val="hybridMultilevel"/>
    <w:tmpl w:val="B512F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009D3"/>
    <w:multiLevelType w:val="hybridMultilevel"/>
    <w:tmpl w:val="09D20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C1466"/>
    <w:multiLevelType w:val="hybridMultilevel"/>
    <w:tmpl w:val="8A58B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51F11"/>
    <w:multiLevelType w:val="hybridMultilevel"/>
    <w:tmpl w:val="19C4E706"/>
    <w:lvl w:ilvl="0" w:tplc="6EB218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C52AB"/>
    <w:multiLevelType w:val="hybridMultilevel"/>
    <w:tmpl w:val="6C9C3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E6760"/>
    <w:multiLevelType w:val="hybridMultilevel"/>
    <w:tmpl w:val="2EEC5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9"/>
  </w:num>
  <w:num w:numId="4">
    <w:abstractNumId w:val="8"/>
  </w:num>
  <w:num w:numId="5">
    <w:abstractNumId w:val="6"/>
  </w:num>
  <w:num w:numId="6">
    <w:abstractNumId w:val="14"/>
  </w:num>
  <w:num w:numId="7">
    <w:abstractNumId w:val="30"/>
  </w:num>
  <w:num w:numId="8">
    <w:abstractNumId w:val="3"/>
  </w:num>
  <w:num w:numId="9">
    <w:abstractNumId w:val="34"/>
  </w:num>
  <w:num w:numId="10">
    <w:abstractNumId w:val="1"/>
  </w:num>
  <w:num w:numId="11">
    <w:abstractNumId w:val="21"/>
  </w:num>
  <w:num w:numId="12">
    <w:abstractNumId w:val="10"/>
  </w:num>
  <w:num w:numId="13">
    <w:abstractNumId w:val="19"/>
  </w:num>
  <w:num w:numId="14">
    <w:abstractNumId w:val="4"/>
  </w:num>
  <w:num w:numId="15">
    <w:abstractNumId w:val="20"/>
  </w:num>
  <w:num w:numId="16">
    <w:abstractNumId w:val="31"/>
  </w:num>
  <w:num w:numId="17">
    <w:abstractNumId w:val="27"/>
  </w:num>
  <w:num w:numId="18">
    <w:abstractNumId w:val="32"/>
  </w:num>
  <w:num w:numId="19">
    <w:abstractNumId w:val="25"/>
  </w:num>
  <w:num w:numId="20">
    <w:abstractNumId w:val="22"/>
  </w:num>
  <w:num w:numId="21">
    <w:abstractNumId w:val="24"/>
  </w:num>
  <w:num w:numId="22">
    <w:abstractNumId w:val="17"/>
  </w:num>
  <w:num w:numId="23">
    <w:abstractNumId w:val="11"/>
  </w:num>
  <w:num w:numId="24">
    <w:abstractNumId w:val="9"/>
  </w:num>
  <w:num w:numId="25">
    <w:abstractNumId w:val="18"/>
  </w:num>
  <w:num w:numId="26">
    <w:abstractNumId w:val="2"/>
  </w:num>
  <w:num w:numId="27">
    <w:abstractNumId w:val="36"/>
  </w:num>
  <w:num w:numId="28">
    <w:abstractNumId w:val="33"/>
  </w:num>
  <w:num w:numId="29">
    <w:abstractNumId w:val="15"/>
  </w:num>
  <w:num w:numId="30">
    <w:abstractNumId w:val="35"/>
  </w:num>
  <w:num w:numId="31">
    <w:abstractNumId w:val="28"/>
  </w:num>
  <w:num w:numId="32">
    <w:abstractNumId w:val="7"/>
  </w:num>
  <w:num w:numId="33">
    <w:abstractNumId w:val="5"/>
  </w:num>
  <w:num w:numId="34">
    <w:abstractNumId w:val="12"/>
  </w:num>
  <w:num w:numId="35">
    <w:abstractNumId w:val="23"/>
  </w:num>
  <w:num w:numId="36">
    <w:abstractNumId w:val="2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F6"/>
    <w:rsid w:val="0001379B"/>
    <w:rsid w:val="0002770E"/>
    <w:rsid w:val="00035618"/>
    <w:rsid w:val="000520C2"/>
    <w:rsid w:val="00063DDB"/>
    <w:rsid w:val="00073F31"/>
    <w:rsid w:val="000A005C"/>
    <w:rsid w:val="001038F2"/>
    <w:rsid w:val="00103F06"/>
    <w:rsid w:val="00112036"/>
    <w:rsid w:val="00113D96"/>
    <w:rsid w:val="00170BDD"/>
    <w:rsid w:val="00197383"/>
    <w:rsid w:val="001B0CB3"/>
    <w:rsid w:val="001C6D3C"/>
    <w:rsid w:val="00216063"/>
    <w:rsid w:val="0026611E"/>
    <w:rsid w:val="0029792C"/>
    <w:rsid w:val="002B2EB4"/>
    <w:rsid w:val="002C035F"/>
    <w:rsid w:val="002F24C2"/>
    <w:rsid w:val="00371AEB"/>
    <w:rsid w:val="003C47CA"/>
    <w:rsid w:val="003C7978"/>
    <w:rsid w:val="003D3042"/>
    <w:rsid w:val="003E1919"/>
    <w:rsid w:val="004943F0"/>
    <w:rsid w:val="004C54F6"/>
    <w:rsid w:val="00587FA1"/>
    <w:rsid w:val="006421BF"/>
    <w:rsid w:val="006641D7"/>
    <w:rsid w:val="007B5A10"/>
    <w:rsid w:val="007E1790"/>
    <w:rsid w:val="008447D6"/>
    <w:rsid w:val="008837AC"/>
    <w:rsid w:val="00925367"/>
    <w:rsid w:val="009321AD"/>
    <w:rsid w:val="00977E91"/>
    <w:rsid w:val="00990CA4"/>
    <w:rsid w:val="009A0D3A"/>
    <w:rsid w:val="009C5AE8"/>
    <w:rsid w:val="00A26267"/>
    <w:rsid w:val="00A64653"/>
    <w:rsid w:val="00AE32C4"/>
    <w:rsid w:val="00B433D5"/>
    <w:rsid w:val="00BE2962"/>
    <w:rsid w:val="00C9126C"/>
    <w:rsid w:val="00D10DED"/>
    <w:rsid w:val="00D56A2B"/>
    <w:rsid w:val="00D85466"/>
    <w:rsid w:val="00DE27C6"/>
    <w:rsid w:val="00E034FE"/>
    <w:rsid w:val="00E1733A"/>
    <w:rsid w:val="00E325FC"/>
    <w:rsid w:val="00F10AEE"/>
    <w:rsid w:val="00F4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D336"/>
  <w15:chartTrackingRefBased/>
  <w15:docId w15:val="{A233A7D7-AD3F-4907-A749-55F0265F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536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92536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92536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25367"/>
    <w:pPr>
      <w:keepNext/>
      <w:spacing w:after="0" w:line="192" w:lineRule="auto"/>
      <w:jc w:val="both"/>
      <w:outlineLvl w:val="3"/>
    </w:pPr>
    <w:rPr>
      <w:rFonts w:ascii="Times New Roman" w:eastAsia="Times New Roman" w:hAnsi="Times New Roman" w:cs="Times New Roman"/>
      <w:i/>
      <w:iCs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 Знак Знак Знак Знак Знак Знак Знак"/>
    <w:basedOn w:val="a"/>
    <w:rsid w:val="0003561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2536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253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92536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25367"/>
    <w:rPr>
      <w:rFonts w:ascii="Times New Roman" w:eastAsia="Times New Roman" w:hAnsi="Times New Roman" w:cs="Times New Roman"/>
      <w:i/>
      <w:iCs/>
      <w:snapToGrid w:val="0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925367"/>
  </w:style>
  <w:style w:type="paragraph" w:customStyle="1" w:styleId="ConsPlusNormal">
    <w:name w:val="ConsPlusNormal"/>
    <w:rsid w:val="009253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Body Text"/>
    <w:basedOn w:val="a"/>
    <w:link w:val="a4"/>
    <w:rsid w:val="0092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24"/>
      <w:szCs w:val="26"/>
      <w:lang w:eastAsia="ru-RU"/>
    </w:rPr>
  </w:style>
  <w:style w:type="character" w:customStyle="1" w:styleId="a4">
    <w:name w:val="Основной текст Знак"/>
    <w:basedOn w:val="a0"/>
    <w:link w:val="a3"/>
    <w:rsid w:val="00925367"/>
    <w:rPr>
      <w:rFonts w:ascii="Times New Roman" w:eastAsia="Times New Roman" w:hAnsi="Times New Roman" w:cs="Times New Roman"/>
      <w:color w:val="0A3F1B"/>
      <w:sz w:val="24"/>
      <w:szCs w:val="26"/>
      <w:lang w:eastAsia="ru-RU"/>
    </w:rPr>
  </w:style>
  <w:style w:type="paragraph" w:customStyle="1" w:styleId="a5">
    <w:name w:val="МОН основной"/>
    <w:basedOn w:val="a"/>
    <w:rsid w:val="0092536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ConsPlusTitle">
    <w:name w:val="ConsPlusTitle"/>
    <w:rsid w:val="00925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6">
    <w:name w:val="Цветовое выделение"/>
    <w:rsid w:val="00925367"/>
    <w:rPr>
      <w:b/>
      <w:bCs/>
      <w:color w:val="000080"/>
    </w:rPr>
  </w:style>
  <w:style w:type="paragraph" w:styleId="a7">
    <w:name w:val="Title"/>
    <w:aliases w:val="Название"/>
    <w:basedOn w:val="a"/>
    <w:link w:val="12"/>
    <w:qFormat/>
    <w:rsid w:val="00925367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8">
    <w:name w:val="Заголовок Знак"/>
    <w:basedOn w:val="a0"/>
    <w:uiPriority w:val="10"/>
    <w:rsid w:val="00925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Body Text 2"/>
    <w:basedOn w:val="a"/>
    <w:link w:val="22"/>
    <w:rsid w:val="00925367"/>
    <w:pPr>
      <w:tabs>
        <w:tab w:val="left" w:pos="391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22">
    <w:name w:val="Основной текст 2 Знак"/>
    <w:basedOn w:val="a0"/>
    <w:link w:val="21"/>
    <w:rsid w:val="0092536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9">
    <w:name w:val="Body Text Indent"/>
    <w:basedOn w:val="a"/>
    <w:link w:val="aa"/>
    <w:rsid w:val="00925367"/>
    <w:pPr>
      <w:tabs>
        <w:tab w:val="left" w:pos="3915"/>
      </w:tabs>
      <w:spacing w:after="0" w:line="240" w:lineRule="auto"/>
      <w:ind w:left="57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25367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31">
    <w:name w:val="Body Text 3"/>
    <w:basedOn w:val="a"/>
    <w:link w:val="32"/>
    <w:rsid w:val="00925367"/>
    <w:pPr>
      <w:spacing w:after="0" w:line="19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253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rsid w:val="009253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ac">
    <w:name w:val="Верхний колонтитул Знак"/>
    <w:basedOn w:val="a0"/>
    <w:link w:val="ab"/>
    <w:rsid w:val="0092536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d">
    <w:name w:val="footer"/>
    <w:basedOn w:val="a"/>
    <w:link w:val="ae"/>
    <w:uiPriority w:val="99"/>
    <w:rsid w:val="009253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2536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f">
    <w:name w:val="Balloon Text"/>
    <w:basedOn w:val="a"/>
    <w:link w:val="af0"/>
    <w:semiHidden/>
    <w:rsid w:val="009253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92536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rsid w:val="00925367"/>
    <w:pPr>
      <w:spacing w:after="0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925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25367"/>
    <w:rPr>
      <w:rFonts w:ascii="Courier New" w:eastAsia="Courier New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925367"/>
    <w:pPr>
      <w:spacing w:after="0" w:line="240" w:lineRule="auto"/>
      <w:ind w:left="57"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25367"/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styleId="af2">
    <w:name w:val="page number"/>
    <w:basedOn w:val="a0"/>
    <w:rsid w:val="00925367"/>
  </w:style>
  <w:style w:type="table" w:styleId="af3">
    <w:name w:val="Table Grid"/>
    <w:basedOn w:val="a1"/>
    <w:rsid w:val="00925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rsid w:val="00925367"/>
    <w:pPr>
      <w:spacing w:after="0" w:line="240" w:lineRule="auto"/>
      <w:ind w:left="360" w:firstLine="360"/>
      <w:jc w:val="both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25367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customStyle="1" w:styleId="CharChar0">
    <w:name w:val="Char Char Знак Знак Знак Знак Знак Знак Знак Знак Знак Знак"/>
    <w:basedOn w:val="a"/>
    <w:rsid w:val="009253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4">
    <w:name w:val="Знак Знак Знак"/>
    <w:basedOn w:val="a"/>
    <w:next w:val="a"/>
    <w:autoRedefine/>
    <w:rsid w:val="009253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caption"/>
    <w:basedOn w:val="a"/>
    <w:qFormat/>
    <w:rsid w:val="009253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6">
    <w:name w:val="Знак"/>
    <w:basedOn w:val="a"/>
    <w:next w:val="a"/>
    <w:autoRedefine/>
    <w:rsid w:val="009253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"/>
    <w:basedOn w:val="a"/>
    <w:rsid w:val="009253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 Знак Знак"/>
    <w:basedOn w:val="a"/>
    <w:rsid w:val="009253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9">
    <w:name w:val="Strong"/>
    <w:qFormat/>
    <w:rsid w:val="00925367"/>
    <w:rPr>
      <w:b/>
      <w:bCs/>
    </w:rPr>
  </w:style>
  <w:style w:type="character" w:styleId="afa">
    <w:name w:val="Hyperlink"/>
    <w:uiPriority w:val="99"/>
    <w:unhideWhenUsed/>
    <w:rsid w:val="00925367"/>
    <w:rPr>
      <w:color w:val="0000FF"/>
      <w:u w:val="single"/>
    </w:rPr>
  </w:style>
  <w:style w:type="paragraph" w:styleId="afb">
    <w:name w:val="Subtitle"/>
    <w:basedOn w:val="a"/>
    <w:link w:val="afc"/>
    <w:qFormat/>
    <w:rsid w:val="009253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заголовок Знак"/>
    <w:basedOn w:val="a0"/>
    <w:link w:val="afb"/>
    <w:rsid w:val="009253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92536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d">
    <w:name w:val="No Spacing"/>
    <w:uiPriority w:val="1"/>
    <w:qFormat/>
    <w:rsid w:val="00925367"/>
    <w:pPr>
      <w:spacing w:after="0" w:line="240" w:lineRule="auto"/>
    </w:pPr>
    <w:rPr>
      <w:rFonts w:ascii="Calibri" w:eastAsia="Calibri" w:hAnsi="Calibri" w:cs="Times New Roman"/>
    </w:rPr>
  </w:style>
  <w:style w:type="paragraph" w:styleId="afe">
    <w:name w:val="List Paragraph"/>
    <w:basedOn w:val="a"/>
    <w:uiPriority w:val="34"/>
    <w:qFormat/>
    <w:rsid w:val="00925367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2">
    <w:name w:val="Заголовок Знак1"/>
    <w:aliases w:val="Название Знак"/>
    <w:link w:val="a7"/>
    <w:rsid w:val="0092536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ff">
    <w:name w:val="Гипертекстовая ссылка"/>
    <w:uiPriority w:val="99"/>
    <w:rsid w:val="00925367"/>
    <w:rPr>
      <w:rFonts w:ascii="Times New Roman" w:hAnsi="Times New Roman" w:cs="Times New Roman" w:hint="default"/>
      <w:b w:val="0"/>
      <w:bCs w:val="0"/>
      <w:color w:val="008000"/>
    </w:rPr>
  </w:style>
  <w:style w:type="paragraph" w:customStyle="1" w:styleId="13">
    <w:name w:val="Стиль1"/>
    <w:basedOn w:val="a"/>
    <w:rsid w:val="0092536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Plain Text"/>
    <w:basedOn w:val="a"/>
    <w:link w:val="aff1"/>
    <w:uiPriority w:val="99"/>
    <w:unhideWhenUsed/>
    <w:rsid w:val="0092536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1">
    <w:name w:val="Текст Знак"/>
    <w:basedOn w:val="a0"/>
    <w:link w:val="aff0"/>
    <w:uiPriority w:val="99"/>
    <w:rsid w:val="00925367"/>
    <w:rPr>
      <w:rFonts w:ascii="Calibri" w:eastAsia="Calibri" w:hAnsi="Calibri" w:cs="Times New Roman"/>
      <w:szCs w:val="21"/>
    </w:rPr>
  </w:style>
  <w:style w:type="paragraph" w:customStyle="1" w:styleId="c6">
    <w:name w:val="c6"/>
    <w:basedOn w:val="a"/>
    <w:rsid w:val="0092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925367"/>
  </w:style>
  <w:style w:type="character" w:customStyle="1" w:styleId="abrev">
    <w:name w:val="abrev"/>
    <w:rsid w:val="00925367"/>
  </w:style>
  <w:style w:type="paragraph" w:customStyle="1" w:styleId="Default">
    <w:name w:val="Default"/>
    <w:rsid w:val="009253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2">
    <w:name w:val="annotation reference"/>
    <w:rsid w:val="00925367"/>
    <w:rPr>
      <w:sz w:val="16"/>
      <w:szCs w:val="16"/>
    </w:rPr>
  </w:style>
  <w:style w:type="paragraph" w:styleId="aff3">
    <w:name w:val="annotation text"/>
    <w:basedOn w:val="a"/>
    <w:link w:val="aff4"/>
    <w:rsid w:val="00925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rsid w:val="00925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925367"/>
    <w:rPr>
      <w:b/>
      <w:bCs/>
    </w:rPr>
  </w:style>
  <w:style w:type="character" w:customStyle="1" w:styleId="aff6">
    <w:name w:val="Тема примечания Знак"/>
    <w:basedOn w:val="aff4"/>
    <w:link w:val="aff5"/>
    <w:rsid w:val="009253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3">
    <w:name w:val="Font Style13"/>
    <w:rsid w:val="009253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BE184-6414-4341-9B57-F248C8C1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2020-08-05T07:40:00Z</cp:lastPrinted>
  <dcterms:created xsi:type="dcterms:W3CDTF">2020-08-05T05:24:00Z</dcterms:created>
  <dcterms:modified xsi:type="dcterms:W3CDTF">2020-08-05T08:03:00Z</dcterms:modified>
</cp:coreProperties>
</file>