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C" w:rsidRDefault="0012059C" w:rsidP="00E66268">
      <w:pPr>
        <w:jc w:val="center"/>
        <w:rPr>
          <w:rFonts w:ascii="13" w:hAnsi="13" w:cs="Times New Roman"/>
          <w:b/>
          <w:sz w:val="28"/>
          <w:szCs w:val="28"/>
        </w:rPr>
      </w:pPr>
    </w:p>
    <w:p w:rsidR="0012059C" w:rsidRDefault="0012059C" w:rsidP="00E66268">
      <w:pPr>
        <w:jc w:val="center"/>
        <w:rPr>
          <w:rFonts w:ascii="13" w:hAnsi="13" w:cs="Times New Roman"/>
          <w:b/>
          <w:sz w:val="28"/>
          <w:szCs w:val="28"/>
        </w:rPr>
      </w:pPr>
    </w:p>
    <w:p w:rsidR="00847D2F" w:rsidRDefault="00920AE6" w:rsidP="00E66268">
      <w:pPr>
        <w:jc w:val="center"/>
        <w:rPr>
          <w:rFonts w:ascii="13" w:hAnsi="13" w:cs="Times New Roman"/>
          <w:b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>Программа проведения</w:t>
      </w:r>
      <w:r w:rsidR="00E66268" w:rsidRPr="00E92A40">
        <w:rPr>
          <w:rFonts w:ascii="13" w:hAnsi="13" w:cs="Times New Roman"/>
          <w:b/>
          <w:sz w:val="28"/>
          <w:szCs w:val="28"/>
        </w:rPr>
        <w:t xml:space="preserve"> </w:t>
      </w:r>
    </w:p>
    <w:p w:rsidR="00847D2F" w:rsidRDefault="00847D2F" w:rsidP="00E66268">
      <w:pPr>
        <w:jc w:val="center"/>
        <w:rPr>
          <w:rFonts w:ascii="13" w:hAnsi="13" w:cs="Times New Roman"/>
          <w:b/>
          <w:sz w:val="28"/>
          <w:szCs w:val="28"/>
        </w:rPr>
      </w:pPr>
      <w:r>
        <w:rPr>
          <w:rFonts w:ascii="13" w:hAnsi="13" w:cs="Times New Roman"/>
          <w:b/>
          <w:sz w:val="28"/>
          <w:szCs w:val="28"/>
        </w:rPr>
        <w:t>о</w:t>
      </w:r>
      <w:r w:rsidR="00E66268" w:rsidRPr="00E92A40">
        <w:rPr>
          <w:rFonts w:ascii="13" w:hAnsi="13" w:cs="Times New Roman"/>
          <w:b/>
          <w:sz w:val="28"/>
          <w:szCs w:val="28"/>
        </w:rPr>
        <w:t>буч</w:t>
      </w:r>
      <w:r>
        <w:rPr>
          <w:rFonts w:ascii="13" w:hAnsi="13" w:cs="Times New Roman"/>
          <w:b/>
          <w:sz w:val="28"/>
          <w:szCs w:val="28"/>
        </w:rPr>
        <w:t>ающего семинара</w:t>
      </w:r>
      <w:r w:rsidR="00E66268" w:rsidRPr="00E92A40">
        <w:rPr>
          <w:rFonts w:ascii="13" w:hAnsi="13" w:cs="Times New Roman"/>
          <w:b/>
          <w:sz w:val="28"/>
          <w:szCs w:val="28"/>
        </w:rPr>
        <w:t xml:space="preserve"> </w:t>
      </w:r>
      <w:r>
        <w:rPr>
          <w:rFonts w:ascii="13" w:hAnsi="13" w:cs="Times New Roman"/>
          <w:b/>
          <w:sz w:val="28"/>
          <w:szCs w:val="28"/>
        </w:rPr>
        <w:t xml:space="preserve">для </w:t>
      </w:r>
      <w:r w:rsidR="00E66268" w:rsidRPr="00E92A40">
        <w:rPr>
          <w:rFonts w:ascii="13" w:hAnsi="13" w:cs="Times New Roman"/>
          <w:b/>
          <w:sz w:val="28"/>
          <w:szCs w:val="28"/>
        </w:rPr>
        <w:t xml:space="preserve">государственных гражданских служащих </w:t>
      </w:r>
      <w:r w:rsidR="0012059C">
        <w:rPr>
          <w:rFonts w:ascii="13" w:hAnsi="13" w:cs="Times New Roman"/>
          <w:b/>
          <w:sz w:val="28"/>
          <w:szCs w:val="28"/>
        </w:rPr>
        <w:t xml:space="preserve"> аппарата </w:t>
      </w:r>
      <w:r w:rsidR="00E66268" w:rsidRPr="00E92A40">
        <w:rPr>
          <w:rFonts w:ascii="13" w:hAnsi="13" w:cs="Times New Roman"/>
          <w:b/>
          <w:sz w:val="28"/>
          <w:szCs w:val="28"/>
        </w:rPr>
        <w:t>Министерства образования и науки Республики Татарстан по вопросам</w:t>
      </w:r>
    </w:p>
    <w:p w:rsidR="00920AE6" w:rsidRPr="00E92A40" w:rsidRDefault="00E66268" w:rsidP="00E66268">
      <w:pPr>
        <w:jc w:val="center"/>
        <w:rPr>
          <w:rFonts w:ascii="13" w:hAnsi="13" w:cs="Times New Roman"/>
          <w:b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 xml:space="preserve"> антикоррупционной политики</w:t>
      </w:r>
    </w:p>
    <w:p w:rsidR="00AA0E36" w:rsidRPr="00E92A40" w:rsidRDefault="00AA0E36" w:rsidP="00920AE6">
      <w:pPr>
        <w:jc w:val="center"/>
        <w:rPr>
          <w:rFonts w:ascii="13" w:hAnsi="13" w:cs="Times New Roman"/>
          <w:sz w:val="28"/>
          <w:szCs w:val="28"/>
        </w:rPr>
      </w:pPr>
    </w:p>
    <w:p w:rsidR="00FB3087" w:rsidRDefault="00FB3087" w:rsidP="00920AE6">
      <w:pPr>
        <w:jc w:val="left"/>
        <w:rPr>
          <w:rFonts w:ascii="13" w:hAnsi="13" w:cs="Times New Roman"/>
          <w:b/>
          <w:sz w:val="28"/>
          <w:szCs w:val="28"/>
        </w:rPr>
      </w:pPr>
    </w:p>
    <w:p w:rsidR="00930826" w:rsidRDefault="00930826" w:rsidP="00920AE6">
      <w:pPr>
        <w:jc w:val="left"/>
        <w:rPr>
          <w:rFonts w:ascii="13" w:hAnsi="13" w:cs="Times New Roman"/>
          <w:b/>
          <w:sz w:val="28"/>
          <w:szCs w:val="28"/>
        </w:rPr>
      </w:pPr>
      <w:r>
        <w:rPr>
          <w:rFonts w:ascii="13" w:hAnsi="13" w:cs="Times New Roman"/>
          <w:b/>
          <w:sz w:val="28"/>
          <w:szCs w:val="28"/>
        </w:rPr>
        <w:t>Дата проведения</w:t>
      </w:r>
      <w:r w:rsidR="00123C5D">
        <w:rPr>
          <w:rFonts w:ascii="13" w:hAnsi="13" w:cs="Times New Roman"/>
          <w:b/>
          <w:sz w:val="28"/>
          <w:szCs w:val="28"/>
        </w:rPr>
        <w:t>:</w:t>
      </w:r>
      <w:r>
        <w:rPr>
          <w:rFonts w:ascii="13" w:hAnsi="13" w:cs="Times New Roman"/>
          <w:b/>
          <w:sz w:val="28"/>
          <w:szCs w:val="28"/>
        </w:rPr>
        <w:t xml:space="preserve">      </w:t>
      </w:r>
      <w:r w:rsidRPr="00123C5D">
        <w:rPr>
          <w:rFonts w:ascii="13" w:hAnsi="13" w:cs="Times New Roman"/>
          <w:sz w:val="28"/>
          <w:szCs w:val="28"/>
        </w:rPr>
        <w:t>23 мая 2013 г</w:t>
      </w:r>
    </w:p>
    <w:p w:rsidR="00930826" w:rsidRDefault="00930826" w:rsidP="00920AE6">
      <w:pPr>
        <w:jc w:val="left"/>
        <w:rPr>
          <w:rFonts w:ascii="13" w:hAnsi="13" w:cs="Times New Roman"/>
          <w:b/>
          <w:sz w:val="28"/>
          <w:szCs w:val="28"/>
        </w:rPr>
      </w:pPr>
    </w:p>
    <w:p w:rsidR="00920AE6" w:rsidRPr="00E92A40" w:rsidRDefault="00920AE6" w:rsidP="00920AE6">
      <w:pPr>
        <w:jc w:val="left"/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>Время проведения</w:t>
      </w:r>
      <w:r w:rsidRPr="00E92A40">
        <w:rPr>
          <w:rFonts w:ascii="13" w:hAnsi="13" w:cs="Times New Roman"/>
          <w:sz w:val="28"/>
          <w:szCs w:val="28"/>
        </w:rPr>
        <w:t xml:space="preserve">: </w:t>
      </w:r>
      <w:r w:rsidR="00930826">
        <w:rPr>
          <w:rFonts w:ascii="13" w:hAnsi="13" w:cs="Times New Roman"/>
          <w:sz w:val="28"/>
          <w:szCs w:val="28"/>
        </w:rPr>
        <w:t>с 1</w:t>
      </w:r>
      <w:r w:rsidR="001266B5">
        <w:rPr>
          <w:rFonts w:ascii="13" w:hAnsi="13" w:cs="Times New Roman"/>
          <w:sz w:val="28"/>
          <w:szCs w:val="28"/>
        </w:rPr>
        <w:t>5</w:t>
      </w:r>
      <w:r w:rsidR="00930826">
        <w:rPr>
          <w:rFonts w:ascii="13" w:hAnsi="13" w:cs="Times New Roman"/>
          <w:sz w:val="28"/>
          <w:szCs w:val="28"/>
        </w:rPr>
        <w:t>.</w:t>
      </w:r>
      <w:r w:rsidR="001266B5">
        <w:rPr>
          <w:rFonts w:ascii="13" w:hAnsi="13" w:cs="Times New Roman"/>
          <w:sz w:val="28"/>
          <w:szCs w:val="28"/>
        </w:rPr>
        <w:t>0</w:t>
      </w:r>
      <w:r w:rsidR="00930826">
        <w:rPr>
          <w:rFonts w:ascii="13" w:hAnsi="13" w:cs="Times New Roman"/>
          <w:sz w:val="28"/>
          <w:szCs w:val="28"/>
        </w:rPr>
        <w:t xml:space="preserve">0 </w:t>
      </w:r>
      <w:r w:rsidR="00E0554E">
        <w:rPr>
          <w:rFonts w:ascii="13" w:hAnsi="13" w:cs="Times New Roman"/>
          <w:sz w:val="28"/>
          <w:szCs w:val="28"/>
        </w:rPr>
        <w:t xml:space="preserve"> до</w:t>
      </w:r>
      <w:r w:rsidR="00930826">
        <w:rPr>
          <w:rFonts w:ascii="13" w:hAnsi="13" w:cs="Times New Roman"/>
          <w:sz w:val="28"/>
          <w:szCs w:val="28"/>
        </w:rPr>
        <w:t xml:space="preserve"> 1</w:t>
      </w:r>
      <w:r w:rsidR="00C935BD">
        <w:rPr>
          <w:rFonts w:ascii="13" w:hAnsi="13" w:cs="Times New Roman"/>
          <w:sz w:val="28"/>
          <w:szCs w:val="28"/>
        </w:rPr>
        <w:t>6</w:t>
      </w:r>
      <w:r w:rsidR="00930826">
        <w:rPr>
          <w:rFonts w:ascii="13" w:hAnsi="13" w:cs="Times New Roman"/>
          <w:sz w:val="28"/>
          <w:szCs w:val="28"/>
        </w:rPr>
        <w:t>.</w:t>
      </w:r>
      <w:r w:rsidR="0042196B">
        <w:rPr>
          <w:rFonts w:ascii="13" w:hAnsi="13" w:cs="Times New Roman"/>
          <w:sz w:val="28"/>
          <w:szCs w:val="28"/>
        </w:rPr>
        <w:t>3</w:t>
      </w:r>
      <w:r w:rsidR="005552C6">
        <w:rPr>
          <w:rFonts w:ascii="13" w:hAnsi="13" w:cs="Times New Roman"/>
          <w:sz w:val="28"/>
          <w:szCs w:val="28"/>
        </w:rPr>
        <w:t>0</w:t>
      </w:r>
    </w:p>
    <w:p w:rsidR="00D143B6" w:rsidRPr="00E92A40" w:rsidRDefault="00D143B6" w:rsidP="00920AE6">
      <w:pPr>
        <w:jc w:val="left"/>
        <w:rPr>
          <w:rFonts w:ascii="13" w:hAnsi="13" w:cs="Times New Roman"/>
          <w:sz w:val="28"/>
          <w:szCs w:val="28"/>
        </w:rPr>
      </w:pPr>
    </w:p>
    <w:p w:rsidR="00920AE6" w:rsidRPr="00E92A40" w:rsidRDefault="00920AE6" w:rsidP="00D143B6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>Место проведения:</w:t>
      </w:r>
      <w:r w:rsidRPr="00E92A40">
        <w:rPr>
          <w:rFonts w:ascii="13" w:hAnsi="13" w:cs="Times New Roman"/>
          <w:sz w:val="28"/>
          <w:szCs w:val="28"/>
        </w:rPr>
        <w:t xml:space="preserve"> </w:t>
      </w:r>
      <w:r w:rsidR="00E66268" w:rsidRPr="00E92A40">
        <w:rPr>
          <w:rFonts w:ascii="13" w:hAnsi="13" w:cs="Times New Roman"/>
          <w:sz w:val="28"/>
          <w:szCs w:val="28"/>
        </w:rPr>
        <w:t>актовый зал  2 –</w:t>
      </w:r>
      <w:r w:rsidR="00FE17A8">
        <w:rPr>
          <w:rFonts w:ascii="13" w:hAnsi="13" w:cs="Times New Roman"/>
          <w:sz w:val="28"/>
          <w:szCs w:val="28"/>
        </w:rPr>
        <w:t xml:space="preserve"> </w:t>
      </w:r>
      <w:proofErr w:type="spellStart"/>
      <w:r w:rsidR="00E66268" w:rsidRPr="00E92A40">
        <w:rPr>
          <w:rFonts w:ascii="13" w:hAnsi="13" w:cs="Times New Roman"/>
          <w:sz w:val="28"/>
          <w:szCs w:val="28"/>
        </w:rPr>
        <w:t>го</w:t>
      </w:r>
      <w:proofErr w:type="spellEnd"/>
      <w:r w:rsidR="00E66268" w:rsidRPr="00E92A40">
        <w:rPr>
          <w:rFonts w:ascii="13" w:hAnsi="13" w:cs="Times New Roman"/>
          <w:sz w:val="28"/>
          <w:szCs w:val="28"/>
        </w:rPr>
        <w:t xml:space="preserve"> здания Министерства образования и науки Республики Татарстан</w:t>
      </w:r>
    </w:p>
    <w:p w:rsidR="00D143B6" w:rsidRPr="00E92A40" w:rsidRDefault="00E66268" w:rsidP="00D143B6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sz w:val="28"/>
          <w:szCs w:val="28"/>
        </w:rPr>
        <w:t xml:space="preserve"> </w:t>
      </w:r>
    </w:p>
    <w:p w:rsidR="00E66268" w:rsidRPr="00E92A40" w:rsidRDefault="00E66268" w:rsidP="00D143B6">
      <w:pPr>
        <w:rPr>
          <w:rFonts w:ascii="13" w:hAnsi="13" w:cs="Times New Roman"/>
          <w:sz w:val="28"/>
          <w:szCs w:val="28"/>
        </w:rPr>
      </w:pPr>
      <w:r w:rsidRPr="0012059C">
        <w:rPr>
          <w:rFonts w:ascii="13" w:hAnsi="13" w:cs="Times New Roman"/>
          <w:b/>
          <w:sz w:val="28"/>
          <w:szCs w:val="28"/>
        </w:rPr>
        <w:t>Адрес:</w:t>
      </w:r>
      <w:r w:rsidR="0012059C">
        <w:rPr>
          <w:rFonts w:ascii="13" w:hAnsi="13" w:cs="Times New Roman"/>
          <w:sz w:val="28"/>
          <w:szCs w:val="28"/>
        </w:rPr>
        <w:t xml:space="preserve"> Республика Татарстан, </w:t>
      </w:r>
      <w:r w:rsidRPr="00E92A40">
        <w:rPr>
          <w:rFonts w:ascii="13" w:hAnsi="13" w:cs="Times New Roman"/>
          <w:sz w:val="28"/>
          <w:szCs w:val="28"/>
        </w:rPr>
        <w:t xml:space="preserve"> г. Казань, ул. Дзержинского, д.3</w:t>
      </w:r>
    </w:p>
    <w:p w:rsidR="00E66268" w:rsidRPr="00E92A40" w:rsidRDefault="00E66268" w:rsidP="00D143B6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sz w:val="28"/>
          <w:szCs w:val="28"/>
        </w:rPr>
        <w:t xml:space="preserve"> </w:t>
      </w:r>
    </w:p>
    <w:p w:rsidR="00D143B6" w:rsidRPr="00E92A40" w:rsidRDefault="00D143B6" w:rsidP="00D143B6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>Тема «</w:t>
      </w:r>
      <w:r w:rsidR="00847D2F">
        <w:rPr>
          <w:rFonts w:ascii="13" w:hAnsi="13" w:cs="Times New Roman"/>
          <w:b/>
          <w:sz w:val="28"/>
          <w:szCs w:val="28"/>
        </w:rPr>
        <w:t>Вопросы совершенствования антикоррупционного образования</w:t>
      </w:r>
      <w:r w:rsidR="007A3034" w:rsidRPr="00E92A40">
        <w:rPr>
          <w:rFonts w:ascii="13" w:hAnsi="13" w:cs="Times New Roman"/>
          <w:b/>
          <w:sz w:val="28"/>
          <w:szCs w:val="28"/>
        </w:rPr>
        <w:t>»</w:t>
      </w:r>
    </w:p>
    <w:p w:rsidR="007A3034" w:rsidRPr="00930826" w:rsidRDefault="007A3034" w:rsidP="00D143B6">
      <w:pPr>
        <w:rPr>
          <w:rFonts w:ascii="13" w:hAnsi="13" w:cs="Times New Roman"/>
          <w:sz w:val="16"/>
          <w:szCs w:val="16"/>
        </w:rPr>
      </w:pPr>
    </w:p>
    <w:p w:rsidR="007A3034" w:rsidRPr="00E92A40" w:rsidRDefault="007A3034" w:rsidP="00D143B6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b/>
          <w:sz w:val="28"/>
          <w:szCs w:val="28"/>
        </w:rPr>
        <w:t>Организаторы:</w:t>
      </w:r>
      <w:r w:rsidRPr="00E92A40">
        <w:rPr>
          <w:rFonts w:ascii="13" w:hAnsi="13" w:cs="Times New Roman"/>
          <w:sz w:val="28"/>
          <w:szCs w:val="28"/>
        </w:rPr>
        <w:t xml:space="preserve"> </w:t>
      </w:r>
      <w:r w:rsidR="00E66268" w:rsidRPr="00E92A40">
        <w:rPr>
          <w:rFonts w:ascii="13" w:hAnsi="13" w:cs="Times New Roman"/>
          <w:sz w:val="28"/>
          <w:szCs w:val="28"/>
        </w:rPr>
        <w:t xml:space="preserve"> отдел кадровой политики </w:t>
      </w:r>
      <w:r w:rsidRPr="00E92A40">
        <w:rPr>
          <w:rFonts w:ascii="13" w:hAnsi="13" w:cs="Times New Roman"/>
          <w:sz w:val="28"/>
          <w:szCs w:val="28"/>
        </w:rPr>
        <w:t>Министерств</w:t>
      </w:r>
      <w:r w:rsidR="00E66268" w:rsidRPr="00E92A40">
        <w:rPr>
          <w:rFonts w:ascii="13" w:hAnsi="13" w:cs="Times New Roman"/>
          <w:sz w:val="28"/>
          <w:szCs w:val="28"/>
        </w:rPr>
        <w:t>а</w:t>
      </w:r>
      <w:r w:rsidRPr="00E92A40">
        <w:rPr>
          <w:rFonts w:ascii="13" w:hAnsi="13" w:cs="Times New Roman"/>
          <w:sz w:val="28"/>
          <w:szCs w:val="28"/>
        </w:rPr>
        <w:t xml:space="preserve"> образования и науки Ре</w:t>
      </w:r>
      <w:r w:rsidRPr="00E92A40">
        <w:rPr>
          <w:rFonts w:ascii="13" w:hAnsi="13" w:cs="Times New Roman"/>
          <w:sz w:val="28"/>
          <w:szCs w:val="28"/>
        </w:rPr>
        <w:t>с</w:t>
      </w:r>
      <w:r w:rsidRPr="00E92A40">
        <w:rPr>
          <w:rFonts w:ascii="13" w:hAnsi="13" w:cs="Times New Roman"/>
          <w:sz w:val="28"/>
          <w:szCs w:val="28"/>
        </w:rPr>
        <w:t xml:space="preserve">публики Татарстан </w:t>
      </w:r>
    </w:p>
    <w:p w:rsidR="004451D3" w:rsidRDefault="004451D3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</w:p>
    <w:p w:rsidR="004451D3" w:rsidRDefault="0012059C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  <w:r>
        <w:rPr>
          <w:rFonts w:ascii="13" w:hAnsi="13" w:cs="Times New Roman"/>
          <w:b/>
          <w:sz w:val="28"/>
          <w:szCs w:val="28"/>
        </w:rPr>
        <w:t>Слушатели</w:t>
      </w:r>
      <w:r w:rsidR="004451D3">
        <w:rPr>
          <w:rFonts w:ascii="13" w:hAnsi="13" w:cs="Times New Roman"/>
          <w:b/>
          <w:sz w:val="28"/>
          <w:szCs w:val="28"/>
        </w:rPr>
        <w:t xml:space="preserve">: </w:t>
      </w:r>
      <w:r w:rsidR="004451D3">
        <w:rPr>
          <w:rFonts w:ascii="13" w:hAnsi="13" w:cs="Times New Roman"/>
          <w:sz w:val="28"/>
          <w:szCs w:val="28"/>
        </w:rPr>
        <w:t xml:space="preserve">государственные гражданские служащие </w:t>
      </w:r>
      <w:r w:rsidR="00E0554E">
        <w:rPr>
          <w:rFonts w:ascii="13" w:hAnsi="13" w:cs="Times New Roman"/>
          <w:sz w:val="28"/>
          <w:szCs w:val="28"/>
        </w:rPr>
        <w:t xml:space="preserve">аппарата </w:t>
      </w:r>
      <w:r w:rsidR="004451D3">
        <w:rPr>
          <w:rFonts w:ascii="13" w:hAnsi="13" w:cs="Times New Roman"/>
          <w:sz w:val="28"/>
          <w:szCs w:val="28"/>
        </w:rPr>
        <w:t>Министерства обр</w:t>
      </w:r>
      <w:r w:rsidR="004451D3">
        <w:rPr>
          <w:rFonts w:ascii="13" w:hAnsi="13" w:cs="Times New Roman"/>
          <w:sz w:val="28"/>
          <w:szCs w:val="28"/>
        </w:rPr>
        <w:t>а</w:t>
      </w:r>
      <w:r w:rsidR="004451D3">
        <w:rPr>
          <w:rFonts w:ascii="13" w:hAnsi="13" w:cs="Times New Roman"/>
          <w:sz w:val="28"/>
          <w:szCs w:val="28"/>
        </w:rPr>
        <w:t>зования и науки Республики Татарстан</w:t>
      </w:r>
    </w:p>
    <w:p w:rsidR="0012059C" w:rsidRDefault="0012059C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</w:p>
    <w:p w:rsidR="0012059C" w:rsidRDefault="0012059C" w:rsidP="0012059C">
      <w:pPr>
        <w:rPr>
          <w:rFonts w:ascii="13" w:hAnsi="13" w:cs="Times New Roman"/>
          <w:sz w:val="28"/>
          <w:szCs w:val="28"/>
        </w:rPr>
      </w:pPr>
      <w:r w:rsidRPr="0012059C">
        <w:rPr>
          <w:rFonts w:ascii="13" w:hAnsi="13" w:cs="Times New Roman"/>
          <w:b/>
          <w:sz w:val="28"/>
          <w:szCs w:val="28"/>
        </w:rPr>
        <w:t>Выступающие</w:t>
      </w:r>
      <w:r>
        <w:rPr>
          <w:rFonts w:ascii="13" w:hAnsi="13" w:cs="Times New Roman"/>
          <w:sz w:val="28"/>
          <w:szCs w:val="28"/>
        </w:rPr>
        <w:t xml:space="preserve">: </w:t>
      </w:r>
      <w:proofErr w:type="spellStart"/>
      <w:proofErr w:type="gramStart"/>
      <w:r w:rsidRPr="0012059C">
        <w:rPr>
          <w:rFonts w:ascii="13" w:hAnsi="13" w:cs="Times New Roman"/>
          <w:b/>
          <w:sz w:val="28"/>
          <w:szCs w:val="28"/>
        </w:rPr>
        <w:t>Энгель</w:t>
      </w:r>
      <w:proofErr w:type="spellEnd"/>
      <w:r w:rsidRPr="0012059C">
        <w:rPr>
          <w:rFonts w:ascii="13" w:hAnsi="13" w:cs="Times New Roman"/>
          <w:b/>
          <w:sz w:val="28"/>
          <w:szCs w:val="28"/>
        </w:rPr>
        <w:t xml:space="preserve"> </w:t>
      </w:r>
      <w:proofErr w:type="spellStart"/>
      <w:r w:rsidRPr="0012059C">
        <w:rPr>
          <w:rFonts w:ascii="13" w:hAnsi="13" w:cs="Times New Roman"/>
          <w:b/>
          <w:sz w:val="28"/>
          <w:szCs w:val="28"/>
        </w:rPr>
        <w:t>Навапович</w:t>
      </w:r>
      <w:proofErr w:type="spellEnd"/>
      <w:r w:rsidRPr="0012059C">
        <w:rPr>
          <w:rFonts w:ascii="13" w:hAnsi="13" w:cs="Times New Roman"/>
          <w:b/>
          <w:sz w:val="28"/>
          <w:szCs w:val="28"/>
        </w:rPr>
        <w:t xml:space="preserve"> Фаттахов</w:t>
      </w:r>
      <w:r>
        <w:rPr>
          <w:rFonts w:ascii="13" w:hAnsi="13" w:cs="Times New Roman"/>
          <w:sz w:val="28"/>
          <w:szCs w:val="28"/>
        </w:rPr>
        <w:t>,</w:t>
      </w:r>
      <w:r w:rsidRPr="00E92A40">
        <w:rPr>
          <w:rFonts w:ascii="13" w:hAnsi="13" w:cs="Times New Roman"/>
          <w:sz w:val="28"/>
          <w:szCs w:val="28"/>
        </w:rPr>
        <w:t xml:space="preserve"> Министр образования и науки Ре</w:t>
      </w:r>
      <w:r w:rsidRPr="00E92A40">
        <w:rPr>
          <w:rFonts w:ascii="13" w:hAnsi="13" w:cs="Times New Roman"/>
          <w:sz w:val="28"/>
          <w:szCs w:val="28"/>
        </w:rPr>
        <w:t>с</w:t>
      </w:r>
      <w:r w:rsidRPr="00E92A40">
        <w:rPr>
          <w:rFonts w:ascii="13" w:hAnsi="13" w:cs="Times New Roman"/>
          <w:sz w:val="28"/>
          <w:szCs w:val="28"/>
        </w:rPr>
        <w:t>публики Татарстан</w:t>
      </w:r>
      <w:r>
        <w:rPr>
          <w:rFonts w:ascii="13" w:hAnsi="13" w:cs="Times New Roman"/>
          <w:sz w:val="28"/>
          <w:szCs w:val="28"/>
        </w:rPr>
        <w:t xml:space="preserve">, </w:t>
      </w:r>
      <w:r w:rsidRPr="0012059C">
        <w:rPr>
          <w:rFonts w:ascii="13" w:hAnsi="13" w:cs="Times New Roman"/>
          <w:b/>
          <w:sz w:val="28"/>
          <w:szCs w:val="28"/>
        </w:rPr>
        <w:t>Рахимов Салават Фоатович</w:t>
      </w:r>
      <w:r w:rsidRPr="00E92A40">
        <w:rPr>
          <w:rFonts w:ascii="13" w:hAnsi="13" w:cs="Times New Roman"/>
          <w:sz w:val="28"/>
          <w:szCs w:val="28"/>
        </w:rPr>
        <w:t>, главный советник организацио</w:t>
      </w:r>
      <w:r w:rsidRPr="00E92A40">
        <w:rPr>
          <w:rFonts w:ascii="13" w:hAnsi="13" w:cs="Times New Roman"/>
          <w:sz w:val="28"/>
          <w:szCs w:val="28"/>
        </w:rPr>
        <w:t>н</w:t>
      </w:r>
      <w:r w:rsidRPr="00E92A40">
        <w:rPr>
          <w:rFonts w:ascii="13" w:hAnsi="13" w:cs="Times New Roman"/>
          <w:sz w:val="28"/>
          <w:szCs w:val="28"/>
        </w:rPr>
        <w:t xml:space="preserve">ного отдела </w:t>
      </w:r>
      <w:r>
        <w:rPr>
          <w:rFonts w:ascii="13" w:hAnsi="13" w:cs="Times New Roman"/>
          <w:sz w:val="28"/>
          <w:szCs w:val="28"/>
        </w:rPr>
        <w:t>у</w:t>
      </w:r>
      <w:r w:rsidRPr="00E92A40">
        <w:rPr>
          <w:rFonts w:ascii="13" w:hAnsi="13" w:cs="Times New Roman"/>
          <w:sz w:val="28"/>
          <w:szCs w:val="28"/>
        </w:rPr>
        <w:t>правления Президента Республики Татарстан по вопросам антико</w:t>
      </w:r>
      <w:r w:rsidRPr="00E92A40">
        <w:rPr>
          <w:rFonts w:ascii="13" w:hAnsi="13" w:cs="Times New Roman"/>
          <w:sz w:val="28"/>
          <w:szCs w:val="28"/>
        </w:rPr>
        <w:t>р</w:t>
      </w:r>
      <w:r w:rsidRPr="00E92A40">
        <w:rPr>
          <w:rFonts w:ascii="13" w:hAnsi="13" w:cs="Times New Roman"/>
          <w:sz w:val="28"/>
          <w:szCs w:val="28"/>
        </w:rPr>
        <w:t>рупционной политики</w:t>
      </w:r>
      <w:r>
        <w:rPr>
          <w:rFonts w:ascii="13" w:hAnsi="13" w:cs="Times New Roman"/>
          <w:sz w:val="28"/>
          <w:szCs w:val="28"/>
        </w:rPr>
        <w:t xml:space="preserve">, </w:t>
      </w:r>
      <w:proofErr w:type="spellStart"/>
      <w:r w:rsidRPr="0012059C">
        <w:rPr>
          <w:rFonts w:ascii="13" w:hAnsi="13" w:cs="Times New Roman"/>
          <w:b/>
          <w:sz w:val="28"/>
          <w:szCs w:val="28"/>
        </w:rPr>
        <w:t>Шакирзянов</w:t>
      </w:r>
      <w:proofErr w:type="spellEnd"/>
      <w:r w:rsidRPr="0012059C">
        <w:rPr>
          <w:rFonts w:ascii="13" w:hAnsi="13" w:cs="Times New Roman"/>
          <w:b/>
          <w:sz w:val="28"/>
          <w:szCs w:val="28"/>
        </w:rPr>
        <w:t xml:space="preserve"> Руслан Ринатович</w:t>
      </w:r>
      <w:r w:rsidRPr="00E92A40">
        <w:rPr>
          <w:rFonts w:ascii="13" w:hAnsi="13" w:cs="Times New Roman"/>
          <w:sz w:val="28"/>
          <w:szCs w:val="28"/>
        </w:rPr>
        <w:t>,</w:t>
      </w:r>
      <w:r>
        <w:rPr>
          <w:rFonts w:ascii="13" w:hAnsi="13" w:cs="Times New Roman"/>
          <w:sz w:val="28"/>
          <w:szCs w:val="28"/>
        </w:rPr>
        <w:t xml:space="preserve"> исполняющий обязанн</w:t>
      </w:r>
      <w:r>
        <w:rPr>
          <w:rFonts w:ascii="13" w:hAnsi="13" w:cs="Times New Roman"/>
          <w:sz w:val="28"/>
          <w:szCs w:val="28"/>
        </w:rPr>
        <w:t>о</w:t>
      </w:r>
      <w:r>
        <w:rPr>
          <w:rFonts w:ascii="13" w:hAnsi="13" w:cs="Times New Roman"/>
          <w:sz w:val="28"/>
          <w:szCs w:val="28"/>
        </w:rPr>
        <w:t>сти</w:t>
      </w:r>
      <w:r w:rsidRPr="00E92A40">
        <w:rPr>
          <w:rFonts w:ascii="13" w:hAnsi="13" w:cs="Times New Roman"/>
          <w:sz w:val="28"/>
          <w:szCs w:val="28"/>
        </w:rPr>
        <w:t xml:space="preserve"> начальник</w:t>
      </w:r>
      <w:r>
        <w:rPr>
          <w:rFonts w:ascii="13" w:hAnsi="13" w:cs="Times New Roman"/>
          <w:sz w:val="28"/>
          <w:szCs w:val="28"/>
        </w:rPr>
        <w:t>а</w:t>
      </w:r>
      <w:r w:rsidRPr="00E92A40">
        <w:rPr>
          <w:rFonts w:ascii="13" w:hAnsi="13" w:cs="Times New Roman"/>
          <w:sz w:val="28"/>
          <w:szCs w:val="28"/>
        </w:rPr>
        <w:t xml:space="preserve"> отдела по надзору за исполнением законодательства о противоде</w:t>
      </w:r>
      <w:r w:rsidRPr="00E92A40">
        <w:rPr>
          <w:rFonts w:ascii="13" w:hAnsi="13" w:cs="Times New Roman"/>
          <w:sz w:val="28"/>
          <w:szCs w:val="28"/>
        </w:rPr>
        <w:t>й</w:t>
      </w:r>
      <w:r w:rsidRPr="00E92A40">
        <w:rPr>
          <w:rFonts w:ascii="13" w:hAnsi="13" w:cs="Times New Roman"/>
          <w:sz w:val="28"/>
          <w:szCs w:val="28"/>
        </w:rPr>
        <w:t>ствии коррупции</w:t>
      </w:r>
      <w:r>
        <w:rPr>
          <w:rFonts w:ascii="13" w:hAnsi="13" w:cs="Times New Roman"/>
          <w:sz w:val="28"/>
          <w:szCs w:val="28"/>
        </w:rPr>
        <w:t xml:space="preserve"> прокуратуры Республики Татарстан, </w:t>
      </w:r>
      <w:proofErr w:type="spellStart"/>
      <w:r w:rsidRPr="0012059C">
        <w:rPr>
          <w:rFonts w:ascii="13" w:hAnsi="13" w:cs="Times New Roman"/>
          <w:b/>
          <w:sz w:val="28"/>
          <w:szCs w:val="28"/>
        </w:rPr>
        <w:t>Беденьгов</w:t>
      </w:r>
      <w:proofErr w:type="spellEnd"/>
      <w:r w:rsidRPr="0012059C">
        <w:rPr>
          <w:rFonts w:ascii="13" w:hAnsi="13" w:cs="Times New Roman"/>
          <w:b/>
          <w:sz w:val="28"/>
          <w:szCs w:val="28"/>
        </w:rPr>
        <w:t xml:space="preserve"> Андрей Алекса</w:t>
      </w:r>
      <w:r w:rsidRPr="0012059C">
        <w:rPr>
          <w:rFonts w:ascii="13" w:hAnsi="13" w:cs="Times New Roman"/>
          <w:b/>
          <w:sz w:val="28"/>
          <w:szCs w:val="28"/>
        </w:rPr>
        <w:t>н</w:t>
      </w:r>
      <w:r w:rsidRPr="0012059C">
        <w:rPr>
          <w:rFonts w:ascii="13" w:hAnsi="13" w:cs="Times New Roman"/>
          <w:b/>
          <w:sz w:val="28"/>
          <w:szCs w:val="28"/>
        </w:rPr>
        <w:t>дрович</w:t>
      </w:r>
      <w:r w:rsidRPr="00E92A40">
        <w:rPr>
          <w:rFonts w:ascii="13" w:hAnsi="13" w:cs="Times New Roman"/>
          <w:sz w:val="28"/>
          <w:szCs w:val="28"/>
        </w:rPr>
        <w:t>, начальник отдела информационно-аналитической работы, координации и планирования</w:t>
      </w:r>
      <w:r>
        <w:rPr>
          <w:rFonts w:ascii="13" w:hAnsi="13" w:cs="Times New Roman"/>
          <w:sz w:val="28"/>
          <w:szCs w:val="28"/>
        </w:rPr>
        <w:t xml:space="preserve"> Министерства юстиции Республики Татарстан.</w:t>
      </w:r>
      <w:proofErr w:type="gramEnd"/>
    </w:p>
    <w:p w:rsidR="0012059C" w:rsidRPr="00E92A40" w:rsidRDefault="0012059C" w:rsidP="0012059C">
      <w:pPr>
        <w:rPr>
          <w:rFonts w:ascii="13" w:hAnsi="13" w:cs="Times New Roman"/>
          <w:sz w:val="28"/>
          <w:szCs w:val="28"/>
        </w:rPr>
      </w:pPr>
    </w:p>
    <w:p w:rsidR="0012059C" w:rsidRDefault="0012059C" w:rsidP="0012059C">
      <w:pPr>
        <w:rPr>
          <w:rFonts w:ascii="13" w:hAnsi="13" w:cs="Times New Roman"/>
          <w:sz w:val="28"/>
          <w:szCs w:val="28"/>
        </w:rPr>
      </w:pPr>
      <w:r>
        <w:rPr>
          <w:rFonts w:ascii="13" w:hAnsi="13" w:cs="Times New Roman"/>
          <w:sz w:val="28"/>
          <w:szCs w:val="28"/>
        </w:rPr>
        <w:t xml:space="preserve"> </w:t>
      </w:r>
    </w:p>
    <w:p w:rsidR="0012059C" w:rsidRDefault="0012059C" w:rsidP="0012059C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sz w:val="28"/>
          <w:szCs w:val="28"/>
        </w:rPr>
        <w:t xml:space="preserve">  </w:t>
      </w:r>
    </w:p>
    <w:p w:rsidR="0012059C" w:rsidRDefault="0012059C" w:rsidP="0012059C">
      <w:pPr>
        <w:rPr>
          <w:rFonts w:ascii="13" w:hAnsi="13" w:cs="Times New Roman"/>
          <w:sz w:val="28"/>
          <w:szCs w:val="28"/>
        </w:rPr>
      </w:pPr>
      <w:r w:rsidRPr="00E92A40">
        <w:rPr>
          <w:rFonts w:ascii="13" w:hAnsi="13" w:cs="Times New Roman"/>
          <w:sz w:val="28"/>
          <w:szCs w:val="28"/>
        </w:rPr>
        <w:t xml:space="preserve"> </w:t>
      </w:r>
    </w:p>
    <w:p w:rsidR="0031618A" w:rsidRDefault="0031618A" w:rsidP="0012059C">
      <w:pPr>
        <w:rPr>
          <w:rFonts w:ascii="13" w:hAnsi="13" w:cs="Times New Roman"/>
          <w:sz w:val="28"/>
          <w:szCs w:val="28"/>
        </w:rPr>
      </w:pPr>
    </w:p>
    <w:p w:rsidR="0031618A" w:rsidRDefault="0031618A" w:rsidP="0012059C">
      <w:pPr>
        <w:rPr>
          <w:rFonts w:ascii="13" w:hAnsi="13" w:cs="Times New Roman"/>
          <w:sz w:val="28"/>
          <w:szCs w:val="28"/>
        </w:rPr>
      </w:pPr>
    </w:p>
    <w:p w:rsidR="0031618A" w:rsidRDefault="0031618A" w:rsidP="0012059C">
      <w:pPr>
        <w:rPr>
          <w:rFonts w:ascii="13" w:hAnsi="13" w:cs="Times New Roman"/>
          <w:sz w:val="28"/>
          <w:szCs w:val="28"/>
        </w:rPr>
      </w:pPr>
    </w:p>
    <w:p w:rsidR="0031618A" w:rsidRDefault="0031618A" w:rsidP="0012059C">
      <w:pPr>
        <w:rPr>
          <w:rFonts w:ascii="13" w:hAnsi="13" w:cs="Times New Roman"/>
          <w:sz w:val="28"/>
          <w:szCs w:val="28"/>
        </w:rPr>
      </w:pPr>
    </w:p>
    <w:p w:rsidR="0012059C" w:rsidRDefault="0012059C" w:rsidP="0012059C">
      <w:pPr>
        <w:rPr>
          <w:rFonts w:ascii="13" w:hAnsi="13" w:cs="Times New Roman"/>
          <w:sz w:val="28"/>
          <w:szCs w:val="28"/>
        </w:rPr>
      </w:pPr>
    </w:p>
    <w:p w:rsidR="0012059C" w:rsidRDefault="0012059C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</w:p>
    <w:p w:rsidR="0031618A" w:rsidRDefault="0031618A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</w:p>
    <w:p w:rsidR="0031618A" w:rsidRDefault="0031618A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</w:p>
    <w:p w:rsidR="0031618A" w:rsidRDefault="0031618A" w:rsidP="004451D3">
      <w:pPr>
        <w:tabs>
          <w:tab w:val="left" w:pos="0"/>
        </w:tabs>
        <w:rPr>
          <w:rFonts w:ascii="13" w:hAnsi="13" w:cs="Times New Roman"/>
          <w:sz w:val="28"/>
          <w:szCs w:val="28"/>
        </w:rPr>
      </w:pPr>
      <w:bookmarkStart w:id="0" w:name="_GoBack"/>
      <w:bookmarkEnd w:id="0"/>
    </w:p>
    <w:p w:rsidR="002F7EA8" w:rsidRPr="0012059C" w:rsidRDefault="002F7EA8" w:rsidP="0012059C">
      <w:pPr>
        <w:tabs>
          <w:tab w:val="left" w:pos="0"/>
        </w:tabs>
        <w:jc w:val="center"/>
        <w:rPr>
          <w:rFonts w:ascii="13" w:hAnsi="13" w:cs="Times New Roman"/>
          <w:b/>
          <w:sz w:val="28"/>
          <w:szCs w:val="28"/>
        </w:rPr>
      </w:pPr>
      <w:r w:rsidRPr="0012059C">
        <w:rPr>
          <w:rFonts w:ascii="13" w:hAnsi="13" w:cs="Times New Roman"/>
          <w:b/>
          <w:sz w:val="28"/>
          <w:szCs w:val="28"/>
        </w:rPr>
        <w:t xml:space="preserve">Программа </w:t>
      </w:r>
      <w:r w:rsidR="00722BB1" w:rsidRPr="0012059C">
        <w:rPr>
          <w:rFonts w:ascii="13" w:hAnsi="13" w:cs="Times New Roman"/>
          <w:b/>
          <w:sz w:val="28"/>
          <w:szCs w:val="28"/>
        </w:rPr>
        <w:t xml:space="preserve"> </w:t>
      </w:r>
      <w:r w:rsidR="00E66268" w:rsidRPr="0012059C">
        <w:rPr>
          <w:rFonts w:ascii="13" w:hAnsi="13" w:cs="Times New Roman"/>
          <w:b/>
          <w:sz w:val="28"/>
          <w:szCs w:val="28"/>
        </w:rPr>
        <w:t xml:space="preserve">проведения </w:t>
      </w:r>
      <w:r w:rsidR="0012059C" w:rsidRPr="0012059C">
        <w:rPr>
          <w:rFonts w:ascii="13" w:hAnsi="13" w:cs="Times New Roman"/>
          <w:b/>
          <w:sz w:val="28"/>
          <w:szCs w:val="28"/>
        </w:rPr>
        <w:t>обучающего семинара</w:t>
      </w:r>
    </w:p>
    <w:p w:rsidR="0012059C" w:rsidRPr="00E92A40" w:rsidRDefault="0012059C" w:rsidP="002F7EA8">
      <w:pPr>
        <w:pStyle w:val="a4"/>
        <w:rPr>
          <w:rFonts w:ascii="13" w:hAnsi="13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68"/>
        <w:gridCol w:w="5103"/>
        <w:gridCol w:w="3685"/>
      </w:tblGrid>
      <w:tr w:rsidR="001C1E9F" w:rsidRPr="00E92A40" w:rsidTr="00DC67CB">
        <w:trPr>
          <w:trHeight w:val="481"/>
        </w:trPr>
        <w:tc>
          <w:tcPr>
            <w:tcW w:w="1668" w:type="dxa"/>
          </w:tcPr>
          <w:p w:rsidR="002F7EA8" w:rsidRPr="0012059C" w:rsidRDefault="0012059C" w:rsidP="0012059C">
            <w:pPr>
              <w:jc w:val="center"/>
              <w:rPr>
                <w:rFonts w:ascii="13" w:hAnsi="13" w:cs="Times New Roman"/>
                <w:b/>
                <w:sz w:val="28"/>
                <w:szCs w:val="28"/>
              </w:rPr>
            </w:pPr>
            <w:r w:rsidRPr="0012059C">
              <w:rPr>
                <w:rFonts w:ascii="13" w:hAnsi="13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8D2B54" w:rsidRPr="0012059C" w:rsidRDefault="0012059C" w:rsidP="0012059C">
            <w:pPr>
              <w:jc w:val="center"/>
              <w:rPr>
                <w:rFonts w:ascii="13" w:hAnsi="13" w:cs="Times New Roman"/>
                <w:b/>
                <w:sz w:val="28"/>
                <w:szCs w:val="28"/>
              </w:rPr>
            </w:pPr>
            <w:r w:rsidRPr="0012059C">
              <w:rPr>
                <w:rFonts w:ascii="13" w:hAnsi="13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685" w:type="dxa"/>
          </w:tcPr>
          <w:p w:rsidR="0012059C" w:rsidRDefault="0012059C" w:rsidP="0012059C">
            <w:pPr>
              <w:jc w:val="center"/>
              <w:rPr>
                <w:rFonts w:ascii="13" w:hAnsi="13" w:cs="Times New Roman"/>
                <w:b/>
                <w:sz w:val="28"/>
                <w:szCs w:val="28"/>
              </w:rPr>
            </w:pPr>
            <w:r>
              <w:rPr>
                <w:rFonts w:ascii="13" w:hAnsi="13" w:cs="Times New Roman"/>
                <w:b/>
                <w:sz w:val="28"/>
                <w:szCs w:val="28"/>
              </w:rPr>
              <w:t xml:space="preserve">Ф.И.О., должность </w:t>
            </w:r>
          </w:p>
          <w:p w:rsidR="0012059C" w:rsidRPr="00DC67CB" w:rsidRDefault="0012059C" w:rsidP="0012059C">
            <w:pPr>
              <w:jc w:val="center"/>
              <w:rPr>
                <w:rFonts w:ascii="13" w:hAnsi="13" w:cs="Times New Roman"/>
                <w:b/>
                <w:sz w:val="16"/>
                <w:szCs w:val="16"/>
              </w:rPr>
            </w:pPr>
          </w:p>
        </w:tc>
      </w:tr>
      <w:tr w:rsidR="0012059C" w:rsidRPr="00E92A40" w:rsidTr="0012059C">
        <w:tc>
          <w:tcPr>
            <w:tcW w:w="1668" w:type="dxa"/>
          </w:tcPr>
          <w:p w:rsidR="0012059C" w:rsidRPr="00E92A40" w:rsidRDefault="0012059C" w:rsidP="003977D7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>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>
              <w:rPr>
                <w:rFonts w:ascii="13" w:hAnsi="13" w:cs="Times New Roman"/>
                <w:sz w:val="28"/>
                <w:szCs w:val="28"/>
              </w:rPr>
              <w:t>0</w:t>
            </w:r>
            <w:r w:rsidRPr="00E92A40">
              <w:rPr>
                <w:rFonts w:ascii="13" w:hAnsi="13" w:cs="Times New Roman"/>
                <w:sz w:val="28"/>
                <w:szCs w:val="28"/>
              </w:rPr>
              <w:t>0 -1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.0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059C" w:rsidRPr="00A136BF" w:rsidRDefault="0012059C" w:rsidP="003977D7">
            <w:pPr>
              <w:rPr>
                <w:rFonts w:ascii="13" w:hAnsi="13" w:cs="Times New Roman"/>
                <w:sz w:val="28"/>
                <w:szCs w:val="28"/>
              </w:rPr>
            </w:pPr>
            <w:r w:rsidRPr="00A136BF">
              <w:rPr>
                <w:rFonts w:ascii="13" w:hAnsi="13" w:cs="Times New Roman"/>
                <w:sz w:val="28"/>
                <w:szCs w:val="28"/>
              </w:rPr>
              <w:t>Открытие обучающего семинара</w:t>
            </w:r>
          </w:p>
          <w:p w:rsidR="0012059C" w:rsidRPr="00A136BF" w:rsidRDefault="0012059C" w:rsidP="003977D7">
            <w:pPr>
              <w:rPr>
                <w:rFonts w:ascii="13" w:hAnsi="13" w:cs="Times New Roman"/>
                <w:sz w:val="28"/>
                <w:szCs w:val="28"/>
              </w:rPr>
            </w:pPr>
          </w:p>
          <w:p w:rsidR="0012059C" w:rsidRPr="00E92A40" w:rsidRDefault="0012059C" w:rsidP="003977D7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 xml:space="preserve">Вступительное слово  </w:t>
            </w:r>
          </w:p>
        </w:tc>
        <w:tc>
          <w:tcPr>
            <w:tcW w:w="3685" w:type="dxa"/>
          </w:tcPr>
          <w:p w:rsidR="0012059C" w:rsidRDefault="0012059C" w:rsidP="003977D7">
            <w:pPr>
              <w:rPr>
                <w:rFonts w:ascii="13" w:hAnsi="13" w:cs="Times New Roman"/>
                <w:sz w:val="28"/>
                <w:szCs w:val="28"/>
              </w:rPr>
            </w:pPr>
            <w:proofErr w:type="spellStart"/>
            <w:r w:rsidRPr="00E92A40">
              <w:rPr>
                <w:rFonts w:ascii="13" w:hAnsi="13" w:cs="Times New Roman"/>
                <w:sz w:val="28"/>
                <w:szCs w:val="28"/>
              </w:rPr>
              <w:t>Э</w:t>
            </w:r>
            <w:r>
              <w:rPr>
                <w:rFonts w:ascii="13" w:hAnsi="13" w:cs="Times New Roman"/>
                <w:sz w:val="28"/>
                <w:szCs w:val="28"/>
              </w:rPr>
              <w:t>нгель</w:t>
            </w:r>
            <w:proofErr w:type="spellEnd"/>
            <w:r>
              <w:rPr>
                <w:rFonts w:ascii="13" w:hAnsi="13" w:cs="Times New Roman"/>
                <w:sz w:val="28"/>
                <w:szCs w:val="28"/>
              </w:rPr>
              <w:t xml:space="preserve"> </w:t>
            </w:r>
            <w:proofErr w:type="spellStart"/>
            <w:r w:rsidRPr="00E92A40">
              <w:rPr>
                <w:rFonts w:ascii="13" w:hAnsi="13" w:cs="Times New Roman"/>
                <w:sz w:val="28"/>
                <w:szCs w:val="28"/>
              </w:rPr>
              <w:t>Н</w:t>
            </w:r>
            <w:r>
              <w:rPr>
                <w:rFonts w:ascii="13" w:hAnsi="13" w:cs="Times New Roman"/>
                <w:sz w:val="28"/>
                <w:szCs w:val="28"/>
              </w:rPr>
              <w:t>авапович</w:t>
            </w:r>
            <w:proofErr w:type="spellEnd"/>
            <w:r w:rsidRPr="00E92A40">
              <w:rPr>
                <w:rFonts w:ascii="13" w:hAnsi="13" w:cs="Times New Roman"/>
                <w:sz w:val="28"/>
                <w:szCs w:val="28"/>
              </w:rPr>
              <w:t xml:space="preserve"> Фатт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хов</w:t>
            </w:r>
            <w:r>
              <w:rPr>
                <w:rFonts w:ascii="13" w:hAnsi="13" w:cs="Times New Roman"/>
                <w:sz w:val="28"/>
                <w:szCs w:val="28"/>
              </w:rPr>
              <w:t>,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Министр образования и науки Республики Татарстан </w:t>
            </w:r>
          </w:p>
          <w:p w:rsidR="0012059C" w:rsidRPr="0012059C" w:rsidRDefault="0012059C" w:rsidP="003977D7">
            <w:pPr>
              <w:rPr>
                <w:rFonts w:ascii="13" w:hAnsi="13" w:cs="Times New Roman"/>
                <w:sz w:val="16"/>
                <w:szCs w:val="16"/>
              </w:rPr>
            </w:pPr>
          </w:p>
        </w:tc>
      </w:tr>
      <w:tr w:rsidR="0012059C" w:rsidRPr="00E92A40" w:rsidTr="0012059C">
        <w:tc>
          <w:tcPr>
            <w:tcW w:w="1668" w:type="dxa"/>
          </w:tcPr>
          <w:p w:rsidR="0012059C" w:rsidRPr="00E92A40" w:rsidRDefault="0012059C" w:rsidP="005B7A39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>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.0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-1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 w:rsidR="005B7A39">
              <w:rPr>
                <w:rFonts w:ascii="13" w:hAnsi="13" w:cs="Times New Roman"/>
                <w:sz w:val="28"/>
                <w:szCs w:val="28"/>
              </w:rPr>
              <w:t>3</w:t>
            </w:r>
            <w:r>
              <w:rPr>
                <w:rFonts w:ascii="13" w:hAnsi="13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12059C" w:rsidRDefault="0012059C" w:rsidP="001C1E9F">
            <w:pPr>
              <w:rPr>
                <w:rFonts w:ascii="13" w:hAnsi="13" w:cs="Times New Roman"/>
                <w:sz w:val="28"/>
                <w:szCs w:val="28"/>
              </w:rPr>
            </w:pPr>
            <w:r>
              <w:rPr>
                <w:rFonts w:ascii="13" w:hAnsi="13" w:cs="Times New Roman"/>
                <w:sz w:val="28"/>
                <w:szCs w:val="28"/>
              </w:rPr>
              <w:t>О профилактике коррупционных проя</w:t>
            </w:r>
            <w:r>
              <w:rPr>
                <w:rFonts w:ascii="13" w:hAnsi="13" w:cs="Times New Roman"/>
                <w:sz w:val="28"/>
                <w:szCs w:val="28"/>
              </w:rPr>
              <w:t>в</w:t>
            </w:r>
            <w:r>
              <w:rPr>
                <w:rFonts w:ascii="13" w:hAnsi="13" w:cs="Times New Roman"/>
                <w:sz w:val="28"/>
                <w:szCs w:val="28"/>
              </w:rPr>
              <w:t>лений в системе образования Республ</w:t>
            </w:r>
            <w:r>
              <w:rPr>
                <w:rFonts w:ascii="13" w:hAnsi="13" w:cs="Times New Roman"/>
                <w:sz w:val="28"/>
                <w:szCs w:val="28"/>
              </w:rPr>
              <w:t>и</w:t>
            </w:r>
            <w:r>
              <w:rPr>
                <w:rFonts w:ascii="13" w:hAnsi="13" w:cs="Times New Roman"/>
                <w:sz w:val="28"/>
                <w:szCs w:val="28"/>
              </w:rPr>
              <w:t>ки Татарстан</w:t>
            </w:r>
          </w:p>
          <w:p w:rsidR="0012059C" w:rsidRDefault="0012059C" w:rsidP="001C1E9F">
            <w:pPr>
              <w:rPr>
                <w:rFonts w:ascii="13" w:hAnsi="13" w:cs="Times New Roman"/>
                <w:sz w:val="28"/>
                <w:szCs w:val="28"/>
              </w:rPr>
            </w:pPr>
          </w:p>
          <w:p w:rsidR="0012059C" w:rsidRPr="00E92A40" w:rsidRDefault="0012059C" w:rsidP="001C1E9F">
            <w:pPr>
              <w:rPr>
                <w:rFonts w:ascii="13" w:hAnsi="13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059C" w:rsidRDefault="0012059C" w:rsidP="00E66268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>Рахимов Салават Фоатович, главный советник организ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ционного отдела Управл</w:t>
            </w:r>
            <w:r w:rsidRPr="00E92A40">
              <w:rPr>
                <w:rFonts w:ascii="13" w:hAnsi="13" w:cs="Times New Roman"/>
                <w:sz w:val="28"/>
                <w:szCs w:val="28"/>
              </w:rPr>
              <w:t>е</w:t>
            </w:r>
            <w:r w:rsidRPr="00E92A40">
              <w:rPr>
                <w:rFonts w:ascii="13" w:hAnsi="13" w:cs="Times New Roman"/>
                <w:sz w:val="28"/>
                <w:szCs w:val="28"/>
              </w:rPr>
              <w:t>ния Президента Республики Татарстан по вопросам 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н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тикоррупционной политики </w:t>
            </w:r>
          </w:p>
          <w:p w:rsidR="0012059C" w:rsidRPr="0012059C" w:rsidRDefault="0012059C" w:rsidP="00E66268">
            <w:pPr>
              <w:rPr>
                <w:rFonts w:ascii="13" w:hAnsi="13" w:cs="Times New Roman"/>
                <w:sz w:val="16"/>
                <w:szCs w:val="16"/>
              </w:rPr>
            </w:pPr>
          </w:p>
        </w:tc>
      </w:tr>
      <w:tr w:rsidR="00065BF8" w:rsidRPr="00E92A40" w:rsidTr="0012059C">
        <w:tc>
          <w:tcPr>
            <w:tcW w:w="1668" w:type="dxa"/>
          </w:tcPr>
          <w:p w:rsidR="00065BF8" w:rsidRPr="00E92A40" w:rsidRDefault="00065BF8" w:rsidP="005B7A39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>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>
              <w:rPr>
                <w:rFonts w:ascii="13" w:hAnsi="13" w:cs="Times New Roman"/>
                <w:sz w:val="28"/>
                <w:szCs w:val="28"/>
              </w:rPr>
              <w:t>30–</w:t>
            </w:r>
            <w:r w:rsidRPr="00E92A40">
              <w:rPr>
                <w:rFonts w:ascii="13" w:hAnsi="13" w:cs="Times New Roman"/>
                <w:sz w:val="28"/>
                <w:szCs w:val="28"/>
              </w:rPr>
              <w:t>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>
              <w:rPr>
                <w:rFonts w:ascii="13" w:hAnsi="13" w:cs="Times New Roman"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065BF8" w:rsidRPr="00E92A40" w:rsidRDefault="00065BF8" w:rsidP="004C140A">
            <w:pPr>
              <w:pStyle w:val="ConsPlusNormal"/>
              <w:widowControl/>
              <w:ind w:firstLine="176"/>
              <w:jc w:val="both"/>
              <w:rPr>
                <w:rFonts w:ascii="13" w:hAnsi="13" w:cs="Times New Roman"/>
                <w:sz w:val="28"/>
                <w:szCs w:val="28"/>
              </w:rPr>
            </w:pPr>
            <w:r>
              <w:rPr>
                <w:rFonts w:ascii="13" w:hAnsi="13" w:cs="Times New Roman"/>
                <w:sz w:val="28"/>
                <w:szCs w:val="28"/>
              </w:rPr>
              <w:t>О внесении изменений в с</w:t>
            </w:r>
            <w:r w:rsidRPr="00E92A40">
              <w:rPr>
                <w:rFonts w:ascii="13" w:hAnsi="13" w:cs="Times New Roman"/>
                <w:sz w:val="28"/>
                <w:szCs w:val="28"/>
              </w:rPr>
              <w:t>правки</w:t>
            </w:r>
            <w:r>
              <w:rPr>
                <w:rFonts w:ascii="13" w:hAnsi="13" w:cs="Times New Roman"/>
                <w:sz w:val="28"/>
                <w:szCs w:val="28"/>
              </w:rPr>
              <w:t xml:space="preserve">: </w:t>
            </w:r>
            <w:r w:rsidRPr="00E92A40">
              <w:rPr>
                <w:rFonts w:ascii="13" w:hAnsi="13" w:cs="Times New Roman"/>
                <w:sz w:val="28"/>
                <w:szCs w:val="28"/>
              </w:rPr>
              <w:t>о доходах,</w:t>
            </w:r>
            <w:r>
              <w:rPr>
                <w:rFonts w:ascii="13" w:hAnsi="13" w:cs="Times New Roman"/>
                <w:sz w:val="28"/>
                <w:szCs w:val="28"/>
              </w:rPr>
              <w:t xml:space="preserve"> расходах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об имуществе и об</w:t>
            </w:r>
            <w:r w:rsidRPr="00E92A40">
              <w:rPr>
                <w:rFonts w:ascii="13" w:hAnsi="13" w:cs="Times New Roman"/>
                <w:sz w:val="28"/>
                <w:szCs w:val="28"/>
              </w:rPr>
              <w:t>я</w:t>
            </w:r>
            <w:r w:rsidRPr="00E92A40">
              <w:rPr>
                <w:rFonts w:ascii="13" w:hAnsi="13" w:cs="Times New Roman"/>
                <w:sz w:val="28"/>
                <w:szCs w:val="28"/>
              </w:rPr>
              <w:t>зательствах имущественного характера государственного гражданского служ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щего Республики Татарстан</w:t>
            </w:r>
            <w:r>
              <w:rPr>
                <w:rFonts w:ascii="13" w:hAnsi="13" w:cs="Times New Roman"/>
                <w:sz w:val="28"/>
                <w:szCs w:val="28"/>
              </w:rPr>
              <w:t>;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о доходах, </w:t>
            </w:r>
            <w:r>
              <w:rPr>
                <w:rFonts w:ascii="13" w:hAnsi="13" w:cs="Times New Roman"/>
                <w:sz w:val="28"/>
                <w:szCs w:val="28"/>
              </w:rPr>
              <w:t xml:space="preserve">расходах, </w:t>
            </w:r>
            <w:r w:rsidRPr="00E92A40">
              <w:rPr>
                <w:rFonts w:ascii="13" w:hAnsi="13" w:cs="Times New Roman"/>
                <w:sz w:val="28"/>
                <w:szCs w:val="28"/>
              </w:rPr>
              <w:t>об имуществе и обязател</w:t>
            </w:r>
            <w:r w:rsidRPr="00E92A40">
              <w:rPr>
                <w:rFonts w:ascii="13" w:hAnsi="13" w:cs="Times New Roman"/>
                <w:sz w:val="28"/>
                <w:szCs w:val="28"/>
              </w:rPr>
              <w:t>ь</w:t>
            </w:r>
            <w:r w:rsidRPr="00E92A40">
              <w:rPr>
                <w:rFonts w:ascii="13" w:hAnsi="13" w:cs="Times New Roman"/>
                <w:sz w:val="28"/>
                <w:szCs w:val="28"/>
              </w:rPr>
              <w:t>ствах имущественного характера супр</w:t>
            </w:r>
            <w:r w:rsidRPr="00E92A40">
              <w:rPr>
                <w:rFonts w:ascii="13" w:hAnsi="13" w:cs="Times New Roman"/>
                <w:sz w:val="28"/>
                <w:szCs w:val="28"/>
              </w:rPr>
              <w:t>у</w:t>
            </w:r>
            <w:r w:rsidRPr="00E92A40">
              <w:rPr>
                <w:rFonts w:ascii="13" w:hAnsi="13" w:cs="Times New Roman"/>
                <w:sz w:val="28"/>
                <w:szCs w:val="28"/>
              </w:rPr>
              <w:t>ги (супруга) и несовершеннолетних д</w:t>
            </w:r>
            <w:r w:rsidRPr="00E92A40">
              <w:rPr>
                <w:rFonts w:ascii="13" w:hAnsi="13" w:cs="Times New Roman"/>
                <w:sz w:val="28"/>
                <w:szCs w:val="28"/>
              </w:rPr>
              <w:t>е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тей государственного гражданского служащего Республики Татарстан </w:t>
            </w:r>
            <w:r w:rsidRPr="00E92A40">
              <w:rPr>
                <w:rFonts w:ascii="13" w:hAnsi="13" w:cs="Courier New"/>
              </w:rPr>
              <w:t xml:space="preserve">                             </w:t>
            </w:r>
          </w:p>
        </w:tc>
        <w:tc>
          <w:tcPr>
            <w:tcW w:w="3685" w:type="dxa"/>
          </w:tcPr>
          <w:p w:rsidR="00065BF8" w:rsidRPr="00E92A40" w:rsidRDefault="00065BF8" w:rsidP="004C140A">
            <w:pPr>
              <w:rPr>
                <w:rFonts w:ascii="13" w:hAnsi="13" w:cs="Times New Roman"/>
                <w:sz w:val="28"/>
                <w:szCs w:val="28"/>
              </w:rPr>
            </w:pPr>
            <w:proofErr w:type="spellStart"/>
            <w:r>
              <w:rPr>
                <w:rFonts w:ascii="13" w:hAnsi="13" w:cs="Times New Roman"/>
                <w:sz w:val="28"/>
                <w:szCs w:val="28"/>
              </w:rPr>
              <w:t>Шакирзянов</w:t>
            </w:r>
            <w:proofErr w:type="spellEnd"/>
            <w:r>
              <w:rPr>
                <w:rFonts w:ascii="13" w:hAnsi="13" w:cs="Times New Roman"/>
                <w:sz w:val="28"/>
                <w:szCs w:val="28"/>
              </w:rPr>
              <w:t xml:space="preserve"> Руслан Ринат</w:t>
            </w:r>
            <w:r>
              <w:rPr>
                <w:rFonts w:ascii="13" w:hAnsi="13" w:cs="Times New Roman"/>
                <w:sz w:val="28"/>
                <w:szCs w:val="28"/>
              </w:rPr>
              <w:t>о</w:t>
            </w:r>
            <w:r>
              <w:rPr>
                <w:rFonts w:ascii="13" w:hAnsi="13" w:cs="Times New Roman"/>
                <w:sz w:val="28"/>
                <w:szCs w:val="28"/>
              </w:rPr>
              <w:t>вич</w:t>
            </w:r>
            <w:r w:rsidRPr="00E92A40">
              <w:rPr>
                <w:rFonts w:ascii="13" w:hAnsi="13" w:cs="Times New Roman"/>
                <w:sz w:val="28"/>
                <w:szCs w:val="28"/>
              </w:rPr>
              <w:t>,</w:t>
            </w:r>
            <w:r>
              <w:rPr>
                <w:rFonts w:ascii="13" w:hAnsi="13" w:cs="Times New Roman"/>
                <w:sz w:val="28"/>
                <w:szCs w:val="28"/>
              </w:rPr>
              <w:t xml:space="preserve"> исполняющий обяза</w:t>
            </w:r>
            <w:r>
              <w:rPr>
                <w:rFonts w:ascii="13" w:hAnsi="13" w:cs="Times New Roman"/>
                <w:sz w:val="28"/>
                <w:szCs w:val="28"/>
              </w:rPr>
              <w:t>н</w:t>
            </w:r>
            <w:r>
              <w:rPr>
                <w:rFonts w:ascii="13" w:hAnsi="13" w:cs="Times New Roman"/>
                <w:sz w:val="28"/>
                <w:szCs w:val="28"/>
              </w:rPr>
              <w:t>ности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начальник</w:t>
            </w:r>
            <w:r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отдела по надзору за исполнением з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конодательства о против</w:t>
            </w:r>
            <w:r w:rsidRPr="00E92A40">
              <w:rPr>
                <w:rFonts w:ascii="13" w:hAnsi="13" w:cs="Times New Roman"/>
                <w:sz w:val="28"/>
                <w:szCs w:val="28"/>
              </w:rPr>
              <w:t>о</w:t>
            </w:r>
            <w:r w:rsidRPr="00E92A40">
              <w:rPr>
                <w:rFonts w:ascii="13" w:hAnsi="13" w:cs="Times New Roman"/>
                <w:sz w:val="28"/>
                <w:szCs w:val="28"/>
              </w:rPr>
              <w:t>действии коррупции</w:t>
            </w:r>
            <w:r>
              <w:rPr>
                <w:rFonts w:ascii="13" w:hAnsi="13" w:cs="Times New Roman"/>
                <w:sz w:val="28"/>
                <w:szCs w:val="28"/>
              </w:rPr>
              <w:t xml:space="preserve"> прок</w:t>
            </w:r>
            <w:r>
              <w:rPr>
                <w:rFonts w:ascii="13" w:hAnsi="13" w:cs="Times New Roman"/>
                <w:sz w:val="28"/>
                <w:szCs w:val="28"/>
              </w:rPr>
              <w:t>у</w:t>
            </w:r>
            <w:r>
              <w:rPr>
                <w:rFonts w:ascii="13" w:hAnsi="13" w:cs="Times New Roman"/>
                <w:sz w:val="28"/>
                <w:szCs w:val="28"/>
              </w:rPr>
              <w:t>ратуры Республики Тата</w:t>
            </w:r>
            <w:r>
              <w:rPr>
                <w:rFonts w:ascii="13" w:hAnsi="13" w:cs="Times New Roman"/>
                <w:sz w:val="28"/>
                <w:szCs w:val="28"/>
              </w:rPr>
              <w:t>р</w:t>
            </w:r>
            <w:r>
              <w:rPr>
                <w:rFonts w:ascii="13" w:hAnsi="13" w:cs="Times New Roman"/>
                <w:sz w:val="28"/>
                <w:szCs w:val="28"/>
              </w:rPr>
              <w:t>стан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</w:t>
            </w:r>
          </w:p>
        </w:tc>
      </w:tr>
      <w:tr w:rsidR="00065BF8" w:rsidRPr="00E92A40" w:rsidTr="0012059C">
        <w:tc>
          <w:tcPr>
            <w:tcW w:w="1668" w:type="dxa"/>
          </w:tcPr>
          <w:p w:rsidR="00065BF8" w:rsidRPr="00E92A40" w:rsidRDefault="00065BF8" w:rsidP="005B7A39">
            <w:pPr>
              <w:rPr>
                <w:rFonts w:ascii="13" w:hAnsi="13" w:cs="Times New Roman"/>
                <w:sz w:val="28"/>
                <w:szCs w:val="28"/>
              </w:rPr>
            </w:pPr>
            <w:r w:rsidRPr="00E92A40">
              <w:rPr>
                <w:rFonts w:ascii="13" w:hAnsi="13" w:cs="Times New Roman"/>
                <w:sz w:val="28"/>
                <w:szCs w:val="28"/>
              </w:rPr>
              <w:t>1</w:t>
            </w:r>
            <w:r>
              <w:rPr>
                <w:rFonts w:ascii="13" w:hAnsi="13" w:cs="Times New Roman"/>
                <w:sz w:val="28"/>
                <w:szCs w:val="28"/>
              </w:rPr>
              <w:t>5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>
              <w:rPr>
                <w:rFonts w:ascii="13" w:hAnsi="13" w:cs="Times New Roman"/>
                <w:sz w:val="28"/>
                <w:szCs w:val="28"/>
              </w:rPr>
              <w:t>55</w:t>
            </w:r>
            <w:r w:rsidRPr="00E92A40">
              <w:rPr>
                <w:rFonts w:ascii="13" w:hAnsi="13" w:cs="Times New Roman"/>
                <w:sz w:val="28"/>
                <w:szCs w:val="28"/>
              </w:rPr>
              <w:t>-1</w:t>
            </w:r>
            <w:r>
              <w:rPr>
                <w:rFonts w:ascii="13" w:hAnsi="13" w:cs="Times New Roman"/>
                <w:sz w:val="28"/>
                <w:szCs w:val="28"/>
              </w:rPr>
              <w:t>6</w:t>
            </w:r>
            <w:r w:rsidRPr="00E92A40">
              <w:rPr>
                <w:rFonts w:ascii="13" w:hAnsi="13" w:cs="Times New Roman"/>
                <w:sz w:val="28"/>
                <w:szCs w:val="28"/>
              </w:rPr>
              <w:t>.</w:t>
            </w:r>
            <w:r>
              <w:rPr>
                <w:rFonts w:ascii="13" w:hAnsi="13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065BF8" w:rsidRPr="00E92A40" w:rsidRDefault="00065BF8" w:rsidP="0069567F">
            <w:pPr>
              <w:rPr>
                <w:rFonts w:ascii="13" w:hAnsi="13" w:cs="Times New Roman"/>
                <w:sz w:val="28"/>
                <w:szCs w:val="28"/>
              </w:rPr>
            </w:pPr>
            <w:r>
              <w:rPr>
                <w:rFonts w:ascii="13" w:hAnsi="13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13" w:hAnsi="13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13" w:hAnsi="13" w:cs="Times New Roman"/>
                <w:sz w:val="28"/>
                <w:szCs w:val="28"/>
              </w:rPr>
              <w:t xml:space="preserve"> исполнен</w:t>
            </w:r>
            <w:r>
              <w:rPr>
                <w:rFonts w:ascii="13" w:hAnsi="13" w:cs="Times New Roman"/>
                <w:sz w:val="28"/>
                <w:szCs w:val="28"/>
              </w:rPr>
              <w:t>и</w:t>
            </w:r>
            <w:r>
              <w:rPr>
                <w:rFonts w:ascii="13" w:hAnsi="13" w:cs="Times New Roman"/>
                <w:sz w:val="28"/>
                <w:szCs w:val="28"/>
              </w:rPr>
              <w:t>ем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Комплексной республиканской ант</w:t>
            </w:r>
            <w:r w:rsidRPr="00E92A40">
              <w:rPr>
                <w:rFonts w:ascii="13" w:hAnsi="13" w:cs="Times New Roman"/>
                <w:sz w:val="28"/>
                <w:szCs w:val="28"/>
              </w:rPr>
              <w:t>и</w:t>
            </w:r>
            <w:r w:rsidRPr="00E92A40">
              <w:rPr>
                <w:rFonts w:ascii="13" w:hAnsi="13" w:cs="Times New Roman"/>
                <w:sz w:val="28"/>
                <w:szCs w:val="28"/>
              </w:rPr>
              <w:t>коррупционной программы на 2012-2014</w:t>
            </w:r>
            <w:r>
              <w:rPr>
                <w:rFonts w:ascii="13" w:hAnsi="13" w:cs="Times New Roman"/>
                <w:sz w:val="28"/>
                <w:szCs w:val="28"/>
              </w:rPr>
              <w:t xml:space="preserve"> </w:t>
            </w:r>
            <w:r w:rsidRPr="00E92A40">
              <w:rPr>
                <w:rFonts w:ascii="13" w:hAnsi="13" w:cs="Times New Roman"/>
                <w:sz w:val="28"/>
                <w:szCs w:val="28"/>
              </w:rPr>
              <w:t>годы</w:t>
            </w:r>
            <w:r>
              <w:rPr>
                <w:rFonts w:ascii="13" w:hAnsi="13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65BF8" w:rsidRDefault="00065BF8" w:rsidP="0069567F">
            <w:pPr>
              <w:rPr>
                <w:rFonts w:ascii="13" w:hAnsi="13" w:cs="Times New Roman"/>
                <w:sz w:val="28"/>
                <w:szCs w:val="28"/>
              </w:rPr>
            </w:pPr>
            <w:proofErr w:type="spellStart"/>
            <w:r w:rsidRPr="00E92A40">
              <w:rPr>
                <w:rFonts w:ascii="13" w:hAnsi="13" w:cs="Times New Roman"/>
                <w:sz w:val="28"/>
                <w:szCs w:val="28"/>
              </w:rPr>
              <w:t>Беденьгов</w:t>
            </w:r>
            <w:proofErr w:type="spellEnd"/>
            <w:r w:rsidRPr="00E92A40">
              <w:rPr>
                <w:rFonts w:ascii="13" w:hAnsi="13" w:cs="Times New Roman"/>
                <w:sz w:val="28"/>
                <w:szCs w:val="28"/>
              </w:rPr>
              <w:t xml:space="preserve"> Андрей Алекса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н</w:t>
            </w:r>
            <w:r w:rsidRPr="00E92A40">
              <w:rPr>
                <w:rFonts w:ascii="13" w:hAnsi="13" w:cs="Times New Roman"/>
                <w:sz w:val="28"/>
                <w:szCs w:val="28"/>
              </w:rPr>
              <w:t>дрович,</w:t>
            </w:r>
            <w:r w:rsidR="0070063C">
              <w:rPr>
                <w:rFonts w:ascii="13" w:hAnsi="13" w:cs="Times New Roman"/>
                <w:sz w:val="28"/>
                <w:szCs w:val="28"/>
              </w:rPr>
              <w:t xml:space="preserve"> начальник отдела информационно - 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аналит</w:t>
            </w:r>
            <w:r w:rsidRPr="00E92A40">
              <w:rPr>
                <w:rFonts w:ascii="13" w:hAnsi="13" w:cs="Times New Roman"/>
                <w:sz w:val="28"/>
                <w:szCs w:val="28"/>
              </w:rPr>
              <w:t>и</w:t>
            </w:r>
            <w:r w:rsidRPr="00E92A40">
              <w:rPr>
                <w:rFonts w:ascii="13" w:hAnsi="13" w:cs="Times New Roman"/>
                <w:sz w:val="28"/>
                <w:szCs w:val="28"/>
              </w:rPr>
              <w:t>ческой работы, координации и планирования</w:t>
            </w:r>
            <w:r>
              <w:rPr>
                <w:rFonts w:ascii="13" w:hAnsi="13" w:cs="Times New Roman"/>
                <w:sz w:val="28"/>
                <w:szCs w:val="28"/>
              </w:rPr>
              <w:t xml:space="preserve"> Министе</w:t>
            </w:r>
            <w:r>
              <w:rPr>
                <w:rFonts w:ascii="13" w:hAnsi="13" w:cs="Times New Roman"/>
                <w:sz w:val="28"/>
                <w:szCs w:val="28"/>
              </w:rPr>
              <w:t>р</w:t>
            </w:r>
            <w:r>
              <w:rPr>
                <w:rFonts w:ascii="13" w:hAnsi="13" w:cs="Times New Roman"/>
                <w:sz w:val="28"/>
                <w:szCs w:val="28"/>
              </w:rPr>
              <w:t>ства юстиции Республики Татарстан</w:t>
            </w:r>
          </w:p>
          <w:p w:rsidR="00065BF8" w:rsidRPr="0012059C" w:rsidRDefault="00065BF8" w:rsidP="0069567F">
            <w:pPr>
              <w:rPr>
                <w:rFonts w:ascii="13" w:hAnsi="13" w:cs="Times New Roman"/>
                <w:sz w:val="16"/>
                <w:szCs w:val="16"/>
              </w:rPr>
            </w:pPr>
          </w:p>
        </w:tc>
      </w:tr>
      <w:tr w:rsidR="00065BF8" w:rsidRPr="00E92A40" w:rsidTr="0012059C">
        <w:tc>
          <w:tcPr>
            <w:tcW w:w="1668" w:type="dxa"/>
          </w:tcPr>
          <w:p w:rsidR="00065BF8" w:rsidRPr="00E92A40" w:rsidRDefault="00065BF8" w:rsidP="00DE70CA">
            <w:pPr>
              <w:rPr>
                <w:rFonts w:ascii="13" w:hAnsi="13" w:cs="Times New Roman"/>
                <w:sz w:val="28"/>
                <w:szCs w:val="28"/>
              </w:rPr>
            </w:pPr>
            <w:r>
              <w:rPr>
                <w:rFonts w:ascii="13" w:hAnsi="13" w:cs="Times New Roman"/>
                <w:sz w:val="28"/>
                <w:szCs w:val="28"/>
              </w:rPr>
              <w:t>16.</w:t>
            </w:r>
            <w:r w:rsidR="00DE70CA">
              <w:rPr>
                <w:rFonts w:ascii="13" w:hAnsi="13" w:cs="Times New Roman"/>
                <w:sz w:val="28"/>
                <w:szCs w:val="28"/>
              </w:rPr>
              <w:t>2</w:t>
            </w:r>
            <w:r>
              <w:rPr>
                <w:rFonts w:ascii="13" w:hAnsi="13" w:cs="Times New Roman"/>
                <w:sz w:val="28"/>
                <w:szCs w:val="28"/>
              </w:rPr>
              <w:t>0 -16.</w:t>
            </w:r>
            <w:r w:rsidR="00DE70CA">
              <w:rPr>
                <w:rFonts w:ascii="13" w:hAnsi="13" w:cs="Times New Roman"/>
                <w:sz w:val="28"/>
                <w:szCs w:val="28"/>
              </w:rPr>
              <w:t>3</w:t>
            </w:r>
            <w:r>
              <w:rPr>
                <w:rFonts w:ascii="13" w:hAnsi="13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065BF8" w:rsidRDefault="00065BF8" w:rsidP="00CA1C67">
            <w:pPr>
              <w:rPr>
                <w:rFonts w:ascii="13" w:hAnsi="13" w:cs="Times New Roman"/>
                <w:sz w:val="28"/>
                <w:szCs w:val="28"/>
              </w:rPr>
            </w:pPr>
            <w:r>
              <w:rPr>
                <w:rFonts w:ascii="13" w:hAnsi="13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85" w:type="dxa"/>
          </w:tcPr>
          <w:p w:rsidR="00065BF8" w:rsidRPr="00E92A40" w:rsidRDefault="00065BF8" w:rsidP="00CA1C67">
            <w:pPr>
              <w:rPr>
                <w:rFonts w:ascii="13" w:hAnsi="13" w:cs="Times New Roman"/>
                <w:sz w:val="28"/>
                <w:szCs w:val="28"/>
              </w:rPr>
            </w:pPr>
            <w:proofErr w:type="spellStart"/>
            <w:r w:rsidRPr="00E92A40">
              <w:rPr>
                <w:rFonts w:ascii="13" w:hAnsi="13" w:cs="Times New Roman"/>
                <w:sz w:val="28"/>
                <w:szCs w:val="28"/>
              </w:rPr>
              <w:t>Э</w:t>
            </w:r>
            <w:r>
              <w:rPr>
                <w:rFonts w:ascii="13" w:hAnsi="13" w:cs="Times New Roman"/>
                <w:sz w:val="28"/>
                <w:szCs w:val="28"/>
              </w:rPr>
              <w:t>нгель</w:t>
            </w:r>
            <w:proofErr w:type="spellEnd"/>
            <w:r>
              <w:rPr>
                <w:rFonts w:ascii="13" w:hAnsi="13" w:cs="Times New Roman"/>
                <w:sz w:val="28"/>
                <w:szCs w:val="28"/>
              </w:rPr>
              <w:t xml:space="preserve"> </w:t>
            </w:r>
            <w:proofErr w:type="spellStart"/>
            <w:r w:rsidRPr="00E92A40">
              <w:rPr>
                <w:rFonts w:ascii="13" w:hAnsi="13" w:cs="Times New Roman"/>
                <w:sz w:val="28"/>
                <w:szCs w:val="28"/>
              </w:rPr>
              <w:t>Н</w:t>
            </w:r>
            <w:r>
              <w:rPr>
                <w:rFonts w:ascii="13" w:hAnsi="13" w:cs="Times New Roman"/>
                <w:sz w:val="28"/>
                <w:szCs w:val="28"/>
              </w:rPr>
              <w:t>авапович</w:t>
            </w:r>
            <w:proofErr w:type="spellEnd"/>
            <w:r w:rsidRPr="00E92A40">
              <w:rPr>
                <w:rFonts w:ascii="13" w:hAnsi="13" w:cs="Times New Roman"/>
                <w:sz w:val="28"/>
                <w:szCs w:val="28"/>
              </w:rPr>
              <w:t xml:space="preserve"> Фатт</w:t>
            </w:r>
            <w:r w:rsidRPr="00E92A40">
              <w:rPr>
                <w:rFonts w:ascii="13" w:hAnsi="13" w:cs="Times New Roman"/>
                <w:sz w:val="28"/>
                <w:szCs w:val="28"/>
              </w:rPr>
              <w:t>а</w:t>
            </w:r>
            <w:r w:rsidRPr="00E92A40">
              <w:rPr>
                <w:rFonts w:ascii="13" w:hAnsi="13" w:cs="Times New Roman"/>
                <w:sz w:val="28"/>
                <w:szCs w:val="28"/>
              </w:rPr>
              <w:t>хов</w:t>
            </w:r>
            <w:r>
              <w:rPr>
                <w:rFonts w:ascii="13" w:hAnsi="13" w:cs="Times New Roman"/>
                <w:sz w:val="28"/>
                <w:szCs w:val="28"/>
              </w:rPr>
              <w:t>,</w:t>
            </w:r>
            <w:r w:rsidRPr="00E92A40">
              <w:rPr>
                <w:rFonts w:ascii="13" w:hAnsi="13" w:cs="Times New Roman"/>
                <w:sz w:val="28"/>
                <w:szCs w:val="28"/>
              </w:rPr>
              <w:t xml:space="preserve"> Министр образования и науки Республики Татарстан </w:t>
            </w:r>
          </w:p>
        </w:tc>
      </w:tr>
    </w:tbl>
    <w:p w:rsidR="00A16026" w:rsidRPr="00930826" w:rsidRDefault="00A16026" w:rsidP="00DC67CB">
      <w:pPr>
        <w:rPr>
          <w:rFonts w:ascii="13" w:hAnsi="13" w:cs="Times New Roman"/>
          <w:sz w:val="28"/>
          <w:szCs w:val="28"/>
        </w:rPr>
      </w:pPr>
    </w:p>
    <w:sectPr w:rsidR="00A16026" w:rsidRPr="00930826" w:rsidSect="00A13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0826"/>
    <w:multiLevelType w:val="hybridMultilevel"/>
    <w:tmpl w:val="26D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E6"/>
    <w:rsid w:val="00014468"/>
    <w:rsid w:val="00065BF8"/>
    <w:rsid w:val="000A26E0"/>
    <w:rsid w:val="000C0917"/>
    <w:rsid w:val="00102121"/>
    <w:rsid w:val="001138B0"/>
    <w:rsid w:val="0012059C"/>
    <w:rsid w:val="00120E9C"/>
    <w:rsid w:val="00123C5D"/>
    <w:rsid w:val="001266B5"/>
    <w:rsid w:val="001C1E9F"/>
    <w:rsid w:val="0023652B"/>
    <w:rsid w:val="002662C2"/>
    <w:rsid w:val="002A7965"/>
    <w:rsid w:val="002E693C"/>
    <w:rsid w:val="002E7E8E"/>
    <w:rsid w:val="002F7EA8"/>
    <w:rsid w:val="0031618A"/>
    <w:rsid w:val="00325791"/>
    <w:rsid w:val="00334B79"/>
    <w:rsid w:val="003F0F6A"/>
    <w:rsid w:val="0042196B"/>
    <w:rsid w:val="004451D3"/>
    <w:rsid w:val="0045329E"/>
    <w:rsid w:val="00490A83"/>
    <w:rsid w:val="004D329E"/>
    <w:rsid w:val="005552C6"/>
    <w:rsid w:val="00572FA5"/>
    <w:rsid w:val="005B4535"/>
    <w:rsid w:val="005B7A39"/>
    <w:rsid w:val="006C7F56"/>
    <w:rsid w:val="006F6498"/>
    <w:rsid w:val="0070063C"/>
    <w:rsid w:val="00722BB1"/>
    <w:rsid w:val="007A3034"/>
    <w:rsid w:val="00847D2F"/>
    <w:rsid w:val="008D2B54"/>
    <w:rsid w:val="00920AE6"/>
    <w:rsid w:val="00930826"/>
    <w:rsid w:val="00952079"/>
    <w:rsid w:val="00A136BF"/>
    <w:rsid w:val="00A16026"/>
    <w:rsid w:val="00A57395"/>
    <w:rsid w:val="00A70DEA"/>
    <w:rsid w:val="00A84BF1"/>
    <w:rsid w:val="00AA0E36"/>
    <w:rsid w:val="00AA5D07"/>
    <w:rsid w:val="00AD2994"/>
    <w:rsid w:val="00AE416E"/>
    <w:rsid w:val="00AF1B0A"/>
    <w:rsid w:val="00B37094"/>
    <w:rsid w:val="00C90ECE"/>
    <w:rsid w:val="00C935BD"/>
    <w:rsid w:val="00CE31C4"/>
    <w:rsid w:val="00CF53F6"/>
    <w:rsid w:val="00D143B6"/>
    <w:rsid w:val="00D82D68"/>
    <w:rsid w:val="00DC67CB"/>
    <w:rsid w:val="00DE70CA"/>
    <w:rsid w:val="00E0554E"/>
    <w:rsid w:val="00E66268"/>
    <w:rsid w:val="00E92A40"/>
    <w:rsid w:val="00EC20CF"/>
    <w:rsid w:val="00FB0618"/>
    <w:rsid w:val="00FB3087"/>
    <w:rsid w:val="00FE04B8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A8"/>
    <w:pPr>
      <w:ind w:left="720"/>
      <w:contextualSpacing/>
    </w:pPr>
  </w:style>
  <w:style w:type="paragraph" w:customStyle="1" w:styleId="ConsPlusNormal">
    <w:name w:val="ConsPlusNormal"/>
    <w:uiPriority w:val="99"/>
    <w:rsid w:val="000C091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091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A8"/>
    <w:pPr>
      <w:ind w:left="720"/>
      <w:contextualSpacing/>
    </w:pPr>
  </w:style>
  <w:style w:type="paragraph" w:customStyle="1" w:styleId="ConsPlusNormal">
    <w:name w:val="ConsPlusNormal"/>
    <w:uiPriority w:val="99"/>
    <w:rsid w:val="000C091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091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2CCC-51B9-4C50-8844-6C919FB4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Заярина</cp:lastModifiedBy>
  <cp:revision>16</cp:revision>
  <cp:lastPrinted>2013-05-20T09:48:00Z</cp:lastPrinted>
  <dcterms:created xsi:type="dcterms:W3CDTF">2013-05-20T01:39:00Z</dcterms:created>
  <dcterms:modified xsi:type="dcterms:W3CDTF">2013-05-23T10:15:00Z</dcterms:modified>
</cp:coreProperties>
</file>