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1C" w:rsidRPr="00E70DAA" w:rsidRDefault="004C2B1C" w:rsidP="004C2B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70D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Сценарий </w:t>
      </w:r>
      <w:proofErr w:type="gramStart"/>
      <w:r w:rsidRPr="00E70D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занятия </w:t>
      </w:r>
      <w:r w:rsidR="006149F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70D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Pr="00E70D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изучению правил безопасного поведения на дорогах</w:t>
      </w:r>
    </w:p>
    <w:p w:rsidR="004C2B1C" w:rsidRPr="00E70DAA" w:rsidRDefault="004C2B1C" w:rsidP="004C2B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2B1C" w:rsidRDefault="004C2B1C" w:rsidP="004C2B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70D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Обязанности пассажиров</w:t>
      </w:r>
      <w:r w:rsidRPr="00E70D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6149FB" w:rsidRDefault="006149FB" w:rsidP="004C2B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149FB" w:rsidRDefault="006149FB" w:rsidP="006149FB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Презентация «Обязанности пассажиров»</w:t>
      </w:r>
    </w:p>
    <w:p w:rsidR="006149FB" w:rsidRPr="00E70DAA" w:rsidRDefault="006149FB" w:rsidP="004C2B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2B1C" w:rsidRPr="00C37190" w:rsidRDefault="004C2B1C" w:rsidP="004C2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7190" w:rsidRPr="006149FB" w:rsidRDefault="006149FB" w:rsidP="006149FB">
      <w:pPr>
        <w:shd w:val="clear" w:color="auto" w:fill="FFFFFF" w:themeFill="background1"/>
        <w:jc w:val="both"/>
        <w:rPr>
          <w:rStyle w:val="HTML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</w:pPr>
      <w:r w:rsidRPr="006149FB">
        <w:rPr>
          <w:rStyle w:val="HTML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 xml:space="preserve">Основные термины и понятия (Слайд </w:t>
      </w:r>
      <w:r>
        <w:rPr>
          <w:rStyle w:val="HTML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>2</w:t>
      </w:r>
      <w:r w:rsidRPr="006149FB">
        <w:rPr>
          <w:rStyle w:val="HTML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>).</w:t>
      </w:r>
    </w:p>
    <w:p w:rsidR="00C37190" w:rsidRPr="006149FB" w:rsidRDefault="006149FB" w:rsidP="004C2B1C">
      <w:pPr>
        <w:shd w:val="clear" w:color="auto" w:fill="FFFFFF" w:themeFill="background1"/>
        <w:jc w:val="both"/>
        <w:rPr>
          <w:rStyle w:val="HTML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</w:pPr>
      <w:r>
        <w:rPr>
          <w:rStyle w:val="HTML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«Пассажир»</w:t>
      </w:r>
      <w:r w:rsidR="00C37190" w:rsidRPr="006149F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-</w:t>
      </w:r>
      <w:r w:rsidR="00C37190" w:rsidRPr="006149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лицо, кроме водителя, находящееся в транспортном средстве (на нем), а также лицо, которое входит в транспортное средство (садится на него) или выходит из транспортного средства (сходит с него).</w:t>
      </w:r>
    </w:p>
    <w:p w:rsidR="00186392" w:rsidRDefault="006149FB" w:rsidP="004C2B1C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HTML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«</w:t>
      </w:r>
      <w:r w:rsidR="00186392" w:rsidRPr="006149FB">
        <w:rPr>
          <w:rStyle w:val="HTML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Маршрутное транспортное средство</w:t>
      </w:r>
      <w:r>
        <w:rPr>
          <w:rStyle w:val="HTML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»</w:t>
      </w:r>
      <w:r w:rsidR="00186392" w:rsidRPr="006149F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-</w:t>
      </w:r>
      <w:r w:rsidR="00186392" w:rsidRPr="006149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транспортное средство общего пользования (автобус, троллейбус, трамвай), предназначенное для перевозки по дорогам людей и движущееся по установленному маршруту</w:t>
      </w:r>
      <w:r w:rsidR="00186392" w:rsidRPr="00186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обозначенными местами остановок.</w:t>
      </w:r>
    </w:p>
    <w:p w:rsidR="006149FB" w:rsidRDefault="006149FB" w:rsidP="006149FB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C37190" w:rsidRPr="006149FB" w:rsidRDefault="00C37190" w:rsidP="006149FB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149F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Правила ожидания </w:t>
      </w:r>
      <w:r w:rsidRP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маршрутных транспортных средств</w:t>
      </w:r>
      <w:r w:rsid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00525B" w:rsidRPr="005A2EF6" w:rsidRDefault="006149FB" w:rsidP="005A2EF6">
      <w:pPr>
        <w:pStyle w:val="a4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Слайд 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5A2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DF5864" w:rsidRPr="005A2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жидать маршрутный транспорт (автобус, троллейбус, трамвай) надо в обозначенных дорожными знаками местах (остановочных павильонах, посадочных площадках)</w:t>
      </w:r>
      <w:r w:rsidR="005A2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При отсутствии приподнятой над проезжей частью посадочной площадки</w:t>
      </w:r>
      <w:r w:rsidR="00203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ожидать маршрутное транспортное средство можно на тротуаре или обочине.</w:t>
      </w:r>
    </w:p>
    <w:p w:rsidR="003D19C6" w:rsidRDefault="005A2EF6" w:rsidP="003D19C6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2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Рассмотрим дорожные знаки, обозначающие места остановки маршрутных транспортных средств.</w:t>
      </w:r>
    </w:p>
    <w:p w:rsidR="006149FB" w:rsidRPr="003D19C6" w:rsidRDefault="006149FB" w:rsidP="003D19C6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0525B" w:rsidRPr="00203C5B" w:rsidRDefault="006149FB" w:rsidP="003D19C6">
      <w:pPr>
        <w:pStyle w:val="a4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03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DF5864" w:rsidRPr="00203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посадочная площадка имеет ограждение, нельзя перелезать через него, садиться на него</w:t>
      </w:r>
      <w:r w:rsidR="005A2EF6" w:rsidRPr="00203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0525B" w:rsidRPr="00186392" w:rsidRDefault="006149FB" w:rsidP="00203C5B">
      <w:pPr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Слайд 5. </w:t>
      </w:r>
      <w:r w:rsidR="00705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DF5864" w:rsidRPr="001863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время ожидания надо стоять дальше от края тротуара, лицом к проезжей части или трамвайным путям, запрещается выходить на проезжую часть или на трамвайные пути, вести себя спокойно</w:t>
      </w:r>
    </w:p>
    <w:p w:rsidR="00705A1A" w:rsidRPr="00705A1A" w:rsidRDefault="006149FB" w:rsidP="00705A1A">
      <w:pPr>
        <w:pStyle w:val="a4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6. </w:t>
      </w:r>
      <w:r w:rsidR="00705A1A" w:rsidRPr="00705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И после высадки необходимо, не задерживаясь, освободить проезжую часть. </w:t>
      </w:r>
    </w:p>
    <w:p w:rsidR="0000525B" w:rsidRPr="00186392" w:rsidRDefault="006149FB" w:rsidP="00203C5B">
      <w:pPr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705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DF5864" w:rsidRPr="001863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 посадке/высадке преимущество имеют пассажиры, выходящие из маршрутного транспорта</w:t>
      </w:r>
    </w:p>
    <w:p w:rsidR="00186392" w:rsidRDefault="00186392" w:rsidP="00186392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C2B1C" w:rsidRPr="00705A1A" w:rsidRDefault="00566B3C" w:rsidP="006149FB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05A1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="004C2B1C" w:rsidRPr="00705A1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равила поведения в маршрутных транспортных средствах </w:t>
      </w:r>
      <w:r w:rsidRPr="00705A1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</w:t>
      </w:r>
      <w:r w:rsid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Слайд </w:t>
      </w:r>
      <w:r w:rsid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7).</w:t>
      </w:r>
    </w:p>
    <w:p w:rsidR="00566B3C" w:rsidRDefault="00566B3C" w:rsidP="00566B3C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Садясь </w:t>
      </w:r>
      <w:r w:rsidR="00705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маршрутное транспортное средство,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становимся пассажирами</w:t>
      </w:r>
      <w:r w:rsidR="00B72E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мы обязаны соблюдать правила безопасного поведения для пассажиров.</w:t>
      </w:r>
    </w:p>
    <w:p w:rsidR="003D19C6" w:rsidRPr="003D19C6" w:rsidRDefault="00E451AB" w:rsidP="003D19C6">
      <w:pPr>
        <w:pStyle w:val="a4"/>
        <w:numPr>
          <w:ilvl w:val="0"/>
          <w:numId w:val="5"/>
        </w:num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Посадка пассажиров в транспортное средство или их высадка должна производиться со стороны тротуара или обочины, только после полной остановки транспортного средства</w:t>
      </w:r>
      <w:r w:rsidRPr="00E451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при полностью открытых дверях. </w:t>
      </w:r>
      <w:r w:rsidR="004C2B1C" w:rsidRPr="003D19C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Прежде чем зайти, нужно выпустить тех, кто выходит из транспорта.</w:t>
      </w:r>
    </w:p>
    <w:p w:rsidR="002E1F97" w:rsidRPr="002E1F97" w:rsidRDefault="002E1F97" w:rsidP="002E1F97">
      <w:pPr>
        <w:pStyle w:val="a4"/>
        <w:numPr>
          <w:ilvl w:val="0"/>
          <w:numId w:val="5"/>
        </w:num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1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входе в транспортное средство, не задерживаться около дверей и на площадке, пройти в салон.</w:t>
      </w:r>
    </w:p>
    <w:p w:rsidR="004C2B1C" w:rsidRDefault="004C2B1C" w:rsidP="003D19C6">
      <w:pPr>
        <w:pStyle w:val="a4"/>
        <w:numPr>
          <w:ilvl w:val="0"/>
          <w:numId w:val="5"/>
        </w:num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19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Нужно уступать место пожилым людям, пассажирам с детьми и инвалидам.</w:t>
      </w:r>
    </w:p>
    <w:p w:rsidR="004C2B1C" w:rsidRDefault="004C2B1C" w:rsidP="003D19C6">
      <w:pPr>
        <w:pStyle w:val="a4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19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пассажир стоит, то он должен обязательно держаться за поручни, чтобы не упасть.</w:t>
      </w:r>
    </w:p>
    <w:p w:rsidR="002E1F97" w:rsidRPr="002E1F97" w:rsidRDefault="002E1F97" w:rsidP="002E1F97">
      <w:pPr>
        <w:pStyle w:val="a4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1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выходу надо готовиться заранее и выходить по очереди, не толкаясь</w:t>
      </w:r>
    </w:p>
    <w:p w:rsidR="002E1F97" w:rsidRPr="003D19C6" w:rsidRDefault="002E1F97" w:rsidP="002E1F97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D19C6" w:rsidRPr="003D19C6" w:rsidRDefault="006149FB" w:rsidP="004C2B1C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8. </w:t>
      </w:r>
      <w:r w:rsidR="003D19C6" w:rsidRPr="003D19C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Пассажирам запрещается:</w:t>
      </w:r>
    </w:p>
    <w:p w:rsidR="002E1F97" w:rsidRPr="002E1F97" w:rsidRDefault="002E1F97" w:rsidP="002E1F97">
      <w:pPr>
        <w:numPr>
          <w:ilvl w:val="0"/>
          <w:numId w:val="12"/>
        </w:numPr>
        <w:spacing w:line="256" w:lineRule="auto"/>
        <w:ind w:left="11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F97">
        <w:rPr>
          <w:rFonts w:ascii="Times New Roman" w:eastAsia="Calibri" w:hAnsi="Times New Roman" w:cs="Times New Roman"/>
          <w:color w:val="000000"/>
          <w:kern w:val="24"/>
          <w:sz w:val="28"/>
          <w:szCs w:val="36"/>
          <w:lang w:eastAsia="ru-RU"/>
        </w:rPr>
        <w:t xml:space="preserve">стоять на подножках транспортных средств; </w:t>
      </w:r>
    </w:p>
    <w:p w:rsidR="002E1F97" w:rsidRPr="002E1F97" w:rsidRDefault="002E1F97" w:rsidP="002E1F97">
      <w:pPr>
        <w:numPr>
          <w:ilvl w:val="0"/>
          <w:numId w:val="12"/>
        </w:numPr>
        <w:spacing w:line="256" w:lineRule="auto"/>
        <w:ind w:left="11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F97">
        <w:rPr>
          <w:rFonts w:ascii="Times New Roman" w:eastAsia="Calibri" w:hAnsi="Times New Roman" w:cs="Times New Roman"/>
          <w:color w:val="000000"/>
          <w:kern w:val="24"/>
          <w:sz w:val="28"/>
          <w:szCs w:val="36"/>
          <w:lang w:eastAsia="ru-RU"/>
        </w:rPr>
        <w:t>прислоняться к дверям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36"/>
          <w:lang w:eastAsia="ru-RU"/>
        </w:rPr>
        <w:t>,</w:t>
      </w:r>
      <w:r w:rsidRPr="002E1F97">
        <w:rPr>
          <w:rFonts w:ascii="Times New Roman" w:eastAsia="Calibri" w:hAnsi="Times New Roman" w:cs="Times New Roman"/>
          <w:color w:val="000000"/>
          <w:kern w:val="24"/>
          <w:sz w:val="28"/>
          <w:szCs w:val="36"/>
          <w:lang w:eastAsia="ru-RU"/>
        </w:rPr>
        <w:t xml:space="preserve"> открывать их самостоятельно; </w:t>
      </w:r>
    </w:p>
    <w:p w:rsidR="002E1F97" w:rsidRPr="002E1F97" w:rsidRDefault="002E1F97" w:rsidP="002E1F97">
      <w:pPr>
        <w:numPr>
          <w:ilvl w:val="0"/>
          <w:numId w:val="12"/>
        </w:numPr>
        <w:spacing w:line="256" w:lineRule="auto"/>
        <w:ind w:left="11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F9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входить в транспорт с мороженым и открытыми напитками;</w:t>
      </w:r>
    </w:p>
    <w:p w:rsidR="002E1F97" w:rsidRPr="002E1F97" w:rsidRDefault="002E1F97" w:rsidP="002E1F97">
      <w:pPr>
        <w:numPr>
          <w:ilvl w:val="0"/>
          <w:numId w:val="12"/>
        </w:numPr>
        <w:spacing w:line="256" w:lineRule="auto"/>
        <w:ind w:left="11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F97">
        <w:rPr>
          <w:rFonts w:ascii="Times New Roman" w:eastAsia="Calibri" w:hAnsi="Times New Roman" w:cs="Times New Roman"/>
          <w:color w:val="000000"/>
          <w:kern w:val="24"/>
          <w:sz w:val="28"/>
          <w:szCs w:val="36"/>
          <w:lang w:eastAsia="ru-RU"/>
        </w:rPr>
        <w:t>высовывать головы и руки в окна;</w:t>
      </w:r>
    </w:p>
    <w:p w:rsidR="002E1F97" w:rsidRPr="002E1F97" w:rsidRDefault="002E1F97" w:rsidP="002E1F97">
      <w:pPr>
        <w:numPr>
          <w:ilvl w:val="0"/>
          <w:numId w:val="12"/>
        </w:numPr>
        <w:spacing w:line="256" w:lineRule="auto"/>
        <w:ind w:left="11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F97">
        <w:rPr>
          <w:rFonts w:ascii="Times New Roman" w:eastAsia="Calibri" w:hAnsi="Times New Roman" w:cs="Times New Roman"/>
          <w:color w:val="000000"/>
          <w:kern w:val="24"/>
          <w:sz w:val="28"/>
          <w:szCs w:val="36"/>
          <w:lang w:eastAsia="ru-RU"/>
        </w:rPr>
        <w:t xml:space="preserve">мусорить в салоне и кидать мусор из окон; </w:t>
      </w:r>
    </w:p>
    <w:p w:rsidR="002E1F97" w:rsidRPr="002E1F97" w:rsidRDefault="002E1F97" w:rsidP="002E1F97">
      <w:pPr>
        <w:numPr>
          <w:ilvl w:val="0"/>
          <w:numId w:val="12"/>
        </w:numPr>
        <w:spacing w:line="256" w:lineRule="auto"/>
        <w:ind w:left="11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F97">
        <w:rPr>
          <w:rFonts w:ascii="Times New Roman" w:eastAsia="Calibri" w:hAnsi="Times New Roman" w:cs="Times New Roman"/>
          <w:color w:val="000000"/>
          <w:kern w:val="24"/>
          <w:sz w:val="28"/>
          <w:szCs w:val="36"/>
          <w:lang w:eastAsia="ru-RU"/>
        </w:rPr>
        <w:t>разгуливать или играть в салоне при движении;</w:t>
      </w:r>
    </w:p>
    <w:p w:rsidR="002E1F97" w:rsidRPr="002E1F97" w:rsidRDefault="002E1F97" w:rsidP="002E1F97">
      <w:pPr>
        <w:numPr>
          <w:ilvl w:val="0"/>
          <w:numId w:val="12"/>
        </w:numPr>
        <w:spacing w:line="256" w:lineRule="auto"/>
        <w:ind w:left="11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F9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отвлекать водителя от управления транспортным средством во время его движения.</w:t>
      </w:r>
    </w:p>
    <w:p w:rsidR="006149FB" w:rsidRDefault="006149FB" w:rsidP="006149FB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C2B1C" w:rsidRPr="006149FB" w:rsidRDefault="00E451AB" w:rsidP="006149FB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Правила поведения пассажиров автомобилей</w:t>
      </w:r>
      <w:r w:rsid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</w:t>
      </w:r>
      <w:r w:rsid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Слайд </w:t>
      </w:r>
      <w:r w:rsid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9).</w:t>
      </w:r>
    </w:p>
    <w:p w:rsidR="004C2B1C" w:rsidRDefault="0032558C" w:rsidP="00E451AB">
      <w:pPr>
        <w:pStyle w:val="a4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пассажиры, в том числе и водитель</w:t>
      </w:r>
      <w:r w:rsidR="004C2B1C" w:rsidRPr="00E451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всегда должны прист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егиваться ремнями безопасности;</w:t>
      </w:r>
    </w:p>
    <w:p w:rsidR="0032558C" w:rsidRDefault="0032558C" w:rsidP="00E451AB">
      <w:pPr>
        <w:pStyle w:val="a4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Посадка и высадка пассажиров разрешена только при полной остановке транспортного средства в местах, предусмотренных правилами дорожного движения;</w:t>
      </w:r>
    </w:p>
    <w:p w:rsidR="00566B3C" w:rsidRDefault="006149FB" w:rsidP="00E451A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4C2B1C" w:rsidRPr="00E451AB">
        <w:rPr>
          <w:rFonts w:ascii="Times New Roman" w:hAnsi="Times New Roman" w:cs="Times New Roman"/>
          <w:sz w:val="28"/>
        </w:rPr>
        <w:t>Детей до 7 лет нужно перевозить в детских удерживающих устройствах, соотв</w:t>
      </w:r>
      <w:r w:rsidR="00E451AB">
        <w:rPr>
          <w:rFonts w:ascii="Times New Roman" w:hAnsi="Times New Roman" w:cs="Times New Roman"/>
          <w:sz w:val="28"/>
        </w:rPr>
        <w:t>етствующих весу и росту ребенка, в том числе и на переднем сидении автомобиля</w:t>
      </w:r>
    </w:p>
    <w:p w:rsidR="00E451AB" w:rsidRPr="00E451AB" w:rsidRDefault="006149FB" w:rsidP="00E451A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10. </w:t>
      </w:r>
      <w:r w:rsidR="00E451AB" w:rsidRPr="004A2702">
        <w:rPr>
          <w:rFonts w:ascii="Times New Roman" w:hAnsi="Times New Roman" w:cs="Times New Roman"/>
          <w:sz w:val="28"/>
        </w:rPr>
        <w:t xml:space="preserve">Дети от 7 до 12 лет на заднем сиденье автомобиля могут ездить с использованием ремней безопасности. </w:t>
      </w:r>
      <w:r w:rsidR="00E451AB">
        <w:rPr>
          <w:rFonts w:ascii="Times New Roman" w:hAnsi="Times New Roman" w:cs="Times New Roman"/>
          <w:sz w:val="28"/>
        </w:rPr>
        <w:t>Однако, д</w:t>
      </w:r>
      <w:r w:rsidR="00E451AB" w:rsidRPr="004A2702">
        <w:rPr>
          <w:rFonts w:ascii="Times New Roman" w:hAnsi="Times New Roman" w:cs="Times New Roman"/>
          <w:sz w:val="28"/>
        </w:rPr>
        <w:t xml:space="preserve">ля полной безопасности ребенка Госавтоинспекция настоятельно рекомендует </w:t>
      </w:r>
      <w:r w:rsidR="00E451AB">
        <w:rPr>
          <w:rFonts w:ascii="Times New Roman" w:hAnsi="Times New Roman" w:cs="Times New Roman"/>
          <w:sz w:val="28"/>
        </w:rPr>
        <w:t xml:space="preserve">также </w:t>
      </w:r>
      <w:r w:rsidR="00E451AB" w:rsidRPr="004A2702">
        <w:rPr>
          <w:rFonts w:ascii="Times New Roman" w:hAnsi="Times New Roman" w:cs="Times New Roman"/>
          <w:sz w:val="28"/>
        </w:rPr>
        <w:t>использовать детские удерживающие устройства</w:t>
      </w:r>
    </w:p>
    <w:p w:rsidR="00DF5864" w:rsidRDefault="00DF5864" w:rsidP="00DF586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F5864" w:rsidRPr="00DF5864" w:rsidRDefault="006149FB" w:rsidP="00DF58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11. </w:t>
      </w:r>
      <w:r w:rsidR="00DF5864" w:rsidRPr="00DF5864">
        <w:rPr>
          <w:rFonts w:ascii="Times New Roman" w:hAnsi="Times New Roman" w:cs="Times New Roman"/>
          <w:sz w:val="28"/>
        </w:rPr>
        <w:t>Детское удерживающее устройство устанавливается и закрепляется в автомобиле в зависимости от типа устройства:</w:t>
      </w:r>
    </w:p>
    <w:p w:rsidR="008937AE" w:rsidRPr="00DF5864" w:rsidRDefault="00DF5864" w:rsidP="00DF586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F5864">
        <w:rPr>
          <w:rFonts w:ascii="Times New Roman" w:hAnsi="Times New Roman" w:cs="Times New Roman"/>
          <w:sz w:val="28"/>
        </w:rPr>
        <w:t>лицом по ходу движения;</w:t>
      </w:r>
    </w:p>
    <w:p w:rsidR="008937AE" w:rsidRPr="00DF5864" w:rsidRDefault="00DF5864" w:rsidP="00DF586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F5864">
        <w:rPr>
          <w:rFonts w:ascii="Times New Roman" w:hAnsi="Times New Roman" w:cs="Times New Roman"/>
          <w:sz w:val="28"/>
        </w:rPr>
        <w:t>боком по ходу движения;</w:t>
      </w:r>
    </w:p>
    <w:p w:rsidR="008937AE" w:rsidRPr="00DF5864" w:rsidRDefault="00DF5864" w:rsidP="00DF586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F5864">
        <w:rPr>
          <w:rFonts w:ascii="Times New Roman" w:hAnsi="Times New Roman" w:cs="Times New Roman"/>
          <w:sz w:val="28"/>
        </w:rPr>
        <w:t>лицом против движения.</w:t>
      </w:r>
    </w:p>
    <w:p w:rsidR="00566B3C" w:rsidRDefault="00DF5864" w:rsidP="00DF58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F5864">
        <w:rPr>
          <w:rFonts w:ascii="Times New Roman" w:hAnsi="Times New Roman" w:cs="Times New Roman"/>
          <w:sz w:val="28"/>
        </w:rPr>
        <w:lastRenderedPageBreak/>
        <w:t>Ребенок закрепляется ремнями безопасности</w:t>
      </w:r>
      <w:r>
        <w:rPr>
          <w:rFonts w:ascii="Times New Roman" w:hAnsi="Times New Roman" w:cs="Times New Roman"/>
          <w:sz w:val="28"/>
        </w:rPr>
        <w:t>.</w:t>
      </w:r>
    </w:p>
    <w:p w:rsidR="004C2B1C" w:rsidRDefault="004C2B1C" w:rsidP="002E1F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Самым безопасным местом для перевозки пассажиров в детских удерживающих устройствах считается место посередине на заднем пассажирском сиденье, также 2 боковых места на заднем пассажирском сиденье считаются наиболее безопасным местом перевозки пассажиров. </w:t>
      </w:r>
      <w:r w:rsidRPr="00D714C7">
        <w:rPr>
          <w:rFonts w:ascii="Times New Roman" w:hAnsi="Times New Roman" w:cs="Times New Roman"/>
          <w:sz w:val="28"/>
          <w:szCs w:val="28"/>
        </w:rPr>
        <w:t>Самое небезопасное место установки детского удерживающего устройства – переднее пассажирское сиденье, ставится в крайнем случае, обязательно при отключенной подушке безопасности</w:t>
      </w:r>
      <w:r w:rsidR="00566B3C">
        <w:rPr>
          <w:rFonts w:ascii="Times New Roman" w:hAnsi="Times New Roman" w:cs="Times New Roman"/>
          <w:sz w:val="28"/>
          <w:szCs w:val="28"/>
        </w:rPr>
        <w:t>.</w:t>
      </w:r>
    </w:p>
    <w:p w:rsidR="002E1F97" w:rsidRPr="004A2702" w:rsidRDefault="002E1F97" w:rsidP="002E1F97">
      <w:pPr>
        <w:spacing w:after="0"/>
        <w:ind w:firstLine="709"/>
        <w:jc w:val="both"/>
        <w:rPr>
          <w:rFonts w:ascii="Times New Roman" w:hAnsi="Times New Roman" w:cs="Times New Roman"/>
          <w:sz w:val="40"/>
        </w:rPr>
      </w:pPr>
    </w:p>
    <w:p w:rsidR="008C2B1F" w:rsidRPr="006149FB" w:rsidRDefault="008C2B1F" w:rsidP="006149FB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Действия после выхода из маршрутного транспортного средства</w:t>
      </w:r>
      <w:r w:rsid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proofErr w:type="gramStart"/>
      <w:r w:rsid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Слайд</w:t>
      </w:r>
      <w:r w:rsid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ы</w:t>
      </w:r>
      <w:r w:rsid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12-14)</w:t>
      </w:r>
      <w:r w:rsidRPr="006149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8C2B1F" w:rsidRPr="008C2B1F" w:rsidRDefault="008C2B1F" w:rsidP="008C2B1F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2B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Рассмотрим дей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ствия пассажиров, которым надо </w:t>
      </w:r>
      <w:r w:rsidRPr="008C2B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выхода из автобуса или троллейбуса перейти проезжую часть.</w:t>
      </w:r>
    </w:p>
    <w:p w:rsidR="008C2B1F" w:rsidRPr="008C2B1F" w:rsidRDefault="008C2B1F" w:rsidP="002E1F97">
      <w:pPr>
        <w:pStyle w:val="a3"/>
        <w:numPr>
          <w:ilvl w:val="0"/>
          <w:numId w:val="11"/>
        </w:numPr>
        <w:spacing w:before="0" w:beforeAutospacing="0" w:after="0" w:afterAutospacing="0"/>
        <w:rPr>
          <w:sz w:val="18"/>
        </w:rPr>
      </w:pPr>
      <w:r w:rsidRPr="008C2B1F">
        <w:rPr>
          <w:rFonts w:eastAsiaTheme="minorEastAsia"/>
          <w:color w:val="000000" w:themeColor="text1"/>
          <w:kern w:val="24"/>
          <w:sz w:val="28"/>
          <w:szCs w:val="40"/>
        </w:rPr>
        <w:t>После выхода из автобуса или троллейбуса надо дождаться</w:t>
      </w:r>
      <w:r>
        <w:rPr>
          <w:rFonts w:eastAsiaTheme="minorEastAsia"/>
          <w:color w:val="000000" w:themeColor="text1"/>
          <w:kern w:val="24"/>
          <w:sz w:val="28"/>
          <w:szCs w:val="40"/>
        </w:rPr>
        <w:t xml:space="preserve">, </w:t>
      </w:r>
      <w:r w:rsidRPr="008C2B1F">
        <w:rPr>
          <w:rFonts w:eastAsiaTheme="minorEastAsia"/>
          <w:color w:val="000000" w:themeColor="text1"/>
          <w:kern w:val="24"/>
          <w:sz w:val="28"/>
          <w:szCs w:val="40"/>
        </w:rPr>
        <w:t>когда транспорт отъедет, подойти к ближайшему пешеходному переходу, убедиться в своей безопасности и перейти проезжую часть.</w:t>
      </w:r>
    </w:p>
    <w:p w:rsidR="008C2B1F" w:rsidRDefault="008C2B1F" w:rsidP="002E1F97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2B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 зоне видимости пешеходного перехода нет, выйдя из автобуса, надо дождаться, когда он отъедет от места остановки, освободив тем самым обзор проезжей части, а дальше, убедившись в безопасности перехода, пересечь проезжую часть под прямым углом.</w:t>
      </w:r>
    </w:p>
    <w:p w:rsidR="002E1F97" w:rsidRPr="002E1F97" w:rsidRDefault="002E1F97" w:rsidP="002E1F97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1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пассажир выходит из трамвая, и рядом нет посадочной площадки, то необходимо убедиться, что транспорт остановился и пропускает тебя. После этого выйти из салона трамвая и перейти на ближайший тротуар соблюдая меры безопасности.</w:t>
      </w:r>
    </w:p>
    <w:p w:rsidR="002E1F97" w:rsidRPr="002E1F97" w:rsidRDefault="002E1F97" w:rsidP="002E1F97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1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Если надо перейти на другую сторону дороги, то нужно </w:t>
      </w:r>
      <w:r w:rsidRPr="002E1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на тротуаре дождаться отъезда трамвая, найти пешеходный переход и убедившись в своей безопасности, перейти по нему проезжую часть.</w:t>
      </w:r>
    </w:p>
    <w:p w:rsidR="008C2B1F" w:rsidRPr="00FE34AF" w:rsidRDefault="008C2B1F" w:rsidP="004C2B1C">
      <w:pPr>
        <w:shd w:val="clear" w:color="auto" w:fill="FFFFFF" w:themeFill="background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4C2B1C" w:rsidRPr="00FE34AF" w:rsidRDefault="004C2B1C" w:rsidP="004C2B1C">
      <w:pPr>
        <w:shd w:val="clear" w:color="auto" w:fill="FFFFFF" w:themeFill="background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A418BB" w:rsidRDefault="00A418BB"/>
    <w:sectPr w:rsidR="00A418BB" w:rsidSect="001863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265D"/>
    <w:multiLevelType w:val="hybridMultilevel"/>
    <w:tmpl w:val="E17C15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972D7"/>
    <w:multiLevelType w:val="hybridMultilevel"/>
    <w:tmpl w:val="8AECE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558ED"/>
    <w:multiLevelType w:val="hybridMultilevel"/>
    <w:tmpl w:val="6E02B9F0"/>
    <w:lvl w:ilvl="0" w:tplc="D7C2D8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C39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639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25C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5AA6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1A62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093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D615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416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35461"/>
    <w:multiLevelType w:val="hybridMultilevel"/>
    <w:tmpl w:val="A6127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51925"/>
    <w:multiLevelType w:val="hybridMultilevel"/>
    <w:tmpl w:val="A37692BE"/>
    <w:lvl w:ilvl="0" w:tplc="F4E818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61DDB"/>
    <w:multiLevelType w:val="hybridMultilevel"/>
    <w:tmpl w:val="7C380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9200E"/>
    <w:multiLevelType w:val="hybridMultilevel"/>
    <w:tmpl w:val="7A625F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298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961A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612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84D3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0CA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06F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AE8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BC9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6075B2"/>
    <w:multiLevelType w:val="hybridMultilevel"/>
    <w:tmpl w:val="B8788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D1C42"/>
    <w:multiLevelType w:val="multilevel"/>
    <w:tmpl w:val="E4FAF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EC61124"/>
    <w:multiLevelType w:val="multilevel"/>
    <w:tmpl w:val="9226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350AB"/>
    <w:multiLevelType w:val="hybridMultilevel"/>
    <w:tmpl w:val="BEE60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90656"/>
    <w:multiLevelType w:val="hybridMultilevel"/>
    <w:tmpl w:val="7DBAAB0E"/>
    <w:lvl w:ilvl="0" w:tplc="A664D4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DAA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AA27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1A05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D669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B2F9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F6C0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CACE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C2CD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AEF7521"/>
    <w:multiLevelType w:val="hybridMultilevel"/>
    <w:tmpl w:val="A0CEA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EA"/>
    <w:rsid w:val="0000525B"/>
    <w:rsid w:val="00186392"/>
    <w:rsid w:val="00203C5B"/>
    <w:rsid w:val="002E1F97"/>
    <w:rsid w:val="0032558C"/>
    <w:rsid w:val="003D19C6"/>
    <w:rsid w:val="004C2B1C"/>
    <w:rsid w:val="00566B3C"/>
    <w:rsid w:val="005A2EF6"/>
    <w:rsid w:val="006149FB"/>
    <w:rsid w:val="006437EA"/>
    <w:rsid w:val="00705A1A"/>
    <w:rsid w:val="008937AE"/>
    <w:rsid w:val="008C2B1F"/>
    <w:rsid w:val="00A418BB"/>
    <w:rsid w:val="00B72EB4"/>
    <w:rsid w:val="00C37190"/>
    <w:rsid w:val="00DF5864"/>
    <w:rsid w:val="00E4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2C6D3-F0E4-41C7-95AD-7A5845B3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basedOn w:val="a0"/>
    <w:uiPriority w:val="99"/>
    <w:semiHidden/>
    <w:unhideWhenUsed/>
    <w:rsid w:val="00186392"/>
    <w:rPr>
      <w:i/>
      <w:iCs/>
    </w:rPr>
  </w:style>
  <w:style w:type="paragraph" w:styleId="a4">
    <w:name w:val="List Paragraph"/>
    <w:basedOn w:val="a"/>
    <w:uiPriority w:val="34"/>
    <w:qFormat/>
    <w:rsid w:val="00C3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6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529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71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4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78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93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85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1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Бадикова Раиля Рашитовна</dc:creator>
  <cp:keywords/>
  <dc:description/>
  <cp:lastModifiedBy>Бадикова Раиля Рашитовна</cp:lastModifiedBy>
  <cp:revision>4</cp:revision>
  <dcterms:created xsi:type="dcterms:W3CDTF">2021-03-10T13:39:00Z</dcterms:created>
  <dcterms:modified xsi:type="dcterms:W3CDTF">2021-03-15T11:40:00Z</dcterms:modified>
</cp:coreProperties>
</file>