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51" w:rsidRPr="00EE1913" w:rsidRDefault="00F02277" w:rsidP="00F02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913">
        <w:rPr>
          <w:rFonts w:ascii="Times New Roman" w:hAnsi="Times New Roman" w:cs="Times New Roman"/>
          <w:b/>
          <w:sz w:val="28"/>
          <w:szCs w:val="28"/>
        </w:rPr>
        <w:t>Каталог литературы по антитеррористической тематике для публичных библиотек</w:t>
      </w:r>
    </w:p>
    <w:p w:rsidR="00F02277" w:rsidRPr="00EE1913" w:rsidRDefault="00F02277" w:rsidP="00F0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>Вестник Национального антитеррористического комитета №1 (10) 2014 года</w:t>
      </w:r>
    </w:p>
    <w:p w:rsidR="00F02277" w:rsidRPr="00EE1913" w:rsidRDefault="00F02277" w:rsidP="00F0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>Вестник Национального антитеррористического комитета №2 (09) 2013 года</w:t>
      </w:r>
    </w:p>
    <w:p w:rsidR="00F02277" w:rsidRPr="00EE1913" w:rsidRDefault="00F02277" w:rsidP="00F0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>Вестник Национального антитеррористического комитета №1 (08) 2013 года</w:t>
      </w:r>
    </w:p>
    <w:p w:rsidR="00F02277" w:rsidRPr="00EE1913" w:rsidRDefault="00F02277" w:rsidP="00F0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>Вестник Национального антитеррористического комитета №2 (07) 2012 года</w:t>
      </w:r>
    </w:p>
    <w:p w:rsidR="00F02277" w:rsidRPr="00EE1913" w:rsidRDefault="00F02277" w:rsidP="00F0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>Вестник Национального антитеррористического комитета №1(06) 2012 года</w:t>
      </w:r>
    </w:p>
    <w:p w:rsidR="00F02277" w:rsidRPr="00EE1913" w:rsidRDefault="00F02277" w:rsidP="00F0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>Вестник Национального антитеррористического комитета №3(05) 2011 год</w:t>
      </w:r>
    </w:p>
    <w:p w:rsidR="00F02277" w:rsidRPr="00EE1913" w:rsidRDefault="00F02277" w:rsidP="00F0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>Вестник Национального антитеррористического комитета №2(04) 2011 год</w:t>
      </w:r>
    </w:p>
    <w:p w:rsidR="00F02277" w:rsidRPr="00EE1913" w:rsidRDefault="00F02277" w:rsidP="00F0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>Вестник Национального антитеррористического комитета № 2(2) 2010 год</w:t>
      </w:r>
    </w:p>
    <w:p w:rsidR="00F02277" w:rsidRPr="00EE1913" w:rsidRDefault="00F02277" w:rsidP="00F0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>Вестник Национального антитеррористического комитета № 1(1) 2010 год</w:t>
      </w:r>
    </w:p>
    <w:p w:rsidR="005442E7" w:rsidRPr="00EE1913" w:rsidRDefault="005442E7" w:rsidP="00544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>Куликов В. «С тревогой не шутят». Статья в «Российской газете» Федеральный выпуск №6383 (111). Москва, 20 мая 2014 года</w:t>
      </w:r>
    </w:p>
    <w:p w:rsidR="005442E7" w:rsidRPr="00EE1913" w:rsidRDefault="005442E7" w:rsidP="00544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>Гладышев В., «Социальные сети как инструмент для пропаганды экстремизма». Национальный Центр информационного противодействия терроризму и экстремизму в образовательной среде и сети Интернет</w:t>
      </w:r>
      <w:proofErr w:type="gramStart"/>
      <w:r w:rsidRPr="00EE19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19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91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E1913">
        <w:rPr>
          <w:rFonts w:ascii="Times New Roman" w:hAnsi="Times New Roman" w:cs="Times New Roman"/>
          <w:sz w:val="28"/>
          <w:szCs w:val="28"/>
        </w:rPr>
        <w:t>. Ростов-на-Дону</w:t>
      </w:r>
    </w:p>
    <w:p w:rsidR="005442E7" w:rsidRPr="00EE1913" w:rsidRDefault="005442E7" w:rsidP="00544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E1913">
        <w:rPr>
          <w:rFonts w:ascii="Times New Roman" w:hAnsi="Times New Roman" w:cs="Times New Roman"/>
          <w:sz w:val="28"/>
          <w:szCs w:val="28"/>
        </w:rPr>
        <w:t>Штейнбух</w:t>
      </w:r>
      <w:proofErr w:type="spellEnd"/>
      <w:r w:rsidRPr="00EE1913">
        <w:rPr>
          <w:rFonts w:ascii="Times New Roman" w:hAnsi="Times New Roman" w:cs="Times New Roman"/>
          <w:sz w:val="28"/>
          <w:szCs w:val="28"/>
        </w:rPr>
        <w:t xml:space="preserve"> А.Г. «Интернет и антитеррор». Научно-популярное пособие для учащихся средних и старших классов общеобразовательных школ, студентов вузов и преподавателей. Москва, 2013 год</w:t>
      </w:r>
    </w:p>
    <w:p w:rsidR="005442E7" w:rsidRPr="00EE1913" w:rsidRDefault="005442E7" w:rsidP="00544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>Караваев А.Г. «Молодёжь и антитеррор». Пособие для учащихся средних и старших классов общеобразовательных школ, студентов вузов, их родителей, учителей и специалистов различных областей. Москва, 2013год</w:t>
      </w:r>
    </w:p>
    <w:p w:rsidR="005442E7" w:rsidRPr="00EE1913" w:rsidRDefault="005442E7" w:rsidP="00544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E1913">
        <w:rPr>
          <w:rFonts w:ascii="Times New Roman" w:hAnsi="Times New Roman" w:cs="Times New Roman"/>
          <w:sz w:val="28"/>
          <w:szCs w:val="28"/>
        </w:rPr>
        <w:t>Пржездомский</w:t>
      </w:r>
      <w:proofErr w:type="spellEnd"/>
      <w:r w:rsidRPr="00EE1913">
        <w:rPr>
          <w:rFonts w:ascii="Times New Roman" w:hAnsi="Times New Roman" w:cs="Times New Roman"/>
          <w:sz w:val="28"/>
          <w:szCs w:val="28"/>
        </w:rPr>
        <w:t xml:space="preserve"> А.С. «Анонимная угроза. Ложные сообщения о терактах несут реальную опасность для общества». Статья советника Председателя НАК в журнале «ФСБ: За и</w:t>
      </w:r>
      <w:proofErr w:type="gramStart"/>
      <w:r w:rsidRPr="00EE191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E1913">
        <w:rPr>
          <w:rFonts w:ascii="Times New Roman" w:hAnsi="Times New Roman" w:cs="Times New Roman"/>
          <w:sz w:val="28"/>
          <w:szCs w:val="28"/>
        </w:rPr>
        <w:t>ротив», № 12/2011. Москва, май 2011 года</w:t>
      </w:r>
    </w:p>
    <w:p w:rsidR="005442E7" w:rsidRPr="00EE1913" w:rsidRDefault="005442E7" w:rsidP="00544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lastRenderedPageBreak/>
        <w:t>Ильин Е.П. «Актуальные проблемы противодействия вовлечению молодежи в террористическую деятельность». Статья Первого заместителя руководителя аппарата НАК для научно-практической конференции. Ростов-на-Дону, 12-14 октября 2009 года</w:t>
      </w:r>
    </w:p>
    <w:p w:rsidR="00AA3419" w:rsidRDefault="005442E7" w:rsidP="005442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>Ильин Е.П. «Правовое обеспечение противодействия терроризму в Российской Федерации». Статья Первого заместителя руководителя аппарата НАК в Информационном бюллетене АТЦ СНГ № 14/2009. Москва, май 2009 года</w:t>
      </w:r>
    </w:p>
    <w:p w:rsidR="00EE1913" w:rsidRPr="00EE1913" w:rsidRDefault="00EE1913" w:rsidP="00EE19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3419" w:rsidRDefault="00AA3419" w:rsidP="00AA341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b/>
          <w:sz w:val="28"/>
          <w:szCs w:val="28"/>
        </w:rPr>
        <w:t xml:space="preserve">Методические пособия, выпущенные </w:t>
      </w:r>
      <w:proofErr w:type="spellStart"/>
      <w:r w:rsidRPr="00EE1913">
        <w:rPr>
          <w:rFonts w:ascii="Times New Roman" w:hAnsi="Times New Roman" w:cs="Times New Roman"/>
          <w:b/>
          <w:sz w:val="28"/>
          <w:szCs w:val="28"/>
        </w:rPr>
        <w:t>ПМЦПКиПП</w:t>
      </w:r>
      <w:proofErr w:type="spellEnd"/>
      <w:r w:rsidRPr="00EE1913">
        <w:rPr>
          <w:rFonts w:ascii="Times New Roman" w:hAnsi="Times New Roman" w:cs="Times New Roman"/>
          <w:b/>
          <w:sz w:val="28"/>
          <w:szCs w:val="28"/>
        </w:rPr>
        <w:t xml:space="preserve"> РО</w:t>
      </w:r>
    </w:p>
    <w:p w:rsidR="00EE1913" w:rsidRPr="00EE1913" w:rsidRDefault="00EE1913" w:rsidP="00AA341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3419" w:rsidRDefault="00AA3419" w:rsidP="00AA3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 xml:space="preserve">1.Учебное пособие по нормативному и информационному сопровождению введения и реализации комплексного учебного курса  «Основы религиозных культур и светской этики» в общеобразовательных учреждениях/ авт. – сост. </w:t>
      </w:r>
      <w:proofErr w:type="spellStart"/>
      <w:r w:rsidRPr="00EE1913">
        <w:rPr>
          <w:rFonts w:ascii="Times New Roman" w:hAnsi="Times New Roman" w:cs="Times New Roman"/>
          <w:sz w:val="28"/>
          <w:szCs w:val="28"/>
        </w:rPr>
        <w:t>Ю.Н.Штретер</w:t>
      </w:r>
      <w:proofErr w:type="spellEnd"/>
      <w:r w:rsidRPr="00EE19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1913">
        <w:rPr>
          <w:rFonts w:ascii="Times New Roman" w:hAnsi="Times New Roman" w:cs="Times New Roman"/>
          <w:sz w:val="28"/>
          <w:szCs w:val="28"/>
        </w:rPr>
        <w:t>Э.Р.Лукманова</w:t>
      </w:r>
      <w:proofErr w:type="spellEnd"/>
      <w:r w:rsidRPr="00EE191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E1913">
        <w:rPr>
          <w:rFonts w:ascii="Times New Roman" w:hAnsi="Times New Roman" w:cs="Times New Roman"/>
          <w:sz w:val="28"/>
          <w:szCs w:val="28"/>
        </w:rPr>
        <w:t>Казань</w:t>
      </w:r>
      <w:proofErr w:type="gramStart"/>
      <w:r w:rsidRPr="00EE1913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EE1913">
        <w:rPr>
          <w:rFonts w:ascii="Times New Roman" w:hAnsi="Times New Roman" w:cs="Times New Roman"/>
          <w:sz w:val="28"/>
          <w:szCs w:val="28"/>
        </w:rPr>
        <w:t>МЦПКиППРО</w:t>
      </w:r>
      <w:proofErr w:type="spellEnd"/>
      <w:r w:rsidRPr="00EE1913">
        <w:rPr>
          <w:rFonts w:ascii="Times New Roman" w:hAnsi="Times New Roman" w:cs="Times New Roman"/>
          <w:sz w:val="28"/>
          <w:szCs w:val="28"/>
        </w:rPr>
        <w:t xml:space="preserve"> КФУ,  2013. – 159с. </w:t>
      </w:r>
    </w:p>
    <w:p w:rsidR="00EE1913" w:rsidRPr="00EE1913" w:rsidRDefault="00EE1913" w:rsidP="00AA3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3419" w:rsidRDefault="00AA3419" w:rsidP="00AA3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>2. Духовно – нравственное развитие и воспитание личности: метод</w:t>
      </w:r>
      <w:proofErr w:type="gramStart"/>
      <w:r w:rsidRPr="00EE19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19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9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1913">
        <w:rPr>
          <w:rFonts w:ascii="Times New Roman" w:hAnsi="Times New Roman" w:cs="Times New Roman"/>
          <w:sz w:val="28"/>
          <w:szCs w:val="28"/>
        </w:rPr>
        <w:t xml:space="preserve">особие/ авт. – сост.: </w:t>
      </w:r>
      <w:proofErr w:type="spellStart"/>
      <w:r w:rsidRPr="00EE1913">
        <w:rPr>
          <w:rFonts w:ascii="Times New Roman" w:hAnsi="Times New Roman" w:cs="Times New Roman"/>
          <w:sz w:val="28"/>
          <w:szCs w:val="28"/>
        </w:rPr>
        <w:t>Ю.Н.Штретер</w:t>
      </w:r>
      <w:proofErr w:type="spellEnd"/>
      <w:r w:rsidRPr="00EE19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1913">
        <w:rPr>
          <w:rFonts w:ascii="Times New Roman" w:hAnsi="Times New Roman" w:cs="Times New Roman"/>
          <w:sz w:val="28"/>
          <w:szCs w:val="28"/>
        </w:rPr>
        <w:t>К.Ш.Шарифзянова</w:t>
      </w:r>
      <w:proofErr w:type="spellEnd"/>
      <w:r w:rsidRPr="00EE1913">
        <w:rPr>
          <w:rFonts w:ascii="Times New Roman" w:hAnsi="Times New Roman" w:cs="Times New Roman"/>
          <w:sz w:val="28"/>
          <w:szCs w:val="28"/>
        </w:rPr>
        <w:t xml:space="preserve">. – Казань: </w:t>
      </w:r>
      <w:proofErr w:type="spellStart"/>
      <w:r w:rsidRPr="00EE1913">
        <w:rPr>
          <w:rFonts w:ascii="Times New Roman" w:hAnsi="Times New Roman" w:cs="Times New Roman"/>
          <w:sz w:val="28"/>
          <w:szCs w:val="28"/>
        </w:rPr>
        <w:t>ПМЦПКиППРО</w:t>
      </w:r>
      <w:proofErr w:type="spellEnd"/>
      <w:r w:rsidRPr="00EE1913">
        <w:rPr>
          <w:rFonts w:ascii="Times New Roman" w:hAnsi="Times New Roman" w:cs="Times New Roman"/>
          <w:sz w:val="28"/>
          <w:szCs w:val="28"/>
        </w:rPr>
        <w:t xml:space="preserve"> КФУ, 2013.-49с.</w:t>
      </w:r>
    </w:p>
    <w:p w:rsidR="00EE1913" w:rsidRPr="00EE1913" w:rsidRDefault="00EE1913" w:rsidP="00AA3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3419" w:rsidRPr="00EE1913" w:rsidRDefault="00AA3419" w:rsidP="00AA3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191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E1913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E1913">
        <w:rPr>
          <w:rFonts w:ascii="Times New Roman" w:hAnsi="Times New Roman" w:cs="Times New Roman"/>
          <w:sz w:val="28"/>
          <w:szCs w:val="28"/>
        </w:rPr>
        <w:t xml:space="preserve"> – педагогическое сопровождение развития детей в условиях реализации ФГОС: методическое пособие/ авт. – сост.: </w:t>
      </w:r>
      <w:proofErr w:type="spellStart"/>
      <w:r w:rsidRPr="00EE1913">
        <w:rPr>
          <w:rFonts w:ascii="Times New Roman" w:hAnsi="Times New Roman" w:cs="Times New Roman"/>
          <w:sz w:val="28"/>
          <w:szCs w:val="28"/>
        </w:rPr>
        <w:t>Ю.Н.Штретер</w:t>
      </w:r>
      <w:proofErr w:type="spellEnd"/>
      <w:r w:rsidRPr="00EE19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1913">
        <w:rPr>
          <w:rFonts w:ascii="Times New Roman" w:hAnsi="Times New Roman" w:cs="Times New Roman"/>
          <w:sz w:val="28"/>
          <w:szCs w:val="28"/>
        </w:rPr>
        <w:t>Э.Р.Лукманова</w:t>
      </w:r>
      <w:proofErr w:type="spellEnd"/>
      <w:r w:rsidRPr="00EE19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1913">
        <w:rPr>
          <w:rFonts w:ascii="Times New Roman" w:hAnsi="Times New Roman" w:cs="Times New Roman"/>
          <w:sz w:val="28"/>
          <w:szCs w:val="28"/>
        </w:rPr>
        <w:t>К.Ш.Шарифзянова</w:t>
      </w:r>
      <w:proofErr w:type="spellEnd"/>
      <w:r w:rsidRPr="00EE1913">
        <w:rPr>
          <w:rFonts w:ascii="Times New Roman" w:hAnsi="Times New Roman" w:cs="Times New Roman"/>
          <w:sz w:val="28"/>
          <w:szCs w:val="28"/>
        </w:rPr>
        <w:t xml:space="preserve">. – Казань: </w:t>
      </w:r>
      <w:proofErr w:type="spellStart"/>
      <w:r w:rsidRPr="00EE1913">
        <w:rPr>
          <w:rFonts w:ascii="Times New Roman" w:hAnsi="Times New Roman" w:cs="Times New Roman"/>
          <w:sz w:val="28"/>
          <w:szCs w:val="28"/>
        </w:rPr>
        <w:t>ПМЦПКиППРО</w:t>
      </w:r>
      <w:proofErr w:type="spellEnd"/>
      <w:r w:rsidRPr="00EE1913">
        <w:rPr>
          <w:rFonts w:ascii="Times New Roman" w:hAnsi="Times New Roman" w:cs="Times New Roman"/>
          <w:sz w:val="28"/>
          <w:szCs w:val="28"/>
        </w:rPr>
        <w:t xml:space="preserve"> КФУ, 2013.-48с.</w:t>
      </w:r>
    </w:p>
    <w:p w:rsidR="00EE1913" w:rsidRDefault="00EE1913" w:rsidP="00AA3419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E1913" w:rsidRDefault="00EE1913" w:rsidP="00EE191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E1913">
        <w:rPr>
          <w:rFonts w:ascii="Times New Roman" w:hAnsi="Times New Roman"/>
          <w:b/>
          <w:sz w:val="28"/>
          <w:szCs w:val="28"/>
        </w:rPr>
        <w:t>М</w:t>
      </w:r>
      <w:r w:rsidRPr="00EE1913">
        <w:rPr>
          <w:rFonts w:ascii="Times New Roman" w:hAnsi="Times New Roman"/>
          <w:b/>
          <w:sz w:val="28"/>
          <w:szCs w:val="28"/>
        </w:rPr>
        <w:t>етодические рекомендации  для учителей</w:t>
      </w:r>
      <w:r w:rsidRPr="00EE1913">
        <w:rPr>
          <w:rFonts w:ascii="Times New Roman" w:hAnsi="Times New Roman"/>
          <w:b/>
          <w:sz w:val="28"/>
          <w:szCs w:val="28"/>
        </w:rPr>
        <w:t>,</w:t>
      </w:r>
    </w:p>
    <w:p w:rsidR="00EE1913" w:rsidRDefault="00EE1913" w:rsidP="00EE191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913">
        <w:rPr>
          <w:rFonts w:ascii="Times New Roman" w:hAnsi="Times New Roman"/>
          <w:b/>
          <w:sz w:val="28"/>
          <w:szCs w:val="28"/>
        </w:rPr>
        <w:t>разработанные</w:t>
      </w:r>
      <w:r w:rsidRPr="00EE1913">
        <w:rPr>
          <w:rFonts w:ascii="Times New Roman" w:hAnsi="Times New Roman"/>
          <w:b/>
          <w:sz w:val="28"/>
          <w:szCs w:val="28"/>
        </w:rPr>
        <w:t xml:space="preserve"> </w:t>
      </w:r>
      <w:r w:rsidR="00FA26F1" w:rsidRPr="00EE1913">
        <w:rPr>
          <w:rFonts w:ascii="Times New Roman" w:hAnsi="Times New Roman" w:cs="Times New Roman"/>
          <w:b/>
          <w:sz w:val="28"/>
          <w:szCs w:val="28"/>
        </w:rPr>
        <w:t>ИРО РТ</w:t>
      </w:r>
    </w:p>
    <w:p w:rsidR="005442E7" w:rsidRPr="00EE1913" w:rsidRDefault="00FA26F1" w:rsidP="00EE191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EE1913">
        <w:rPr>
          <w:rFonts w:ascii="Times New Roman" w:hAnsi="Times New Roman"/>
          <w:sz w:val="28"/>
          <w:szCs w:val="28"/>
        </w:rPr>
        <w:t>«</w:t>
      </w:r>
      <w:proofErr w:type="spellStart"/>
      <w:r w:rsidRPr="00EE1913">
        <w:rPr>
          <w:rFonts w:ascii="Times New Roman" w:hAnsi="Times New Roman"/>
          <w:sz w:val="28"/>
          <w:szCs w:val="28"/>
        </w:rPr>
        <w:t>Медиабезопасность</w:t>
      </w:r>
      <w:proofErr w:type="spellEnd"/>
      <w:r w:rsidRPr="00EE1913">
        <w:rPr>
          <w:rFonts w:ascii="Times New Roman" w:hAnsi="Times New Roman"/>
          <w:sz w:val="28"/>
          <w:szCs w:val="28"/>
        </w:rPr>
        <w:t xml:space="preserve"> детей и подростков»</w:t>
      </w:r>
      <w:r w:rsidR="00EE1913">
        <w:rPr>
          <w:rFonts w:ascii="Times New Roman" w:hAnsi="Times New Roman"/>
          <w:sz w:val="28"/>
          <w:szCs w:val="28"/>
        </w:rPr>
        <w:t>.</w:t>
      </w:r>
    </w:p>
    <w:p w:rsidR="00EE1913" w:rsidRPr="00EE1913" w:rsidRDefault="00EE1913" w:rsidP="00EE191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E1913">
        <w:rPr>
          <w:rFonts w:ascii="Times New Roman" w:hAnsi="Times New Roman"/>
          <w:sz w:val="28"/>
          <w:szCs w:val="28"/>
        </w:rPr>
        <w:t xml:space="preserve">«Использование содержания гуманитарных предметов </w:t>
      </w:r>
      <w:proofErr w:type="gramStart"/>
      <w:r w:rsidRPr="00EE1913">
        <w:rPr>
          <w:rFonts w:ascii="Times New Roman" w:hAnsi="Times New Roman"/>
          <w:sz w:val="28"/>
          <w:szCs w:val="28"/>
        </w:rPr>
        <w:t>для</w:t>
      </w:r>
      <w:proofErr w:type="gramEnd"/>
      <w:r w:rsidRPr="00EE1913">
        <w:rPr>
          <w:rFonts w:ascii="Times New Roman" w:hAnsi="Times New Roman"/>
          <w:sz w:val="28"/>
          <w:szCs w:val="28"/>
        </w:rPr>
        <w:t xml:space="preserve"> раскрытия преступной сущности идеологии терроризма».</w:t>
      </w:r>
    </w:p>
    <w:p w:rsidR="00EE1913" w:rsidRPr="00EE1913" w:rsidRDefault="00EE1913" w:rsidP="00AA3419">
      <w:pPr>
        <w:ind w:firstLine="708"/>
        <w:rPr>
          <w:sz w:val="28"/>
          <w:szCs w:val="28"/>
        </w:rPr>
      </w:pPr>
    </w:p>
    <w:sectPr w:rsidR="00EE1913" w:rsidRPr="00EE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BD9"/>
    <w:multiLevelType w:val="hybridMultilevel"/>
    <w:tmpl w:val="D944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340D5"/>
    <w:multiLevelType w:val="hybridMultilevel"/>
    <w:tmpl w:val="97E254FE"/>
    <w:lvl w:ilvl="0" w:tplc="66D216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77"/>
    <w:rsid w:val="005442E7"/>
    <w:rsid w:val="00624051"/>
    <w:rsid w:val="00A26E19"/>
    <w:rsid w:val="00AA3419"/>
    <w:rsid w:val="00BF6293"/>
    <w:rsid w:val="00EE1913"/>
    <w:rsid w:val="00F02277"/>
    <w:rsid w:val="00FA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МОиНРТ</dc:creator>
  <cp:lastModifiedBy>Хамидуллина</cp:lastModifiedBy>
  <cp:revision>8</cp:revision>
  <dcterms:created xsi:type="dcterms:W3CDTF">2015-03-24T09:00:00Z</dcterms:created>
  <dcterms:modified xsi:type="dcterms:W3CDTF">2015-03-24T12:03:00Z</dcterms:modified>
</cp:coreProperties>
</file>