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512D43" w:rsidRPr="00512D43" w:rsidTr="00512D43">
        <w:trPr>
          <w:trHeight w:val="375"/>
        </w:trPr>
        <w:tc>
          <w:tcPr>
            <w:tcW w:w="5000" w:type="pct"/>
            <w:vAlign w:val="center"/>
            <w:hideMark/>
          </w:tcPr>
          <w:p w:rsidR="00512D43" w:rsidRPr="00512D43" w:rsidRDefault="00512D43" w:rsidP="00512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8"/>
                <w:szCs w:val="28"/>
                <w:lang w:eastAsia="ru-RU"/>
              </w:rPr>
            </w:pPr>
            <w:r w:rsidRPr="00512D43">
              <w:rPr>
                <w:rFonts w:ascii="Times New Roman" w:eastAsia="Times New Roman" w:hAnsi="Times New Roman" w:cs="Times New Roman"/>
                <w:b/>
                <w:bCs/>
                <w:color w:val="242424"/>
                <w:sz w:val="28"/>
                <w:szCs w:val="28"/>
                <w:lang w:eastAsia="ru-RU"/>
              </w:rPr>
              <w:t>Специфика работы концертмейстера в ДМШ</w:t>
            </w:r>
          </w:p>
          <w:p w:rsidR="00512D43" w:rsidRDefault="00512D43" w:rsidP="00512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24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42424"/>
                <w:sz w:val="28"/>
                <w:szCs w:val="28"/>
                <w:lang w:eastAsia="ru-RU"/>
              </w:rPr>
              <w:t>Баранова С.А.</w:t>
            </w:r>
          </w:p>
          <w:p w:rsidR="00512D43" w:rsidRDefault="00512D43" w:rsidP="00512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24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42424"/>
                <w:sz w:val="28"/>
                <w:szCs w:val="28"/>
                <w:lang w:eastAsia="ru-RU"/>
              </w:rPr>
              <w:t>МБУДО «Детская музыкальная школа№8» Приволжского района г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242424"/>
                <w:sz w:val="28"/>
                <w:szCs w:val="28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242424"/>
                <w:sz w:val="28"/>
                <w:szCs w:val="28"/>
                <w:lang w:eastAsia="ru-RU"/>
              </w:rPr>
              <w:t>азани</w:t>
            </w:r>
          </w:p>
          <w:p w:rsidR="00512D43" w:rsidRPr="00512D43" w:rsidRDefault="00512D43" w:rsidP="00512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2D43" w:rsidRPr="00512D43" w:rsidTr="00512D43">
        <w:tc>
          <w:tcPr>
            <w:tcW w:w="5000" w:type="pct"/>
            <w:hideMark/>
          </w:tcPr>
          <w:p w:rsidR="00512D43" w:rsidRPr="00512D43" w:rsidRDefault="00512D43" w:rsidP="002925ED">
            <w:pPr>
              <w:spacing w:after="0" w:line="338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историческом контексте понятие «концертмейстер» многие десятилетия обозначало музыканта, руководившего оркестром, затем группой инструментов в оркестре. </w:t>
            </w:r>
            <w:proofErr w:type="spellStart"/>
            <w:r w:rsidRPr="0051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Концертмейстерство</w:t>
            </w:r>
            <w:proofErr w:type="spellEnd"/>
            <w:r w:rsidRPr="0051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 отдельный вид исполнительства появился во второй половине XIX века, когда большое количество романтической камерной инструментальной и песенно-романсовой лирики потребовало особого умения аккомпанировать солисту. Этому также способствовало расширение количества концертных залов, оперных театров, музыкальных учебных заведений. В то время концертмейстеры, как правило, были «широкого профиля» и умели делать многое: играли с листа хоровые и симфонические партитуры, читали в различных ключах, транспонировали фортепианные партии на любые интервалы. </w:t>
            </w:r>
            <w:r w:rsidRPr="0051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Со временем эта универсальность была утрачена. Это было связано с все большей дифференциацией всех музыкальных специальностей, усложнением и увеличением количества произведений, написанных в каждой из них. Концертмейстеры также стали специализироваться для работы 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исполнителями</w:t>
            </w:r>
            <w:r w:rsidRPr="0051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51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настоящее время термин «концертмейстер» чаще используется в контексте фортепианной методической литературы, поскольку именно звучание рояля способно выразить создавать имитацию различных типов и тембров</w:t>
            </w:r>
            <w:r w:rsidR="00BE5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51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 солирующих инструментов, так и оркестровых партитур.</w:t>
            </w:r>
            <w:r w:rsidRPr="0051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Какими же качествами и навыками должен обладать пианист, чтобы хорошим концертмейстером? Прежде всего, он должен хорошо владеть роялем - как в техническом, так и в музыкальном плане. Здесь мы говорим не только о виртуозных качествах, но и о владении туше, разнообразными приёмами </w:t>
            </w:r>
            <w:proofErr w:type="spellStart"/>
            <w:r w:rsidRPr="0051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звукоизвлечения</w:t>
            </w:r>
            <w:proofErr w:type="spellEnd"/>
            <w:r w:rsidRPr="0051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Плохой пианист никогда не станет хорошим концертмейстером, как, впрочем, не всякий хороший пианист - солист достигнет больших результатов в аккомпанементе, пока не усвоит законы ансамблевых соотношений, не разовьет в себе чуткость к партнеру, не ощутит неразрывность и взаимодействие между партией солиста и партией аккомпанемента.</w:t>
            </w:r>
            <w:r w:rsidRPr="0051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Концертмейстерская область </w:t>
            </w:r>
            <w:proofErr w:type="spellStart"/>
            <w:r w:rsidRPr="0051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музицирования</w:t>
            </w:r>
            <w:proofErr w:type="spellEnd"/>
            <w:r w:rsidRPr="0051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предполагает владение</w:t>
            </w:r>
            <w:r w:rsidR="00BE5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51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 всем арсеналом пианистического мастерства, так и множеством дополнительных умений: навык сорганизовать партитуру, «выстроить вертикаль», выявить индивидуальную красоту солирующего голоса, обеспечить живую пульсацию музыкальной ткани, дать дирижерскую сетку</w:t>
            </w:r>
            <w:r w:rsidR="00BE5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51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1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Хороший концертмейстер должен обладать общей музыкальной одаренностью</w:t>
            </w:r>
            <w:proofErr w:type="gramStart"/>
            <w:r w:rsidRPr="0051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E5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proofErr w:type="gramEnd"/>
            <w:r w:rsidRPr="0051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51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аккомпаниаторским</w:t>
            </w:r>
            <w:proofErr w:type="spellEnd"/>
            <w:r w:rsidRPr="0051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чутьём» (а им обладает далеко не всякий </w:t>
            </w:r>
            <w:r w:rsidRPr="0051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исполнитель равно, как не любой исполнитель одарён качествами солиста), хорошим музыкальным слухом, воображением. Также важно умение охватить образную сущность и форму произведения, артистизм, способность образно, вдохновенно воплотить замысел автора в концертном исполнении. Концертмейстер должен научиться </w:t>
            </w:r>
            <w:proofErr w:type="gramStart"/>
            <w:r w:rsidRPr="0051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быстро</w:t>
            </w:r>
            <w:proofErr w:type="gramEnd"/>
            <w:r w:rsidRPr="0051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осваивать музыкальный текст, охватывая комплексно трехстрочную и многостр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очную партитуру</w:t>
            </w:r>
            <w:r w:rsidRPr="0051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51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BE5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51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Рассуждая о работе концертмейстера, я не забываю о заявленной для обсуждения теме. В отношении специфики предмета разговора в ДМШ можно отметить возраст солистов и соответствующий репертуар, который зависит от уровня учащихся. Формирование профессионализма и творческих навыков юного музы</w:t>
            </w:r>
            <w:r w:rsidR="00BE5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канта-инструменталиста очень во </w:t>
            </w:r>
            <w:r w:rsidRPr="0051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многом зависит от работающего с ними концертмейстера. Как правило, пианисты обладают большим объемом знаний не только в фортепианной литературе. Чтобы не превращать урок с учеником в урок работы с концертмейстером, пианист не только следует за указанием педагога, но и я</w:t>
            </w:r>
            <w:r w:rsidR="00292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вляется </w:t>
            </w:r>
            <w:proofErr w:type="gramStart"/>
            <w:r w:rsidR="00292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основным</w:t>
            </w:r>
            <w:proofErr w:type="gramEnd"/>
            <w:r w:rsidR="00292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созидающи</w:t>
            </w:r>
            <w:r w:rsidRPr="0051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 </w:t>
            </w:r>
            <w:r w:rsidR="00292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Pr="0051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процесс</w:t>
            </w:r>
            <w:r w:rsidR="00292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51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формирования произведения. Именно аккомпанируя на первых порах</w:t>
            </w:r>
            <w:r w:rsidR="00292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ученику, </w:t>
            </w:r>
            <w:r w:rsidRPr="0051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хорош</w:t>
            </w:r>
            <w:r w:rsidR="00292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ий</w:t>
            </w:r>
            <w:r w:rsidRPr="0051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концертмейстер воспитыва</w:t>
            </w:r>
            <w:r w:rsidR="00292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 в нем</w:t>
            </w:r>
            <w:r w:rsidRPr="0051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чувство формы, цельности исполнения, последовательности развертывания музыкальных образов.</w:t>
            </w:r>
            <w:r w:rsidRPr="0051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Поэтому знания и навыки, необходимые концертмейстеру для начала профессиональной деятельности в ДМШ, совпадают с </w:t>
            </w:r>
            <w:proofErr w:type="gramStart"/>
            <w:r w:rsidRPr="0051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основными</w:t>
            </w:r>
            <w:proofErr w:type="gramEnd"/>
            <w:r w:rsidRPr="0051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51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умение читать с листа фортепианную партию</w:t>
            </w:r>
            <w:r w:rsidRPr="0051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любой сложности, понимать смысл воплощаемых в нотах звуков, их роли в</w:t>
            </w:r>
            <w:r w:rsidRPr="0051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построении целого</w:t>
            </w:r>
            <w:r w:rsidR="00292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И</w:t>
            </w:r>
            <w:r w:rsidRPr="0051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грая аккомпанемент, видеть и ясно представлять</w:t>
            </w:r>
            <w:r w:rsidRPr="0051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партию солиста, заранее улавливая индивидуальное своеобразие его</w:t>
            </w:r>
            <w:r w:rsidRPr="0051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трактовки и всеми исполнительскими средствам</w:t>
            </w:r>
            <w:r w:rsidR="00BE5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содействовать наиболее</w:t>
            </w:r>
            <w:r w:rsidR="00BE5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яр</w:t>
            </w:r>
            <w:r w:rsidR="00292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кому его </w:t>
            </w:r>
            <w:r w:rsidRPr="0051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выражению;</w:t>
            </w:r>
            <w:r w:rsidRPr="0051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владение навыками игры в ансамбле; умение балансировать</w:t>
            </w:r>
            <w:r w:rsidRPr="0051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звучание, гибкость в ведении аккомпанирующей линии;</w:t>
            </w:r>
            <w:r w:rsidRPr="0051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- знание правил оркестровки; </w:t>
            </w:r>
            <w:proofErr w:type="gramStart"/>
            <w:r w:rsidRPr="0051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особенностей игры на инструментах симфонического и народного оркестра - для того, чтобы правильно соотносить звучание фортепиано с различными штрихам и тембрами этих инструментов; наличие тембрального слуха; умение играть клавиры (концертов, опер, кантат) различных композиторов в соответствии с требованиями инструментовки каждой эпохи и каждого стиля;</w:t>
            </w:r>
            <w:r w:rsidRPr="0051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умение перекладывать неудобные эпизоды в фортепианной фактуре в клавирах, не нарушая замысла композитора;</w:t>
            </w:r>
            <w:proofErr w:type="gramEnd"/>
            <w:r w:rsidRPr="0051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- </w:t>
            </w:r>
            <w:proofErr w:type="gramStart"/>
            <w:r w:rsidRPr="0051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знание основных дирижерских жестов и приемов;</w:t>
            </w:r>
            <w:r w:rsidRPr="0051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знание приемов игры на солирующих инструментах, с которыми вы работаете;</w:t>
            </w:r>
            <w:r w:rsidRPr="0051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умение «на ходу» подобрать мелодию и аккомпанемент; навыки</w:t>
            </w:r>
            <w:r w:rsidRPr="0051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импровизации, то есть умение играть простейшие стилизации на темы</w:t>
            </w:r>
            <w:r w:rsidRPr="0051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известных композиторов, без подготовки </w:t>
            </w:r>
            <w:proofErr w:type="spellStart"/>
            <w:r w:rsidRPr="0051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фактурно</w:t>
            </w:r>
            <w:proofErr w:type="spellEnd"/>
            <w:r w:rsidRPr="0051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разрабатывать заданную </w:t>
            </w:r>
            <w:r w:rsidRPr="0051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тему, подбирать по слуху гармонии к заданной теме в простой фактуре.</w:t>
            </w:r>
            <w:proofErr w:type="gramEnd"/>
            <w:r w:rsidRPr="0051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Концертмейстерский опыт ценен владением и накоплением обширного музыкального репертуара различных направлений и стилей. Концертмейстер не должен </w:t>
            </w:r>
            <w:proofErr w:type="gramStart"/>
            <w:r w:rsidRPr="0051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упускать случая на практике соприкоснуться</w:t>
            </w:r>
            <w:proofErr w:type="gramEnd"/>
            <w:r w:rsidRPr="0051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различными жанрами исполнительского искусства, стараясь расширить свой опыт и понять особенности каждого вида исполнительства. Любой опыт не пропадет даром; даже если впоследствии определится узкая сфера </w:t>
            </w:r>
            <w:proofErr w:type="spellStart"/>
            <w:r w:rsidRPr="0051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аккомпаниаторской</w:t>
            </w:r>
            <w:proofErr w:type="spellEnd"/>
            <w:r w:rsidRPr="0051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деятельности, в избранной области всегда будут встречаться в какой-то мере элементы других жанров.</w:t>
            </w:r>
            <w:r w:rsidRPr="0051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Специфика игры концертмейстера состоит также в том, что он должен найти смысл и удовольствие в том, чтобы быть не солистом, а одним из участников музыкального действия, причем, участником </w:t>
            </w:r>
            <w:proofErr w:type="spellStart"/>
            <w:r w:rsidRPr="0051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второплановым</w:t>
            </w:r>
            <w:proofErr w:type="spellEnd"/>
            <w:r w:rsidRPr="0051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Пианисту-солисту предоставлена полная свобода выявления творческой индивидуальности. Концертмейстеру же приходится приспосабливать свое видение музыки к исполнительской манере солиста. Еще труднее, но необходимо при этом сохранить свой индивидуальный облик.</w:t>
            </w:r>
            <w:r w:rsidRPr="0051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 всей многогранности деятельности концертмейстера на первом плане находятся творческие аспекты. Необходимым условием творческого процесса концертмейстера является наличие замысла и его воплощение. Реализация замысла органично связана с активным поиском, который выражается в раскрытии, корректировке и уточнении художественного образа произведения, заложенного в нотном тексте и внутреннем представлении.</w:t>
            </w:r>
            <w:r w:rsidRPr="0051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Внимание концертмейстера - это внимание совершенно особого рода. Оно многоплоскостное: его надо распределять не только между двумя собственными руками, но и относить к солисту - главному действующему лицу. В каждый момент важно, что и как делают пальцы, как используется педаль, слуховое внимание занято звуковым балансом (которое представляет основу основ ансамблевого </w:t>
            </w:r>
            <w:proofErr w:type="spellStart"/>
            <w:r w:rsidRPr="0051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музицирования</w:t>
            </w:r>
            <w:proofErr w:type="spellEnd"/>
            <w:r w:rsidRPr="0051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proofErr w:type="spellStart"/>
            <w:r w:rsidRPr="0051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звуковедением</w:t>
            </w:r>
            <w:proofErr w:type="spellEnd"/>
            <w:r w:rsidRPr="0051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солиста; ансамблевое внимание следит за воплощением единства художественного замысла. Особенно это важно в работе с детьми, в которых творческая активность, самостоятельность и инициатива только формируется. Такое напряжение внимания требует огромной затраты физических и душевных сил.</w:t>
            </w:r>
          </w:p>
        </w:tc>
      </w:tr>
      <w:tr w:rsidR="00512D43" w:rsidRPr="00512D43" w:rsidTr="00512D43">
        <w:trPr>
          <w:trHeight w:val="30"/>
        </w:trPr>
        <w:tc>
          <w:tcPr>
            <w:tcW w:w="5000" w:type="pct"/>
            <w:hideMark/>
          </w:tcPr>
          <w:p w:rsidR="00512D43" w:rsidRPr="00512D43" w:rsidRDefault="00512D43" w:rsidP="00BB1E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2D43" w:rsidRPr="00512D43" w:rsidTr="00512D43">
        <w:trPr>
          <w:trHeight w:val="180"/>
        </w:trPr>
        <w:tc>
          <w:tcPr>
            <w:tcW w:w="5000" w:type="pct"/>
            <w:vAlign w:val="center"/>
            <w:hideMark/>
          </w:tcPr>
          <w:p w:rsidR="00512D43" w:rsidRPr="00512D43" w:rsidRDefault="00512D43" w:rsidP="00BB1E39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512D43" w:rsidRPr="00512D43" w:rsidRDefault="00512D43" w:rsidP="00512D43">
      <w:pPr>
        <w:rPr>
          <w:rFonts w:ascii="Times New Roman" w:hAnsi="Times New Roman" w:cs="Times New Roman"/>
          <w:sz w:val="28"/>
          <w:szCs w:val="28"/>
        </w:rPr>
      </w:pPr>
    </w:p>
    <w:p w:rsidR="00F05056" w:rsidRPr="00512D43" w:rsidRDefault="00F05056">
      <w:pPr>
        <w:rPr>
          <w:rFonts w:ascii="Times New Roman" w:hAnsi="Times New Roman" w:cs="Times New Roman"/>
          <w:sz w:val="28"/>
          <w:szCs w:val="28"/>
        </w:rPr>
      </w:pPr>
    </w:p>
    <w:sectPr w:rsidR="00F05056" w:rsidRPr="00512D43" w:rsidSect="00B91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2D43"/>
    <w:rsid w:val="002925ED"/>
    <w:rsid w:val="00512D43"/>
    <w:rsid w:val="00BE5FB2"/>
    <w:rsid w:val="00F05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4FA0A-783E-467C-800B-09304663C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2015-03-24T06:07:00Z</dcterms:created>
  <dcterms:modified xsi:type="dcterms:W3CDTF">2015-03-24T06:36:00Z</dcterms:modified>
</cp:coreProperties>
</file>