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66" w:rsidRDefault="005B4F66" w:rsidP="00897701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ФОРМА № 2</w:t>
      </w:r>
    </w:p>
    <w:p w:rsidR="001A5BD5" w:rsidRDefault="001A5BD5" w:rsidP="00897701">
      <w:pPr>
        <w:jc w:val="right"/>
        <w:outlineLvl w:val="0"/>
        <w:rPr>
          <w:sz w:val="28"/>
          <w:szCs w:val="28"/>
        </w:rPr>
      </w:pPr>
    </w:p>
    <w:p w:rsidR="00247523" w:rsidRDefault="00247523" w:rsidP="00897701">
      <w:pPr>
        <w:jc w:val="right"/>
        <w:outlineLvl w:val="0"/>
        <w:rPr>
          <w:sz w:val="28"/>
          <w:szCs w:val="28"/>
        </w:rPr>
      </w:pPr>
    </w:p>
    <w:p w:rsidR="00897701" w:rsidRPr="00754F43" w:rsidRDefault="00897701" w:rsidP="00897701">
      <w:pPr>
        <w:jc w:val="right"/>
        <w:outlineLvl w:val="0"/>
        <w:rPr>
          <w:sz w:val="28"/>
          <w:szCs w:val="28"/>
        </w:rPr>
      </w:pPr>
    </w:p>
    <w:p w:rsidR="005B4F66" w:rsidRDefault="005B4F66" w:rsidP="00897701">
      <w:pPr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"/>
        <w:gridCol w:w="3164"/>
        <w:gridCol w:w="1398"/>
        <w:gridCol w:w="2094"/>
        <w:gridCol w:w="3491"/>
        <w:gridCol w:w="2931"/>
        <w:gridCol w:w="1674"/>
      </w:tblGrid>
      <w:tr w:rsidR="005B4F66" w:rsidRPr="00C24403" w:rsidTr="00897701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Default="00897701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№</w:t>
            </w:r>
          </w:p>
          <w:p w:rsidR="00897701" w:rsidRPr="00EE2A59" w:rsidRDefault="00897701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Дата подготовки заключений</w:t>
            </w:r>
            <w:r w:rsidRPr="00C24403">
              <w:rPr>
                <w:rStyle w:val="FontStyle15"/>
                <w:vertAlign w:val="superscript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701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 xml:space="preserve">Наименование </w:t>
            </w:r>
            <w:r>
              <w:rPr>
                <w:rStyle w:val="FontStyle15"/>
              </w:rPr>
              <w:t>НПА или проекта НПА</w:t>
            </w:r>
            <w:r w:rsidR="00897701">
              <w:rPr>
                <w:rStyle w:val="FontStyle15"/>
              </w:rPr>
              <w:t xml:space="preserve"> субъекта Российской Федерации</w:t>
            </w:r>
          </w:p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>Коррупциогенные факторы, которые были выявлены в ходе независимой антикоррупционной экспертизы</w:t>
            </w:r>
            <w:r w:rsidRPr="00C24403">
              <w:rPr>
                <w:rStyle w:val="FontStyle15"/>
                <w:vertAlign w:val="superscript"/>
              </w:rPr>
              <w:t>2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>Результаты рассмотрения заключения независимой антикоррупционной экспертизы</w:t>
            </w:r>
            <w:r w:rsidRPr="00C24403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C24403" w:rsidRDefault="005B4F66" w:rsidP="00897701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 w:rsidR="005B4F66" w:rsidRPr="00B245BB" w:rsidTr="00897701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B245BB" w:rsidRDefault="007B10F7" w:rsidP="007B10F7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357582" w:rsidRDefault="007B10F7" w:rsidP="007B10F7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B245BB" w:rsidRDefault="007B10F7" w:rsidP="007B10F7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E335E8" w:rsidRDefault="007B10F7" w:rsidP="007B10F7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0852CF" w:rsidRDefault="007B10F7" w:rsidP="007B10F7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B245BB" w:rsidRDefault="007B10F7" w:rsidP="007B10F7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4F66" w:rsidRPr="00BD1D9F" w:rsidRDefault="007B10F7" w:rsidP="007B10F7">
            <w:pPr>
              <w:pStyle w:val="Style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5B4F66" w:rsidRDefault="005B4F66" w:rsidP="00897701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247523" w:rsidRDefault="00247523" w:rsidP="00897701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247523" w:rsidRDefault="00247523" w:rsidP="00897701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  <w:bookmarkStart w:id="0" w:name="_GoBack"/>
      <w:bookmarkEnd w:id="0"/>
    </w:p>
    <w:p w:rsidR="00247523" w:rsidRPr="00742F23" w:rsidRDefault="00247523" w:rsidP="00247523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5B4F66" w:rsidRPr="00094E90" w:rsidRDefault="005B4F66" w:rsidP="00247523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1</w:t>
      </w:r>
      <w:r w:rsidRPr="00094E90">
        <w:rPr>
          <w:rStyle w:val="FontStyle14"/>
        </w:rPr>
        <w:t xml:space="preserve"> Копия заключения обязательно должна прилагаться к данной таблице.</w:t>
      </w:r>
    </w:p>
    <w:p w:rsidR="005B4F66" w:rsidRPr="00094E90" w:rsidRDefault="005B4F66" w:rsidP="00247523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2</w:t>
      </w:r>
      <w:r>
        <w:rPr>
          <w:rStyle w:val="FontStyle14"/>
          <w:vertAlign w:val="superscript"/>
        </w:rPr>
        <w:t xml:space="preserve"> </w:t>
      </w:r>
      <w:r w:rsidRPr="00094E90">
        <w:rPr>
          <w:rStyle w:val="FontStyle14"/>
        </w:rPr>
        <w:t xml:space="preserve">Коррупциогенные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094E90">
          <w:rPr>
            <w:rStyle w:val="FontStyle14"/>
          </w:rPr>
          <w:t xml:space="preserve">2010 </w:t>
        </w:r>
        <w:r w:rsidRPr="00094E90">
          <w:rPr>
            <w:rStyle w:val="FontStyle15"/>
          </w:rPr>
          <w:t>г</w:t>
        </w:r>
      </w:smartTag>
      <w:r w:rsidRPr="00094E90">
        <w:rPr>
          <w:rStyle w:val="FontStyle15"/>
        </w:rPr>
        <w:t>. №</w:t>
      </w:r>
      <w:r>
        <w:rPr>
          <w:rStyle w:val="FontStyle15"/>
        </w:rPr>
        <w:t xml:space="preserve"> </w:t>
      </w:r>
      <w:r w:rsidRPr="00094E90">
        <w:rPr>
          <w:rStyle w:val="FontStyle14"/>
        </w:rPr>
        <w:t>96</w:t>
      </w:r>
    </w:p>
    <w:p w:rsidR="005B4F66" w:rsidRPr="00094E90" w:rsidRDefault="005B4F66" w:rsidP="00247523">
      <w:r w:rsidRPr="00094E90">
        <w:rPr>
          <w:rStyle w:val="FontStyle14"/>
          <w:vertAlign w:val="superscript"/>
        </w:rPr>
        <w:t>3</w:t>
      </w:r>
      <w:r>
        <w:rPr>
          <w:rStyle w:val="FontStyle14"/>
          <w:vertAlign w:val="superscript"/>
        </w:rPr>
        <w:t xml:space="preserve"> </w:t>
      </w:r>
      <w:r w:rsidRPr="00094E90">
        <w:rPr>
          <w:rStyle w:val="FontStyle14"/>
        </w:rPr>
        <w:t xml:space="preserve">В данной графе указывается, что высказанные в заключении замечания учтены, не учтены или учтены частично. </w:t>
      </w:r>
    </w:p>
    <w:p w:rsidR="00694E92" w:rsidRDefault="00694E92" w:rsidP="00247523"/>
    <w:sectPr w:rsidR="00694E92" w:rsidSect="00897701">
      <w:headerReference w:type="even" r:id="rId6"/>
      <w:headerReference w:type="default" r:id="rId7"/>
      <w:pgSz w:w="16840" w:h="11907" w:orient="landscape" w:code="9"/>
      <w:pgMar w:top="1134" w:right="567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B5C" w:rsidRDefault="00306B5C">
      <w:r>
        <w:separator/>
      </w:r>
    </w:p>
  </w:endnote>
  <w:endnote w:type="continuationSeparator" w:id="0">
    <w:p w:rsidR="00306B5C" w:rsidRDefault="00306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B5C" w:rsidRDefault="00306B5C">
      <w:r>
        <w:separator/>
      </w:r>
    </w:p>
  </w:footnote>
  <w:footnote w:type="continuationSeparator" w:id="0">
    <w:p w:rsidR="00306B5C" w:rsidRDefault="00306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701" w:rsidRDefault="00897701" w:rsidP="008977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701" w:rsidRDefault="008977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701" w:rsidRDefault="00897701" w:rsidP="008977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97701" w:rsidRDefault="008977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66"/>
    <w:rsid w:val="001A5BD5"/>
    <w:rsid w:val="00247523"/>
    <w:rsid w:val="00306B5C"/>
    <w:rsid w:val="005B4F66"/>
    <w:rsid w:val="00694E92"/>
    <w:rsid w:val="007B10F7"/>
    <w:rsid w:val="0089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E0191F"/>
  <w15:docId w15:val="{60FFCBBD-93BC-437E-97DC-200639DB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F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5B4F66"/>
  </w:style>
  <w:style w:type="paragraph" w:customStyle="1" w:styleId="Style3">
    <w:name w:val="Style3"/>
    <w:basedOn w:val="a"/>
    <w:uiPriority w:val="99"/>
    <w:rsid w:val="005B4F66"/>
    <w:pPr>
      <w:spacing w:line="256" w:lineRule="exact"/>
    </w:pPr>
  </w:style>
  <w:style w:type="paragraph" w:customStyle="1" w:styleId="Style4">
    <w:name w:val="Style4"/>
    <w:basedOn w:val="a"/>
    <w:uiPriority w:val="99"/>
    <w:rsid w:val="005B4F66"/>
    <w:pPr>
      <w:spacing w:line="223" w:lineRule="exact"/>
      <w:ind w:firstLine="701"/>
    </w:pPr>
  </w:style>
  <w:style w:type="character" w:customStyle="1" w:styleId="FontStyle14">
    <w:name w:val="Font Style14"/>
    <w:basedOn w:val="a0"/>
    <w:uiPriority w:val="99"/>
    <w:rsid w:val="005B4F66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5B4F66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rsid w:val="005B4F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4F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B4F66"/>
    <w:rPr>
      <w:rFonts w:cs="Times New Roman"/>
    </w:rPr>
  </w:style>
  <w:style w:type="table" w:styleId="a6">
    <w:name w:val="Table Grid"/>
    <w:basedOn w:val="a1"/>
    <w:uiPriority w:val="59"/>
    <w:rsid w:val="0089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Пользователь Windows</cp:lastModifiedBy>
  <cp:revision>4</cp:revision>
  <dcterms:created xsi:type="dcterms:W3CDTF">2022-01-14T12:04:00Z</dcterms:created>
  <dcterms:modified xsi:type="dcterms:W3CDTF">2022-03-31T15:09:00Z</dcterms:modified>
</cp:coreProperties>
</file>