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0"/>
        <w:spacing w:after="200"/>
        <w:rPr>
          <w:rFonts w:eastAsia="Calibri"/>
          <w:sz w:val="26"/>
          <w:szCs w:val="26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228600</wp:posOffset>
                </wp:positionV>
                <wp:extent cx="3097530" cy="2456815"/>
                <wp:effectExtent l="0" t="0" r="0" b="0"/>
                <wp:wrapNone/>
                <wp:docPr id="1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97530" cy="245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Согласовано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Руководитель управления (отдела) образования исполнительного комитета _____________________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(наименование муниципального образования)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tt-RU"/>
                              </w:rPr>
                              <w:t xml:space="preserve">________________________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(Фамилия, имя, отчество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)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«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202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5 года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7.65pt;mso-position-horizontal:absolute;mso-position-vertical-relative:text;margin-top:18.00pt;mso-position-vertical:absolute;width:243.90pt;height:193.4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Согласовано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Руководитель управления (отдела) образования исполнительного комитета _____________________</w:t>
                      </w:r>
                      <w:r>
                        <w:rPr>
                          <w:sz w:val="26"/>
                          <w:szCs w:val="26"/>
                        </w:rPr>
                        <w:t xml:space="preserve">_____________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(наименование муниципального образования)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tt-RU"/>
                        </w:rPr>
                        <w:t xml:space="preserve">________________________</w:t>
                      </w:r>
                      <w:r>
                        <w:rPr>
                          <w:sz w:val="26"/>
                          <w:szCs w:val="26"/>
                        </w:rPr>
                        <w:t xml:space="preserve">__________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(Фамилия, имя, отчество</w:t>
                      </w:r>
                      <w:r>
                        <w:rPr>
                          <w:sz w:val="26"/>
                          <w:szCs w:val="26"/>
                        </w:rPr>
                        <w:t xml:space="preserve">) 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«        </w:t>
                      </w:r>
                      <w:r>
                        <w:rPr>
                          <w:sz w:val="26"/>
                          <w:szCs w:val="26"/>
                        </w:rPr>
                        <w:t xml:space="preserve">»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202</w:t>
                      </w:r>
                      <w:r>
                        <w:rPr>
                          <w:sz w:val="26"/>
                          <w:szCs w:val="26"/>
                        </w:rPr>
                        <w:t xml:space="preserve">5 года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856"/>
        <w:ind w:firstLine="709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i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i/>
          <w:sz w:val="28"/>
          <w:szCs w:val="28"/>
          <w:lang w:eastAsia="en-US"/>
        </w:rPr>
        <w:t xml:space="preserve">ФОРМА</w:t>
      </w:r>
      <w:r>
        <w:rPr>
          <w:rFonts w:eastAsia="Calibri"/>
          <w:i/>
          <w:sz w:val="28"/>
          <w:szCs w:val="28"/>
          <w:lang w:eastAsia="en-US"/>
        </w:rPr>
      </w:r>
      <w:r>
        <w:rPr>
          <w:rFonts w:eastAsia="Calibri"/>
          <w:i/>
          <w:sz w:val="28"/>
          <w:szCs w:val="28"/>
          <w:lang w:eastAsia="en-US"/>
        </w:rPr>
      </w:r>
    </w:p>
    <w:p>
      <w:pPr>
        <w:pStyle w:val="856"/>
        <w:ind w:firstLine="360"/>
        <w:jc w:val="right"/>
        <w:spacing w:after="200"/>
        <w:rPr>
          <w:rFonts w:eastAsia="Calibri"/>
          <w:sz w:val="28"/>
          <w:szCs w:val="28"/>
          <w:lang w:eastAsia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299085</wp:posOffset>
                </wp:positionV>
                <wp:extent cx="2415540" cy="1586865"/>
                <wp:effectExtent l="0" t="0" r="0" b="0"/>
                <wp:wrapNone/>
                <wp:docPr id="2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41554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Согласовано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Директор__________________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(наименование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образовательной организации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__________________________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Фамилия, имя, отчество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«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_»_________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202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5 года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313.65pt;mso-position-horizontal:absolute;mso-position-vertical-relative:text;margin-top:23.55pt;mso-position-vertical:absolute;width:190.20pt;height:124.9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Согласовано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Директор__________________</w:t>
                      </w:r>
                      <w:r>
                        <w:rPr>
                          <w:sz w:val="26"/>
                          <w:szCs w:val="26"/>
                        </w:rPr>
                        <w:t xml:space="preserve"> __________________</w:t>
                      </w:r>
                      <w:r>
                        <w:rPr>
                          <w:sz w:val="26"/>
                          <w:szCs w:val="26"/>
                        </w:rPr>
                        <w:t xml:space="preserve">______</w:t>
                      </w:r>
                      <w:r>
                        <w:rPr>
                          <w:sz w:val="26"/>
                          <w:szCs w:val="26"/>
                        </w:rPr>
                        <w:t xml:space="preserve">__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(наименование </w:t>
                      </w:r>
                      <w:r>
                        <w:rPr>
                          <w:sz w:val="26"/>
                          <w:szCs w:val="26"/>
                        </w:rPr>
                        <w:t xml:space="preserve">образовательной организации</w:t>
                      </w:r>
                      <w:r>
                        <w:rPr>
                          <w:sz w:val="26"/>
                          <w:szCs w:val="26"/>
                        </w:rPr>
                        <w:t xml:space="preserve">)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__________________________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(</w:t>
                      </w:r>
                      <w:r>
                        <w:rPr>
                          <w:sz w:val="26"/>
                          <w:szCs w:val="26"/>
                        </w:rPr>
                        <w:t xml:space="preserve"> Фамилия, имя, отчество</w:t>
                      </w:r>
                      <w:r>
                        <w:rPr>
                          <w:sz w:val="26"/>
                          <w:szCs w:val="26"/>
                        </w:rPr>
                        <w:t xml:space="preserve">)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«</w:t>
                      </w:r>
                      <w:r>
                        <w:rPr>
                          <w:sz w:val="26"/>
                          <w:szCs w:val="26"/>
                        </w:rPr>
                        <w:t xml:space="preserve">_</w:t>
                      </w:r>
                      <w:r>
                        <w:rPr>
                          <w:sz w:val="26"/>
                          <w:szCs w:val="26"/>
                        </w:rPr>
                        <w:t xml:space="preserve">__</w:t>
                      </w:r>
                      <w:r>
                        <w:rPr>
                          <w:sz w:val="26"/>
                          <w:szCs w:val="26"/>
                        </w:rPr>
                        <w:t xml:space="preserve">_»_________</w:t>
                      </w:r>
                      <w:r>
                        <w:rPr>
                          <w:sz w:val="26"/>
                          <w:szCs w:val="26"/>
                        </w:rPr>
                        <w:t xml:space="preserve">202</w:t>
                      </w:r>
                      <w:r>
                        <w:rPr>
                          <w:sz w:val="26"/>
                          <w:szCs w:val="26"/>
                        </w:rPr>
                        <w:t xml:space="preserve">5 года</w:t>
                      </w:r>
                      <w:r>
                        <w:rPr>
                          <w:sz w:val="26"/>
                          <w:szCs w:val="26"/>
                        </w:rPr>
                      </w: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360"/>
        <w:spacing w:after="2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Заявка </w:t>
      </w:r>
      <w:r>
        <w:rPr>
          <w:rFonts w:eastAsia="Calibri"/>
          <w:sz w:val="28"/>
          <w:szCs w:val="28"/>
          <w:lang w:eastAsia="en-US"/>
        </w:rPr>
        <w:t xml:space="preserve">об участии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конкурсном отборе на соискание гранта </w:t>
      </w:r>
      <w:r>
        <w:rPr>
          <w:rFonts w:eastAsia="Calibri"/>
          <w:sz w:val="28"/>
          <w:szCs w:val="28"/>
          <w:lang w:eastAsia="en-US"/>
        </w:rPr>
        <w:t xml:space="preserve">«Поддержка учителей (родного) татарского языка и литературы за подготовку призеров и победителей республиканских олимпиад по (родному) татарскому языку и родной (татарской) литературе и (или) Международной олимпиады по татарскому языку и литературе»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6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1871"/>
        <w:gridCol w:w="2410"/>
        <w:gridCol w:w="2381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Муниципаль</w:t>
            </w:r>
            <w:r>
              <w:rPr>
                <w:rFonts w:eastAsia="Calibri"/>
                <w:sz w:val="22"/>
                <w:szCs w:val="28"/>
                <w:lang w:val="tt-RU" w:eastAsia="en-US"/>
              </w:rPr>
              <w:t xml:space="preserve">-</w:t>
            </w:r>
            <w:r>
              <w:rPr>
                <w:rFonts w:eastAsia="Calibri"/>
                <w:sz w:val="22"/>
                <w:szCs w:val="28"/>
                <w:lang w:eastAsia="en-US"/>
              </w:rPr>
              <w:t xml:space="preserve">ное образование 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pStyle w:val="856"/>
              <w:contextualSpacing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22"/>
                <w:szCs w:val="28"/>
                <w:lang w:eastAsia="en-US"/>
              </w:rPr>
              <w:t xml:space="preserve"> учителя (полностью)</w:t>
            </w:r>
            <w:r>
              <w:rPr>
                <w:rFonts w:eastAsia="Calibri"/>
                <w:sz w:val="22"/>
                <w:szCs w:val="28"/>
                <w:lang w:val="tt-RU" w:eastAsia="en-US"/>
              </w:rPr>
              <w:t xml:space="preserve"> </w:t>
            </w:r>
            <w:r>
              <w:rPr>
                <w:rFonts w:eastAsia="Calibri"/>
                <w:sz w:val="22"/>
                <w:szCs w:val="28"/>
                <w:lang w:eastAsia="en-US"/>
              </w:rPr>
              <w:t xml:space="preserve">на русском языке/ 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  <w:p>
            <w:pPr>
              <w:pStyle w:val="856"/>
              <w:contextualSpacing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  <w:p>
            <w:pPr>
              <w:pStyle w:val="856"/>
              <w:contextualSpacing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Фамилия, имя, отчество</w:t>
            </w:r>
            <w:r>
              <w:rPr>
                <w:rFonts w:eastAsia="Calibri"/>
                <w:sz w:val="22"/>
                <w:szCs w:val="28"/>
                <w:lang w:eastAsia="en-US"/>
              </w:rPr>
              <w:t xml:space="preserve"> учителя (полностью)</w:t>
            </w:r>
            <w:r>
              <w:rPr>
                <w:rFonts w:eastAsia="Calibri"/>
                <w:sz w:val="22"/>
                <w:szCs w:val="28"/>
                <w:lang w:val="tt-RU" w:eastAsia="en-US"/>
              </w:rPr>
              <w:t xml:space="preserve"> </w:t>
            </w:r>
            <w:r>
              <w:rPr>
                <w:rFonts w:eastAsia="Calibri"/>
                <w:sz w:val="22"/>
                <w:szCs w:val="28"/>
                <w:lang w:eastAsia="en-US"/>
              </w:rPr>
              <w:t xml:space="preserve">на татарском языке, контактный телефон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  <w:p>
            <w:pPr>
              <w:pStyle w:val="856"/>
              <w:contextualSpacing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Полное наименование общеобразовательной организации по уставу на русском языке /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Полное наименование общеобразовательной организации по уставу на татарском  языке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Юридический адрес общеобразовательной организации, адрес, телефон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rPr>
                <w:rFonts w:eastAsia="Calibri"/>
                <w:sz w:val="22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8"/>
                <w:lang w:eastAsia="en-US"/>
              </w:rPr>
              <w:t xml:space="preserve">Информация об учителе (должность, квал. категория, общий стаж работы / стаж работы на последнем рабочем месте)</w:t>
            </w:r>
            <w:r>
              <w:rPr>
                <w:rFonts w:eastAsia="Calibri"/>
                <w:sz w:val="22"/>
                <w:szCs w:val="28"/>
                <w:lang w:eastAsia="en-US"/>
              </w:rPr>
            </w:r>
            <w:r>
              <w:rPr>
                <w:rFonts w:eastAsia="Calibri"/>
                <w:sz w:val="22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856"/>
              <w:jc w:val="both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p>
      <w:pPr>
        <w:pStyle w:val="856"/>
        <w:spacing w:line="276" w:lineRule="auto"/>
        <w:rPr>
          <w:rFonts w:eastAsia="Calibri"/>
          <w:i/>
          <w:sz w:val="28"/>
          <w:szCs w:val="28"/>
          <w:lang w:val="tt-RU" w:eastAsia="en-US"/>
        </w:rPr>
      </w:pP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  <w:r>
        <w:rPr>
          <w:rFonts w:eastAsia="Calibri"/>
          <w:i/>
          <w:sz w:val="28"/>
          <w:szCs w:val="28"/>
          <w:lang w:val="tt-RU" w:eastAsia="en-US"/>
        </w:rPr>
      </w:r>
    </w:p>
    <w:sectPr>
      <w:footnotePr/>
      <w:endnotePr/>
      <w:type w:val="nextPage"/>
      <w:pgSz w:w="11906" w:h="16838" w:orient="portrait"/>
      <w:pgMar w:top="710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1"/>
    <w:basedOn w:val="856"/>
    <w:next w:val="856"/>
    <w:link w:val="872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character" w:styleId="858">
    <w:name w:val="Основной шрифт абзаца"/>
    <w:next w:val="858"/>
    <w:link w:val="856"/>
    <w:uiPriority w:val="1"/>
    <w:unhideWhenUsed/>
  </w:style>
  <w:style w:type="table" w:styleId="859">
    <w:name w:val="Обычная таблица"/>
    <w:next w:val="859"/>
    <w:link w:val="856"/>
    <w:uiPriority w:val="99"/>
    <w:semiHidden/>
    <w:unhideWhenUsed/>
    <w:tblPr/>
  </w:style>
  <w:style w:type="numbering" w:styleId="860">
    <w:name w:val="Нет списка"/>
    <w:next w:val="860"/>
    <w:link w:val="856"/>
    <w:uiPriority w:val="99"/>
    <w:semiHidden/>
    <w:unhideWhenUsed/>
  </w:style>
  <w:style w:type="table" w:styleId="861">
    <w:name w:val="Сетка таблицы"/>
    <w:basedOn w:val="859"/>
    <w:next w:val="861"/>
    <w:link w:val="856"/>
    <w:tblPr/>
  </w:style>
  <w:style w:type="paragraph" w:styleId="862">
    <w:name w:val="Текст выноски"/>
    <w:basedOn w:val="856"/>
    <w:next w:val="862"/>
    <w:link w:val="856"/>
    <w:semiHidden/>
    <w:rPr>
      <w:rFonts w:ascii="Tahoma" w:hAnsi="Tahoma" w:cs="Tahoma"/>
      <w:sz w:val="16"/>
      <w:szCs w:val="16"/>
    </w:rPr>
  </w:style>
  <w:style w:type="paragraph" w:styleId="863">
    <w:name w:val="Название"/>
    <w:basedOn w:val="856"/>
    <w:next w:val="863"/>
    <w:link w:val="878"/>
    <w:qFormat/>
    <w:pPr>
      <w:jc w:val="center"/>
    </w:pPr>
    <w:rPr>
      <w:b/>
      <w:sz w:val="27"/>
      <w:szCs w:val="20"/>
      <w:lang w:val="en-US" w:eastAsia="en-US"/>
    </w:rPr>
  </w:style>
  <w:style w:type="paragraph" w:styleId="864">
    <w:name w:val="Абзац списка"/>
    <w:basedOn w:val="856"/>
    <w:next w:val="864"/>
    <w:link w:val="856"/>
    <w:uiPriority w:val="34"/>
    <w:qFormat/>
    <w:pPr>
      <w:contextualSpacing/>
      <w:ind w:left="720"/>
    </w:pPr>
  </w:style>
  <w:style w:type="character" w:styleId="865">
    <w:name w:val="Гиперссылка"/>
    <w:next w:val="865"/>
    <w:link w:val="856"/>
    <w:rPr>
      <w:color w:val="0000ff"/>
      <w:u w:val="single"/>
    </w:rPr>
  </w:style>
  <w:style w:type="paragraph" w:styleId="866">
    <w:name w:val="Без интервала"/>
    <w:next w:val="866"/>
    <w:link w:val="856"/>
    <w:uiPriority w:val="1"/>
    <w:qFormat/>
    <w:rPr>
      <w:rFonts w:eastAsia="Calibri"/>
      <w:sz w:val="28"/>
      <w:szCs w:val="22"/>
      <w:lang w:val="ru-RU" w:eastAsia="en-US" w:bidi="ar-SA"/>
    </w:rPr>
  </w:style>
  <w:style w:type="paragraph" w:styleId="867">
    <w:name w:val="Верхний колонтитул"/>
    <w:basedOn w:val="856"/>
    <w:next w:val="867"/>
    <w:link w:val="86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8">
    <w:name w:val="Верхний колонтитул Знак"/>
    <w:next w:val="868"/>
    <w:link w:val="867"/>
    <w:rPr>
      <w:sz w:val="24"/>
      <w:szCs w:val="24"/>
    </w:rPr>
  </w:style>
  <w:style w:type="paragraph" w:styleId="869">
    <w:name w:val="Нижний колонтитул"/>
    <w:basedOn w:val="856"/>
    <w:next w:val="869"/>
    <w:link w:val="87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0">
    <w:name w:val="Нижний колонтитул Знак"/>
    <w:next w:val="870"/>
    <w:link w:val="869"/>
    <w:rPr>
      <w:sz w:val="24"/>
      <w:szCs w:val="24"/>
    </w:rPr>
  </w:style>
  <w:style w:type="character" w:styleId="871">
    <w:name w:val="Замещающий текст"/>
    <w:next w:val="871"/>
    <w:link w:val="856"/>
    <w:uiPriority w:val="99"/>
    <w:semiHidden/>
    <w:rPr>
      <w:color w:val="808080"/>
    </w:rPr>
  </w:style>
  <w:style w:type="character" w:styleId="872">
    <w:name w:val="Заголовок 1 Знак"/>
    <w:next w:val="872"/>
    <w:link w:val="857"/>
    <w:rPr>
      <w:b/>
      <w:sz w:val="28"/>
    </w:rPr>
  </w:style>
  <w:style w:type="paragraph" w:styleId="873">
    <w:name w:val="Основной текст с отступом 2"/>
    <w:basedOn w:val="856"/>
    <w:next w:val="873"/>
    <w:link w:val="874"/>
    <w:pPr>
      <w:ind w:left="283"/>
      <w:spacing w:after="120" w:line="480" w:lineRule="auto"/>
    </w:pPr>
    <w:rPr>
      <w:lang w:val="en-US" w:eastAsia="en-US"/>
    </w:rPr>
  </w:style>
  <w:style w:type="character" w:styleId="874">
    <w:name w:val="Основной текст с отступом 2 Знак"/>
    <w:next w:val="874"/>
    <w:link w:val="873"/>
    <w:rPr>
      <w:sz w:val="24"/>
      <w:szCs w:val="24"/>
    </w:rPr>
  </w:style>
  <w:style w:type="paragraph" w:styleId="875">
    <w:name w:val="Основной текст 2"/>
    <w:basedOn w:val="856"/>
    <w:next w:val="875"/>
    <w:link w:val="876"/>
    <w:pPr>
      <w:spacing w:after="120" w:line="480" w:lineRule="auto"/>
    </w:pPr>
    <w:rPr>
      <w:lang w:val="en-US" w:eastAsia="en-US"/>
    </w:rPr>
  </w:style>
  <w:style w:type="character" w:styleId="876">
    <w:name w:val="Основной текст 2 Знак"/>
    <w:next w:val="876"/>
    <w:link w:val="875"/>
    <w:rPr>
      <w:sz w:val="24"/>
      <w:szCs w:val="24"/>
    </w:rPr>
  </w:style>
  <w:style w:type="character" w:styleId="877">
    <w:name w:val="st1"/>
    <w:next w:val="877"/>
    <w:link w:val="856"/>
  </w:style>
  <w:style w:type="character" w:styleId="878">
    <w:name w:val="Название Знак"/>
    <w:next w:val="878"/>
    <w:link w:val="863"/>
    <w:rPr>
      <w:b/>
      <w:sz w:val="27"/>
    </w:rPr>
  </w:style>
  <w:style w:type="character" w:styleId="879">
    <w:name w:val="Основной текст_"/>
    <w:next w:val="879"/>
    <w:link w:val="880"/>
    <w:rPr>
      <w:sz w:val="26"/>
      <w:szCs w:val="26"/>
      <w:shd w:val="clear" w:color="auto" w:fill="ffffff"/>
    </w:rPr>
  </w:style>
  <w:style w:type="paragraph" w:styleId="880">
    <w:name w:val="Основной текст2"/>
    <w:basedOn w:val="856"/>
    <w:next w:val="880"/>
    <w:link w:val="879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table" w:styleId="881">
    <w:name w:val="Сетка таблицы1"/>
    <w:basedOn w:val="859"/>
    <w:next w:val="861"/>
    <w:link w:val="856"/>
    <w:uiPriority w:val="59"/>
    <w:rPr>
      <w:rFonts w:ascii="Calibri" w:hAnsi="Calibri"/>
      <w:sz w:val="22"/>
      <w:szCs w:val="22"/>
      <w:lang w:eastAsia="en-US"/>
    </w:rPr>
    <w:tblPr/>
  </w:style>
  <w:style w:type="table" w:styleId="882">
    <w:name w:val="Сетка таблицы11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3">
    <w:name w:val="Сетка таблицы2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884">
    <w:name w:val="Сетка таблицы3"/>
    <w:basedOn w:val="859"/>
    <w:next w:val="861"/>
    <w:link w:val="85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85">
    <w:name w:val="Текст концевой сноски"/>
    <w:basedOn w:val="856"/>
    <w:next w:val="885"/>
    <w:link w:val="886"/>
    <w:rPr>
      <w:sz w:val="20"/>
      <w:szCs w:val="20"/>
    </w:rPr>
  </w:style>
  <w:style w:type="character" w:styleId="886">
    <w:name w:val="Текст концевой сноски Знак"/>
    <w:basedOn w:val="858"/>
    <w:next w:val="886"/>
    <w:link w:val="885"/>
  </w:style>
  <w:style w:type="character" w:styleId="887">
    <w:name w:val="Знак концевой сноски"/>
    <w:next w:val="887"/>
    <w:link w:val="856"/>
    <w:rPr>
      <w:vertAlign w:val="superscript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270</cp:revision>
  <dcterms:created xsi:type="dcterms:W3CDTF">2022-05-18T11:04:00Z</dcterms:created>
  <dcterms:modified xsi:type="dcterms:W3CDTF">2025-05-15T13:04:04Z</dcterms:modified>
  <cp:version>1048576</cp:version>
</cp:coreProperties>
</file>