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76" w:lineRule="auto"/>
        <w:rPr>
          <w:rFonts w:ascii="Times New Roman" w:hAnsi="Times New Roman" w:eastAsia="Times New Roman" w:cs="Times New Roman"/>
          <w:b/>
          <w:bCs/>
          <w:sz w:val="22"/>
          <w:szCs w:val="22"/>
          <w:highlight w:val="none"/>
        </w:rPr>
      </w:pPr>
      <w:r>
        <w:rPr>
          <w:rFonts w:ascii="Times New Roman" w:hAnsi="Times New Roman" w:cs="Times New Roman"/>
          <w:b/>
        </w:rPr>
        <w:t xml:space="preserve">Объявление о провед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ении </w:t>
      </w:r>
      <w:r>
        <w:rPr>
          <w:rFonts w:ascii="Times New Roman" w:hAnsi="Times New Roman" w:eastAsia="Times New Roman" w:cs="Times New Roman"/>
          <w:b/>
          <w:bCs/>
          <w:spacing w:val="0"/>
          <w:sz w:val="24"/>
          <w:szCs w:val="24"/>
        </w:rPr>
        <w:t xml:space="preserve">республиканском конкурсе среди педагогических работников, осуществляющих преподавание на родном  языке, на реализацию проектов, направленных на сохранение и развитие родных языков народов, проживающих на территории Республики Татарстан</w:t>
      </w:r>
      <w:r>
        <w:rPr>
          <w:spacing w:val="0"/>
          <w:sz w:val="28"/>
          <w:szCs w:val="28"/>
        </w:rPr>
        <w:t xml:space="preserve">  </w:t>
      </w:r>
      <w:r>
        <w:rPr>
          <w:rFonts w:ascii="Times New Roman" w:hAnsi="Times New Roman" w:eastAsia="Times New Roman" w:cs="Times New Roman"/>
          <w:b/>
          <w:bCs/>
          <w:sz w:val="22"/>
          <w:szCs w:val="22"/>
        </w:rPr>
      </w:r>
      <w:r>
        <w:rPr>
          <w:rFonts w:ascii="Times New Roman" w:hAnsi="Times New Roman" w:eastAsia="Times New Roman" w:cs="Times New Roman"/>
          <w:b/>
          <w:bCs/>
          <w:sz w:val="22"/>
          <w:szCs w:val="22"/>
          <w:highlight w:val="none"/>
        </w:rPr>
      </w:r>
    </w:p>
    <w:p>
      <w:pPr>
        <w:jc w:val="center"/>
        <w:spacing w:after="0" w:line="276" w:lineRule="auto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eastAsia="Times New Roman" w:cs="Times New Roman"/>
          <w:b/>
          <w:bCs/>
          <w:sz w:val="22"/>
          <w:szCs w:val="22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2"/>
          <w:szCs w:val="22"/>
          <w:highlight w:val="none"/>
        </w:rPr>
      </w:r>
      <w:r>
        <w:rPr>
          <w:rFonts w:ascii="Times New Roman" w:hAnsi="Times New Roman" w:cs="Times New Roman"/>
          <w:b/>
          <w:bCs/>
          <w:sz w:val="22"/>
          <w:szCs w:val="22"/>
        </w:rPr>
      </w:r>
    </w:p>
    <w:p>
      <w:pPr>
        <w:ind w:firstLine="709"/>
        <w:jc w:val="both"/>
        <w:spacing w:after="0" w:line="79" w:lineRule="atLeast"/>
        <w:rPr>
          <w:rFonts w:ascii="Times New Roman" w:hAnsi="Times New Roman" w:eastAsia="Times New Roman" w:cs="Times New Roman"/>
          <w:sz w:val="22"/>
          <w:szCs w:val="22"/>
          <w:highlight w:val="none"/>
        </w:rPr>
      </w:pPr>
      <w:r>
        <w:rPr>
          <w:rFonts w:ascii="Times New Roman" w:hAnsi="Times New Roman" w:cs="Times New Roman"/>
          <w:sz w:val="22"/>
          <w:szCs w:val="22"/>
        </w:rPr>
        <w:t xml:space="preserve">Пров</w:t>
      </w:r>
      <w:r>
        <w:rPr>
          <w:rFonts w:ascii="Times New Roman" w:hAnsi="Times New Roman" w:cs="Times New Roman"/>
          <w:sz w:val="22"/>
          <w:szCs w:val="22"/>
        </w:rPr>
        <w:t xml:space="preserve">од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ится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 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конкурс 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республиканский конкурс среди педагогических работников, о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существляющих преподавание на родном языке на реализацию проектов, направленных на сохранение и развитие родных языков народов, проживающих на территории Республики Татарстан (далее – Конкурс)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 с 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15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 октября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 по 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15 ноября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 20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2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4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 года в следующем порядке:</w:t>
      </w:r>
      <w:r>
        <w:rPr>
          <w:rFonts w:ascii="Times New Roman" w:hAnsi="Times New Roman" w:eastAsia="Times New Roman" w:cs="Times New Roman"/>
          <w:sz w:val="22"/>
          <w:szCs w:val="22"/>
          <w:highlight w:val="none"/>
        </w:rPr>
      </w:r>
      <w:r>
        <w:rPr>
          <w:rFonts w:ascii="Times New Roman" w:hAnsi="Times New Roman" w:eastAsia="Times New Roman" w:cs="Times New Roman"/>
          <w:sz w:val="22"/>
          <w:szCs w:val="22"/>
          <w:highlight w:val="none"/>
        </w:rPr>
      </w:r>
    </w:p>
    <w:p>
      <w:pPr>
        <w:contextualSpacing w:val="0"/>
        <w:spacing w:after="0" w:afterAutospacing="0" w:line="24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sz w:val="22"/>
          <w:szCs w:val="22"/>
        </w:rPr>
        <w:t xml:space="preserve">         Конкурс проводится в два этапа:</w:t>
      </w:r>
      <w:r>
        <w:rPr>
          <w:rFonts w:ascii="Times New Roman" w:hAnsi="Times New Roman" w:eastAsia="Times New Roman" w:cs="Times New Roman"/>
          <w:sz w:val="22"/>
          <w:szCs w:val="22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contextualSpacing w:val="0"/>
        <w:ind w:left="567"/>
        <w:jc w:val="both"/>
        <w:spacing w:after="0" w:afterAutospacing="0" w:line="240" w:lineRule="auto"/>
        <w:rPr>
          <w:rFonts w:ascii="Times New Roman" w:hAnsi="Times New Roman" w:cs="Times New Roman"/>
          <w:sz w:val="22"/>
          <w:szCs w:val="22"/>
          <w:highlight w:val="white"/>
        </w:rPr>
      </w:pPr>
      <w:r>
        <w:rPr>
          <w:rFonts w:ascii="Times New Roman" w:hAnsi="Times New Roman" w:eastAsia="Times New Roman" w:cs="Times New Roman"/>
          <w:sz w:val="22"/>
          <w:szCs w:val="22"/>
          <w:highlight w:val="white"/>
        </w:rPr>
        <w:t xml:space="preserve">первый этап – муниципальный;</w:t>
      </w:r>
      <w:r>
        <w:rPr>
          <w:rFonts w:ascii="Times New Roman" w:hAnsi="Times New Roman" w:eastAsia="Times New Roman" w:cs="Times New Roman"/>
          <w:sz w:val="22"/>
          <w:szCs w:val="22"/>
          <w:highlight w:val="white"/>
        </w:rPr>
      </w:r>
      <w:r>
        <w:rPr>
          <w:rFonts w:ascii="Times New Roman" w:hAnsi="Times New Roman" w:eastAsia="Times New Roman" w:cs="Times New Roman"/>
          <w:sz w:val="20"/>
          <w:szCs w:val="20"/>
          <w:highlight w:val="white"/>
        </w:rPr>
      </w:r>
    </w:p>
    <w:p>
      <w:pPr>
        <w:contextualSpacing w:val="0"/>
        <w:ind w:left="567"/>
        <w:jc w:val="both"/>
        <w:spacing w:after="0" w:afterAutospacing="0" w:line="240" w:lineRule="auto"/>
        <w:rPr>
          <w:rFonts w:ascii="Times New Roman" w:hAnsi="Times New Roman" w:cs="Times New Roman"/>
          <w:sz w:val="22"/>
          <w:szCs w:val="22"/>
          <w:highlight w:val="white"/>
        </w:rPr>
      </w:pPr>
      <w:r>
        <w:rPr>
          <w:rFonts w:ascii="Times New Roman" w:hAnsi="Times New Roman" w:eastAsia="Times New Roman" w:cs="Times New Roman"/>
          <w:sz w:val="22"/>
          <w:szCs w:val="22"/>
          <w:highlight w:val="white"/>
        </w:rPr>
        <w:t xml:space="preserve">второй этап – республиканский.</w:t>
      </w:r>
      <w:r>
        <w:rPr>
          <w:rFonts w:ascii="Times New Roman" w:hAnsi="Times New Roman" w:eastAsia="Times New Roman" w:cs="Times New Roman"/>
          <w:sz w:val="22"/>
          <w:szCs w:val="22"/>
          <w:highlight w:val="white"/>
        </w:rPr>
      </w:r>
      <w:r>
        <w:rPr>
          <w:rFonts w:ascii="Times New Roman" w:hAnsi="Times New Roman" w:eastAsia="Times New Roman" w:cs="Times New Roman"/>
          <w:sz w:val="20"/>
          <w:szCs w:val="20"/>
          <w:highlight w:val="white"/>
        </w:rPr>
      </w:r>
    </w:p>
    <w:p>
      <w:pPr>
        <w:contextualSpacing w:val="0"/>
        <w:ind w:left="567"/>
        <w:jc w:val="both"/>
        <w:spacing w:after="0" w:afterAutospacing="0" w:line="240" w:lineRule="auto"/>
        <w:rPr>
          <w:rFonts w:ascii="Times New Roman" w:hAnsi="Times New Roman" w:cs="Times New Roman"/>
          <w:sz w:val="22"/>
          <w:szCs w:val="22"/>
          <w:highlight w:val="white"/>
        </w:rPr>
      </w:pPr>
      <w:r>
        <w:rPr>
          <w:rFonts w:ascii="Times New Roman" w:hAnsi="Times New Roman" w:eastAsia="Times New Roman" w:cs="Times New Roman"/>
          <w:sz w:val="22"/>
          <w:szCs w:val="22"/>
          <w:highlight w:val="white"/>
        </w:rPr>
        <w:t xml:space="preserve">Сроки проведения конкурсного отбора:</w:t>
      </w:r>
      <w:r>
        <w:rPr>
          <w:rFonts w:ascii="Times New Roman" w:hAnsi="Times New Roman" w:eastAsia="Times New Roman" w:cs="Times New Roman"/>
          <w:sz w:val="22"/>
          <w:szCs w:val="22"/>
          <w:highlight w:val="white"/>
        </w:rPr>
      </w:r>
      <w:r>
        <w:rPr>
          <w:rFonts w:ascii="Times New Roman" w:hAnsi="Times New Roman" w:eastAsia="Times New Roman" w:cs="Times New Roman"/>
          <w:sz w:val="20"/>
          <w:szCs w:val="20"/>
          <w:highlight w:val="white"/>
        </w:rPr>
      </w:r>
    </w:p>
    <w:p>
      <w:pPr>
        <w:contextualSpacing w:val="0"/>
        <w:ind w:left="567"/>
        <w:jc w:val="both"/>
        <w:spacing w:after="0" w:afterAutospacing="0" w:line="240" w:lineRule="auto"/>
        <w:rPr>
          <w:rFonts w:ascii="Times New Roman" w:hAnsi="Times New Roman" w:cs="Times New Roman"/>
          <w:sz w:val="22"/>
          <w:szCs w:val="22"/>
          <w:highlight w:val="white"/>
        </w:rPr>
      </w:pPr>
      <w:r>
        <w:rPr>
          <w:rFonts w:ascii="Times New Roman" w:hAnsi="Times New Roman" w:eastAsia="Times New Roman" w:cs="Times New Roman"/>
          <w:sz w:val="22"/>
          <w:szCs w:val="22"/>
          <w:highlight w:val="white"/>
        </w:rPr>
        <w:t xml:space="preserve">с 15 по 20 октября 2024 года</w:t>
      </w:r>
      <w:r>
        <w:rPr>
          <w:rFonts w:ascii="Times New Roman" w:hAnsi="Times New Roman" w:eastAsia="Times New Roman" w:cs="Times New Roman"/>
          <w:sz w:val="22"/>
          <w:szCs w:val="22"/>
          <w:highlight w:val="white"/>
        </w:rPr>
        <w:t xml:space="preserve"> – прием заявок муниципальными комиссиями;</w:t>
      </w:r>
      <w:r>
        <w:rPr>
          <w:rFonts w:ascii="Times New Roman" w:hAnsi="Times New Roman" w:eastAsia="Times New Roman" w:cs="Times New Roman"/>
          <w:sz w:val="22"/>
          <w:szCs w:val="22"/>
          <w:highlight w:val="white"/>
        </w:rPr>
      </w:r>
      <w:r>
        <w:rPr>
          <w:rFonts w:ascii="Times New Roman" w:hAnsi="Times New Roman" w:eastAsia="Times New Roman" w:cs="Times New Roman"/>
          <w:sz w:val="20"/>
          <w:szCs w:val="20"/>
          <w:highlight w:val="white"/>
        </w:rPr>
      </w:r>
    </w:p>
    <w:p>
      <w:pPr>
        <w:contextualSpacing w:val="0"/>
        <w:ind w:firstLine="567"/>
        <w:jc w:val="both"/>
        <w:spacing w:after="0" w:afterAutospacing="0" w:line="240" w:lineRule="auto"/>
        <w:rPr>
          <w:rFonts w:ascii="Times New Roman" w:hAnsi="Times New Roman" w:cs="Times New Roman"/>
          <w:sz w:val="22"/>
          <w:szCs w:val="22"/>
          <w:highlight w:val="white"/>
        </w:rPr>
      </w:pPr>
      <w:r>
        <w:rPr>
          <w:rFonts w:ascii="Times New Roman" w:hAnsi="Times New Roman" w:eastAsia="Times New Roman" w:cs="Times New Roman"/>
          <w:sz w:val="22"/>
          <w:szCs w:val="22"/>
          <w:highlight w:val="white"/>
        </w:rPr>
        <w:t xml:space="preserve">с 21 по 27 октября 2024 года</w:t>
      </w:r>
      <w:r>
        <w:rPr>
          <w:rFonts w:ascii="Times New Roman" w:hAnsi="Times New Roman" w:eastAsia="Times New Roman" w:cs="Times New Roman"/>
          <w:sz w:val="22"/>
          <w:szCs w:val="22"/>
          <w:highlight w:val="white"/>
        </w:rPr>
        <w:t xml:space="preserve"> – рассмотрение заявок и представленных материалов участников Конкурса муниципальной комиссией;</w:t>
      </w:r>
      <w:r>
        <w:rPr>
          <w:rFonts w:ascii="Times New Roman" w:hAnsi="Times New Roman" w:eastAsia="Times New Roman" w:cs="Times New Roman"/>
          <w:sz w:val="22"/>
          <w:szCs w:val="22"/>
          <w:highlight w:val="white"/>
        </w:rPr>
      </w:r>
      <w:r>
        <w:rPr>
          <w:rFonts w:ascii="Times New Roman" w:hAnsi="Times New Roman" w:eastAsia="Times New Roman" w:cs="Times New Roman"/>
          <w:sz w:val="20"/>
          <w:szCs w:val="20"/>
          <w:highlight w:val="white"/>
        </w:rPr>
      </w:r>
    </w:p>
    <w:p>
      <w:pPr>
        <w:contextualSpacing w:val="0"/>
        <w:ind w:firstLine="567"/>
        <w:jc w:val="both"/>
        <w:spacing w:after="0" w:afterAutospacing="0" w:line="240" w:lineRule="auto"/>
        <w:rPr>
          <w:rFonts w:ascii="Times New Roman" w:hAnsi="Times New Roman" w:cs="Times New Roman"/>
          <w:sz w:val="22"/>
          <w:szCs w:val="22"/>
          <w:highlight w:val="white"/>
        </w:rPr>
      </w:pPr>
      <w:r>
        <w:rPr>
          <w:rFonts w:ascii="Times New Roman" w:hAnsi="Times New Roman" w:eastAsia="Times New Roman" w:cs="Times New Roman"/>
          <w:sz w:val="22"/>
          <w:szCs w:val="22"/>
          <w:highlight w:val="white"/>
        </w:rPr>
        <w:t xml:space="preserve">с 28 по 29 октября 2024 года</w:t>
      </w:r>
      <w:r>
        <w:rPr>
          <w:rFonts w:ascii="Times New Roman" w:hAnsi="Times New Roman" w:eastAsia="Times New Roman" w:cs="Times New Roman"/>
          <w:sz w:val="22"/>
          <w:szCs w:val="22"/>
          <w:highlight w:val="white"/>
        </w:rPr>
        <w:t xml:space="preserve"> – подведение итогов муниципального этапа Конкурса, подписание протокола муниципальной комиссией;</w:t>
      </w:r>
      <w:r>
        <w:rPr>
          <w:rFonts w:ascii="Times New Roman" w:hAnsi="Times New Roman" w:eastAsia="Times New Roman" w:cs="Times New Roman"/>
          <w:sz w:val="22"/>
          <w:szCs w:val="22"/>
          <w:highlight w:val="white"/>
        </w:rPr>
      </w:r>
      <w:r>
        <w:rPr>
          <w:rFonts w:ascii="Times New Roman" w:hAnsi="Times New Roman" w:eastAsia="Times New Roman" w:cs="Times New Roman"/>
          <w:sz w:val="20"/>
          <w:szCs w:val="20"/>
          <w:highlight w:val="white"/>
        </w:rPr>
      </w:r>
    </w:p>
    <w:p>
      <w:pPr>
        <w:contextualSpacing w:val="0"/>
        <w:ind w:firstLine="567"/>
        <w:jc w:val="both"/>
        <w:spacing w:after="0" w:afterAutospacing="0" w:line="240" w:lineRule="auto"/>
        <w:rPr>
          <w:rFonts w:ascii="Times New Roman" w:hAnsi="Times New Roman" w:cs="Times New Roman"/>
          <w:sz w:val="22"/>
          <w:szCs w:val="22"/>
          <w:highlight w:val="white"/>
        </w:rPr>
      </w:pPr>
      <w:r>
        <w:rPr>
          <w:rFonts w:ascii="Times New Roman" w:hAnsi="Times New Roman" w:eastAsia="Times New Roman" w:cs="Times New Roman"/>
          <w:sz w:val="22"/>
          <w:szCs w:val="22"/>
          <w:highlight w:val="white"/>
        </w:rPr>
        <w:t xml:space="preserve">с 9:00 </w:t>
      </w:r>
      <w:r>
        <w:rPr>
          <w:rFonts w:ascii="Times New Roman" w:hAnsi="Times New Roman" w:eastAsia="Times New Roman" w:cs="Times New Roman"/>
          <w:sz w:val="22"/>
          <w:szCs w:val="22"/>
          <w:highlight w:val="white"/>
        </w:rPr>
        <w:t xml:space="preserve">30 октября 2024 года по 5 ноября 2024 года</w:t>
      </w:r>
      <w:r>
        <w:rPr>
          <w:rFonts w:ascii="Times New Roman" w:hAnsi="Times New Roman" w:eastAsia="Times New Roman" w:cs="Times New Roman"/>
          <w:sz w:val="22"/>
          <w:szCs w:val="22"/>
          <w:highlight w:val="white"/>
        </w:rPr>
        <w:t xml:space="preserve"> 18:00 – прием заявок на второй этап Конкурса;</w:t>
      </w:r>
      <w:r>
        <w:rPr>
          <w:rFonts w:ascii="Times New Roman" w:hAnsi="Times New Roman" w:eastAsia="Times New Roman" w:cs="Times New Roman"/>
          <w:sz w:val="22"/>
          <w:szCs w:val="22"/>
          <w:highlight w:val="white"/>
        </w:rPr>
      </w:r>
      <w:r>
        <w:rPr>
          <w:rFonts w:ascii="Times New Roman" w:hAnsi="Times New Roman" w:eastAsia="Times New Roman" w:cs="Times New Roman"/>
          <w:sz w:val="20"/>
          <w:szCs w:val="20"/>
          <w:highlight w:val="white"/>
        </w:rPr>
      </w:r>
    </w:p>
    <w:p>
      <w:pPr>
        <w:contextualSpacing w:val="0"/>
        <w:ind w:firstLine="567"/>
        <w:jc w:val="both"/>
        <w:spacing w:after="0" w:afterAutospacing="0" w:line="240" w:lineRule="auto"/>
        <w:rPr>
          <w:rFonts w:ascii="Times New Roman" w:hAnsi="Times New Roman" w:cs="Times New Roman"/>
          <w:sz w:val="22"/>
          <w:szCs w:val="22"/>
          <w:highlight w:val="white"/>
        </w:rPr>
      </w:pPr>
      <w:r>
        <w:rPr>
          <w:rFonts w:ascii="Times New Roman" w:hAnsi="Times New Roman" w:eastAsia="Times New Roman" w:cs="Times New Roman"/>
          <w:sz w:val="22"/>
          <w:szCs w:val="22"/>
          <w:highlight w:val="white"/>
        </w:rPr>
        <w:t xml:space="preserve">с </w:t>
      </w:r>
      <w:r>
        <w:rPr>
          <w:rFonts w:ascii="Times New Roman" w:hAnsi="Times New Roman" w:eastAsia="Times New Roman" w:cs="Times New Roman"/>
          <w:sz w:val="22"/>
          <w:szCs w:val="22"/>
          <w:highlight w:val="white"/>
        </w:rPr>
        <w:t xml:space="preserve">6 по 11 ноября 2024</w:t>
      </w:r>
      <w:r>
        <w:rPr>
          <w:rFonts w:ascii="Times New Roman" w:hAnsi="Times New Roman" w:eastAsia="Times New Roman" w:cs="Times New Roman"/>
          <w:sz w:val="22"/>
          <w:szCs w:val="22"/>
          <w:highlight w:val="white"/>
        </w:rPr>
        <w:t xml:space="preserve"> года – оценка заявок республиканской комиссией; </w:t>
      </w:r>
      <w:r>
        <w:rPr>
          <w:rFonts w:ascii="Times New Roman" w:hAnsi="Times New Roman" w:eastAsia="Times New Roman" w:cs="Times New Roman"/>
          <w:sz w:val="22"/>
          <w:szCs w:val="22"/>
          <w:highlight w:val="white"/>
        </w:rPr>
      </w:r>
      <w:r>
        <w:rPr>
          <w:rFonts w:ascii="Times New Roman" w:hAnsi="Times New Roman" w:eastAsia="Times New Roman" w:cs="Times New Roman"/>
          <w:sz w:val="20"/>
          <w:szCs w:val="20"/>
          <w:highlight w:val="white"/>
        </w:rPr>
      </w:r>
    </w:p>
    <w:p>
      <w:pPr>
        <w:contextualSpacing w:val="0"/>
        <w:ind w:firstLine="567"/>
        <w:jc w:val="both"/>
        <w:spacing w:after="0" w:afterAutospacing="0" w:line="240" w:lineRule="auto"/>
        <w:rPr>
          <w:rFonts w:ascii="Times New Roman" w:hAnsi="Times New Roman" w:cs="Times New Roman"/>
          <w:sz w:val="22"/>
          <w:szCs w:val="22"/>
          <w:highlight w:val="white"/>
        </w:rPr>
      </w:pPr>
      <w:r>
        <w:rPr>
          <w:rFonts w:ascii="Times New Roman" w:hAnsi="Times New Roman" w:eastAsia="Times New Roman" w:cs="Times New Roman"/>
          <w:sz w:val="22"/>
          <w:szCs w:val="22"/>
          <w:highlight w:val="white"/>
        </w:rPr>
        <w:t xml:space="preserve">12 ноября 2024 года</w:t>
      </w:r>
      <w:r>
        <w:rPr>
          <w:rFonts w:ascii="Times New Roman" w:hAnsi="Times New Roman" w:eastAsia="Times New Roman" w:cs="Times New Roman"/>
          <w:sz w:val="22"/>
          <w:szCs w:val="22"/>
          <w:highlight w:val="white"/>
        </w:rPr>
        <w:t xml:space="preserve"> - заседание республиканской комиссии;</w:t>
      </w:r>
      <w:r>
        <w:rPr>
          <w:rFonts w:ascii="Times New Roman" w:hAnsi="Times New Roman" w:eastAsia="Times New Roman" w:cs="Times New Roman"/>
          <w:sz w:val="22"/>
          <w:szCs w:val="22"/>
          <w:highlight w:val="white"/>
        </w:rPr>
      </w:r>
      <w:r>
        <w:rPr>
          <w:rFonts w:ascii="Times New Roman" w:hAnsi="Times New Roman" w:eastAsia="Times New Roman" w:cs="Times New Roman"/>
          <w:sz w:val="20"/>
          <w:szCs w:val="20"/>
          <w:highlight w:val="white"/>
        </w:rPr>
      </w:r>
    </w:p>
    <w:p>
      <w:pPr>
        <w:contextualSpacing w:val="0"/>
        <w:ind w:firstLine="567"/>
        <w:jc w:val="both"/>
        <w:spacing w:after="0" w:afterAutospacing="0" w:line="240" w:lineRule="auto"/>
        <w:rPr>
          <w:rFonts w:ascii="Times New Roman" w:hAnsi="Times New Roman" w:cs="Times New Roman"/>
          <w:sz w:val="22"/>
          <w:szCs w:val="22"/>
          <w:highlight w:val="white"/>
        </w:rPr>
      </w:pPr>
      <w:r>
        <w:rPr>
          <w:rFonts w:ascii="Times New Roman" w:hAnsi="Times New Roman" w:eastAsia="Times New Roman" w:cs="Times New Roman"/>
          <w:sz w:val="22"/>
          <w:szCs w:val="22"/>
          <w:highlight w:val="white"/>
        </w:rPr>
        <w:t xml:space="preserve">13 ноября 2024 года</w:t>
      </w:r>
      <w:r>
        <w:rPr>
          <w:rFonts w:ascii="Times New Roman" w:hAnsi="Times New Roman" w:eastAsia="Times New Roman" w:cs="Times New Roman"/>
          <w:sz w:val="22"/>
          <w:szCs w:val="22"/>
          <w:highlight w:val="white"/>
        </w:rPr>
        <w:t xml:space="preserve"> – объявление результатов Конкурса;</w:t>
      </w:r>
      <w:r>
        <w:rPr>
          <w:rFonts w:ascii="Times New Roman" w:hAnsi="Times New Roman" w:eastAsia="Times New Roman" w:cs="Times New Roman"/>
          <w:sz w:val="22"/>
          <w:szCs w:val="22"/>
          <w:highlight w:val="white"/>
        </w:rPr>
      </w:r>
      <w:r>
        <w:rPr>
          <w:rFonts w:ascii="Times New Roman" w:hAnsi="Times New Roman" w:eastAsia="Times New Roman" w:cs="Times New Roman"/>
          <w:sz w:val="20"/>
          <w:szCs w:val="20"/>
          <w:highlight w:val="white"/>
        </w:rPr>
      </w:r>
    </w:p>
    <w:p>
      <w:pPr>
        <w:contextualSpacing w:val="0"/>
        <w:ind w:firstLine="567"/>
        <w:jc w:val="both"/>
        <w:spacing w:after="0" w:afterAutospacing="0" w:line="240" w:lineRule="auto"/>
        <w:rPr>
          <w:rFonts w:ascii="Times New Roman" w:hAnsi="Times New Roman" w:cs="Times New Roman"/>
          <w:sz w:val="22"/>
          <w:szCs w:val="22"/>
          <w:highlight w:val="none"/>
        </w:rPr>
      </w:pPr>
      <w:r>
        <w:rPr>
          <w:rFonts w:ascii="Times New Roman" w:hAnsi="Times New Roman" w:eastAsia="Times New Roman" w:cs="Times New Roman"/>
          <w:sz w:val="22"/>
          <w:szCs w:val="22"/>
          <w:highlight w:val="white"/>
        </w:rPr>
        <w:t xml:space="preserve">с 14 по 15 ноября 2024 года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 – утверждение списка победителей Конкурса </w:t>
      </w:r>
      <w:r>
        <w:rPr>
          <w:rFonts w:ascii="Times New Roman" w:hAnsi="Times New Roman" w:eastAsia="Times New Roman" w:cs="Times New Roman"/>
          <w:sz w:val="22"/>
          <w:szCs w:val="22"/>
          <w:highlight w:val="white"/>
        </w:rPr>
        <w:t xml:space="preserve">приказом Министерства.</w:t>
      </w:r>
      <w:r>
        <w:rPr>
          <w:rFonts w:ascii="Times New Roman" w:hAnsi="Times New Roman" w:eastAsia="Times New Roman" w:cs="Times New Roman"/>
          <w:sz w:val="22"/>
          <w:szCs w:val="22"/>
          <w:highlight w:val="none"/>
        </w:rPr>
      </w:r>
      <w:r>
        <w:rPr>
          <w:rFonts w:ascii="Times New Roman" w:hAnsi="Times New Roman" w:eastAsia="Times New Roman" w:cs="Times New Roman"/>
          <w:sz w:val="20"/>
          <w:szCs w:val="20"/>
          <w:highlight w:val="none"/>
        </w:rPr>
      </w:r>
    </w:p>
    <w:p>
      <w:pPr>
        <w:pStyle w:val="849"/>
        <w:numPr>
          <w:ilvl w:val="0"/>
          <w:numId w:val="4"/>
        </w:numPr>
        <w:ind w:left="0" w:right="0" w:firstLine="567"/>
        <w:jc w:val="both"/>
        <w:spacing w:before="240" w:after="0" w:line="276" w:lineRule="auto"/>
        <w:shd w:val="clear" w:color="ffffff" w:themeColor="background1" w:fill="ffffff" w:themeFill="background1"/>
        <w:rPr>
          <w:rFonts w:ascii="Times New Roman" w:hAnsi="Times New Roman" w:cs="Times New Roman"/>
          <w:sz w:val="22"/>
          <w:szCs w:val="22"/>
          <w:highlight w:val="white"/>
        </w:rPr>
      </w:pPr>
      <w:r>
        <w:rPr>
          <w:rFonts w:ascii="Times New Roman" w:hAnsi="Times New Roman" w:eastAsia="Times New Roman" w:cs="Times New Roman"/>
          <w:sz w:val="22"/>
          <w:szCs w:val="22"/>
          <w:highlight w:val="white"/>
          <w:shd w:val="clear" w:color="ffffff" w:themeColor="background1" w:fill="ffffff" w:themeFill="background1"/>
        </w:rPr>
        <w:t xml:space="preserve">К</w:t>
      </w:r>
      <w:r>
        <w:rPr>
          <w:rFonts w:ascii="Times New Roman" w:hAnsi="Times New Roman" w:eastAsia="Times New Roman" w:cs="Times New Roman"/>
          <w:sz w:val="22"/>
          <w:szCs w:val="22"/>
          <w:highlight w:val="white"/>
        </w:rPr>
        <w:t xml:space="preserve"> участию в Конкурсе допускаются учителя первой или высшей квалификационной категории</w:t>
      </w:r>
      <w:r>
        <w:rPr>
          <w:rFonts w:ascii="Times New Roman" w:hAnsi="Times New Roman" w:eastAsia="Times New Roman" w:cs="Times New Roman"/>
          <w:sz w:val="22"/>
          <w:szCs w:val="22"/>
          <w:highlight w:val="white"/>
        </w:rPr>
        <w:t xml:space="preserve">,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 реализующие основные образовательные программы общего образования на родном языке по одному из следующих предметов: </w:t>
      </w:r>
      <w:r>
        <w:rPr>
          <w:rFonts w:ascii="Times New Roman" w:hAnsi="Times New Roman" w:eastAsia="Times New Roman" w:cs="Times New Roman"/>
          <w:sz w:val="22"/>
          <w:szCs w:val="22"/>
          <w:highlight w:val="white"/>
        </w:rPr>
        <w:t xml:space="preserve">математика, информат</w:t>
      </w:r>
      <w:r>
        <w:rPr>
          <w:rFonts w:ascii="Times New Roman" w:hAnsi="Times New Roman" w:eastAsia="Times New Roman" w:cs="Times New Roman"/>
          <w:sz w:val="22"/>
          <w:szCs w:val="22"/>
          <w:highlight w:val="white"/>
        </w:rPr>
        <w:t xml:space="preserve">ика, химия, физика, биология, география, история, обществознание, родной (татарский, чувашский, удмуртский, марийский, мордовский, башкирский) язык, физическая культура, музыка, технология, основы безопасности жизнедеятельности, и учителя начальных классов</w:t>
      </w:r>
      <w:r>
        <w:rPr>
          <w:rFonts w:ascii="Times New Roman" w:hAnsi="Times New Roman" w:eastAsia="Times New Roman" w:cs="Times New Roman"/>
          <w:sz w:val="22"/>
          <w:szCs w:val="22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первой или высшей квалификационной категории, обучающие детей на родном  языке.</w:t>
      </w:r>
      <w:r>
        <w:rPr>
          <w:rFonts w:ascii="Times New Roman" w:hAnsi="Times New Roman" w:eastAsia="Times New Roman" w:cs="Times New Roman"/>
          <w:sz w:val="22"/>
          <w:szCs w:val="22"/>
        </w:rPr>
      </w:r>
      <w:r>
        <w:rPr>
          <w:rFonts w:ascii="Times New Roman" w:hAnsi="Times New Roman" w:eastAsia="Times New Roman" w:cs="Times New Roman"/>
          <w:sz w:val="22"/>
          <w:szCs w:val="22"/>
          <w:highlight w:val="white"/>
        </w:rPr>
      </w:r>
      <w:r>
        <w:rPr>
          <w:rFonts w:ascii="Times New Roman" w:hAnsi="Times New Roman" w:eastAsia="Times New Roman" w:cs="Times New Roman"/>
          <w:sz w:val="22"/>
          <w:szCs w:val="22"/>
          <w:highlight w:val="none"/>
        </w:rPr>
      </w:r>
      <w:r>
        <w:rPr>
          <w:rFonts w:ascii="Times New Roman" w:hAnsi="Times New Roman" w:eastAsia="Times New Roman" w:cs="Times New Roman"/>
          <w:sz w:val="22"/>
          <w:szCs w:val="22"/>
          <w:highlight w:val="none"/>
        </w:rPr>
      </w:r>
      <w:r>
        <w:rPr>
          <w:rFonts w:ascii="Times New Roman" w:hAnsi="Times New Roman" w:cs="Times New Roman"/>
          <w:sz w:val="22"/>
          <w:szCs w:val="22"/>
          <w:highlight w:val="white"/>
        </w:rPr>
      </w:r>
    </w:p>
    <w:p>
      <w:pPr>
        <w:pStyle w:val="849"/>
        <w:numPr>
          <w:ilvl w:val="0"/>
          <w:numId w:val="4"/>
        </w:numPr>
        <w:jc w:val="both"/>
        <w:spacing w:before="240" w:after="0" w:line="240" w:lineRule="auto"/>
        <w:rPr>
          <w:rFonts w:ascii="Times New Roman" w:hAnsi="Times New Roman" w:eastAsia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sz w:val="22"/>
          <w:szCs w:val="22"/>
        </w:rPr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Предельное количество победителей Конкурса – </w:t>
      </w:r>
      <w:r>
        <w:rPr>
          <w:rFonts w:ascii="Times New Roman" w:hAnsi="Times New Roman" w:eastAsia="Times New Roman" w:cs="Times New Roman"/>
          <w:sz w:val="22"/>
          <w:szCs w:val="22"/>
          <w:highlight w:val="white"/>
        </w:rPr>
        <w:t xml:space="preserve">100 человек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.</w:t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849"/>
        <w:numPr>
          <w:ilvl w:val="0"/>
          <w:numId w:val="4"/>
        </w:numPr>
        <w:jc w:val="both"/>
        <w:spacing w:before="240" w:after="0" w:line="24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sz w:val="22"/>
          <w:szCs w:val="22"/>
        </w:rPr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К участию в Конкурсе не допускаются грантополучатели:</w:t>
      </w:r>
      <w:r>
        <w:rPr>
          <w:rFonts w:ascii="Times New Roman" w:hAnsi="Times New Roman" w:eastAsia="Times New Roman" w:cs="Times New Roman"/>
          <w:sz w:val="22"/>
          <w:szCs w:val="22"/>
        </w:rPr>
      </w:r>
      <w:r>
        <w:rPr>
          <w:rFonts w:ascii="Times New Roman" w:hAnsi="Times New Roman" w:eastAsia="Times New Roman" w:cs="Times New Roman"/>
          <w:sz w:val="22"/>
          <w:szCs w:val="22"/>
        </w:rPr>
      </w:r>
    </w:p>
    <w:p>
      <w:pPr>
        <w:pStyle w:val="1_1071"/>
        <w:ind w:left="0" w:right="0" w:firstLine="709"/>
        <w:spacing w:before="0" w:line="240" w:lineRule="auto"/>
        <w:shd w:val="clear" w:color="auto" w:fill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2"/>
          <w:szCs w:val="22"/>
        </w:rPr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гранта «Поддержка педагогических работников, осуществляющих преподавание на родном языке» в </w:t>
      </w:r>
      <w:r>
        <w:rPr>
          <w:rFonts w:ascii="Times New Roman" w:hAnsi="Times New Roman" w:eastAsia="Times New Roman" w:cs="Times New Roman"/>
          <w:sz w:val="22"/>
          <w:szCs w:val="22"/>
          <w:highlight w:val="white"/>
        </w:rPr>
        <w:t xml:space="preserve">2020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 году;</w:t>
      </w:r>
      <w:r>
        <w:rPr>
          <w:rFonts w:ascii="Times New Roman" w:hAnsi="Times New Roman" w:eastAsia="Times New Roman" w:cs="Times New Roman"/>
          <w:sz w:val="22"/>
          <w:szCs w:val="22"/>
          <w:highlight w:val="none"/>
        </w:rPr>
      </w:r>
      <w:r>
        <w:rPr>
          <w:rFonts w:ascii="Times New Roman" w:hAnsi="Times New Roman" w:eastAsia="Times New Roman" w:cs="Times New Roman"/>
          <w:sz w:val="22"/>
          <w:szCs w:val="22"/>
          <w:highlight w:val="none"/>
        </w:rPr>
      </w:r>
    </w:p>
    <w:p>
      <w:pPr>
        <w:pStyle w:val="1_1071"/>
        <w:ind w:left="0" w:right="0" w:firstLine="709"/>
        <w:spacing w:before="0" w:line="240" w:lineRule="auto"/>
        <w:shd w:val="clear" w:color="auto" w:fill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2"/>
          <w:szCs w:val="22"/>
          <w:highlight w:val="white"/>
        </w:rPr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гранта «Поддержка учителей родного (татарского) языка и литературы за подготовку призеров и победителей республиканских олимпиад по родному (татарскому) языку и родной (татарской) литературе и Международной олимпиады по татарскому языку и литературе» в </w:t>
      </w:r>
      <w:r>
        <w:rPr>
          <w:rFonts w:ascii="Times New Roman" w:hAnsi="Times New Roman" w:eastAsia="Times New Roman" w:cs="Times New Roman"/>
          <w:sz w:val="22"/>
          <w:szCs w:val="22"/>
          <w:highlight w:val="white"/>
        </w:rPr>
        <w:t xml:space="preserve">2022 - 2024 годах;</w:t>
      </w:r>
      <w:r>
        <w:rPr>
          <w:rFonts w:ascii="Times New Roman" w:hAnsi="Times New Roman" w:eastAsia="Times New Roman" w:cs="Times New Roman"/>
          <w:sz w:val="22"/>
          <w:szCs w:val="22"/>
          <w:highlight w:val="none"/>
        </w:rPr>
      </w:r>
      <w:r>
        <w:rPr>
          <w:rFonts w:ascii="Times New Roman" w:hAnsi="Times New Roman" w:eastAsia="Times New Roman" w:cs="Times New Roman"/>
          <w:sz w:val="22"/>
          <w:szCs w:val="22"/>
          <w:highlight w:val="none"/>
        </w:rPr>
      </w:r>
    </w:p>
    <w:p>
      <w:pPr>
        <w:pStyle w:val="1_1071"/>
        <w:ind w:left="0" w:right="0" w:firstLine="709"/>
        <w:spacing w:before="0" w:line="240" w:lineRule="auto"/>
        <w:shd w:val="clear" w:color="auto" w:fil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2"/>
          <w:szCs w:val="22"/>
          <w:highlight w:val="white"/>
        </w:rPr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гранта</w:t>
      </w:r>
      <w:r>
        <w:rPr>
          <w:rFonts w:ascii="Times New Roman" w:hAnsi="Times New Roman" w:eastAsia="Times New Roman" w:cs="Times New Roman"/>
          <w:sz w:val="22"/>
          <w:szCs w:val="22"/>
          <w:highlight w:val="none"/>
        </w:rPr>
        <w:t xml:space="preserve"> «Наш новый учитель» в 2022 - 2024 годах;</w:t>
      </w:r>
      <w:r>
        <w:rPr>
          <w:rFonts w:ascii="Times New Roman" w:hAnsi="Times New Roman" w:eastAsia="Times New Roman" w:cs="Times New Roman"/>
          <w:sz w:val="22"/>
          <w:szCs w:val="22"/>
        </w:rPr>
      </w:r>
      <w:r>
        <w:rPr>
          <w:rFonts w:ascii="Times New Roman" w:hAnsi="Times New Roman" w:eastAsia="Times New Roman" w:cs="Times New Roman"/>
          <w:sz w:val="22"/>
          <w:szCs w:val="22"/>
        </w:rPr>
      </w:r>
    </w:p>
    <w:p>
      <w:pPr>
        <w:pStyle w:val="1_1071"/>
        <w:ind w:left="0" w:right="0" w:firstLine="709"/>
        <w:spacing w:before="0" w:line="240" w:lineRule="auto"/>
        <w:shd w:val="clear" w:color="auto" w:fill="auto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eastAsia="Times New Roman" w:cs="Times New Roman"/>
          <w:sz w:val="22"/>
          <w:szCs w:val="22"/>
        </w:rPr>
        <w:t xml:space="preserve">победители республиканского конкурса среди педагогических работников, осуществляющих преподавание на родном языке, на реализацию проектов, 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направленных на сохранение и развитие родных языков народов, проживающих на территории Республики Татарстан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 в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 </w:t>
      </w:r>
      <w:r>
        <w:rPr>
          <w:rFonts w:ascii="Times New Roman" w:hAnsi="Times New Roman" w:eastAsia="Times New Roman" w:cs="Times New Roman"/>
          <w:sz w:val="22"/>
          <w:szCs w:val="22"/>
          <w:highlight w:val="white"/>
        </w:rPr>
        <w:t xml:space="preserve">2022 году</w:t>
      </w:r>
      <w:r>
        <w:rPr>
          <w:rFonts w:ascii="Times New Roman" w:hAnsi="Times New Roman" w:eastAsia="Times New Roman" w:cs="Times New Roman"/>
          <w:sz w:val="22"/>
          <w:szCs w:val="22"/>
          <w:highlight w:val="white"/>
        </w:rPr>
        <w:t xml:space="preserve">;</w:t>
      </w:r>
      <w:r>
        <w:rPr>
          <w:rFonts w:ascii="Times New Roman" w:hAnsi="Times New Roman" w:eastAsia="Times New Roman" w:cs="Times New Roman"/>
          <w:sz w:val="22"/>
          <w:szCs w:val="22"/>
          <w:highlight w:val="white"/>
        </w:rPr>
      </w:r>
      <w:r>
        <w:rPr>
          <w:rFonts w:ascii="Times New Roman" w:hAnsi="Times New Roman" w:eastAsia="Times New Roman" w:cs="Times New Roman"/>
          <w:sz w:val="22"/>
          <w:szCs w:val="22"/>
          <w:highlight w:val="white"/>
        </w:rPr>
      </w:r>
    </w:p>
    <w:p>
      <w:pPr>
        <w:pStyle w:val="1_1071"/>
        <w:ind w:firstLine="567"/>
        <w:spacing w:before="0" w:line="240" w:lineRule="auto"/>
        <w:shd w:val="clear" w:color="auto" w:fill="auto"/>
        <w:rPr>
          <w:rFonts w:ascii="Times New Roman" w:hAnsi="Times New Roman" w:eastAsia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sz w:val="22"/>
          <w:szCs w:val="22"/>
        </w:rPr>
        <w:t xml:space="preserve">педагогические работники, чьи заявки и конкурсные материалы не соответствуют требованиям настоящего Положения и/или направлены позже объявленного предельного срока.</w:t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1_1071"/>
        <w:ind w:firstLine="567"/>
        <w:spacing w:before="0" w:line="240" w:lineRule="auto"/>
        <w:shd w:val="clear" w:color="auto" w:fill="auto"/>
        <w:rPr>
          <w:sz w:val="22"/>
          <w:szCs w:val="22"/>
        </w:rPr>
      </w:pPr>
      <w:r>
        <w:rPr>
          <w:rFonts w:ascii="Times New Roman" w:hAnsi="Times New Roman" w:eastAsia="Times New Roman" w:cs="Times New Roman"/>
          <w:sz w:val="22"/>
          <w:szCs w:val="22"/>
        </w:rPr>
        <w:t xml:space="preserve">4. </w:t>
      </w:r>
      <w:r>
        <w:rPr>
          <w:sz w:val="22"/>
          <w:szCs w:val="22"/>
        </w:rPr>
        <w:t xml:space="preserve">Каждый участник может представить на Конкурс только одну заявку.</w:t>
      </w:r>
      <w:r>
        <w:rPr>
          <w:rFonts w:ascii="Times New Roman" w:hAnsi="Times New Roman" w:cs="Times New Roman"/>
          <w:sz w:val="22"/>
          <w:szCs w:val="22"/>
        </w:rPr>
      </w:r>
    </w:p>
    <w:p>
      <w:pPr>
        <w:ind w:firstLine="567"/>
        <w:jc w:val="both"/>
        <w:spacing w:after="0" w:afterAutospacing="0" w:line="230" w:lineRule="auto"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  <w:highlight w:val="none"/>
        </w:rPr>
        <w:t xml:space="preserve">5.</w:t>
      </w:r>
      <w:r>
        <w:rPr>
          <w:rFonts w:ascii="Times New Roman" w:hAnsi="Times New Roman" w:eastAsia="Times New Roman" w:cs="Times New Roman"/>
          <w:sz w:val="22"/>
          <w:szCs w:val="22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color w:val="auto"/>
          <w:sz w:val="22"/>
          <w:szCs w:val="22"/>
        </w:rPr>
        <w:t xml:space="preserve">Для участия в первом этапе </w:t>
      </w:r>
      <w:r>
        <w:rPr>
          <w:rFonts w:ascii="Times New Roman" w:hAnsi="Times New Roman" w:eastAsia="Times New Roman" w:cs="Times New Roman"/>
          <w:color w:val="auto"/>
          <w:sz w:val="22"/>
          <w:szCs w:val="22"/>
        </w:rPr>
        <w:t xml:space="preserve">участники отбора</w:t>
      </w:r>
      <w:r>
        <w:rPr>
          <w:rFonts w:ascii="Times New Roman" w:hAnsi="Times New Roman" w:eastAsia="Times New Roman" w:cs="Times New Roman"/>
          <w:color w:val="auto"/>
          <w:sz w:val="22"/>
          <w:szCs w:val="22"/>
        </w:rPr>
        <w:t xml:space="preserve"> представляют сл</w:t>
      </w:r>
      <w:r>
        <w:rPr>
          <w:rFonts w:ascii="Times New Roman" w:hAnsi="Times New Roman" w:eastAsia="Times New Roman" w:cs="Times New Roman"/>
          <w:color w:val="auto"/>
          <w:sz w:val="22"/>
          <w:szCs w:val="22"/>
        </w:rPr>
        <w:t xml:space="preserve">е</w:t>
      </w:r>
      <w:r>
        <w:rPr>
          <w:rFonts w:ascii="Times New Roman" w:hAnsi="Times New Roman" w:eastAsia="Times New Roman" w:cs="Times New Roman"/>
          <w:color w:val="auto"/>
          <w:sz w:val="22"/>
          <w:szCs w:val="22"/>
        </w:rPr>
        <w:t xml:space="preserve">дующий перечень документов в муниципальную ком</w:t>
      </w:r>
      <w:r>
        <w:rPr>
          <w:rFonts w:ascii="Times New Roman" w:hAnsi="Times New Roman" w:eastAsia="Times New Roman" w:cs="Times New Roman"/>
          <w:color w:val="auto"/>
          <w:sz w:val="22"/>
          <w:szCs w:val="22"/>
        </w:rPr>
        <w:t xml:space="preserve">иссию</w:t>
      </w:r>
      <w:r>
        <w:rPr>
          <w:rFonts w:ascii="Times New Roman" w:hAnsi="Times New Roman" w:eastAsia="Times New Roman" w:cs="Times New Roman"/>
          <w:color w:val="auto"/>
          <w:sz w:val="22"/>
          <w:szCs w:val="22"/>
        </w:rPr>
        <w:t xml:space="preserve">:</w:t>
      </w:r>
      <w:r>
        <w:rPr>
          <w:rFonts w:ascii="Times New Roman" w:hAnsi="Times New Roman" w:eastAsia="Times New Roman" w:cs="Times New Roman"/>
          <w:sz w:val="22"/>
          <w:szCs w:val="22"/>
        </w:rPr>
      </w:r>
      <w:r>
        <w:rPr>
          <w:rFonts w:ascii="Times New Roman" w:hAnsi="Times New Roman" w:eastAsia="Times New Roman" w:cs="Times New Roman"/>
          <w:color w:val="auto"/>
          <w:sz w:val="22"/>
          <w:szCs w:val="22"/>
          <w:highlight w:val="none"/>
        </w:rPr>
      </w:r>
    </w:p>
    <w:p>
      <w:pPr>
        <w:ind w:firstLine="708"/>
        <w:jc w:val="both"/>
        <w:spacing w:after="0" w:afterAutospacing="0"/>
        <w:rPr>
          <w:rFonts w:ascii="Times New Roman" w:hAnsi="Times New Roman" w:cs="Times New Roman"/>
          <w:color w:val="auto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auto"/>
          <w:sz w:val="22"/>
          <w:szCs w:val="22"/>
          <w:highlight w:val="white"/>
        </w:rPr>
        <w:t xml:space="preserve">заявку,</w:t>
      </w:r>
      <w:r>
        <w:rPr>
          <w:rFonts w:ascii="Times New Roman" w:hAnsi="Times New Roman" w:eastAsia="Times New Roman" w:cs="Times New Roman"/>
          <w:color w:val="auto"/>
          <w:sz w:val="22"/>
          <w:szCs w:val="22"/>
          <w:highlight w:val="white"/>
        </w:rPr>
        <w:t xml:space="preserve"> включающую в том числе:</w:t>
      </w:r>
      <w:r>
        <w:rPr>
          <w:rFonts w:ascii="Times New Roman" w:hAnsi="Times New Roman" w:eastAsia="Times New Roman" w:cs="Times New Roman"/>
          <w:color w:val="auto"/>
          <w:sz w:val="22"/>
          <w:szCs w:val="22"/>
          <w:highlight w:val="white"/>
        </w:rPr>
      </w:r>
      <w:r>
        <w:rPr>
          <w:rFonts w:ascii="Times New Roman" w:hAnsi="Times New Roman" w:eastAsia="Times New Roman" w:cs="Times New Roman"/>
          <w:color w:val="auto"/>
          <w:sz w:val="22"/>
          <w:szCs w:val="22"/>
          <w:highlight w:val="white"/>
        </w:rPr>
      </w:r>
    </w:p>
    <w:p>
      <w:pPr>
        <w:ind w:firstLine="708"/>
        <w:jc w:val="both"/>
        <w:spacing w:after="0" w:afterAutospacing="0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2"/>
          <w:szCs w:val="22"/>
          <w:highlight w:val="white"/>
        </w:rPr>
        <w:t xml:space="preserve">согласие</w:t>
      </w:r>
      <w:r>
        <w:rPr>
          <w:rFonts w:ascii="Times New Roman" w:hAnsi="Times New Roman" w:eastAsia="Times New Roman" w:cs="Times New Roman"/>
          <w:sz w:val="22"/>
          <w:szCs w:val="22"/>
          <w:highlight w:val="white"/>
        </w:rPr>
        <w:t xml:space="preserve"> на публикацию (размещение) в информацио</w:t>
      </w:r>
      <w:r>
        <w:rPr>
          <w:rFonts w:ascii="Times New Roman" w:hAnsi="Times New Roman" w:eastAsia="Times New Roman" w:cs="Times New Roman"/>
          <w:sz w:val="22"/>
          <w:szCs w:val="22"/>
          <w:highlight w:val="white"/>
        </w:rPr>
        <w:t xml:space="preserve">нно-телекоммуникационной сети «Интернет» информации об участнике Конкурса, о подаваемой участником заявке, иной информации об участнике Конкурса, связанной с соответствующим отбором, по форме согласно приложению № 1 к настоящему Положению (далее – заявка);</w:t>
      </w:r>
      <w:r>
        <w:rPr>
          <w:rFonts w:ascii="Times New Roman" w:hAnsi="Times New Roman" w:eastAsia="Times New Roman" w:cs="Times New Roman"/>
          <w:sz w:val="22"/>
          <w:szCs w:val="22"/>
          <w:highlight w:val="white"/>
        </w:rPr>
      </w:r>
      <w:r>
        <w:rPr>
          <w:rFonts w:ascii="Times New Roman" w:hAnsi="Times New Roman" w:eastAsia="Times New Roman" w:cs="Times New Roman"/>
          <w:sz w:val="22"/>
          <w:szCs w:val="22"/>
          <w:highlight w:val="white"/>
        </w:rPr>
      </w:r>
    </w:p>
    <w:p>
      <w:pPr>
        <w:ind w:firstLine="708"/>
        <w:jc w:val="both"/>
        <w:spacing w:after="0" w:afterAutospacing="0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2"/>
          <w:szCs w:val="22"/>
          <w:highlight w:val="white"/>
        </w:rPr>
        <w:t xml:space="preserve">согласие на обработку персональных данных</w:t>
      </w:r>
      <w:r>
        <w:rPr>
          <w:rFonts w:ascii="Times New Roman" w:hAnsi="Times New Roman" w:eastAsia="Times New Roman" w:cs="Times New Roman"/>
          <w:sz w:val="22"/>
          <w:szCs w:val="22"/>
          <w:highlight w:val="white"/>
        </w:rPr>
        <w:t xml:space="preserve"> по форме согласно приложению № 2 к настоящему Положению;</w:t>
      </w:r>
      <w:r>
        <w:rPr>
          <w:rFonts w:ascii="Times New Roman" w:hAnsi="Times New Roman" w:eastAsia="Times New Roman" w:cs="Times New Roman"/>
          <w:sz w:val="22"/>
          <w:szCs w:val="22"/>
          <w:highlight w:val="none"/>
        </w:rPr>
      </w:r>
      <w:r>
        <w:rPr>
          <w:rFonts w:ascii="Times New Roman" w:hAnsi="Times New Roman" w:eastAsia="Times New Roman" w:cs="Times New Roman"/>
          <w:sz w:val="22"/>
          <w:szCs w:val="22"/>
          <w:highlight w:val="none"/>
        </w:rPr>
      </w:r>
    </w:p>
    <w:p>
      <w:pPr>
        <w:ind w:firstLine="708"/>
        <w:jc w:val="both"/>
        <w:spacing w:after="0" w:afterAutospacing="0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2"/>
          <w:szCs w:val="22"/>
          <w:highlight w:val="none"/>
        </w:rPr>
        <w:t xml:space="preserve">информацию о результативности обучающихся</w:t>
      </w:r>
      <w:r>
        <w:rPr>
          <w:rFonts w:ascii="Times New Roman" w:hAnsi="Times New Roman" w:eastAsia="Times New Roman" w:cs="Times New Roman"/>
          <w:sz w:val="22"/>
          <w:szCs w:val="22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sz w:val="22"/>
          <w:szCs w:val="22"/>
          <w:highlight w:val="white"/>
        </w:rPr>
        <w:t xml:space="preserve">с приложением копии подтверждающих документов (грамот, сертификатов, дипломов и других документов </w:t>
      </w:r>
      <w:r>
        <w:rPr>
          <w:rFonts w:ascii="Times New Roman" w:hAnsi="Times New Roman" w:eastAsia="Times New Roman" w:cs="Times New Roman"/>
          <w:sz w:val="22"/>
          <w:szCs w:val="22"/>
          <w:highlight w:val="white"/>
          <w:lang w:val="tt-RU"/>
        </w:rPr>
        <w:t xml:space="preserve">за последние три года </w:t>
      </w:r>
      <w:r>
        <w:rPr>
          <w:rFonts w:ascii="Times New Roman" w:hAnsi="Times New Roman" w:eastAsia="Times New Roman" w:cs="Times New Roman"/>
          <w:sz w:val="22"/>
          <w:szCs w:val="22"/>
          <w:highlight w:val="white"/>
        </w:rPr>
        <w:t xml:space="preserve">(при их наличии), заверенные работодателем);</w:t>
      </w:r>
      <w:r>
        <w:rPr>
          <w:rFonts w:ascii="Times New Roman" w:hAnsi="Times New Roman" w:eastAsia="Times New Roman" w:cs="Times New Roman"/>
          <w:sz w:val="22"/>
          <w:szCs w:val="22"/>
          <w:highlight w:val="white"/>
        </w:rPr>
      </w:r>
      <w:r>
        <w:rPr>
          <w:rFonts w:ascii="Times New Roman" w:hAnsi="Times New Roman" w:eastAsia="Times New Roman" w:cs="Times New Roman"/>
          <w:sz w:val="22"/>
          <w:szCs w:val="22"/>
          <w:highlight w:val="white"/>
        </w:rPr>
      </w:r>
    </w:p>
    <w:p>
      <w:pPr>
        <w:ind w:firstLine="708"/>
        <w:jc w:val="both"/>
        <w:spacing w:after="0" w:afterAutospacing="0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2"/>
          <w:szCs w:val="22"/>
          <w:highlight w:val="white"/>
        </w:rPr>
        <w:t xml:space="preserve">информацию о результативности</w:t>
      </w:r>
      <w:r>
        <w:rPr>
          <w:rFonts w:ascii="Times New Roman" w:hAnsi="Times New Roman" w:eastAsia="Times New Roman" w:cs="Times New Roman"/>
          <w:sz w:val="22"/>
          <w:szCs w:val="22"/>
          <w:highlight w:val="white"/>
        </w:rPr>
        <w:t xml:space="preserve"> педагогической деятельности </w:t>
      </w:r>
      <w:r>
        <w:rPr>
          <w:rFonts w:ascii="Times New Roman" w:hAnsi="Times New Roman" w:eastAsia="Times New Roman" w:cs="Times New Roman"/>
          <w:sz w:val="22"/>
          <w:szCs w:val="22"/>
          <w:highlight w:val="white"/>
          <w:lang w:val="tt-RU"/>
        </w:rPr>
        <w:t xml:space="preserve">участника отбора</w:t>
      </w:r>
      <w:r>
        <w:rPr>
          <w:rFonts w:ascii="Times New Roman" w:hAnsi="Times New Roman" w:eastAsia="Times New Roman" w:cs="Times New Roman"/>
          <w:sz w:val="22"/>
          <w:szCs w:val="22"/>
          <w:highlight w:val="white"/>
        </w:rPr>
        <w:t xml:space="preserve"> с приложением копии подтверждающих документов (копии грамот, сертификатов, дипломов и других документов </w:t>
      </w:r>
      <w:r>
        <w:rPr>
          <w:rFonts w:ascii="Times New Roman" w:hAnsi="Times New Roman" w:eastAsia="Times New Roman" w:cs="Times New Roman"/>
          <w:sz w:val="22"/>
          <w:szCs w:val="22"/>
          <w:highlight w:val="white"/>
          <w:lang w:val="tt-RU"/>
        </w:rPr>
        <w:t xml:space="preserve">за последние три года </w:t>
      </w:r>
      <w:r>
        <w:rPr>
          <w:rFonts w:ascii="Times New Roman" w:hAnsi="Times New Roman" w:eastAsia="Times New Roman" w:cs="Times New Roman"/>
          <w:sz w:val="22"/>
          <w:szCs w:val="22"/>
          <w:highlight w:val="white"/>
        </w:rPr>
        <w:t xml:space="preserve">(при их наличии), заверенные работодателем);</w:t>
      </w:r>
      <w:r>
        <w:rPr>
          <w:rFonts w:ascii="Times New Roman" w:hAnsi="Times New Roman" w:eastAsia="Times New Roman" w:cs="Times New Roman"/>
          <w:sz w:val="22"/>
          <w:szCs w:val="22"/>
          <w:highlight w:val="white"/>
        </w:rPr>
      </w:r>
      <w:r>
        <w:rPr>
          <w:rFonts w:ascii="Times New Roman" w:hAnsi="Times New Roman" w:eastAsia="Times New Roman" w:cs="Times New Roman"/>
          <w:sz w:val="22"/>
          <w:szCs w:val="22"/>
          <w:highlight w:val="white"/>
        </w:rPr>
      </w:r>
    </w:p>
    <w:p>
      <w:pPr>
        <w:ind w:firstLine="708"/>
        <w:jc w:val="both"/>
        <w:spacing w:after="0" w:afterAutospacing="0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2"/>
          <w:szCs w:val="22"/>
          <w:highlight w:val="white"/>
        </w:rPr>
        <w:t xml:space="preserve">описание педагогического проекта</w:t>
      </w:r>
      <w:r>
        <w:rPr>
          <w:rFonts w:ascii="Times New Roman" w:hAnsi="Times New Roman" w:eastAsia="Times New Roman" w:cs="Times New Roman"/>
          <w:sz w:val="22"/>
          <w:szCs w:val="22"/>
          <w:highlight w:val="white"/>
        </w:rPr>
        <w:t xml:space="preserve">, направленного на популяризацию образовательного процесса на родном</w:t>
      </w:r>
      <w:r>
        <w:rPr>
          <w:rFonts w:ascii="Times New Roman" w:hAnsi="Times New Roman" w:eastAsia="Times New Roman" w:cs="Times New Roman"/>
          <w:sz w:val="22"/>
          <w:szCs w:val="22"/>
          <w:highlight w:val="white"/>
          <w:lang w:val="tt-RU"/>
        </w:rPr>
        <w:t xml:space="preserve"> </w:t>
      </w:r>
      <w:r>
        <w:rPr>
          <w:rFonts w:ascii="Times New Roman" w:hAnsi="Times New Roman" w:eastAsia="Times New Roman" w:cs="Times New Roman"/>
          <w:sz w:val="22"/>
          <w:szCs w:val="22"/>
          <w:highlight w:val="white"/>
        </w:rPr>
        <w:t xml:space="preserve">языке, </w:t>
      </w:r>
      <w:r>
        <w:rPr>
          <w:rFonts w:ascii="Times New Roman" w:hAnsi="Times New Roman" w:eastAsia="Times New Roman" w:cs="Times New Roman"/>
          <w:sz w:val="22"/>
          <w:szCs w:val="22"/>
          <w:highlight w:val="white"/>
          <w:lang w:val="tt-RU"/>
        </w:rPr>
        <w:t xml:space="preserve">изучения родных языков народов, про</w:t>
      </w:r>
      <w:r>
        <w:rPr>
          <w:rFonts w:ascii="Times New Roman" w:hAnsi="Times New Roman" w:eastAsia="Times New Roman" w:cs="Times New Roman"/>
          <w:sz w:val="22"/>
          <w:szCs w:val="22"/>
          <w:highlight w:val="white"/>
        </w:rPr>
        <w:t xml:space="preserve">ж</w:t>
      </w:r>
      <w:r>
        <w:rPr>
          <w:rFonts w:ascii="Times New Roman" w:hAnsi="Times New Roman" w:eastAsia="Times New Roman" w:cs="Times New Roman"/>
          <w:sz w:val="22"/>
          <w:szCs w:val="22"/>
          <w:highlight w:val="white"/>
          <w:lang w:val="tt-RU"/>
        </w:rPr>
        <w:t xml:space="preserve">ивающих в Республике Татарстан, </w:t>
      </w:r>
      <w:r>
        <w:rPr>
          <w:rFonts w:ascii="Times New Roman" w:hAnsi="Times New Roman" w:eastAsia="Times New Roman" w:cs="Times New Roman"/>
          <w:sz w:val="22"/>
          <w:szCs w:val="22"/>
          <w:highlight w:val="white"/>
        </w:rPr>
        <w:t xml:space="preserve">плани</w:t>
      </w:r>
      <w:r>
        <w:rPr>
          <w:rFonts w:ascii="Times New Roman" w:hAnsi="Times New Roman" w:eastAsia="Times New Roman" w:cs="Times New Roman"/>
          <w:sz w:val="22"/>
          <w:szCs w:val="22"/>
          <w:highlight w:val="white"/>
        </w:rPr>
        <w:t xml:space="preserve">руемого к реализации до 30 декабря 2024 года.</w:t>
      </w:r>
      <w:r>
        <w:rPr>
          <w:rFonts w:ascii="Times New Roman" w:hAnsi="Times New Roman" w:eastAsia="Times New Roman" w:cs="Times New Roman"/>
          <w:sz w:val="22"/>
          <w:szCs w:val="22"/>
          <w:highlight w:val="white"/>
        </w:rPr>
      </w:r>
      <w:r>
        <w:rPr>
          <w:rFonts w:ascii="Times New Roman" w:hAnsi="Times New Roman" w:eastAsia="Times New Roman" w:cs="Times New Roman"/>
          <w:sz w:val="22"/>
          <w:szCs w:val="22"/>
          <w:highlight w:val="white"/>
        </w:rPr>
      </w:r>
    </w:p>
    <w:p>
      <w:pPr>
        <w:pStyle w:val="1_1071"/>
        <w:ind w:firstLine="567"/>
        <w:spacing w:before="0" w:line="240" w:lineRule="auto"/>
        <w:shd w:val="clear" w:color="auto" w:fill="auto"/>
        <w:rPr>
          <w:sz w:val="22"/>
          <w:szCs w:val="22"/>
          <w:highlight w:val="none"/>
        </w:rPr>
      </w:pPr>
      <w:r>
        <w:rPr>
          <w:rFonts w:ascii="Times New Roman" w:hAnsi="Times New Roman" w:cs="Times New Roman"/>
          <w:sz w:val="22"/>
          <w:szCs w:val="22"/>
          <w:highlight w:val="none"/>
        </w:rPr>
      </w:r>
      <w:r>
        <w:rPr>
          <w:sz w:val="22"/>
          <w:szCs w:val="22"/>
        </w:rPr>
        <w:t xml:space="preserve">6. </w:t>
      </w:r>
      <w:r>
        <w:rPr>
          <w:color w:val="auto"/>
          <w:sz w:val="22"/>
          <w:szCs w:val="22"/>
          <w:highlight w:val="none"/>
        </w:rPr>
        <w:t xml:space="preserve">З</w:t>
      </w:r>
      <w:r>
        <w:rPr>
          <w:color w:val="auto"/>
          <w:sz w:val="22"/>
          <w:szCs w:val="22"/>
          <w:highlight w:val="white"/>
        </w:rPr>
        <w:t xml:space="preserve">аяв</w:t>
      </w:r>
      <w:r>
        <w:rPr>
          <w:color w:val="auto"/>
          <w:sz w:val="22"/>
          <w:szCs w:val="22"/>
          <w:highlight w:val="white"/>
        </w:rPr>
        <w:t xml:space="preserve">ка оформляется на государственном языке Российской Федерации или государственном (татарском) языке Республики Татарстан</w:t>
      </w:r>
      <w:r>
        <w:rPr>
          <w:color w:val="auto"/>
          <w:sz w:val="22"/>
          <w:szCs w:val="22"/>
          <w:highlight w:val="white"/>
        </w:rPr>
        <w:t xml:space="preserve">.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845"/>
        <w:ind w:firstLine="567"/>
        <w:jc w:val="both"/>
        <w:spacing w:after="0" w:afterAutospacing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eastAsia="Times New Roman" w:cs="Times New Roman"/>
          <w:sz w:val="22"/>
          <w:szCs w:val="22"/>
          <w:highlight w:val="none"/>
        </w:rPr>
        <w:t xml:space="preserve">7. </w:t>
      </w:r>
      <w:r>
        <w:rPr>
          <w:rFonts w:ascii="Times New Roman" w:hAnsi="Times New Roman" w:eastAsia="Times New Roman" w:cs="Times New Roman"/>
          <w:color w:val="auto"/>
          <w:sz w:val="22"/>
          <w:szCs w:val="22"/>
        </w:rPr>
        <w:t xml:space="preserve">По итогам рассмотрения заявок формируется список участников Конкурса и ранжируется в порядке убывания набранных ими баллов. </w:t>
      </w:r>
      <w:r>
        <w:rPr>
          <w:rFonts w:ascii="Times New Roman" w:hAnsi="Times New Roman" w:eastAsia="Times New Roman" w:cs="Times New Roman"/>
          <w:color w:val="auto"/>
          <w:sz w:val="22"/>
          <w:szCs w:val="22"/>
          <w:highlight w:val="white"/>
        </w:rPr>
        <w:t xml:space="preserve">В случае равного количества баллов участники конкурса располагаются в списке в соответствии с датой и временем подачи заявки. </w:t>
      </w:r>
      <w:r>
        <w:rPr>
          <w:rFonts w:ascii="Times New Roman" w:hAnsi="Times New Roman" w:eastAsia="Times New Roman" w:cs="Times New Roman"/>
          <w:sz w:val="22"/>
          <w:szCs w:val="22"/>
        </w:rPr>
      </w:r>
      <w:r>
        <w:rPr>
          <w:rFonts w:ascii="Times New Roman" w:hAnsi="Times New Roman" w:eastAsia="Times New Roman" w:cs="Times New Roman"/>
          <w:color w:val="auto"/>
          <w:sz w:val="22"/>
          <w:szCs w:val="22"/>
        </w:rPr>
      </w:r>
    </w:p>
    <w:p>
      <w:pPr>
        <w:pStyle w:val="845"/>
        <w:ind w:firstLine="567"/>
        <w:jc w:val="both"/>
        <w:spacing w:after="0" w:afterAutospacing="0"/>
        <w:rPr>
          <w:rFonts w:ascii="Times New Roman" w:hAnsi="Times New Roman" w:eastAsia="Times New Roman" w:cs="Times New Roman"/>
          <w:color w:val="auto"/>
          <w:sz w:val="22"/>
          <w:szCs w:val="22"/>
          <w:highlight w:val="none"/>
        </w:rPr>
      </w:pPr>
      <w:r>
        <w:rPr>
          <w:rFonts w:ascii="Times New Roman" w:hAnsi="Times New Roman" w:eastAsia="Times New Roman" w:cs="Times New Roman"/>
          <w:color w:val="auto"/>
          <w:sz w:val="22"/>
          <w:szCs w:val="22"/>
        </w:rPr>
        <w:t xml:space="preserve">Рейтинг составляется муниципальной комиссией и прилагается к протоколу заседания муниципальной комиссии.</w:t>
      </w:r>
      <w:r>
        <w:rPr>
          <w:rFonts w:ascii="Times New Roman" w:hAnsi="Times New Roman" w:eastAsia="Times New Roman" w:cs="Times New Roman"/>
          <w:color w:val="auto"/>
          <w:sz w:val="22"/>
          <w:szCs w:val="22"/>
        </w:rPr>
      </w:r>
      <w:r>
        <w:rPr>
          <w:rFonts w:ascii="Times New Roman" w:hAnsi="Times New Roman" w:eastAsia="Times New Roman" w:cs="Times New Roman"/>
          <w:color w:val="auto"/>
          <w:sz w:val="22"/>
          <w:szCs w:val="22"/>
        </w:rPr>
      </w:r>
    </w:p>
    <w:p>
      <w:pPr>
        <w:ind w:firstLine="567"/>
        <w:jc w:val="both"/>
        <w:spacing w:after="0" w:afterAutospacing="0"/>
        <w:rPr>
          <w:rFonts w:ascii="Times New Roman" w:hAnsi="Times New Roman" w:eastAsia="Times New Roman" w:cs="Times New Roman"/>
          <w:color w:val="auto"/>
          <w:sz w:val="22"/>
          <w:szCs w:val="22"/>
          <w:highlight w:val="none"/>
        </w:rPr>
      </w:pPr>
      <w:r>
        <w:rPr>
          <w:rFonts w:ascii="Times New Roman" w:hAnsi="Times New Roman" w:eastAsia="Times New Roman" w:cs="Times New Roman"/>
          <w:color w:val="auto"/>
          <w:sz w:val="22"/>
          <w:szCs w:val="22"/>
          <w:highlight w:val="none"/>
        </w:rPr>
      </w:r>
      <w:r>
        <w:rPr>
          <w:rFonts w:ascii="Times New Roman" w:hAnsi="Times New Roman" w:eastAsia="Times New Roman" w:cs="Times New Roman"/>
          <w:color w:val="auto"/>
          <w:sz w:val="22"/>
          <w:szCs w:val="22"/>
        </w:rPr>
        <w:t xml:space="preserve">П</w:t>
      </w:r>
      <w:r>
        <w:rPr>
          <w:rFonts w:ascii="Times New Roman" w:hAnsi="Times New Roman" w:eastAsia="Times New Roman" w:cs="Times New Roman"/>
          <w:color w:val="auto"/>
          <w:sz w:val="22"/>
          <w:szCs w:val="22"/>
        </w:rPr>
        <w:t xml:space="preserve">о итогам первого этапа отбора победители и призеры муниципального этапа в количестве не более 3 человек из каждого муниципального образования выдвигаются на участие во втором этапе отбора</w:t>
      </w:r>
      <w:r>
        <w:rPr>
          <w:rFonts w:ascii="Times New Roman" w:hAnsi="Times New Roman" w:eastAsia="Times New Roman" w:cs="Times New Roman"/>
          <w:color w:val="auto"/>
          <w:sz w:val="22"/>
          <w:szCs w:val="22"/>
          <w:highlight w:val="none"/>
        </w:rPr>
        <w:t xml:space="preserve">.</w:t>
      </w:r>
      <w:r>
        <w:rPr>
          <w:rFonts w:ascii="Times New Roman" w:hAnsi="Times New Roman" w:eastAsia="Times New Roman" w:cs="Times New Roman"/>
          <w:color w:val="auto"/>
          <w:sz w:val="22"/>
          <w:szCs w:val="22"/>
          <w:highlight w:val="none"/>
        </w:rPr>
      </w:r>
      <w:r>
        <w:rPr>
          <w:rFonts w:ascii="Times New Roman" w:hAnsi="Times New Roman" w:eastAsia="Times New Roman" w:cs="Times New Roman"/>
          <w:color w:val="auto"/>
          <w:sz w:val="22"/>
          <w:szCs w:val="22"/>
          <w:highlight w:val="none"/>
        </w:rPr>
      </w:r>
    </w:p>
    <w:p>
      <w:pPr>
        <w:ind w:firstLine="567"/>
        <w:jc w:val="both"/>
        <w:spacing w:after="0" w:afterAutospacing="0" w:line="230" w:lineRule="auto"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auto"/>
          <w:sz w:val="22"/>
          <w:szCs w:val="22"/>
          <w:highlight w:val="none"/>
        </w:rPr>
        <w:t xml:space="preserve">8.</w:t>
      </w:r>
      <w:r>
        <w:rPr>
          <w:rFonts w:ascii="Times New Roman" w:hAnsi="Times New Roman" w:eastAsia="Times New Roman" w:cs="Times New Roman"/>
          <w:color w:val="auto"/>
          <w:sz w:val="22"/>
          <w:szCs w:val="22"/>
        </w:rPr>
        <w:t xml:space="preserve"> Второй этап отбора осуществляется республиканской комиссией.</w:t>
      </w:r>
      <w:r>
        <w:rPr>
          <w:rFonts w:ascii="Times New Roman" w:hAnsi="Times New Roman" w:eastAsia="Times New Roman" w:cs="Times New Roman"/>
          <w:sz w:val="22"/>
          <w:szCs w:val="22"/>
        </w:rPr>
      </w:r>
      <w:r>
        <w:rPr>
          <w:rFonts w:ascii="Times New Roman" w:hAnsi="Times New Roman" w:eastAsia="Times New Roman" w:cs="Times New Roman"/>
          <w:color w:val="auto"/>
          <w:sz w:val="22"/>
          <w:szCs w:val="22"/>
          <w:highlight w:val="none"/>
        </w:rPr>
      </w:r>
    </w:p>
    <w:p>
      <w:pPr>
        <w:ind w:firstLine="567"/>
        <w:jc w:val="both"/>
        <w:spacing w:after="0" w:afterAutospacing="0" w:line="230" w:lineRule="auto"/>
        <w:rPr>
          <w:rFonts w:ascii="Times New Roman" w:hAnsi="Times New Roman" w:eastAsia="Times New Roman" w:cs="Times New Roman"/>
          <w:color w:val="ff0000"/>
          <w:sz w:val="22"/>
          <w:szCs w:val="22"/>
          <w:highlight w:val="none"/>
        </w:rPr>
      </w:pPr>
      <w:r>
        <w:rPr>
          <w:rFonts w:ascii="Times New Roman" w:hAnsi="Times New Roman" w:eastAsia="Times New Roman" w:cs="Times New Roman"/>
          <w:color w:val="ff0000"/>
          <w:sz w:val="22"/>
          <w:szCs w:val="22"/>
          <w:highlight w:val="none"/>
        </w:rPr>
      </w:r>
      <w:r>
        <w:rPr>
          <w:rFonts w:ascii="Times New Roman" w:hAnsi="Times New Roman" w:eastAsia="Times New Roman" w:cs="Times New Roman"/>
          <w:sz w:val="22"/>
          <w:szCs w:val="22"/>
          <w:highlight w:val="white"/>
        </w:rPr>
        <w:t xml:space="preserve">Республиканская комиссия</w:t>
      </w:r>
      <w:r>
        <w:rPr>
          <w:rFonts w:ascii="Times New Roman" w:hAnsi="Times New Roman" w:eastAsia="Times New Roman" w:cs="Times New Roman"/>
          <w:sz w:val="22"/>
          <w:szCs w:val="22"/>
          <w:highlight w:val="white"/>
        </w:rPr>
        <w:t xml:space="preserve"> второго этапа формируется приказом Министерства </w:t>
      </w:r>
      <w:r>
        <w:rPr>
          <w:rFonts w:ascii="Times New Roman" w:hAnsi="Times New Roman" w:eastAsia="Times New Roman" w:cs="Times New Roman"/>
          <w:sz w:val="22"/>
          <w:szCs w:val="22"/>
          <w:highlight w:val="white"/>
        </w:rPr>
        <w:t xml:space="preserve">в составе не менее 21 членов</w:t>
      </w:r>
      <w:r>
        <w:rPr>
          <w:rFonts w:ascii="Times New Roman" w:hAnsi="Times New Roman" w:eastAsia="Times New Roman" w:cs="Times New Roman"/>
          <w:sz w:val="22"/>
          <w:szCs w:val="22"/>
          <w:highlight w:val="white"/>
        </w:rPr>
        <w:t xml:space="preserve">.</w:t>
      </w:r>
      <w:r>
        <w:rPr>
          <w:rFonts w:ascii="Times New Roman" w:hAnsi="Times New Roman" w:eastAsia="Times New Roman" w:cs="Times New Roman"/>
          <w:sz w:val="22"/>
          <w:szCs w:val="22"/>
          <w:highlight w:val="white"/>
        </w:rPr>
        <w:t xml:space="preserve"> В состав республиканской комиссии могут входить представители органов государственной власти Республики Татарстан, специалисты в сфере основного общего и среднего</w:t>
      </w:r>
      <w:r>
        <w:rPr>
          <w:rFonts w:ascii="Times New Roman" w:hAnsi="Times New Roman" w:eastAsia="Times New Roman" w:cs="Times New Roman"/>
          <w:sz w:val="22"/>
          <w:szCs w:val="22"/>
          <w:highlight w:val="white"/>
        </w:rPr>
        <w:t xml:space="preserve"> общего образования, ученые, представители общественности. Количество представителей органов государственной власти Республики Татарстан не должно превышать половины общего состава членов республиканской комиссии. При формировании республиканской комиссии </w:t>
      </w:r>
      <w:r>
        <w:rPr>
          <w:rFonts w:ascii="Times New Roman" w:hAnsi="Times New Roman" w:eastAsia="Times New Roman" w:cs="Times New Roman"/>
          <w:sz w:val="22"/>
          <w:szCs w:val="22"/>
          <w:highlight w:val="white"/>
        </w:rPr>
        <w:t xml:space="preserve">определяются председатель и секретарь комиссии</w:t>
      </w:r>
      <w:r>
        <w:rPr>
          <w:rFonts w:ascii="Times New Roman" w:hAnsi="Times New Roman" w:eastAsia="Times New Roman" w:cs="Times New Roman"/>
          <w:sz w:val="22"/>
          <w:szCs w:val="22"/>
          <w:highlight w:val="white"/>
        </w:rPr>
        <w:t xml:space="preserve">. </w:t>
      </w:r>
      <w:r>
        <w:rPr>
          <w:rFonts w:ascii="Times New Roman" w:hAnsi="Times New Roman" w:eastAsia="Times New Roman" w:cs="Times New Roman"/>
          <w:color w:val="ff0000"/>
          <w:sz w:val="22"/>
          <w:szCs w:val="22"/>
          <w:highlight w:val="none"/>
        </w:rPr>
      </w:r>
      <w:r>
        <w:rPr>
          <w:color w:val="ff0000"/>
          <w:sz w:val="28"/>
          <w:szCs w:val="28"/>
          <w:highlight w:val="none"/>
        </w:rPr>
      </w:r>
    </w:p>
    <w:p>
      <w:pPr>
        <w:ind w:firstLine="567"/>
        <w:jc w:val="both"/>
        <w:spacing w:after="0" w:afterAutospacing="0" w:line="230" w:lineRule="auto"/>
        <w:rPr>
          <w:rFonts w:ascii="Times New Roman" w:hAnsi="Times New Roman" w:cs="Times New Roman"/>
          <w:color w:val="auto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000000" w:themeColor="text1"/>
          <w:sz w:val="22"/>
          <w:szCs w:val="22"/>
          <w:highlight w:val="none"/>
        </w:rPr>
        <w:t xml:space="preserve">9.</w:t>
      </w:r>
      <w:r>
        <w:rPr>
          <w:rFonts w:ascii="Times New Roman" w:hAnsi="Times New Roman" w:eastAsia="Times New Roman" w:cs="Times New Roman"/>
          <w:color w:val="auto"/>
          <w:sz w:val="22"/>
          <w:szCs w:val="22"/>
        </w:rPr>
        <w:t xml:space="preserve"> Д</w:t>
      </w:r>
      <w:r>
        <w:rPr>
          <w:rFonts w:ascii="Times New Roman" w:hAnsi="Times New Roman" w:eastAsia="Times New Roman" w:cs="Times New Roman"/>
          <w:color w:val="auto"/>
          <w:sz w:val="22"/>
          <w:szCs w:val="22"/>
        </w:rPr>
        <w:t xml:space="preserve">ля у</w:t>
      </w:r>
      <w:r>
        <w:rPr>
          <w:rFonts w:ascii="Times New Roman" w:hAnsi="Times New Roman" w:eastAsia="Times New Roman" w:cs="Times New Roman"/>
          <w:color w:val="auto"/>
          <w:sz w:val="22"/>
          <w:szCs w:val="22"/>
        </w:rPr>
        <w:t xml:space="preserve">частия во втором этапе отбора уполномоченные органы местного самоуправления муниципальных образований</w:t>
      </w:r>
      <w:r>
        <w:rPr>
          <w:rFonts w:ascii="Times New Roman" w:hAnsi="Times New Roman" w:eastAsia="Times New Roman" w:cs="Times New Roman"/>
          <w:color w:val="auto"/>
          <w:sz w:val="22"/>
          <w:szCs w:val="22"/>
        </w:rPr>
        <w:t xml:space="preserve"> направляют в Министерство следующие документы:</w:t>
      </w:r>
      <w:r>
        <w:rPr>
          <w:rFonts w:ascii="Times New Roman" w:hAnsi="Times New Roman" w:eastAsia="Times New Roman" w:cs="Times New Roman"/>
          <w:sz w:val="22"/>
          <w:szCs w:val="22"/>
        </w:rPr>
      </w:r>
      <w:r>
        <w:rPr>
          <w:rFonts w:ascii="Times New Roman" w:hAnsi="Times New Roman" w:eastAsia="Times New Roman" w:cs="Times New Roman"/>
          <w:color w:val="auto"/>
          <w:sz w:val="22"/>
          <w:szCs w:val="22"/>
          <w:highlight w:val="white"/>
        </w:rPr>
      </w:r>
    </w:p>
    <w:p>
      <w:pPr>
        <w:ind w:firstLine="567"/>
        <w:jc w:val="both"/>
        <w:spacing w:after="0" w:afterAutospacing="0" w:line="230" w:lineRule="auto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000000"/>
          <w:sz w:val="22"/>
          <w:szCs w:val="22"/>
          <w:highlight w:val="white"/>
        </w:rPr>
        <w:t xml:space="preserve">выписку из протокола заседания муниципальной комиссии</w:t>
      </w:r>
      <w:r>
        <w:rPr>
          <w:rFonts w:ascii="Times New Roman" w:hAnsi="Times New Roman" w:eastAsia="Times New Roman" w:cs="Times New Roman"/>
          <w:color w:val="000000"/>
          <w:sz w:val="22"/>
          <w:szCs w:val="22"/>
          <w:highlight w:val="none"/>
        </w:rPr>
        <w:t xml:space="preserve">;</w:t>
      </w:r>
      <w:r>
        <w:rPr>
          <w:rFonts w:ascii="Times New Roman" w:hAnsi="Times New Roman" w:eastAsia="Times New Roman" w:cs="Times New Roman"/>
          <w:color w:val="000000"/>
          <w:sz w:val="22"/>
          <w:szCs w:val="22"/>
          <w:highlight w:val="white"/>
        </w:rPr>
      </w:r>
      <w:r>
        <w:rPr>
          <w:rFonts w:ascii="Times New Roman" w:hAnsi="Times New Roman" w:eastAsia="Times New Roman" w:cs="Times New Roman"/>
          <w:color w:val="000000"/>
          <w:sz w:val="22"/>
          <w:szCs w:val="22"/>
          <w:highlight w:val="white"/>
        </w:rPr>
      </w:r>
    </w:p>
    <w:p>
      <w:pPr>
        <w:ind w:firstLine="567"/>
        <w:jc w:val="both"/>
        <w:spacing w:after="0" w:afterAutospacing="0" w:line="230" w:lineRule="auto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000000"/>
          <w:sz w:val="22"/>
          <w:szCs w:val="22"/>
          <w:highlight w:val="white"/>
        </w:rPr>
        <w:t xml:space="preserve">список победителей и  призеров первого этапа в количестве 3 человек, направляемых для участия во втором этапе;</w:t>
      </w:r>
      <w:r>
        <w:rPr>
          <w:rFonts w:ascii="Times New Roman" w:hAnsi="Times New Roman" w:eastAsia="Times New Roman" w:cs="Times New Roman"/>
          <w:color w:val="000000"/>
          <w:sz w:val="22"/>
          <w:szCs w:val="22"/>
          <w:highlight w:val="white"/>
        </w:rPr>
      </w:r>
      <w:r>
        <w:rPr>
          <w:rFonts w:ascii="Times New Roman" w:hAnsi="Times New Roman" w:eastAsia="Times New Roman" w:cs="Times New Roman"/>
          <w:color w:val="000000"/>
          <w:sz w:val="22"/>
          <w:szCs w:val="22"/>
          <w:highlight w:val="white"/>
        </w:rPr>
      </w:r>
    </w:p>
    <w:p>
      <w:pPr>
        <w:ind w:firstLine="567"/>
        <w:jc w:val="both"/>
        <w:spacing w:after="0" w:afterAutospacing="0" w:line="230" w:lineRule="auto"/>
        <w:rPr>
          <w:rFonts w:ascii="Times New Roman" w:hAnsi="Times New Roman" w:eastAsia="Times New Roman" w:cs="Times New Roman"/>
          <w:color w:val="000000"/>
          <w:sz w:val="22"/>
          <w:szCs w:val="22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2"/>
          <w:szCs w:val="22"/>
          <w:highlight w:val="white"/>
        </w:rPr>
        <w:t xml:space="preserve">заявки победителей и призеров первого этапа.</w:t>
      </w:r>
      <w:r>
        <w:rPr>
          <w:rFonts w:ascii="Times New Roman" w:hAnsi="Times New Roman" w:eastAsia="Times New Roman" w:cs="Times New Roman"/>
          <w:color w:val="000000"/>
          <w:sz w:val="22"/>
          <w:szCs w:val="22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2"/>
          <w:szCs w:val="22"/>
          <w:highlight w:val="none"/>
        </w:rPr>
      </w:r>
    </w:p>
    <w:p>
      <w:pPr>
        <w:ind w:firstLine="567"/>
        <w:jc w:val="both"/>
        <w:spacing w:after="0" w:afterAutospacing="0" w:line="23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000000"/>
          <w:sz w:val="22"/>
          <w:szCs w:val="22"/>
          <w:highlight w:val="none"/>
        </w:rPr>
        <w:t xml:space="preserve">10. </w:t>
      </w:r>
      <w:r>
        <w:rPr>
          <w:rFonts w:ascii="Times New Roman" w:hAnsi="Times New Roman" w:eastAsia="Times New Roman" w:cs="Times New Roman"/>
          <w:sz w:val="22"/>
          <w:szCs w:val="22"/>
          <w:highlight w:val="white"/>
        </w:rPr>
        <w:t xml:space="preserve">Прием заявок второго этапа осуществляется в электронной форме </w:t>
      </w:r>
      <w:r>
        <w:rPr>
          <w:rFonts w:ascii="Times New Roman" w:hAnsi="Times New Roman" w:eastAsia="Times New Roman" w:cs="Times New Roman"/>
          <w:sz w:val="22"/>
          <w:szCs w:val="22"/>
          <w:highlight w:val="white"/>
        </w:rPr>
        <w:t xml:space="preserve">на адрес электронной почты: konkurs.proyektov2024@mail.ru.</w:t>
      </w:r>
      <w:r>
        <w:rPr>
          <w:rFonts w:ascii="Times New Roman" w:hAnsi="Times New Roman" w:eastAsia="Times New Roman" w:cs="Times New Roman"/>
          <w:sz w:val="22"/>
          <w:szCs w:val="22"/>
        </w:rPr>
      </w:r>
      <w:r>
        <w:rPr>
          <w:rFonts w:ascii="Times New Roman" w:hAnsi="Times New Roman" w:eastAsia="Times New Roman" w:cs="Times New Roman"/>
          <w:sz w:val="22"/>
          <w:szCs w:val="22"/>
          <w:highlight w:val="white"/>
        </w:rPr>
      </w:r>
    </w:p>
    <w:p>
      <w:pPr>
        <w:ind w:firstLine="567"/>
        <w:jc w:val="both"/>
        <w:spacing w:after="0" w:afterAutospacing="0" w:line="23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2"/>
          <w:szCs w:val="22"/>
          <w:highlight w:val="white"/>
        </w:rPr>
        <w:t xml:space="preserve">Поступившая в Министерство заявка </w:t>
      </w:r>
      <w:r>
        <w:rPr>
          <w:rFonts w:ascii="Times New Roman" w:hAnsi="Times New Roman" w:eastAsia="Times New Roman" w:cs="Times New Roman"/>
          <w:sz w:val="22"/>
          <w:szCs w:val="22"/>
          <w:highlight w:val="white"/>
        </w:rPr>
        <w:t xml:space="preserve">регистрируется в течение одного рабочего дня с даты ее поступления.</w:t>
      </w:r>
      <w:r>
        <w:rPr>
          <w:rFonts w:ascii="Times New Roman" w:hAnsi="Times New Roman" w:eastAsia="Times New Roman" w:cs="Times New Roman"/>
          <w:sz w:val="22"/>
          <w:szCs w:val="22"/>
          <w:highlight w:val="white"/>
        </w:rPr>
      </w:r>
      <w:r>
        <w:rPr>
          <w:rFonts w:ascii="Times New Roman" w:hAnsi="Times New Roman" w:eastAsia="Times New Roman" w:cs="Times New Roman"/>
          <w:sz w:val="22"/>
          <w:szCs w:val="22"/>
          <w:highlight w:val="white"/>
        </w:rPr>
      </w:r>
    </w:p>
    <w:p>
      <w:pPr>
        <w:ind w:firstLine="567"/>
        <w:jc w:val="both"/>
        <w:spacing w:after="0" w:afterAutospacing="0" w:line="230" w:lineRule="auto"/>
        <w:rPr>
          <w:rFonts w:ascii="Times New Roman" w:hAnsi="Times New Roman" w:eastAsia="Times New Roman" w:cs="Times New Roman"/>
          <w:sz w:val="22"/>
          <w:szCs w:val="22"/>
          <w:highlight w:val="none"/>
        </w:rPr>
      </w:pPr>
      <w:r>
        <w:rPr>
          <w:rFonts w:ascii="Times New Roman" w:hAnsi="Times New Roman" w:eastAsia="Times New Roman" w:cs="Times New Roman"/>
          <w:sz w:val="22"/>
          <w:szCs w:val="22"/>
          <w:highlight w:val="white"/>
        </w:rPr>
        <w:t xml:space="preserve">В случае поступления заявки позднее срока, указанного в пункте 4.1. настоящего Положения, заявка считается неподанной и не подлежит рассмотрению конкурсной комиссией.</w:t>
      </w:r>
      <w:r>
        <w:rPr>
          <w:rFonts w:ascii="Times New Roman" w:hAnsi="Times New Roman" w:eastAsia="Times New Roman" w:cs="Times New Roman"/>
          <w:sz w:val="22"/>
          <w:szCs w:val="22"/>
          <w:highlight w:val="white"/>
        </w:rPr>
      </w:r>
      <w:r>
        <w:rPr>
          <w:rFonts w:ascii="Times New Roman" w:hAnsi="Times New Roman" w:eastAsia="Times New Roman" w:cs="Times New Roman"/>
          <w:sz w:val="22"/>
          <w:szCs w:val="22"/>
          <w:highlight w:val="white"/>
        </w:rPr>
      </w:r>
    </w:p>
    <w:p>
      <w:pPr>
        <w:ind w:firstLine="567"/>
        <w:jc w:val="both"/>
        <w:spacing w:after="0" w:afterAutospacing="0" w:line="230" w:lineRule="auto"/>
        <w:rPr>
          <w:rFonts w:ascii="Times New Roman" w:hAnsi="Times New Roman" w:eastAsia="Times New Roman" w:cs="Times New Roman"/>
          <w:sz w:val="22"/>
          <w:szCs w:val="22"/>
          <w:highlight w:val="none"/>
        </w:rPr>
      </w:pPr>
      <w:r>
        <w:rPr>
          <w:rFonts w:ascii="Times New Roman" w:hAnsi="Times New Roman" w:eastAsia="Times New Roman" w:cs="Times New Roman"/>
          <w:sz w:val="22"/>
          <w:szCs w:val="22"/>
          <w:highlight w:val="none"/>
        </w:rPr>
        <w:t xml:space="preserve">11. </w:t>
      </w:r>
      <w:r>
        <w:rPr>
          <w:rFonts w:ascii="Times New Roman" w:hAnsi="Times New Roman" w:eastAsia="Times New Roman" w:cs="Times New Roman"/>
          <w:sz w:val="22"/>
          <w:szCs w:val="22"/>
          <w:highlight w:val="white"/>
        </w:rPr>
        <w:t xml:space="preserve">По итогам рассмотрения заявок формируется список участников Конкурса и ранжируется в порядке убывания набранных ими баллов в соответствии с оценкой критериев Конкурса. </w:t>
      </w:r>
      <w:r>
        <w:rPr>
          <w:rFonts w:ascii="Times New Roman" w:hAnsi="Times New Roman" w:eastAsia="Times New Roman" w:cs="Times New Roman"/>
          <w:sz w:val="22"/>
          <w:szCs w:val="22"/>
          <w:highlight w:val="white"/>
        </w:rPr>
        <w:t xml:space="preserve">В случае равного количества баллов участники конкурса располагаются в списке в соответствии с датой и временем подачи заявки. Победителями Конкурса признаются участники отбора, занявшие в списке с первой по 100-ю позиции.</w:t>
      </w:r>
      <w:r>
        <w:rPr>
          <w:rFonts w:ascii="Times New Roman" w:hAnsi="Times New Roman" w:eastAsia="Times New Roman" w:cs="Times New Roman"/>
          <w:sz w:val="22"/>
          <w:szCs w:val="22"/>
          <w:highlight w:val="none"/>
        </w:rPr>
      </w:r>
      <w:r>
        <w:rPr>
          <w:rFonts w:ascii="Times New Roman" w:hAnsi="Times New Roman" w:eastAsia="Times New Roman" w:cs="Times New Roman"/>
          <w:sz w:val="22"/>
          <w:szCs w:val="22"/>
          <w:highlight w:val="none"/>
        </w:rPr>
      </w:r>
    </w:p>
    <w:p>
      <w:pPr>
        <w:ind w:firstLine="567"/>
        <w:jc w:val="both"/>
        <w:spacing w:after="0" w:afterAutospacing="0" w:line="230" w:lineRule="auto"/>
        <w:rPr>
          <w:rFonts w:ascii="Times New Roman" w:hAnsi="Times New Roman" w:cs="Times New Roman"/>
          <w:sz w:val="22"/>
          <w:szCs w:val="22"/>
          <w:highlight w:val="white"/>
        </w:rPr>
      </w:pPr>
      <w:r>
        <w:rPr>
          <w:rFonts w:ascii="Times New Roman" w:hAnsi="Times New Roman" w:eastAsia="Times New Roman" w:cs="Times New Roman"/>
          <w:sz w:val="22"/>
          <w:szCs w:val="22"/>
          <w:highlight w:val="none"/>
        </w:rPr>
        <w:t xml:space="preserve">12. </w:t>
      </w:r>
      <w:r>
        <w:rPr>
          <w:rFonts w:ascii="Times New Roman" w:hAnsi="Times New Roman" w:eastAsia="Times New Roman" w:cs="Times New Roman"/>
          <w:sz w:val="22"/>
          <w:szCs w:val="22"/>
          <w:highlight w:val="white"/>
        </w:rPr>
        <w:t xml:space="preserve">На основании протокола республиканской комиссии Министерством издается приказ об итогах Кон</w:t>
      </w:r>
      <w:r>
        <w:rPr>
          <w:rFonts w:ascii="Times New Roman" w:hAnsi="Times New Roman" w:eastAsia="Times New Roman" w:cs="Times New Roman"/>
          <w:color w:val="auto"/>
          <w:sz w:val="22"/>
          <w:szCs w:val="22"/>
          <w:highlight w:val="white"/>
        </w:rPr>
        <w:t xml:space="preserve">курса</w:t>
      </w:r>
      <w:r>
        <w:rPr>
          <w:rFonts w:ascii="Times New Roman" w:hAnsi="Times New Roman" w:eastAsia="Times New Roman" w:cs="Times New Roman"/>
          <w:color w:val="auto"/>
          <w:sz w:val="22"/>
          <w:szCs w:val="22"/>
          <w:highlight w:val="none"/>
        </w:rPr>
        <w:t xml:space="preserve">.</w:t>
      </w:r>
      <w:r>
        <w:rPr>
          <w:rFonts w:ascii="Times New Roman" w:hAnsi="Times New Roman" w:eastAsia="Times New Roman" w:cs="Times New Roman"/>
          <w:sz w:val="22"/>
          <w:szCs w:val="22"/>
          <w:highlight w:val="none"/>
        </w:rPr>
      </w:r>
      <w:r>
        <w:rPr>
          <w:rFonts w:ascii="Times New Roman" w:hAnsi="Times New Roman" w:eastAsia="Times New Roman" w:cs="Times New Roman"/>
          <w:sz w:val="22"/>
          <w:szCs w:val="22"/>
          <w:highlight w:val="none"/>
        </w:rPr>
      </w:r>
    </w:p>
    <w:p>
      <w:pPr>
        <w:pStyle w:val="1_1071"/>
        <w:ind w:firstLine="567"/>
        <w:spacing w:before="0" w:line="240" w:lineRule="auto"/>
        <w:shd w:val="clear" w:color="auto" w:fill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1_1071"/>
        <w:ind w:firstLine="567"/>
        <w:spacing w:before="0" w:line="240" w:lineRule="auto"/>
        <w:shd w:val="clear" w:color="auto" w:fill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1_1071"/>
        <w:ind w:firstLine="567"/>
        <w:spacing w:before="0" w:line="240" w:lineRule="auto"/>
        <w:shd w:val="clear" w:color="auto" w:fill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1_1071"/>
        <w:ind w:firstLine="567"/>
        <w:spacing w:before="0" w:line="240" w:lineRule="auto"/>
        <w:shd w:val="clear" w:color="auto" w:fill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  <w:highlight w:val="none"/>
        </w:rPr>
      </w:r>
      <w:r>
        <w:rPr>
          <w:rFonts w:ascii="Times New Roman" w:hAnsi="Times New Roman" w:cs="Times New Roman"/>
          <w:sz w:val="22"/>
          <w:szCs w:val="22"/>
          <w:highlight w:val="none"/>
        </w:rPr>
      </w:r>
    </w:p>
    <w:p>
      <w:pPr>
        <w:contextualSpacing/>
        <w:ind w:firstLine="709"/>
        <w:jc w:val="both"/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firstLine="709"/>
        <w:jc w:val="right"/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firstLine="709"/>
        <w:jc w:val="right"/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Министерство образования и науки Республики Татарстан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firstLine="709"/>
        <w:jc w:val="right"/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420111, г. Казань, ул. Кремлевская, д. 9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firstLine="709"/>
        <w:jc w:val="right"/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 xml:space="preserve">mon</w:t>
      </w:r>
      <w:r>
        <w:rPr>
          <w:rFonts w:ascii="Times New Roman" w:hAnsi="Times New Roman" w:cs="Times New Roman"/>
        </w:rPr>
        <w:t xml:space="preserve">.</w:t>
      </w:r>
      <w:r>
        <w:rPr>
          <w:rFonts w:ascii="Times New Roman" w:hAnsi="Times New Roman" w:cs="Times New Roman"/>
          <w:lang w:val="en-US"/>
        </w:rPr>
        <w:t xml:space="preserve">tatar</w:t>
      </w:r>
      <w:r>
        <w:rPr>
          <w:rFonts w:ascii="Times New Roman" w:hAnsi="Times New Roman" w:cs="Times New Roman"/>
        </w:rPr>
        <w:t xml:space="preserve">.</w:t>
      </w:r>
      <w:r>
        <w:rPr>
          <w:rFonts w:ascii="Times New Roman" w:hAnsi="Times New Roman" w:cs="Times New Roman"/>
          <w:lang w:val="en-US"/>
        </w:rPr>
        <w:t xml:space="preserve">ru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firstLine="709"/>
        <w:jc w:val="right"/>
        <w:spacing w:after="0" w:line="276" w:lineRule="auto"/>
        <w:rPr>
          <w:rFonts w:ascii="Times New Roman" w:hAnsi="Times New Roman" w:cs="Times New Roman"/>
          <w:lang w:val="tt-RU"/>
        </w:rPr>
      </w:pPr>
      <w:r>
        <w:rPr>
          <w:rFonts w:ascii="Times New Roman" w:hAnsi="Times New Roman" w:cs="Times New Roman"/>
          <w:lang w:val="en-US"/>
        </w:rPr>
        <w:t xml:space="preserve">mon</w:t>
      </w:r>
      <w:r>
        <w:rPr>
          <w:rFonts w:ascii="Times New Roman" w:hAnsi="Times New Roman" w:cs="Times New Roman"/>
        </w:rPr>
        <w:t xml:space="preserve">@</w:t>
      </w:r>
      <w:r>
        <w:rPr>
          <w:rFonts w:ascii="Times New Roman" w:hAnsi="Times New Roman" w:cs="Times New Roman"/>
          <w:lang w:val="en-US"/>
        </w:rPr>
        <w:t xml:space="preserve">tatar</w:t>
      </w:r>
      <w:r>
        <w:rPr>
          <w:rFonts w:ascii="Times New Roman" w:hAnsi="Times New Roman" w:cs="Times New Roman"/>
        </w:rPr>
        <w:t xml:space="preserve">.</w:t>
      </w:r>
      <w:r>
        <w:rPr>
          <w:rFonts w:ascii="Times New Roman" w:hAnsi="Times New Roman" w:cs="Times New Roman"/>
          <w:lang w:val="en-US"/>
        </w:rPr>
        <w:t xml:space="preserve">ru</w:t>
      </w:r>
      <w:r>
        <w:rPr>
          <w:rFonts w:ascii="Times New Roman" w:hAnsi="Times New Roman" w:cs="Times New Roman"/>
          <w:lang w:val="tt-RU"/>
        </w:rPr>
      </w:r>
      <w:r>
        <w:rPr>
          <w:rFonts w:ascii="Times New Roman" w:hAnsi="Times New Roman" w:cs="Times New Roman"/>
          <w:lang w:val="tt-RU"/>
        </w:rPr>
      </w:r>
    </w:p>
    <w:p>
      <w:pPr>
        <w:ind w:firstLine="709"/>
        <w:jc w:val="right"/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+7 (843) 294-95-09,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294-95-10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sectPr>
      <w:footnotePr/>
      <w:endnotePr/>
      <w:type w:val="nextPage"/>
      <w:pgSz w:w="11906" w:h="16838" w:orient="portrait"/>
      <w:pgMar w:top="567" w:right="850" w:bottom="1134" w:left="1276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9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1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3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5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7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9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1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3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42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86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506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226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946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66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86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106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826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546" w:hanging="360"/>
      </w:pPr>
      <w:rPr>
        <w:rFonts w:hint="default" w:ascii="Wingdings" w:hAnsi="Wingdings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42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2"/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68">
    <w:name w:val="Heading 1"/>
    <w:basedOn w:val="845"/>
    <w:next w:val="845"/>
    <w:link w:val="66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69">
    <w:name w:val="Heading 1 Char"/>
    <w:basedOn w:val="846"/>
    <w:link w:val="668"/>
    <w:uiPriority w:val="9"/>
    <w:rPr>
      <w:rFonts w:ascii="Arial" w:hAnsi="Arial" w:eastAsia="Arial" w:cs="Arial"/>
      <w:sz w:val="40"/>
      <w:szCs w:val="40"/>
    </w:rPr>
  </w:style>
  <w:style w:type="paragraph" w:styleId="670">
    <w:name w:val="Heading 2"/>
    <w:basedOn w:val="845"/>
    <w:next w:val="845"/>
    <w:link w:val="67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1">
    <w:name w:val="Heading 2 Char"/>
    <w:basedOn w:val="846"/>
    <w:link w:val="670"/>
    <w:uiPriority w:val="9"/>
    <w:rPr>
      <w:rFonts w:ascii="Arial" w:hAnsi="Arial" w:eastAsia="Arial" w:cs="Arial"/>
      <w:sz w:val="34"/>
    </w:rPr>
  </w:style>
  <w:style w:type="paragraph" w:styleId="672">
    <w:name w:val="Heading 3"/>
    <w:basedOn w:val="845"/>
    <w:next w:val="845"/>
    <w:link w:val="67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3">
    <w:name w:val="Heading 3 Char"/>
    <w:basedOn w:val="846"/>
    <w:link w:val="672"/>
    <w:uiPriority w:val="9"/>
    <w:rPr>
      <w:rFonts w:ascii="Arial" w:hAnsi="Arial" w:eastAsia="Arial" w:cs="Arial"/>
      <w:sz w:val="30"/>
      <w:szCs w:val="30"/>
    </w:rPr>
  </w:style>
  <w:style w:type="paragraph" w:styleId="674">
    <w:name w:val="Heading 4"/>
    <w:basedOn w:val="845"/>
    <w:next w:val="845"/>
    <w:link w:val="67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75">
    <w:name w:val="Heading 4 Char"/>
    <w:basedOn w:val="846"/>
    <w:link w:val="674"/>
    <w:uiPriority w:val="9"/>
    <w:rPr>
      <w:rFonts w:ascii="Arial" w:hAnsi="Arial" w:eastAsia="Arial" w:cs="Arial"/>
      <w:b/>
      <w:bCs/>
      <w:sz w:val="26"/>
      <w:szCs w:val="26"/>
    </w:rPr>
  </w:style>
  <w:style w:type="paragraph" w:styleId="676">
    <w:name w:val="Heading 5"/>
    <w:basedOn w:val="845"/>
    <w:next w:val="845"/>
    <w:link w:val="67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77">
    <w:name w:val="Heading 5 Char"/>
    <w:basedOn w:val="846"/>
    <w:link w:val="676"/>
    <w:uiPriority w:val="9"/>
    <w:rPr>
      <w:rFonts w:ascii="Arial" w:hAnsi="Arial" w:eastAsia="Arial" w:cs="Arial"/>
      <w:b/>
      <w:bCs/>
      <w:sz w:val="24"/>
      <w:szCs w:val="24"/>
    </w:rPr>
  </w:style>
  <w:style w:type="paragraph" w:styleId="678">
    <w:name w:val="Heading 6"/>
    <w:basedOn w:val="845"/>
    <w:next w:val="845"/>
    <w:link w:val="67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79">
    <w:name w:val="Heading 6 Char"/>
    <w:basedOn w:val="846"/>
    <w:link w:val="678"/>
    <w:uiPriority w:val="9"/>
    <w:rPr>
      <w:rFonts w:ascii="Arial" w:hAnsi="Arial" w:eastAsia="Arial" w:cs="Arial"/>
      <w:b/>
      <w:bCs/>
      <w:sz w:val="22"/>
      <w:szCs w:val="22"/>
    </w:rPr>
  </w:style>
  <w:style w:type="paragraph" w:styleId="680">
    <w:name w:val="Heading 7"/>
    <w:basedOn w:val="845"/>
    <w:next w:val="845"/>
    <w:link w:val="68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1">
    <w:name w:val="Heading 7 Char"/>
    <w:basedOn w:val="846"/>
    <w:link w:val="68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2">
    <w:name w:val="Heading 8"/>
    <w:basedOn w:val="845"/>
    <w:next w:val="845"/>
    <w:link w:val="68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3">
    <w:name w:val="Heading 8 Char"/>
    <w:basedOn w:val="846"/>
    <w:link w:val="682"/>
    <w:uiPriority w:val="9"/>
    <w:rPr>
      <w:rFonts w:ascii="Arial" w:hAnsi="Arial" w:eastAsia="Arial" w:cs="Arial"/>
      <w:i/>
      <w:iCs/>
      <w:sz w:val="22"/>
      <w:szCs w:val="22"/>
    </w:rPr>
  </w:style>
  <w:style w:type="paragraph" w:styleId="684">
    <w:name w:val="Heading 9"/>
    <w:basedOn w:val="845"/>
    <w:next w:val="845"/>
    <w:link w:val="68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5">
    <w:name w:val="Heading 9 Char"/>
    <w:basedOn w:val="846"/>
    <w:link w:val="684"/>
    <w:uiPriority w:val="9"/>
    <w:rPr>
      <w:rFonts w:ascii="Arial" w:hAnsi="Arial" w:eastAsia="Arial" w:cs="Arial"/>
      <w:i/>
      <w:iCs/>
      <w:sz w:val="21"/>
      <w:szCs w:val="21"/>
    </w:rPr>
  </w:style>
  <w:style w:type="paragraph" w:styleId="686">
    <w:name w:val="No Spacing"/>
    <w:uiPriority w:val="1"/>
    <w:qFormat/>
    <w:pPr>
      <w:spacing w:before="0" w:after="0" w:line="240" w:lineRule="auto"/>
    </w:pPr>
  </w:style>
  <w:style w:type="paragraph" w:styleId="687">
    <w:name w:val="Title"/>
    <w:basedOn w:val="845"/>
    <w:next w:val="845"/>
    <w:link w:val="688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88">
    <w:name w:val="Title Char"/>
    <w:basedOn w:val="846"/>
    <w:link w:val="687"/>
    <w:uiPriority w:val="10"/>
    <w:rPr>
      <w:sz w:val="48"/>
      <w:szCs w:val="48"/>
    </w:rPr>
  </w:style>
  <w:style w:type="paragraph" w:styleId="689">
    <w:name w:val="Subtitle"/>
    <w:basedOn w:val="845"/>
    <w:next w:val="845"/>
    <w:link w:val="690"/>
    <w:uiPriority w:val="11"/>
    <w:qFormat/>
    <w:pPr>
      <w:spacing w:before="200" w:after="200"/>
    </w:pPr>
    <w:rPr>
      <w:sz w:val="24"/>
      <w:szCs w:val="24"/>
    </w:rPr>
  </w:style>
  <w:style w:type="character" w:styleId="690">
    <w:name w:val="Subtitle Char"/>
    <w:basedOn w:val="846"/>
    <w:link w:val="689"/>
    <w:uiPriority w:val="11"/>
    <w:rPr>
      <w:sz w:val="24"/>
      <w:szCs w:val="24"/>
    </w:rPr>
  </w:style>
  <w:style w:type="paragraph" w:styleId="691">
    <w:name w:val="Quote"/>
    <w:basedOn w:val="845"/>
    <w:next w:val="845"/>
    <w:link w:val="692"/>
    <w:uiPriority w:val="29"/>
    <w:qFormat/>
    <w:pPr>
      <w:ind w:left="720" w:right="720"/>
    </w:pPr>
    <w:rPr>
      <w:i/>
    </w:rPr>
  </w:style>
  <w:style w:type="character" w:styleId="692">
    <w:name w:val="Quote Char"/>
    <w:link w:val="691"/>
    <w:uiPriority w:val="29"/>
    <w:rPr>
      <w:i/>
    </w:rPr>
  </w:style>
  <w:style w:type="paragraph" w:styleId="693">
    <w:name w:val="Intense Quote"/>
    <w:basedOn w:val="845"/>
    <w:next w:val="845"/>
    <w:link w:val="694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4">
    <w:name w:val="Intense Quote Char"/>
    <w:link w:val="693"/>
    <w:uiPriority w:val="30"/>
    <w:rPr>
      <w:i/>
    </w:rPr>
  </w:style>
  <w:style w:type="paragraph" w:styleId="695">
    <w:name w:val="Header"/>
    <w:basedOn w:val="845"/>
    <w:link w:val="69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6">
    <w:name w:val="Header Char"/>
    <w:basedOn w:val="846"/>
    <w:link w:val="695"/>
    <w:uiPriority w:val="99"/>
  </w:style>
  <w:style w:type="paragraph" w:styleId="697">
    <w:name w:val="Footer"/>
    <w:basedOn w:val="845"/>
    <w:link w:val="70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8">
    <w:name w:val="Footer Char"/>
    <w:basedOn w:val="846"/>
    <w:link w:val="697"/>
    <w:uiPriority w:val="99"/>
  </w:style>
  <w:style w:type="paragraph" w:styleId="699">
    <w:name w:val="Caption"/>
    <w:basedOn w:val="845"/>
    <w:next w:val="84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0">
    <w:name w:val="Caption Char"/>
    <w:basedOn w:val="699"/>
    <w:link w:val="697"/>
    <w:uiPriority w:val="99"/>
  </w:style>
  <w:style w:type="table" w:styleId="701">
    <w:name w:val="Table Grid"/>
    <w:basedOn w:val="847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2">
    <w:name w:val="Table Grid Light"/>
    <w:basedOn w:val="84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3">
    <w:name w:val="Plain Table 1"/>
    <w:basedOn w:val="84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4">
    <w:name w:val="Plain Table 2"/>
    <w:basedOn w:val="84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5">
    <w:name w:val="Plain Table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6">
    <w:name w:val="Plain Table 4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7">
    <w:name w:val="Plain Table 5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8">
    <w:name w:val="Grid Table 1 Light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9">
    <w:name w:val="Grid Table 1 Light - Accent 1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>
    <w:name w:val="Grid Table 1 Light - Accent 2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>
    <w:name w:val="Grid Table 1 Light - Accent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Grid Table 1 Light - Accent 4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>
    <w:name w:val="Grid Table 1 Light - Accent 5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Grid Table 1 Light - Accent 6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Grid Table 2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2 - Accent 1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2 - Accent 2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2 - Accent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2 - Accent 4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2 - Accent 5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2 - Accent 6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3 - Accent 1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3 - Accent 2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3 - Accent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3 - Accent 4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3 - Accent 5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3 - Accent 6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4"/>
    <w:basedOn w:val="84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0">
    <w:name w:val="Grid Table 4 - Accent 1"/>
    <w:basedOn w:val="84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1">
    <w:name w:val="Grid Table 4 - Accent 2"/>
    <w:basedOn w:val="84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2">
    <w:name w:val="Grid Table 4 - Accent 3"/>
    <w:basedOn w:val="84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3">
    <w:name w:val="Grid Table 4 - Accent 4"/>
    <w:basedOn w:val="84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4">
    <w:name w:val="Grid Table 4 - Accent 5"/>
    <w:basedOn w:val="84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35">
    <w:name w:val="Grid Table 4 - Accent 6"/>
    <w:basedOn w:val="84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36">
    <w:name w:val="Grid Table 5 Dark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37">
    <w:name w:val="Grid Table 5 Dark- Accent 1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38">
    <w:name w:val="Grid Table 5 Dark - Accent 2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39">
    <w:name w:val="Grid Table 5 Dark - Accent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40">
    <w:name w:val="Grid Table 5 Dark- Accent 4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41">
    <w:name w:val="Grid Table 5 Dark - Accent 5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42">
    <w:name w:val="Grid Table 5 Dark - Accent 6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43">
    <w:name w:val="Grid Table 6 Colorful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4">
    <w:name w:val="Grid Table 6 Colorful - Accent 1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45">
    <w:name w:val="Grid Table 6 Colorful - Accent 2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46">
    <w:name w:val="Grid Table 6 Colorful - Accent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47">
    <w:name w:val="Grid Table 6 Colorful - Accent 4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48">
    <w:name w:val="Grid Table 6 Colorful - Accent 5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9">
    <w:name w:val="Grid Table 6 Colorful - Accent 6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0">
    <w:name w:val="Grid Table 7 Colorful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7 Colorful - Accent 1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7 Colorful - Accent 2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7 Colorful - Accent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7 Colorful - Accent 4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7 Colorful - Accent 5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7 Colorful - Accent 6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List Table 1 Light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List Table 1 Light - Accent 1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List Table 1 Light - Accent 2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List Table 1 Light - Accent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List Table 1 Light - Accent 4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List Table 1 Light - Accent 5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1 Light - Accent 6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2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65">
    <w:name w:val="List Table 2 - Accent 1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66">
    <w:name w:val="List Table 2 - Accent 2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67">
    <w:name w:val="List Table 2 - Accent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68">
    <w:name w:val="List Table 2 - Accent 4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9">
    <w:name w:val="List Table 2 - Accent 5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0">
    <w:name w:val="List Table 2 - Accent 6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1">
    <w:name w:val="List Table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3 - Accent 1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3 - Accent 2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3 - Accent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3 - Accent 4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3 - Accent 5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3 - Accent 6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4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4 - Accent 1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4 - Accent 2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4 - Accent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4 - Accent 4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4 - Accent 5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 - Accent 6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5 Dark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6">
    <w:name w:val="List Table 5 Dark - Accent 1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7">
    <w:name w:val="List Table 5 Dark - Accent 2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8">
    <w:name w:val="List Table 5 Dark - Accent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9">
    <w:name w:val="List Table 5 Dark - Accent 4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0">
    <w:name w:val="List Table 5 Dark - Accent 5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1">
    <w:name w:val="List Table 5 Dark - Accent 6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2">
    <w:name w:val="List Table 6 Colorful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3">
    <w:name w:val="List Table 6 Colorful - Accent 1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4">
    <w:name w:val="List Table 6 Colorful - Accent 2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95">
    <w:name w:val="List Table 6 Colorful - Accent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96">
    <w:name w:val="List Table 6 Colorful - Accent 4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97">
    <w:name w:val="List Table 6 Colorful - Accent 5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98">
    <w:name w:val="List Table 6 Colorful - Accent 6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9">
    <w:name w:val="List Table 7 Colorful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0">
    <w:name w:val="List Table 7 Colorful - Accent 1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01">
    <w:name w:val="List Table 7 Colorful - Accent 2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02">
    <w:name w:val="List Table 7 Colorful - Accent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03">
    <w:name w:val="List Table 7 Colorful - Accent 4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04">
    <w:name w:val="List Table 7 Colorful - Accent 5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05">
    <w:name w:val="List Table 7 Colorful - Accent 6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06">
    <w:name w:val="Lined - Accent"/>
    <w:basedOn w:val="8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7">
    <w:name w:val="Lined - Accent 1"/>
    <w:basedOn w:val="8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8">
    <w:name w:val="Lined - Accent 2"/>
    <w:basedOn w:val="8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9">
    <w:name w:val="Lined - Accent 3"/>
    <w:basedOn w:val="8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10">
    <w:name w:val="Lined - Accent 4"/>
    <w:basedOn w:val="8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11">
    <w:name w:val="Lined - Accent 5"/>
    <w:basedOn w:val="8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12">
    <w:name w:val="Lined - Accent 6"/>
    <w:basedOn w:val="8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13">
    <w:name w:val="Bordered &amp; Lined - Accent"/>
    <w:basedOn w:val="8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4">
    <w:name w:val="Bordered &amp; Lined - Accent 1"/>
    <w:basedOn w:val="8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15">
    <w:name w:val="Bordered &amp; Lined - Accent 2"/>
    <w:basedOn w:val="8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16">
    <w:name w:val="Bordered &amp; Lined - Accent 3"/>
    <w:basedOn w:val="8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17">
    <w:name w:val="Bordered &amp; Lined - Accent 4"/>
    <w:basedOn w:val="8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18">
    <w:name w:val="Bordered &amp; Lined - Accent 5"/>
    <w:basedOn w:val="8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19">
    <w:name w:val="Bordered &amp; Lined - Accent 6"/>
    <w:basedOn w:val="8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20">
    <w:name w:val="Bordered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1">
    <w:name w:val="Bordered - Accent 1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2">
    <w:name w:val="Bordered - Accent 2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3">
    <w:name w:val="Bordered - Accent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4">
    <w:name w:val="Bordered - Accent 4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25">
    <w:name w:val="Bordered - Accent 5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26">
    <w:name w:val="Bordered - Accent 6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27">
    <w:name w:val="Hyperlink"/>
    <w:uiPriority w:val="99"/>
    <w:unhideWhenUsed/>
    <w:rPr>
      <w:color w:val="0000ff" w:themeColor="hyperlink"/>
      <w:u w:val="single"/>
    </w:rPr>
  </w:style>
  <w:style w:type="paragraph" w:styleId="828">
    <w:name w:val="footnote text"/>
    <w:basedOn w:val="845"/>
    <w:link w:val="829"/>
    <w:uiPriority w:val="99"/>
    <w:semiHidden/>
    <w:unhideWhenUsed/>
    <w:pPr>
      <w:spacing w:after="40" w:line="240" w:lineRule="auto"/>
    </w:pPr>
    <w:rPr>
      <w:sz w:val="18"/>
    </w:rPr>
  </w:style>
  <w:style w:type="character" w:styleId="829">
    <w:name w:val="Footnote Text Char"/>
    <w:link w:val="828"/>
    <w:uiPriority w:val="99"/>
    <w:rPr>
      <w:sz w:val="18"/>
    </w:rPr>
  </w:style>
  <w:style w:type="character" w:styleId="830">
    <w:name w:val="footnote reference"/>
    <w:basedOn w:val="846"/>
    <w:uiPriority w:val="99"/>
    <w:unhideWhenUsed/>
    <w:rPr>
      <w:vertAlign w:val="superscript"/>
    </w:rPr>
  </w:style>
  <w:style w:type="paragraph" w:styleId="831">
    <w:name w:val="endnote text"/>
    <w:basedOn w:val="845"/>
    <w:link w:val="832"/>
    <w:uiPriority w:val="99"/>
    <w:semiHidden/>
    <w:unhideWhenUsed/>
    <w:pPr>
      <w:spacing w:after="0" w:line="240" w:lineRule="auto"/>
    </w:pPr>
    <w:rPr>
      <w:sz w:val="20"/>
    </w:rPr>
  </w:style>
  <w:style w:type="character" w:styleId="832">
    <w:name w:val="Endnote Text Char"/>
    <w:link w:val="831"/>
    <w:uiPriority w:val="99"/>
    <w:rPr>
      <w:sz w:val="20"/>
    </w:rPr>
  </w:style>
  <w:style w:type="character" w:styleId="833">
    <w:name w:val="endnote reference"/>
    <w:basedOn w:val="846"/>
    <w:uiPriority w:val="99"/>
    <w:semiHidden/>
    <w:unhideWhenUsed/>
    <w:rPr>
      <w:vertAlign w:val="superscript"/>
    </w:rPr>
  </w:style>
  <w:style w:type="paragraph" w:styleId="834">
    <w:name w:val="toc 1"/>
    <w:basedOn w:val="845"/>
    <w:next w:val="845"/>
    <w:uiPriority w:val="39"/>
    <w:unhideWhenUsed/>
    <w:pPr>
      <w:ind w:left="0" w:right="0" w:firstLine="0"/>
      <w:spacing w:after="57"/>
    </w:pPr>
  </w:style>
  <w:style w:type="paragraph" w:styleId="835">
    <w:name w:val="toc 2"/>
    <w:basedOn w:val="845"/>
    <w:next w:val="845"/>
    <w:uiPriority w:val="39"/>
    <w:unhideWhenUsed/>
    <w:pPr>
      <w:ind w:left="283" w:right="0" w:firstLine="0"/>
      <w:spacing w:after="57"/>
    </w:pPr>
  </w:style>
  <w:style w:type="paragraph" w:styleId="836">
    <w:name w:val="toc 3"/>
    <w:basedOn w:val="845"/>
    <w:next w:val="845"/>
    <w:uiPriority w:val="39"/>
    <w:unhideWhenUsed/>
    <w:pPr>
      <w:ind w:left="567" w:right="0" w:firstLine="0"/>
      <w:spacing w:after="57"/>
    </w:pPr>
  </w:style>
  <w:style w:type="paragraph" w:styleId="837">
    <w:name w:val="toc 4"/>
    <w:basedOn w:val="845"/>
    <w:next w:val="845"/>
    <w:uiPriority w:val="39"/>
    <w:unhideWhenUsed/>
    <w:pPr>
      <w:ind w:left="850" w:right="0" w:firstLine="0"/>
      <w:spacing w:after="57"/>
    </w:pPr>
  </w:style>
  <w:style w:type="paragraph" w:styleId="838">
    <w:name w:val="toc 5"/>
    <w:basedOn w:val="845"/>
    <w:next w:val="845"/>
    <w:uiPriority w:val="39"/>
    <w:unhideWhenUsed/>
    <w:pPr>
      <w:ind w:left="1134" w:right="0" w:firstLine="0"/>
      <w:spacing w:after="57"/>
    </w:pPr>
  </w:style>
  <w:style w:type="paragraph" w:styleId="839">
    <w:name w:val="toc 6"/>
    <w:basedOn w:val="845"/>
    <w:next w:val="845"/>
    <w:uiPriority w:val="39"/>
    <w:unhideWhenUsed/>
    <w:pPr>
      <w:ind w:left="1417" w:right="0" w:firstLine="0"/>
      <w:spacing w:after="57"/>
    </w:pPr>
  </w:style>
  <w:style w:type="paragraph" w:styleId="840">
    <w:name w:val="toc 7"/>
    <w:basedOn w:val="845"/>
    <w:next w:val="845"/>
    <w:uiPriority w:val="39"/>
    <w:unhideWhenUsed/>
    <w:pPr>
      <w:ind w:left="1701" w:right="0" w:firstLine="0"/>
      <w:spacing w:after="57"/>
    </w:pPr>
  </w:style>
  <w:style w:type="paragraph" w:styleId="841">
    <w:name w:val="toc 8"/>
    <w:basedOn w:val="845"/>
    <w:next w:val="845"/>
    <w:uiPriority w:val="39"/>
    <w:unhideWhenUsed/>
    <w:pPr>
      <w:ind w:left="1984" w:right="0" w:firstLine="0"/>
      <w:spacing w:after="57"/>
    </w:pPr>
  </w:style>
  <w:style w:type="paragraph" w:styleId="842">
    <w:name w:val="toc 9"/>
    <w:basedOn w:val="845"/>
    <w:next w:val="845"/>
    <w:uiPriority w:val="39"/>
    <w:unhideWhenUsed/>
    <w:pPr>
      <w:ind w:left="2268" w:right="0" w:firstLine="0"/>
      <w:spacing w:after="57"/>
    </w:pPr>
  </w:style>
  <w:style w:type="paragraph" w:styleId="843">
    <w:name w:val="TOC Heading"/>
    <w:uiPriority w:val="39"/>
    <w:unhideWhenUsed/>
  </w:style>
  <w:style w:type="paragraph" w:styleId="844">
    <w:name w:val="table of figures"/>
    <w:basedOn w:val="845"/>
    <w:next w:val="845"/>
    <w:uiPriority w:val="99"/>
    <w:unhideWhenUsed/>
    <w:pPr>
      <w:spacing w:after="0" w:afterAutospacing="0"/>
    </w:pPr>
  </w:style>
  <w:style w:type="paragraph" w:styleId="845" w:default="1">
    <w:name w:val="Normal"/>
    <w:qFormat/>
  </w:style>
  <w:style w:type="character" w:styleId="846" w:default="1">
    <w:name w:val="Default Paragraph Font"/>
    <w:uiPriority w:val="1"/>
    <w:semiHidden/>
    <w:unhideWhenUsed/>
  </w:style>
  <w:style w:type="table" w:styleId="84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48" w:default="1">
    <w:name w:val="No List"/>
    <w:uiPriority w:val="99"/>
    <w:semiHidden/>
    <w:unhideWhenUsed/>
  </w:style>
  <w:style w:type="paragraph" w:styleId="849">
    <w:name w:val="List Paragraph"/>
    <w:basedOn w:val="845"/>
    <w:uiPriority w:val="34"/>
    <w:qFormat/>
    <w:pPr>
      <w:contextualSpacing/>
      <w:ind w:left="720"/>
    </w:pPr>
  </w:style>
  <w:style w:type="paragraph" w:styleId="1_633" w:customStyle="1">
    <w:name w:val="Заголовок №1"/>
    <w:basedOn w:val="712"/>
    <w:link w:val="911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120" w:afterAutospacing="0" w:line="322" w:lineRule="exact"/>
      <w:shd w:val="clear" w:color="auto" w:fill="ffffff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0"/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10"/>
      <w:position w:val="0"/>
      <w:sz w:val="25"/>
      <w:szCs w:val="25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1_1071" w:customStyle="1">
    <w:name w:val="Основной текст3"/>
    <w:basedOn w:val="712"/>
    <w:pPr>
      <w:contextualSpacing w:val="0"/>
      <w:ind w:left="0" w:right="0" w:hanging="400"/>
      <w:jc w:val="both"/>
      <w:keepLines w:val="0"/>
      <w:keepNext w:val="0"/>
      <w:pageBreakBefore w:val="0"/>
      <w:spacing w:before="240" w:beforeAutospacing="0" w:after="0" w:afterAutospacing="0" w:line="319" w:lineRule="exact"/>
      <w:shd w:val="clear" w:color="auto" w:fill="ffffff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5"/>
      <w:szCs w:val="25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Р7-Офис/2024.2.1.466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revision>12</cp:revision>
  <dcterms:created xsi:type="dcterms:W3CDTF">2023-06-05T11:53:00Z</dcterms:created>
  <dcterms:modified xsi:type="dcterms:W3CDTF">2024-10-11T12:23:31Z</dcterms:modified>
</cp:coreProperties>
</file>