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014" w:rsidRPr="00136BB6" w:rsidRDefault="00136BB6" w:rsidP="00714EF6">
      <w:pPr>
        <w:shd w:val="clear" w:color="auto" w:fill="FFFFFF"/>
        <w:spacing w:line="360" w:lineRule="auto"/>
        <w:ind w:right="14"/>
        <w:jc w:val="center"/>
        <w:rPr>
          <w:b/>
          <w:sz w:val="28"/>
          <w:szCs w:val="28"/>
          <w:lang w:val="tt-RU"/>
        </w:rPr>
      </w:pPr>
      <w:r w:rsidRPr="00136BB6">
        <w:rPr>
          <w:b/>
          <w:sz w:val="28"/>
          <w:szCs w:val="28"/>
          <w:lang w:val="tt-RU"/>
        </w:rPr>
        <w:t>ТАТАРСТАН РЕСПУБЛИКАСЫ МӘГАРИФ ҺӘМ ФӘН МИНИСТР</w:t>
      </w:r>
      <w:r w:rsidR="00953A99">
        <w:rPr>
          <w:b/>
          <w:sz w:val="28"/>
          <w:szCs w:val="28"/>
          <w:lang w:val="tt-RU"/>
        </w:rPr>
        <w:t>Л</w:t>
      </w:r>
      <w:r w:rsidRPr="00136BB6">
        <w:rPr>
          <w:b/>
          <w:sz w:val="28"/>
          <w:szCs w:val="28"/>
          <w:lang w:val="tt-RU"/>
        </w:rPr>
        <w:t>ЫГЫ</w:t>
      </w:r>
    </w:p>
    <w:p w:rsidR="00C41014" w:rsidRPr="001C7ED2" w:rsidRDefault="00C41014" w:rsidP="00714EF6">
      <w:pPr>
        <w:shd w:val="clear" w:color="auto" w:fill="FFFFFF"/>
        <w:spacing w:line="360" w:lineRule="auto"/>
        <w:ind w:right="14"/>
        <w:jc w:val="center"/>
        <w:rPr>
          <w:b/>
          <w:sz w:val="28"/>
          <w:szCs w:val="28"/>
          <w:lang w:val="tt-RU"/>
        </w:rPr>
      </w:pPr>
    </w:p>
    <w:p w:rsidR="00C41014" w:rsidRPr="001C7ED2" w:rsidRDefault="00C41014" w:rsidP="00714EF6">
      <w:pPr>
        <w:shd w:val="clear" w:color="auto" w:fill="FFFFFF"/>
        <w:spacing w:line="360" w:lineRule="auto"/>
        <w:ind w:right="14"/>
        <w:jc w:val="center"/>
        <w:rPr>
          <w:b/>
          <w:sz w:val="28"/>
          <w:szCs w:val="28"/>
          <w:lang w:val="tt-RU"/>
        </w:rPr>
      </w:pPr>
    </w:p>
    <w:p w:rsidR="00C41014" w:rsidRPr="001C7ED2" w:rsidRDefault="00C41014" w:rsidP="00714EF6">
      <w:pPr>
        <w:shd w:val="clear" w:color="auto" w:fill="FFFFFF"/>
        <w:spacing w:line="360" w:lineRule="auto"/>
        <w:ind w:right="14"/>
        <w:jc w:val="center"/>
        <w:rPr>
          <w:b/>
          <w:sz w:val="28"/>
          <w:szCs w:val="28"/>
          <w:lang w:val="tt-RU"/>
        </w:rPr>
      </w:pPr>
    </w:p>
    <w:p w:rsidR="00F13818" w:rsidRDefault="00F13818" w:rsidP="00714EF6">
      <w:pPr>
        <w:shd w:val="clear" w:color="auto" w:fill="FFFFFF"/>
        <w:spacing w:line="360" w:lineRule="auto"/>
        <w:ind w:right="14"/>
        <w:jc w:val="center"/>
        <w:rPr>
          <w:b/>
          <w:sz w:val="28"/>
          <w:szCs w:val="28"/>
          <w:lang w:val="tt-RU"/>
        </w:rPr>
      </w:pPr>
    </w:p>
    <w:p w:rsidR="00F13818" w:rsidRDefault="00F13818" w:rsidP="00714EF6">
      <w:pPr>
        <w:shd w:val="clear" w:color="auto" w:fill="FFFFFF"/>
        <w:spacing w:line="360" w:lineRule="auto"/>
        <w:ind w:right="14"/>
        <w:jc w:val="center"/>
        <w:rPr>
          <w:b/>
          <w:sz w:val="28"/>
          <w:szCs w:val="28"/>
          <w:lang w:val="tt-RU"/>
        </w:rPr>
      </w:pPr>
    </w:p>
    <w:p w:rsidR="00F13818" w:rsidRDefault="00F13818" w:rsidP="00714EF6">
      <w:pPr>
        <w:shd w:val="clear" w:color="auto" w:fill="FFFFFF"/>
        <w:spacing w:line="360" w:lineRule="auto"/>
        <w:ind w:right="14"/>
        <w:jc w:val="center"/>
        <w:rPr>
          <w:b/>
          <w:sz w:val="28"/>
          <w:szCs w:val="28"/>
          <w:lang w:val="tt-RU"/>
        </w:rPr>
      </w:pPr>
    </w:p>
    <w:p w:rsidR="00F13818" w:rsidRDefault="00F13818" w:rsidP="00714EF6">
      <w:pPr>
        <w:shd w:val="clear" w:color="auto" w:fill="FFFFFF"/>
        <w:spacing w:line="360" w:lineRule="auto"/>
        <w:ind w:right="14"/>
        <w:jc w:val="center"/>
        <w:rPr>
          <w:b/>
          <w:sz w:val="28"/>
          <w:szCs w:val="28"/>
          <w:lang w:val="tt-RU"/>
        </w:rPr>
      </w:pPr>
    </w:p>
    <w:p w:rsidR="00F13818" w:rsidRDefault="00F13818" w:rsidP="00714EF6">
      <w:pPr>
        <w:shd w:val="clear" w:color="auto" w:fill="FFFFFF"/>
        <w:spacing w:line="360" w:lineRule="auto"/>
        <w:ind w:right="14"/>
        <w:jc w:val="center"/>
        <w:rPr>
          <w:b/>
          <w:sz w:val="28"/>
          <w:szCs w:val="28"/>
          <w:lang w:val="tt-RU"/>
        </w:rPr>
      </w:pPr>
    </w:p>
    <w:p w:rsidR="00C41014" w:rsidRPr="001C7ED2" w:rsidRDefault="00C41014" w:rsidP="00714EF6">
      <w:pPr>
        <w:shd w:val="clear" w:color="auto" w:fill="FFFFFF"/>
        <w:spacing w:line="360" w:lineRule="auto"/>
        <w:ind w:right="14"/>
        <w:jc w:val="center"/>
        <w:rPr>
          <w:b/>
          <w:sz w:val="28"/>
          <w:szCs w:val="28"/>
          <w:lang w:val="tt-RU"/>
        </w:rPr>
      </w:pPr>
      <w:r w:rsidRPr="001C7ED2">
        <w:rPr>
          <w:b/>
          <w:sz w:val="28"/>
          <w:szCs w:val="28"/>
          <w:lang w:val="tt-RU"/>
        </w:rPr>
        <w:t>ТАТАР ТЕЛЕНДӘ БЕЛЕМ БИРҮЧЕ ГОМУМБЕЛЕМ ОЕШМАЛАРЫ ӨЧЕН ТУГАН ТЕЛ(ТАТАР ТЕЛЕ) ФӘНЕ БУЕНЧА ҮРНӘК ЭШ ПРОГРАММАСЫ</w:t>
      </w:r>
    </w:p>
    <w:p w:rsidR="00C41014" w:rsidRPr="001C7ED2" w:rsidRDefault="00C41014" w:rsidP="00714EF6">
      <w:pPr>
        <w:pStyle w:val="Default"/>
        <w:spacing w:line="360" w:lineRule="auto"/>
        <w:ind w:firstLine="454"/>
        <w:jc w:val="center"/>
        <w:rPr>
          <w:b/>
          <w:sz w:val="28"/>
          <w:szCs w:val="28"/>
          <w:lang w:val="tt-RU"/>
        </w:rPr>
      </w:pPr>
    </w:p>
    <w:p w:rsidR="00C41014" w:rsidRPr="001C7ED2" w:rsidRDefault="00C41014" w:rsidP="00714EF6">
      <w:pPr>
        <w:spacing w:line="360" w:lineRule="auto"/>
        <w:ind w:firstLine="708"/>
        <w:jc w:val="right"/>
        <w:rPr>
          <w:b/>
          <w:sz w:val="28"/>
          <w:szCs w:val="28"/>
          <w:lang w:val="tt-RU"/>
        </w:rPr>
      </w:pPr>
    </w:p>
    <w:p w:rsidR="00C41014" w:rsidRPr="001C7ED2" w:rsidRDefault="00C41014" w:rsidP="00714EF6">
      <w:pPr>
        <w:spacing w:line="360" w:lineRule="auto"/>
        <w:ind w:firstLine="708"/>
        <w:jc w:val="right"/>
        <w:rPr>
          <w:b/>
          <w:sz w:val="28"/>
          <w:szCs w:val="28"/>
          <w:lang w:val="tt-RU"/>
        </w:rPr>
      </w:pPr>
    </w:p>
    <w:p w:rsidR="00C41014" w:rsidRPr="001C7ED2" w:rsidRDefault="00C41014" w:rsidP="00A4273D">
      <w:pPr>
        <w:ind w:firstLine="708"/>
        <w:jc w:val="right"/>
        <w:rPr>
          <w:b/>
          <w:sz w:val="28"/>
          <w:szCs w:val="28"/>
          <w:lang w:val="tt-RU"/>
        </w:rPr>
      </w:pPr>
      <w:r w:rsidRPr="001C7ED2">
        <w:rPr>
          <w:b/>
          <w:sz w:val="28"/>
          <w:szCs w:val="28"/>
          <w:lang w:val="tt-RU"/>
        </w:rPr>
        <w:t xml:space="preserve">Төзүчеләр: </w:t>
      </w:r>
    </w:p>
    <w:p w:rsidR="00C41014" w:rsidRPr="001C7ED2" w:rsidRDefault="00C41014" w:rsidP="00A4273D">
      <w:pPr>
        <w:ind w:firstLine="708"/>
        <w:jc w:val="right"/>
        <w:rPr>
          <w:sz w:val="28"/>
          <w:szCs w:val="28"/>
          <w:lang w:val="tt-RU"/>
        </w:rPr>
      </w:pPr>
      <w:r w:rsidRPr="001C7ED2">
        <w:rPr>
          <w:sz w:val="28"/>
          <w:szCs w:val="28"/>
          <w:lang w:val="tt-RU"/>
        </w:rPr>
        <w:t>филология фәннәре кандидаты,</w:t>
      </w:r>
    </w:p>
    <w:p w:rsidR="00C41014" w:rsidRPr="001C7ED2" w:rsidRDefault="00C41014" w:rsidP="00A4273D">
      <w:pPr>
        <w:ind w:firstLine="708"/>
        <w:jc w:val="right"/>
        <w:rPr>
          <w:sz w:val="28"/>
          <w:szCs w:val="28"/>
          <w:lang w:val="tt-RU"/>
        </w:rPr>
      </w:pPr>
      <w:r w:rsidRPr="001C7ED2">
        <w:rPr>
          <w:sz w:val="28"/>
          <w:szCs w:val="28"/>
          <w:lang w:val="tt-RU"/>
        </w:rPr>
        <w:t>Г. Тукай исемендәге Арча педагогия</w:t>
      </w:r>
    </w:p>
    <w:p w:rsidR="00C41014" w:rsidRPr="001C7ED2" w:rsidRDefault="00C41014" w:rsidP="00A4273D">
      <w:pPr>
        <w:ind w:firstLine="708"/>
        <w:jc w:val="right"/>
        <w:rPr>
          <w:sz w:val="28"/>
          <w:szCs w:val="28"/>
          <w:lang w:val="tt-RU"/>
        </w:rPr>
      </w:pPr>
      <w:r>
        <w:rPr>
          <w:sz w:val="28"/>
          <w:szCs w:val="28"/>
          <w:lang w:val="tt-RU"/>
        </w:rPr>
        <w:t xml:space="preserve"> к</w:t>
      </w:r>
      <w:r w:rsidRPr="001C7ED2">
        <w:rPr>
          <w:sz w:val="28"/>
          <w:szCs w:val="28"/>
          <w:lang w:val="tt-RU"/>
        </w:rPr>
        <w:t xml:space="preserve">өллиятенең татар теле һәм әдәбияты укытучысы </w:t>
      </w:r>
    </w:p>
    <w:p w:rsidR="00C41014" w:rsidRPr="001C7ED2" w:rsidRDefault="00C41014" w:rsidP="00A4273D">
      <w:pPr>
        <w:ind w:firstLine="708"/>
        <w:jc w:val="right"/>
        <w:rPr>
          <w:sz w:val="28"/>
          <w:szCs w:val="28"/>
          <w:lang w:val="tt-RU"/>
        </w:rPr>
      </w:pPr>
      <w:r w:rsidRPr="001C7ED2">
        <w:rPr>
          <w:sz w:val="28"/>
          <w:szCs w:val="28"/>
          <w:lang w:val="tt-RU"/>
        </w:rPr>
        <w:t>Ә.Г. Төхфәтуллина</w:t>
      </w:r>
    </w:p>
    <w:p w:rsidR="00C41014" w:rsidRPr="001C7ED2" w:rsidRDefault="00C41014" w:rsidP="00A4273D">
      <w:pPr>
        <w:ind w:firstLine="708"/>
        <w:jc w:val="right"/>
        <w:rPr>
          <w:sz w:val="28"/>
          <w:szCs w:val="28"/>
          <w:lang w:val="tt-RU"/>
        </w:rPr>
      </w:pPr>
    </w:p>
    <w:p w:rsidR="00C41014" w:rsidRPr="001C7ED2" w:rsidRDefault="00C41014" w:rsidP="00A4273D">
      <w:pPr>
        <w:ind w:firstLine="708"/>
        <w:jc w:val="right"/>
        <w:rPr>
          <w:sz w:val="28"/>
          <w:szCs w:val="28"/>
          <w:lang w:val="tt-RU"/>
        </w:rPr>
      </w:pPr>
      <w:r w:rsidRPr="001C7ED2">
        <w:rPr>
          <w:sz w:val="28"/>
          <w:szCs w:val="28"/>
          <w:lang w:val="tt-RU"/>
        </w:rPr>
        <w:t>Г. Тукай исемендәге Арча педагогия</w:t>
      </w:r>
    </w:p>
    <w:p w:rsidR="00C41014" w:rsidRPr="001C7ED2" w:rsidRDefault="00C41014" w:rsidP="00A4273D">
      <w:pPr>
        <w:ind w:firstLine="708"/>
        <w:jc w:val="right"/>
        <w:rPr>
          <w:sz w:val="28"/>
          <w:szCs w:val="28"/>
          <w:lang w:val="tt-RU"/>
        </w:rPr>
      </w:pPr>
      <w:r>
        <w:rPr>
          <w:sz w:val="28"/>
          <w:szCs w:val="28"/>
          <w:lang w:val="tt-RU"/>
        </w:rPr>
        <w:t xml:space="preserve"> к</w:t>
      </w:r>
      <w:r w:rsidRPr="001C7ED2">
        <w:rPr>
          <w:sz w:val="28"/>
          <w:szCs w:val="28"/>
          <w:lang w:val="tt-RU"/>
        </w:rPr>
        <w:t xml:space="preserve">өллиятенең татар теле һәм әдәбияты укытучысы </w:t>
      </w:r>
    </w:p>
    <w:p w:rsidR="00C41014" w:rsidRPr="001C7ED2" w:rsidRDefault="00C41014" w:rsidP="00A4273D">
      <w:pPr>
        <w:ind w:firstLine="708"/>
        <w:jc w:val="right"/>
        <w:rPr>
          <w:sz w:val="28"/>
          <w:szCs w:val="28"/>
          <w:lang w:val="tt-RU"/>
        </w:rPr>
      </w:pPr>
      <w:r w:rsidRPr="001C7ED2">
        <w:rPr>
          <w:sz w:val="28"/>
          <w:szCs w:val="28"/>
          <w:lang w:val="tt-RU"/>
        </w:rPr>
        <w:t>Р. М. Гарәпшина</w:t>
      </w:r>
    </w:p>
    <w:p w:rsidR="00C41014" w:rsidRPr="001C7ED2" w:rsidRDefault="00C41014" w:rsidP="00A4273D">
      <w:pPr>
        <w:ind w:firstLine="709"/>
        <w:jc w:val="right"/>
        <w:rPr>
          <w:sz w:val="28"/>
          <w:szCs w:val="28"/>
          <w:lang w:val="tt-RU"/>
        </w:rPr>
      </w:pPr>
    </w:p>
    <w:p w:rsidR="00C41014" w:rsidRPr="001C7ED2" w:rsidRDefault="00C41014" w:rsidP="00A4273D">
      <w:pPr>
        <w:ind w:firstLine="709"/>
        <w:jc w:val="right"/>
        <w:rPr>
          <w:sz w:val="28"/>
          <w:szCs w:val="28"/>
          <w:lang w:val="tt-RU"/>
        </w:rPr>
      </w:pPr>
    </w:p>
    <w:p w:rsidR="00C41014" w:rsidRPr="001C7ED2" w:rsidRDefault="00C41014" w:rsidP="00A4273D">
      <w:pPr>
        <w:ind w:firstLine="709"/>
        <w:jc w:val="right"/>
        <w:rPr>
          <w:sz w:val="28"/>
          <w:szCs w:val="28"/>
          <w:lang w:val="tt-RU"/>
        </w:rPr>
      </w:pPr>
      <w:r w:rsidRPr="001C7ED2">
        <w:rPr>
          <w:sz w:val="28"/>
          <w:szCs w:val="28"/>
          <w:lang w:val="tt-RU"/>
        </w:rPr>
        <w:t xml:space="preserve">5 нче номерлы Арча гимназиясе филиалы – </w:t>
      </w:r>
    </w:p>
    <w:p w:rsidR="00C41014" w:rsidRPr="001C7ED2" w:rsidRDefault="00C41014" w:rsidP="00A4273D">
      <w:pPr>
        <w:ind w:firstLine="709"/>
        <w:jc w:val="right"/>
        <w:rPr>
          <w:sz w:val="28"/>
          <w:szCs w:val="28"/>
          <w:lang w:val="tt-RU"/>
        </w:rPr>
      </w:pPr>
      <w:r w:rsidRPr="001C7ED2">
        <w:rPr>
          <w:sz w:val="28"/>
          <w:szCs w:val="28"/>
          <w:lang w:val="tt-RU"/>
        </w:rPr>
        <w:t>«Зур Бирәзә башлангыч  гомумбелем  мәктәбе»</w:t>
      </w:r>
    </w:p>
    <w:p w:rsidR="00C41014" w:rsidRPr="001C7ED2" w:rsidRDefault="00C41014" w:rsidP="00A4273D">
      <w:pPr>
        <w:ind w:firstLine="709"/>
        <w:jc w:val="right"/>
        <w:rPr>
          <w:sz w:val="28"/>
          <w:szCs w:val="28"/>
          <w:lang w:val="tt-RU"/>
        </w:rPr>
      </w:pPr>
      <w:r w:rsidRPr="001C7ED2">
        <w:rPr>
          <w:sz w:val="28"/>
          <w:szCs w:val="28"/>
          <w:lang w:val="tt-RU"/>
        </w:rPr>
        <w:t>югары</w:t>
      </w:r>
      <w:r w:rsidRPr="001C7ED2">
        <w:rPr>
          <w:sz w:val="28"/>
          <w:szCs w:val="28"/>
        </w:rPr>
        <w:t xml:space="preserve"> </w:t>
      </w:r>
      <w:proofErr w:type="spellStart"/>
      <w:r w:rsidRPr="001C7ED2">
        <w:rPr>
          <w:sz w:val="28"/>
          <w:szCs w:val="28"/>
        </w:rPr>
        <w:t>квалификацион</w:t>
      </w:r>
      <w:proofErr w:type="spellEnd"/>
      <w:r w:rsidRPr="001C7ED2">
        <w:rPr>
          <w:sz w:val="28"/>
          <w:szCs w:val="28"/>
        </w:rPr>
        <w:t xml:space="preserve"> категории</w:t>
      </w:r>
      <w:r w:rsidRPr="001C7ED2">
        <w:rPr>
          <w:sz w:val="28"/>
          <w:szCs w:val="28"/>
          <w:lang w:val="tt-RU"/>
        </w:rPr>
        <w:t xml:space="preserve">яле </w:t>
      </w:r>
    </w:p>
    <w:p w:rsidR="00C41014" w:rsidRPr="001C7ED2" w:rsidRDefault="00C41014" w:rsidP="00A4273D">
      <w:pPr>
        <w:ind w:firstLine="709"/>
        <w:jc w:val="right"/>
        <w:rPr>
          <w:sz w:val="28"/>
          <w:szCs w:val="28"/>
          <w:lang w:val="tt-RU"/>
        </w:rPr>
      </w:pPr>
      <w:r w:rsidRPr="001C7ED2">
        <w:rPr>
          <w:sz w:val="28"/>
          <w:szCs w:val="28"/>
          <w:lang w:val="tt-RU"/>
        </w:rPr>
        <w:t>башлангыч  сыйныфлар укытучысы</w:t>
      </w:r>
    </w:p>
    <w:p w:rsidR="00C41014" w:rsidRPr="001C7ED2" w:rsidRDefault="00C41014" w:rsidP="00A4273D">
      <w:pPr>
        <w:ind w:firstLine="709"/>
        <w:jc w:val="right"/>
        <w:rPr>
          <w:sz w:val="28"/>
          <w:szCs w:val="28"/>
          <w:lang w:val="tt-RU"/>
        </w:rPr>
      </w:pPr>
      <w:r w:rsidRPr="001C7ED2">
        <w:rPr>
          <w:sz w:val="28"/>
          <w:szCs w:val="28"/>
          <w:lang w:val="tt-RU"/>
        </w:rPr>
        <w:t>Р. Ә. Нуриәхмәтова</w:t>
      </w:r>
    </w:p>
    <w:p w:rsidR="00C41014" w:rsidRPr="001C7ED2" w:rsidRDefault="00C41014" w:rsidP="00714EF6">
      <w:pPr>
        <w:spacing w:line="360" w:lineRule="auto"/>
        <w:ind w:firstLine="708"/>
        <w:jc w:val="right"/>
        <w:rPr>
          <w:sz w:val="28"/>
          <w:szCs w:val="28"/>
          <w:lang w:val="tt-RU"/>
        </w:rPr>
      </w:pPr>
    </w:p>
    <w:p w:rsidR="00C41014" w:rsidRPr="001C7ED2" w:rsidRDefault="00C41014" w:rsidP="00714EF6">
      <w:pPr>
        <w:spacing w:line="360" w:lineRule="auto"/>
        <w:ind w:firstLine="708"/>
        <w:jc w:val="right"/>
        <w:rPr>
          <w:sz w:val="28"/>
          <w:szCs w:val="28"/>
          <w:lang w:val="tt-RU"/>
        </w:rPr>
      </w:pPr>
    </w:p>
    <w:p w:rsidR="00C41014" w:rsidRPr="00E91108" w:rsidRDefault="00C41014" w:rsidP="00714EF6">
      <w:pPr>
        <w:spacing w:line="360" w:lineRule="auto"/>
        <w:jc w:val="center"/>
        <w:rPr>
          <w:sz w:val="28"/>
          <w:szCs w:val="28"/>
          <w:lang w:val="tt-RU"/>
        </w:rPr>
      </w:pPr>
      <w:r w:rsidRPr="001C7ED2">
        <w:rPr>
          <w:sz w:val="28"/>
          <w:szCs w:val="28"/>
          <w:lang w:val="tt-RU"/>
        </w:rPr>
        <w:t xml:space="preserve">КАЗАН </w:t>
      </w:r>
      <w:r w:rsidRPr="00E91108">
        <w:rPr>
          <w:sz w:val="28"/>
          <w:szCs w:val="28"/>
          <w:lang w:val="tt-RU"/>
        </w:rPr>
        <w:t>2016</w:t>
      </w:r>
    </w:p>
    <w:p w:rsidR="00C41014" w:rsidRPr="00E91108" w:rsidRDefault="00C41014" w:rsidP="00714EF6">
      <w:pPr>
        <w:spacing w:line="360" w:lineRule="auto"/>
        <w:jc w:val="center"/>
        <w:rPr>
          <w:b/>
          <w:sz w:val="28"/>
          <w:szCs w:val="28"/>
          <w:lang w:val="tt-RU"/>
        </w:rPr>
      </w:pPr>
    </w:p>
    <w:p w:rsidR="00C41014" w:rsidRPr="001C7ED2" w:rsidRDefault="00C41014" w:rsidP="00714EF6">
      <w:pPr>
        <w:spacing w:line="360" w:lineRule="auto"/>
        <w:jc w:val="center"/>
        <w:rPr>
          <w:b/>
          <w:sz w:val="28"/>
          <w:szCs w:val="28"/>
          <w:lang w:val="tt-RU"/>
        </w:rPr>
      </w:pPr>
      <w:r w:rsidRPr="001C7ED2">
        <w:rPr>
          <w:b/>
          <w:sz w:val="28"/>
          <w:szCs w:val="28"/>
          <w:lang w:val="tt-RU"/>
        </w:rPr>
        <w:t>ЭЧТӘЛЕК</w:t>
      </w:r>
    </w:p>
    <w:p w:rsidR="00C41014" w:rsidRPr="001C7ED2" w:rsidRDefault="00C41014" w:rsidP="00DF7CD0">
      <w:pPr>
        <w:shd w:val="clear" w:color="auto" w:fill="FFFFFF"/>
        <w:spacing w:line="360" w:lineRule="auto"/>
        <w:ind w:right="14" w:firstLine="567"/>
        <w:jc w:val="both"/>
        <w:rPr>
          <w:b/>
          <w:sz w:val="28"/>
          <w:szCs w:val="28"/>
          <w:lang w:val="tt-RU"/>
        </w:rPr>
      </w:pPr>
      <w:r>
        <w:rPr>
          <w:b/>
          <w:sz w:val="28"/>
          <w:szCs w:val="28"/>
          <w:lang w:val="tt-RU"/>
        </w:rPr>
        <w:t>Т</w:t>
      </w:r>
      <w:r w:rsidRPr="001C7ED2">
        <w:rPr>
          <w:b/>
          <w:sz w:val="28"/>
          <w:szCs w:val="28"/>
          <w:lang w:val="tt-RU"/>
        </w:rPr>
        <w:t>атар телендә белем бирүче гомумбелем оешмаларының башлангыч сыйныфлары өчен туган тел(татар теле) фәне буенча үрнәк эш программасы(1 – 4 сыйныфлар)</w:t>
      </w:r>
    </w:p>
    <w:p w:rsidR="00C41014" w:rsidRPr="001C7ED2" w:rsidRDefault="00C41014" w:rsidP="00714EF6">
      <w:pPr>
        <w:pStyle w:val="Default"/>
        <w:spacing w:line="360" w:lineRule="auto"/>
        <w:ind w:firstLine="567"/>
        <w:jc w:val="both"/>
        <w:rPr>
          <w:color w:val="auto"/>
          <w:sz w:val="28"/>
          <w:szCs w:val="28"/>
          <w:lang w:val="tt-RU"/>
        </w:rPr>
      </w:pPr>
      <w:r w:rsidRPr="001C7ED2">
        <w:rPr>
          <w:color w:val="auto"/>
          <w:sz w:val="28"/>
          <w:szCs w:val="28"/>
          <w:lang w:val="tt-RU"/>
        </w:rPr>
        <w:t>Аңлатма язуы  3</w:t>
      </w:r>
    </w:p>
    <w:p w:rsidR="00C41014" w:rsidRDefault="00C41014" w:rsidP="00E91108">
      <w:pPr>
        <w:pStyle w:val="Default"/>
        <w:tabs>
          <w:tab w:val="left" w:pos="6265"/>
        </w:tabs>
        <w:spacing w:line="360" w:lineRule="auto"/>
        <w:ind w:firstLine="567"/>
        <w:jc w:val="both"/>
        <w:rPr>
          <w:bCs/>
          <w:color w:val="auto"/>
          <w:sz w:val="28"/>
          <w:szCs w:val="28"/>
          <w:lang w:val="tt-RU"/>
        </w:rPr>
      </w:pPr>
      <w:r w:rsidRPr="009B760F">
        <w:rPr>
          <w:sz w:val="28"/>
          <w:szCs w:val="28"/>
          <w:lang w:val="tt-RU"/>
        </w:rPr>
        <w:t>Укытуның планлаштырылган нәтиҗәләре</w:t>
      </w:r>
      <w:r w:rsidRPr="001C7ED2">
        <w:rPr>
          <w:bCs/>
          <w:color w:val="auto"/>
          <w:sz w:val="28"/>
          <w:szCs w:val="28"/>
          <w:lang w:val="tt-RU"/>
        </w:rPr>
        <w:t xml:space="preserve"> 4</w:t>
      </w:r>
      <w:r>
        <w:rPr>
          <w:bCs/>
          <w:color w:val="auto"/>
          <w:sz w:val="28"/>
          <w:szCs w:val="28"/>
          <w:lang w:val="tt-RU"/>
        </w:rPr>
        <w:tab/>
      </w:r>
    </w:p>
    <w:p w:rsidR="00C41014" w:rsidRPr="001C7ED2" w:rsidRDefault="00C41014" w:rsidP="00714EF6">
      <w:pPr>
        <w:pStyle w:val="Default"/>
        <w:spacing w:line="360" w:lineRule="auto"/>
        <w:ind w:firstLine="567"/>
        <w:jc w:val="both"/>
        <w:rPr>
          <w:color w:val="auto"/>
          <w:sz w:val="28"/>
          <w:szCs w:val="28"/>
          <w:lang w:val="tt-RU"/>
        </w:rPr>
      </w:pPr>
      <w:r>
        <w:rPr>
          <w:sz w:val="28"/>
          <w:szCs w:val="28"/>
          <w:lang w:val="tt-RU"/>
        </w:rPr>
        <w:t>Эш п</w:t>
      </w:r>
      <w:r w:rsidRPr="009B760F">
        <w:rPr>
          <w:sz w:val="28"/>
          <w:szCs w:val="28"/>
          <w:lang w:val="tt-RU"/>
        </w:rPr>
        <w:t>рограмма</w:t>
      </w:r>
      <w:r>
        <w:rPr>
          <w:sz w:val="28"/>
          <w:szCs w:val="28"/>
          <w:lang w:val="tt-RU"/>
        </w:rPr>
        <w:t>сы</w:t>
      </w:r>
      <w:r w:rsidRPr="009B760F">
        <w:rPr>
          <w:sz w:val="28"/>
          <w:szCs w:val="28"/>
          <w:lang w:val="tt-RU"/>
        </w:rPr>
        <w:t>ның төп эчтәлеге</w:t>
      </w:r>
      <w:r w:rsidRPr="001C7ED2">
        <w:rPr>
          <w:color w:val="auto"/>
          <w:sz w:val="28"/>
          <w:szCs w:val="28"/>
          <w:lang w:val="tt-RU"/>
        </w:rPr>
        <w:t xml:space="preserve"> </w:t>
      </w:r>
      <w:r>
        <w:rPr>
          <w:color w:val="auto"/>
          <w:sz w:val="28"/>
          <w:szCs w:val="28"/>
          <w:lang w:val="tt-RU"/>
        </w:rPr>
        <w:t>5</w:t>
      </w:r>
    </w:p>
    <w:p w:rsidR="00C41014" w:rsidRPr="001C7ED2" w:rsidRDefault="00C41014" w:rsidP="00714EF6">
      <w:pPr>
        <w:pStyle w:val="Default"/>
        <w:tabs>
          <w:tab w:val="left" w:pos="7560"/>
        </w:tabs>
        <w:spacing w:line="360" w:lineRule="auto"/>
        <w:ind w:firstLine="567"/>
        <w:jc w:val="both"/>
        <w:rPr>
          <w:color w:val="auto"/>
          <w:sz w:val="28"/>
          <w:szCs w:val="28"/>
          <w:lang w:val="tt-RU"/>
        </w:rPr>
      </w:pPr>
      <w:r w:rsidRPr="001C7ED2">
        <w:rPr>
          <w:lang w:val="tt-RU"/>
        </w:rPr>
        <w:t xml:space="preserve">Укыту эшчәнлегенең төп </w:t>
      </w:r>
      <w:r w:rsidRPr="00DF7CD0">
        <w:rPr>
          <w:lang w:val="tt-RU"/>
        </w:rPr>
        <w:t>төрләрен билгеләгән</w:t>
      </w:r>
      <w:r w:rsidRPr="001C7ED2">
        <w:rPr>
          <w:color w:val="auto"/>
          <w:sz w:val="28"/>
          <w:szCs w:val="28"/>
          <w:lang w:val="tt-RU"/>
        </w:rPr>
        <w:t xml:space="preserve"> тематик планлаштыру</w:t>
      </w:r>
      <w:r>
        <w:rPr>
          <w:color w:val="auto"/>
          <w:sz w:val="28"/>
          <w:szCs w:val="28"/>
          <w:lang w:val="tt-RU"/>
        </w:rPr>
        <w:t xml:space="preserve"> 13</w:t>
      </w:r>
    </w:p>
    <w:p w:rsidR="00C41014" w:rsidRPr="00A2649F" w:rsidRDefault="00C41014" w:rsidP="00E91108">
      <w:pPr>
        <w:spacing w:line="360" w:lineRule="auto"/>
        <w:ind w:firstLine="720"/>
        <w:jc w:val="both"/>
        <w:rPr>
          <w:sz w:val="28"/>
          <w:szCs w:val="28"/>
          <w:lang w:val="tt-RU"/>
        </w:rPr>
      </w:pPr>
    </w:p>
    <w:p w:rsidR="00C41014" w:rsidRPr="001C7ED2" w:rsidRDefault="00C41014" w:rsidP="00714EF6">
      <w:pPr>
        <w:spacing w:line="360" w:lineRule="auto"/>
        <w:ind w:firstLine="567"/>
        <w:jc w:val="both"/>
        <w:rPr>
          <w:b/>
          <w:sz w:val="28"/>
          <w:szCs w:val="28"/>
          <w:lang w:val="tt-RU"/>
        </w:rPr>
      </w:pPr>
    </w:p>
    <w:p w:rsidR="00C41014" w:rsidRPr="001C7ED2" w:rsidRDefault="00C41014" w:rsidP="00714EF6">
      <w:pPr>
        <w:spacing w:line="360" w:lineRule="auto"/>
        <w:jc w:val="center"/>
        <w:rPr>
          <w:b/>
          <w:sz w:val="28"/>
          <w:szCs w:val="28"/>
          <w:lang w:val="tt-RU"/>
        </w:rPr>
      </w:pPr>
    </w:p>
    <w:p w:rsidR="00C41014" w:rsidRPr="001C7ED2" w:rsidRDefault="00C41014" w:rsidP="00714EF6">
      <w:pPr>
        <w:shd w:val="clear" w:color="auto" w:fill="FFFFFF"/>
        <w:spacing w:line="360" w:lineRule="auto"/>
        <w:ind w:right="14"/>
        <w:jc w:val="center"/>
        <w:rPr>
          <w:b/>
          <w:sz w:val="24"/>
          <w:szCs w:val="24"/>
          <w:lang w:val="tt-RU"/>
        </w:rPr>
      </w:pPr>
    </w:p>
    <w:p w:rsidR="00C41014" w:rsidRPr="001C7ED2" w:rsidRDefault="00C41014" w:rsidP="00714EF6">
      <w:pPr>
        <w:shd w:val="clear" w:color="auto" w:fill="FFFFFF"/>
        <w:spacing w:line="360" w:lineRule="auto"/>
        <w:ind w:right="14"/>
        <w:jc w:val="center"/>
        <w:rPr>
          <w:b/>
          <w:sz w:val="24"/>
          <w:szCs w:val="24"/>
          <w:lang w:val="tt-RU"/>
        </w:rPr>
      </w:pPr>
    </w:p>
    <w:p w:rsidR="00C41014" w:rsidRPr="001C7ED2" w:rsidRDefault="00C41014" w:rsidP="00714EF6">
      <w:pPr>
        <w:shd w:val="clear" w:color="auto" w:fill="FFFFFF"/>
        <w:spacing w:line="360" w:lineRule="auto"/>
        <w:ind w:right="14"/>
        <w:jc w:val="center"/>
        <w:rPr>
          <w:b/>
          <w:sz w:val="24"/>
          <w:szCs w:val="24"/>
          <w:lang w:val="tt-RU"/>
        </w:rPr>
      </w:pPr>
    </w:p>
    <w:p w:rsidR="00C41014" w:rsidRPr="001C7ED2" w:rsidRDefault="00C41014" w:rsidP="00714EF6">
      <w:pPr>
        <w:shd w:val="clear" w:color="auto" w:fill="FFFFFF"/>
        <w:spacing w:line="360" w:lineRule="auto"/>
        <w:ind w:right="14"/>
        <w:jc w:val="center"/>
        <w:rPr>
          <w:b/>
          <w:sz w:val="24"/>
          <w:szCs w:val="24"/>
          <w:lang w:val="tt-RU"/>
        </w:rPr>
      </w:pPr>
    </w:p>
    <w:p w:rsidR="00C41014" w:rsidRPr="001C7ED2" w:rsidRDefault="00C41014" w:rsidP="00714EF6">
      <w:pPr>
        <w:shd w:val="clear" w:color="auto" w:fill="FFFFFF"/>
        <w:spacing w:line="360" w:lineRule="auto"/>
        <w:ind w:right="14"/>
        <w:jc w:val="center"/>
        <w:rPr>
          <w:b/>
          <w:sz w:val="24"/>
          <w:szCs w:val="24"/>
          <w:lang w:val="tt-RU"/>
        </w:rPr>
      </w:pPr>
    </w:p>
    <w:p w:rsidR="00C41014" w:rsidRPr="001C7ED2" w:rsidRDefault="00C41014" w:rsidP="00714EF6">
      <w:pPr>
        <w:shd w:val="clear" w:color="auto" w:fill="FFFFFF"/>
        <w:spacing w:line="360" w:lineRule="auto"/>
        <w:ind w:right="14"/>
        <w:jc w:val="center"/>
        <w:rPr>
          <w:b/>
          <w:sz w:val="24"/>
          <w:szCs w:val="24"/>
          <w:lang w:val="tt-RU"/>
        </w:rPr>
      </w:pPr>
    </w:p>
    <w:p w:rsidR="00C41014" w:rsidRPr="001C7ED2" w:rsidRDefault="00C41014" w:rsidP="00714EF6">
      <w:pPr>
        <w:shd w:val="clear" w:color="auto" w:fill="FFFFFF"/>
        <w:spacing w:line="360" w:lineRule="auto"/>
        <w:ind w:right="14"/>
        <w:jc w:val="center"/>
        <w:rPr>
          <w:b/>
          <w:sz w:val="24"/>
          <w:szCs w:val="24"/>
          <w:lang w:val="tt-RU"/>
        </w:rPr>
      </w:pPr>
    </w:p>
    <w:p w:rsidR="00C41014" w:rsidRPr="001C7ED2" w:rsidRDefault="00C41014" w:rsidP="00714EF6">
      <w:pPr>
        <w:shd w:val="clear" w:color="auto" w:fill="FFFFFF"/>
        <w:spacing w:line="360" w:lineRule="auto"/>
        <w:ind w:right="14"/>
        <w:jc w:val="center"/>
        <w:rPr>
          <w:b/>
          <w:sz w:val="24"/>
          <w:szCs w:val="24"/>
          <w:lang w:val="tt-RU"/>
        </w:rPr>
      </w:pPr>
    </w:p>
    <w:p w:rsidR="00C41014" w:rsidRPr="001C7ED2" w:rsidRDefault="00C41014" w:rsidP="00714EF6">
      <w:pPr>
        <w:shd w:val="clear" w:color="auto" w:fill="FFFFFF"/>
        <w:spacing w:line="360" w:lineRule="auto"/>
        <w:ind w:right="14"/>
        <w:jc w:val="center"/>
        <w:rPr>
          <w:b/>
          <w:sz w:val="24"/>
          <w:szCs w:val="24"/>
          <w:lang w:val="tt-RU"/>
        </w:rPr>
      </w:pPr>
    </w:p>
    <w:p w:rsidR="00C41014" w:rsidRPr="001C7ED2" w:rsidRDefault="00C41014" w:rsidP="00714EF6">
      <w:pPr>
        <w:shd w:val="clear" w:color="auto" w:fill="FFFFFF"/>
        <w:spacing w:line="360" w:lineRule="auto"/>
        <w:ind w:right="14"/>
        <w:jc w:val="center"/>
        <w:rPr>
          <w:b/>
          <w:sz w:val="24"/>
          <w:szCs w:val="24"/>
          <w:lang w:val="tt-RU"/>
        </w:rPr>
      </w:pPr>
    </w:p>
    <w:p w:rsidR="00C41014" w:rsidRPr="001C7ED2" w:rsidRDefault="00C41014" w:rsidP="00714EF6">
      <w:pPr>
        <w:shd w:val="clear" w:color="auto" w:fill="FFFFFF"/>
        <w:spacing w:line="360" w:lineRule="auto"/>
        <w:ind w:right="14"/>
        <w:jc w:val="center"/>
        <w:rPr>
          <w:b/>
          <w:sz w:val="24"/>
          <w:szCs w:val="24"/>
          <w:lang w:val="tt-RU"/>
        </w:rPr>
      </w:pPr>
    </w:p>
    <w:p w:rsidR="00C41014" w:rsidRPr="001C7ED2" w:rsidRDefault="00C41014" w:rsidP="00714EF6">
      <w:pPr>
        <w:shd w:val="clear" w:color="auto" w:fill="FFFFFF"/>
        <w:spacing w:line="360" w:lineRule="auto"/>
        <w:ind w:right="14"/>
        <w:jc w:val="center"/>
        <w:rPr>
          <w:b/>
          <w:sz w:val="24"/>
          <w:szCs w:val="24"/>
          <w:lang w:val="tt-RU"/>
        </w:rPr>
      </w:pPr>
    </w:p>
    <w:p w:rsidR="00C41014" w:rsidRPr="001C7ED2" w:rsidRDefault="00C41014" w:rsidP="00714EF6">
      <w:pPr>
        <w:shd w:val="clear" w:color="auto" w:fill="FFFFFF"/>
        <w:spacing w:line="360" w:lineRule="auto"/>
        <w:ind w:right="14"/>
        <w:jc w:val="center"/>
        <w:rPr>
          <w:b/>
          <w:sz w:val="24"/>
          <w:szCs w:val="24"/>
          <w:lang w:val="tt-RU"/>
        </w:rPr>
      </w:pPr>
    </w:p>
    <w:p w:rsidR="00C41014" w:rsidRPr="001C7ED2" w:rsidRDefault="00C41014" w:rsidP="00714EF6">
      <w:pPr>
        <w:shd w:val="clear" w:color="auto" w:fill="FFFFFF"/>
        <w:spacing w:line="360" w:lineRule="auto"/>
        <w:ind w:right="14"/>
        <w:jc w:val="center"/>
        <w:rPr>
          <w:b/>
          <w:sz w:val="24"/>
          <w:szCs w:val="24"/>
          <w:lang w:val="tt-RU"/>
        </w:rPr>
      </w:pPr>
    </w:p>
    <w:p w:rsidR="00C41014" w:rsidRPr="001C7ED2" w:rsidRDefault="00C41014" w:rsidP="00714EF6">
      <w:pPr>
        <w:shd w:val="clear" w:color="auto" w:fill="FFFFFF"/>
        <w:spacing w:line="360" w:lineRule="auto"/>
        <w:ind w:right="14"/>
        <w:jc w:val="center"/>
        <w:rPr>
          <w:b/>
          <w:sz w:val="24"/>
          <w:szCs w:val="24"/>
          <w:lang w:val="tt-RU"/>
        </w:rPr>
      </w:pPr>
    </w:p>
    <w:p w:rsidR="00C41014" w:rsidRPr="001C7ED2" w:rsidRDefault="00C41014" w:rsidP="00714EF6">
      <w:pPr>
        <w:shd w:val="clear" w:color="auto" w:fill="FFFFFF"/>
        <w:spacing w:line="360" w:lineRule="auto"/>
        <w:ind w:right="14"/>
        <w:jc w:val="center"/>
        <w:rPr>
          <w:b/>
          <w:sz w:val="24"/>
          <w:szCs w:val="24"/>
          <w:lang w:val="tt-RU"/>
        </w:rPr>
      </w:pPr>
    </w:p>
    <w:p w:rsidR="00C41014" w:rsidRPr="001C7ED2" w:rsidRDefault="00C41014" w:rsidP="00714EF6">
      <w:pPr>
        <w:shd w:val="clear" w:color="auto" w:fill="FFFFFF"/>
        <w:spacing w:line="360" w:lineRule="auto"/>
        <w:ind w:right="14"/>
        <w:jc w:val="center"/>
        <w:rPr>
          <w:b/>
          <w:sz w:val="24"/>
          <w:szCs w:val="24"/>
          <w:lang w:val="tt-RU"/>
        </w:rPr>
      </w:pPr>
    </w:p>
    <w:p w:rsidR="00C41014" w:rsidRPr="001C7ED2" w:rsidRDefault="00C41014" w:rsidP="00714EF6">
      <w:pPr>
        <w:shd w:val="clear" w:color="auto" w:fill="FFFFFF"/>
        <w:spacing w:line="360" w:lineRule="auto"/>
        <w:ind w:right="14"/>
        <w:jc w:val="center"/>
        <w:rPr>
          <w:b/>
          <w:sz w:val="24"/>
          <w:szCs w:val="24"/>
          <w:lang w:val="tt-RU"/>
        </w:rPr>
      </w:pPr>
    </w:p>
    <w:p w:rsidR="00C41014" w:rsidRPr="001C7ED2" w:rsidRDefault="00C41014" w:rsidP="00714EF6">
      <w:pPr>
        <w:shd w:val="clear" w:color="auto" w:fill="FFFFFF"/>
        <w:spacing w:line="360" w:lineRule="auto"/>
        <w:ind w:right="14"/>
        <w:jc w:val="center"/>
        <w:rPr>
          <w:b/>
          <w:sz w:val="24"/>
          <w:szCs w:val="24"/>
          <w:lang w:val="tt-RU"/>
        </w:rPr>
      </w:pPr>
    </w:p>
    <w:p w:rsidR="00C41014" w:rsidRPr="001C7ED2" w:rsidRDefault="00C41014" w:rsidP="00714EF6">
      <w:pPr>
        <w:shd w:val="clear" w:color="auto" w:fill="FFFFFF"/>
        <w:spacing w:line="360" w:lineRule="auto"/>
        <w:ind w:right="14"/>
        <w:jc w:val="center"/>
        <w:rPr>
          <w:b/>
          <w:sz w:val="24"/>
          <w:szCs w:val="24"/>
          <w:lang w:val="tt-RU"/>
        </w:rPr>
      </w:pPr>
    </w:p>
    <w:p w:rsidR="00C41014" w:rsidRPr="001C7ED2" w:rsidRDefault="00C41014" w:rsidP="00714EF6">
      <w:pPr>
        <w:shd w:val="clear" w:color="auto" w:fill="FFFFFF"/>
        <w:spacing w:line="360" w:lineRule="auto"/>
        <w:ind w:right="14"/>
        <w:jc w:val="center"/>
        <w:rPr>
          <w:b/>
          <w:sz w:val="24"/>
          <w:szCs w:val="24"/>
          <w:lang w:val="tt-RU"/>
        </w:rPr>
      </w:pPr>
    </w:p>
    <w:p w:rsidR="00C41014" w:rsidRPr="00A4273D" w:rsidRDefault="00C41014" w:rsidP="00A4273D">
      <w:pPr>
        <w:shd w:val="clear" w:color="auto" w:fill="FFFFFF"/>
        <w:spacing w:line="360" w:lineRule="auto"/>
        <w:jc w:val="center"/>
        <w:rPr>
          <w:b/>
          <w:sz w:val="28"/>
          <w:szCs w:val="28"/>
          <w:lang w:val="tt-RU"/>
        </w:rPr>
      </w:pPr>
      <w:r w:rsidRPr="00A4273D">
        <w:rPr>
          <w:b/>
          <w:sz w:val="28"/>
          <w:szCs w:val="28"/>
          <w:lang w:val="tt-RU"/>
        </w:rPr>
        <w:t>Аңлатма язуы</w:t>
      </w:r>
    </w:p>
    <w:p w:rsidR="00C41014" w:rsidRPr="00A4273D" w:rsidRDefault="00C41014" w:rsidP="00A4273D">
      <w:pPr>
        <w:shd w:val="clear" w:color="auto" w:fill="FFFFFF"/>
        <w:spacing w:line="360" w:lineRule="auto"/>
        <w:jc w:val="both"/>
        <w:rPr>
          <w:b/>
          <w:sz w:val="28"/>
          <w:szCs w:val="28"/>
          <w:lang w:val="tt-RU"/>
        </w:rPr>
      </w:pPr>
    </w:p>
    <w:p w:rsidR="00C41014" w:rsidRPr="00A4273D" w:rsidRDefault="00C41014" w:rsidP="00A4273D">
      <w:pPr>
        <w:shd w:val="clear" w:color="auto" w:fill="FFFFFF"/>
        <w:spacing w:line="360" w:lineRule="auto"/>
        <w:ind w:firstLine="567"/>
        <w:jc w:val="both"/>
        <w:rPr>
          <w:sz w:val="28"/>
          <w:szCs w:val="28"/>
          <w:lang w:val="tt-RU"/>
        </w:rPr>
      </w:pPr>
      <w:r w:rsidRPr="00A4273D">
        <w:rPr>
          <w:sz w:val="28"/>
          <w:szCs w:val="28"/>
          <w:lang w:val="tt-RU"/>
        </w:rPr>
        <w:t xml:space="preserve">Татар телендә белем бирүче гомумбелем оешмаларының башлангыч сыйныфлары өчен туган тел(татар теле) фәне буенча үрнәк эш программасы (1 – 4 сыйныфлар) башлангыч гомумбелем дәүләт стандартлары федераль компонентына нигезләнеп төзелде. </w:t>
      </w:r>
    </w:p>
    <w:p w:rsidR="00C41014" w:rsidRPr="00A4273D" w:rsidRDefault="00C41014" w:rsidP="00A4273D">
      <w:pPr>
        <w:shd w:val="clear" w:color="auto" w:fill="FFFFFF"/>
        <w:spacing w:line="360" w:lineRule="auto"/>
        <w:ind w:firstLine="567"/>
        <w:jc w:val="both"/>
        <w:rPr>
          <w:sz w:val="28"/>
          <w:szCs w:val="28"/>
          <w:lang w:val="tt-RU"/>
        </w:rPr>
      </w:pPr>
      <w:r w:rsidRPr="00A4273D">
        <w:rPr>
          <w:sz w:val="28"/>
          <w:szCs w:val="28"/>
          <w:lang w:val="tt-RU"/>
        </w:rPr>
        <w:t xml:space="preserve">Үрнәк программа татар мәктәпләрендә татар теленнән белем бирүнең нәтиҗәлелеген, сыйфатын арттыру максатыннан,  предметара бәйләнешләрне,  башлангыч сыйныф укучыларының үзенчәлекләрен истә тотып, белем бирү стандартларының эчтәлеген конкретлаштыру максатыннан төзелде. </w:t>
      </w:r>
    </w:p>
    <w:p w:rsidR="00C41014" w:rsidRPr="00A4273D" w:rsidRDefault="00C41014" w:rsidP="00A4273D">
      <w:pPr>
        <w:shd w:val="clear" w:color="auto" w:fill="FFFFFF"/>
        <w:spacing w:line="360" w:lineRule="auto"/>
        <w:ind w:firstLine="567"/>
        <w:jc w:val="both"/>
        <w:rPr>
          <w:sz w:val="28"/>
          <w:szCs w:val="28"/>
          <w:lang w:val="tt-RU"/>
        </w:rPr>
      </w:pPr>
      <w:r w:rsidRPr="00A4273D">
        <w:rPr>
          <w:sz w:val="28"/>
          <w:szCs w:val="28"/>
          <w:lang w:val="tt-RU"/>
        </w:rPr>
        <w:t>Программа укучыларда теоретик белем бирү белән бер рәттән, туган телнең(татар теле) лексик байлыгын сөйләмдә аңлап, дөрес куллана белү  күнекмәләре булдыруны,  укучыларда телгә карата кызыксыну уятуны күздә тота.</w:t>
      </w:r>
    </w:p>
    <w:p w:rsidR="00C41014" w:rsidRPr="00A4273D" w:rsidRDefault="00C41014" w:rsidP="00A4273D">
      <w:pPr>
        <w:spacing w:line="360" w:lineRule="auto"/>
        <w:ind w:firstLine="567"/>
        <w:jc w:val="both"/>
        <w:rPr>
          <w:sz w:val="28"/>
          <w:szCs w:val="28"/>
          <w:lang w:val="tt-RU"/>
        </w:rPr>
      </w:pPr>
      <w:r w:rsidRPr="00A4273D">
        <w:rPr>
          <w:sz w:val="28"/>
          <w:szCs w:val="28"/>
          <w:lang w:val="tt-RU"/>
        </w:rPr>
        <w:t xml:space="preserve">Үрнәк программада туган тел(татар теле) укытуның төп эчтәлеге бирелә. Әлеге программа нигезләнеп, авторлык һәм эш программалары төзелә. </w:t>
      </w:r>
    </w:p>
    <w:p w:rsidR="00C41014" w:rsidRPr="002B3671" w:rsidRDefault="00C41014" w:rsidP="005464CC">
      <w:pPr>
        <w:shd w:val="clear" w:color="auto" w:fill="FFFFFF"/>
        <w:spacing w:line="360" w:lineRule="auto"/>
        <w:ind w:right="14"/>
        <w:rPr>
          <w:sz w:val="28"/>
          <w:szCs w:val="28"/>
          <w:lang w:val="tt-RU"/>
        </w:rPr>
      </w:pPr>
    </w:p>
    <w:p w:rsidR="00C41014" w:rsidRPr="004E4472" w:rsidRDefault="00C41014" w:rsidP="002B3671">
      <w:pPr>
        <w:tabs>
          <w:tab w:val="left" w:pos="1924"/>
        </w:tabs>
        <w:spacing w:line="360" w:lineRule="auto"/>
        <w:rPr>
          <w:sz w:val="28"/>
          <w:szCs w:val="28"/>
          <w:lang w:val="tt-RU"/>
        </w:rPr>
      </w:pPr>
      <w:r>
        <w:rPr>
          <w:b/>
          <w:sz w:val="28"/>
          <w:szCs w:val="28"/>
          <w:lang w:val="tt-RU"/>
        </w:rPr>
        <w:tab/>
      </w:r>
    </w:p>
    <w:p w:rsidR="00C41014" w:rsidRDefault="00C41014" w:rsidP="00714EF6">
      <w:pPr>
        <w:pStyle w:val="msonormalbullet2gif"/>
        <w:spacing w:before="0" w:beforeAutospacing="0" w:after="0" w:afterAutospacing="0" w:line="360" w:lineRule="auto"/>
        <w:contextualSpacing/>
        <w:jc w:val="center"/>
        <w:rPr>
          <w:b/>
          <w:lang w:val="tt-RU"/>
        </w:rPr>
      </w:pPr>
    </w:p>
    <w:p w:rsidR="00C41014" w:rsidRDefault="00C41014" w:rsidP="00714EF6">
      <w:pPr>
        <w:pStyle w:val="msonormalbullet2gif"/>
        <w:spacing w:before="0" w:beforeAutospacing="0" w:after="0" w:afterAutospacing="0" w:line="360" w:lineRule="auto"/>
        <w:contextualSpacing/>
        <w:jc w:val="center"/>
        <w:rPr>
          <w:b/>
          <w:lang w:val="tt-RU"/>
        </w:rPr>
      </w:pPr>
    </w:p>
    <w:p w:rsidR="00C41014" w:rsidRDefault="00C41014" w:rsidP="00714EF6">
      <w:pPr>
        <w:pStyle w:val="msonormalbullet2gif"/>
        <w:spacing w:before="0" w:beforeAutospacing="0" w:after="0" w:afterAutospacing="0" w:line="360" w:lineRule="auto"/>
        <w:contextualSpacing/>
        <w:jc w:val="center"/>
        <w:rPr>
          <w:b/>
          <w:lang w:val="tt-RU"/>
        </w:rPr>
      </w:pPr>
    </w:p>
    <w:p w:rsidR="00C41014" w:rsidRDefault="00C41014" w:rsidP="00714EF6">
      <w:pPr>
        <w:pStyle w:val="msonormalbullet2gif"/>
        <w:spacing w:before="0" w:beforeAutospacing="0" w:after="0" w:afterAutospacing="0" w:line="360" w:lineRule="auto"/>
        <w:contextualSpacing/>
        <w:jc w:val="center"/>
        <w:rPr>
          <w:b/>
          <w:lang w:val="tt-RU"/>
        </w:rPr>
      </w:pPr>
    </w:p>
    <w:p w:rsidR="00C41014" w:rsidRDefault="00C41014" w:rsidP="00714EF6">
      <w:pPr>
        <w:pStyle w:val="msonormalbullet2gif"/>
        <w:spacing w:before="0" w:beforeAutospacing="0" w:after="0" w:afterAutospacing="0" w:line="360" w:lineRule="auto"/>
        <w:contextualSpacing/>
        <w:jc w:val="center"/>
        <w:rPr>
          <w:b/>
          <w:lang w:val="tt-RU"/>
        </w:rPr>
      </w:pPr>
    </w:p>
    <w:p w:rsidR="00C41014" w:rsidRDefault="00C41014" w:rsidP="00714EF6">
      <w:pPr>
        <w:pStyle w:val="msonormalbullet2gif"/>
        <w:spacing w:before="0" w:beforeAutospacing="0" w:after="0" w:afterAutospacing="0" w:line="360" w:lineRule="auto"/>
        <w:contextualSpacing/>
        <w:jc w:val="center"/>
        <w:rPr>
          <w:b/>
          <w:lang w:val="tt-RU"/>
        </w:rPr>
      </w:pPr>
    </w:p>
    <w:p w:rsidR="00C41014" w:rsidRDefault="00C41014" w:rsidP="00714EF6">
      <w:pPr>
        <w:pStyle w:val="msonormalbullet2gif"/>
        <w:spacing w:before="0" w:beforeAutospacing="0" w:after="0" w:afterAutospacing="0" w:line="360" w:lineRule="auto"/>
        <w:contextualSpacing/>
        <w:jc w:val="center"/>
        <w:rPr>
          <w:b/>
          <w:lang w:val="tt-RU"/>
        </w:rPr>
      </w:pPr>
    </w:p>
    <w:p w:rsidR="00C41014" w:rsidRDefault="00C41014" w:rsidP="00714EF6">
      <w:pPr>
        <w:pStyle w:val="msonormalbullet2gif"/>
        <w:spacing w:before="0" w:beforeAutospacing="0" w:after="0" w:afterAutospacing="0" w:line="360" w:lineRule="auto"/>
        <w:contextualSpacing/>
        <w:jc w:val="center"/>
        <w:rPr>
          <w:b/>
          <w:lang w:val="tt-RU"/>
        </w:rPr>
      </w:pPr>
    </w:p>
    <w:p w:rsidR="00C41014" w:rsidRDefault="00C41014" w:rsidP="00714EF6">
      <w:pPr>
        <w:pStyle w:val="msonormalbullet2gif"/>
        <w:spacing w:before="0" w:beforeAutospacing="0" w:after="0" w:afterAutospacing="0" w:line="360" w:lineRule="auto"/>
        <w:contextualSpacing/>
        <w:jc w:val="center"/>
        <w:rPr>
          <w:b/>
          <w:lang w:val="tt-RU"/>
        </w:rPr>
      </w:pPr>
    </w:p>
    <w:p w:rsidR="00C41014" w:rsidRDefault="00C41014" w:rsidP="00714EF6">
      <w:pPr>
        <w:pStyle w:val="msonormalbullet2gif"/>
        <w:spacing w:before="0" w:beforeAutospacing="0" w:after="0" w:afterAutospacing="0" w:line="360" w:lineRule="auto"/>
        <w:contextualSpacing/>
        <w:jc w:val="center"/>
        <w:rPr>
          <w:b/>
          <w:lang w:val="tt-RU"/>
        </w:rPr>
      </w:pPr>
    </w:p>
    <w:p w:rsidR="00C41014" w:rsidRDefault="00C41014" w:rsidP="00714EF6">
      <w:pPr>
        <w:pStyle w:val="msonormalbullet2gif"/>
        <w:spacing w:before="0" w:beforeAutospacing="0" w:after="0" w:afterAutospacing="0" w:line="360" w:lineRule="auto"/>
        <w:contextualSpacing/>
        <w:jc w:val="center"/>
        <w:rPr>
          <w:b/>
          <w:lang w:val="tt-RU"/>
        </w:rPr>
      </w:pPr>
    </w:p>
    <w:p w:rsidR="00C41014" w:rsidRDefault="00C41014" w:rsidP="00714EF6">
      <w:pPr>
        <w:pStyle w:val="msonormalbullet2gif"/>
        <w:spacing w:before="0" w:beforeAutospacing="0" w:after="0" w:afterAutospacing="0" w:line="360" w:lineRule="auto"/>
        <w:contextualSpacing/>
        <w:jc w:val="center"/>
        <w:rPr>
          <w:b/>
          <w:lang w:val="tt-RU"/>
        </w:rPr>
      </w:pPr>
    </w:p>
    <w:p w:rsidR="00C41014" w:rsidRDefault="00C41014" w:rsidP="00714EF6">
      <w:pPr>
        <w:pStyle w:val="msonormalbullet2gif"/>
        <w:spacing w:before="0" w:beforeAutospacing="0" w:after="0" w:afterAutospacing="0" w:line="360" w:lineRule="auto"/>
        <w:contextualSpacing/>
        <w:jc w:val="center"/>
        <w:rPr>
          <w:b/>
          <w:lang w:val="tt-RU"/>
        </w:rPr>
      </w:pPr>
    </w:p>
    <w:p w:rsidR="00C41014" w:rsidRPr="001C7ED2" w:rsidRDefault="00C41014" w:rsidP="00714EF6">
      <w:pPr>
        <w:pStyle w:val="msonormalbullet2gif"/>
        <w:spacing w:before="0" w:beforeAutospacing="0" w:after="0" w:afterAutospacing="0" w:line="360" w:lineRule="auto"/>
        <w:contextualSpacing/>
        <w:jc w:val="center"/>
        <w:rPr>
          <w:b/>
          <w:lang w:val="tt-RU"/>
        </w:rPr>
      </w:pPr>
      <w:r>
        <w:rPr>
          <w:b/>
          <w:lang w:val="tt-RU"/>
        </w:rPr>
        <w:t>Т</w:t>
      </w:r>
      <w:r w:rsidRPr="001C7ED2">
        <w:rPr>
          <w:b/>
          <w:lang w:val="tt-RU"/>
        </w:rPr>
        <w:t xml:space="preserve">уган тел </w:t>
      </w:r>
      <w:r>
        <w:rPr>
          <w:b/>
          <w:lang w:val="tt-RU"/>
        </w:rPr>
        <w:t>(т</w:t>
      </w:r>
      <w:r w:rsidRPr="004E4472">
        <w:rPr>
          <w:b/>
          <w:lang w:val="tt-RU"/>
        </w:rPr>
        <w:t>атар теле</w:t>
      </w:r>
      <w:r>
        <w:rPr>
          <w:b/>
          <w:lang w:val="tt-RU"/>
        </w:rPr>
        <w:t>)</w:t>
      </w:r>
      <w:r w:rsidRPr="001C7ED2">
        <w:rPr>
          <w:b/>
          <w:lang w:val="tt-RU"/>
        </w:rPr>
        <w:t xml:space="preserve"> </w:t>
      </w:r>
      <w:r w:rsidRPr="004E4472">
        <w:rPr>
          <w:b/>
          <w:lang w:val="tt-RU"/>
        </w:rPr>
        <w:t xml:space="preserve"> </w:t>
      </w:r>
      <w:r w:rsidRPr="001C7ED2">
        <w:rPr>
          <w:b/>
          <w:lang w:val="tt-RU"/>
        </w:rPr>
        <w:t>фәненнән</w:t>
      </w:r>
      <w:r w:rsidRPr="004E4472">
        <w:rPr>
          <w:b/>
          <w:lang w:val="tt-RU"/>
        </w:rPr>
        <w:t xml:space="preserve"> </w:t>
      </w:r>
      <w:r w:rsidR="00404410">
        <w:rPr>
          <w:b/>
          <w:lang w:val="tt-RU"/>
        </w:rPr>
        <w:t>көтелгән</w:t>
      </w:r>
      <w:r w:rsidRPr="001C7ED2">
        <w:rPr>
          <w:b/>
          <w:lang w:val="tt-RU"/>
        </w:rPr>
        <w:t xml:space="preserve"> предмет нәтиҗәләре</w:t>
      </w:r>
    </w:p>
    <w:p w:rsidR="00C41014" w:rsidRPr="001C7ED2" w:rsidRDefault="00C41014" w:rsidP="00714EF6">
      <w:pPr>
        <w:pStyle w:val="a3"/>
        <w:numPr>
          <w:ilvl w:val="0"/>
          <w:numId w:val="1"/>
        </w:numPr>
        <w:tabs>
          <w:tab w:val="left" w:pos="0"/>
          <w:tab w:val="left" w:pos="284"/>
        </w:tabs>
        <w:spacing w:after="0" w:line="360" w:lineRule="auto"/>
        <w:jc w:val="both"/>
        <w:rPr>
          <w:rFonts w:ascii="Times New Roman" w:hAnsi="Times New Roman"/>
          <w:sz w:val="24"/>
          <w:szCs w:val="24"/>
          <w:lang w:val="tt-RU"/>
        </w:rPr>
      </w:pPr>
      <w:r w:rsidRPr="001C7ED2">
        <w:rPr>
          <w:rFonts w:ascii="Times New Roman" w:hAnsi="Times New Roman"/>
          <w:sz w:val="24"/>
          <w:szCs w:val="24"/>
          <w:lang w:val="tt-RU"/>
        </w:rPr>
        <w:t xml:space="preserve">Россиядә тел һәм мәдәният киңлегенең бердәмлеге һәм күптөрлелеге, телнең милли үзаң формалаштыру нигезе булуы турында беренчел күзаллау булдыру. </w:t>
      </w:r>
    </w:p>
    <w:p w:rsidR="00C41014" w:rsidRPr="001C7ED2" w:rsidRDefault="00C41014" w:rsidP="00714EF6">
      <w:pPr>
        <w:pStyle w:val="a3"/>
        <w:numPr>
          <w:ilvl w:val="0"/>
          <w:numId w:val="1"/>
        </w:numPr>
        <w:tabs>
          <w:tab w:val="left" w:pos="0"/>
          <w:tab w:val="left" w:pos="284"/>
        </w:tabs>
        <w:spacing w:after="0" w:line="360" w:lineRule="auto"/>
        <w:jc w:val="both"/>
        <w:rPr>
          <w:rFonts w:ascii="Times New Roman" w:hAnsi="Times New Roman"/>
          <w:sz w:val="24"/>
          <w:szCs w:val="24"/>
          <w:lang w:val="tt-RU"/>
        </w:rPr>
      </w:pPr>
      <w:r w:rsidRPr="001C7ED2">
        <w:rPr>
          <w:rFonts w:ascii="Times New Roman" w:hAnsi="Times New Roman"/>
          <w:sz w:val="24"/>
          <w:szCs w:val="24"/>
          <w:lang w:val="tt-RU"/>
        </w:rPr>
        <w:t>Укучыларның телне милли мәдәният күренеше һәм аралашуның төп чарасы дип, татар телен милләтара аралашу теле итеп танулары.</w:t>
      </w:r>
    </w:p>
    <w:p w:rsidR="00C41014" w:rsidRPr="001C7ED2" w:rsidRDefault="00C41014" w:rsidP="00714EF6">
      <w:pPr>
        <w:pStyle w:val="a3"/>
        <w:numPr>
          <w:ilvl w:val="0"/>
          <w:numId w:val="1"/>
        </w:numPr>
        <w:tabs>
          <w:tab w:val="left" w:pos="0"/>
          <w:tab w:val="left" w:pos="284"/>
        </w:tabs>
        <w:spacing w:after="0" w:line="360" w:lineRule="auto"/>
        <w:jc w:val="both"/>
        <w:rPr>
          <w:rFonts w:ascii="Times New Roman" w:hAnsi="Times New Roman"/>
          <w:sz w:val="24"/>
          <w:szCs w:val="24"/>
          <w:lang w:val="tt-RU"/>
        </w:rPr>
      </w:pPr>
      <w:r w:rsidRPr="001C7ED2">
        <w:rPr>
          <w:rFonts w:ascii="Times New Roman" w:hAnsi="Times New Roman"/>
          <w:sz w:val="24"/>
          <w:szCs w:val="24"/>
          <w:lang w:val="tt-RU"/>
        </w:rPr>
        <w:t>Кешенең гомуми культура күрсәткече, гражданлык позициясе булган телдән һәм язма дөрес сөйләмгә карата  уңай караш формалаштыру.</w:t>
      </w:r>
    </w:p>
    <w:p w:rsidR="00C41014" w:rsidRPr="001C7ED2" w:rsidRDefault="00C41014" w:rsidP="00714EF6">
      <w:pPr>
        <w:pStyle w:val="a3"/>
        <w:numPr>
          <w:ilvl w:val="0"/>
          <w:numId w:val="1"/>
        </w:numPr>
        <w:tabs>
          <w:tab w:val="left" w:pos="0"/>
          <w:tab w:val="left" w:pos="284"/>
        </w:tabs>
        <w:spacing w:after="0" w:line="360" w:lineRule="auto"/>
        <w:jc w:val="both"/>
        <w:rPr>
          <w:rFonts w:ascii="Times New Roman" w:hAnsi="Times New Roman"/>
          <w:sz w:val="24"/>
          <w:szCs w:val="24"/>
          <w:lang w:val="tt-RU"/>
        </w:rPr>
      </w:pPr>
      <w:r w:rsidRPr="001C7ED2">
        <w:rPr>
          <w:rFonts w:ascii="Times New Roman" w:hAnsi="Times New Roman"/>
          <w:sz w:val="24"/>
          <w:szCs w:val="24"/>
          <w:lang w:val="tt-RU"/>
        </w:rPr>
        <w:t>Татар әдәби теле нормалары (орфоэпик, лексик, грамматик, орфографик,</w:t>
      </w:r>
      <w:r w:rsidRPr="001C7ED2">
        <w:rPr>
          <w:rFonts w:ascii="Times New Roman" w:hAnsi="Times New Roman"/>
          <w:lang w:val="tt-RU"/>
        </w:rPr>
        <w:t xml:space="preserve"> </w:t>
      </w:r>
      <w:r w:rsidRPr="001C7ED2">
        <w:rPr>
          <w:rFonts w:ascii="Times New Roman" w:hAnsi="Times New Roman"/>
          <w:sz w:val="24"/>
          <w:szCs w:val="24"/>
          <w:lang w:val="tt-RU"/>
        </w:rPr>
        <w:t>пунктуация), сөйләм әдәбе кагыйдәләре турында беренчел күзаллауга ия булу.</w:t>
      </w:r>
    </w:p>
    <w:p w:rsidR="00C41014" w:rsidRPr="001C7ED2" w:rsidRDefault="00C41014" w:rsidP="00714EF6">
      <w:pPr>
        <w:pStyle w:val="a3"/>
        <w:numPr>
          <w:ilvl w:val="0"/>
          <w:numId w:val="1"/>
        </w:numPr>
        <w:tabs>
          <w:tab w:val="left" w:pos="0"/>
          <w:tab w:val="left" w:pos="284"/>
        </w:tabs>
        <w:spacing w:after="0" w:line="360" w:lineRule="auto"/>
        <w:jc w:val="both"/>
        <w:rPr>
          <w:rFonts w:ascii="Times New Roman" w:hAnsi="Times New Roman"/>
          <w:sz w:val="24"/>
          <w:szCs w:val="24"/>
          <w:lang w:val="tt-RU"/>
        </w:rPr>
      </w:pPr>
      <w:r w:rsidRPr="001C7ED2">
        <w:rPr>
          <w:rFonts w:ascii="Times New Roman" w:hAnsi="Times New Roman"/>
          <w:sz w:val="24"/>
          <w:szCs w:val="24"/>
          <w:lang w:val="tt-RU"/>
        </w:rPr>
        <w:t>Аралашу вакытында куелган максат, бурыч һәм чаралардан чыгып, өйрәнгән материалны куллана белү; катлаулы булмаган монологик сөйләм һәм язма текстлар төзегәндә, коммуникатив бурычларны уңышлы үтәү өчен, туры килгән тел чараларын сайлый белү күнекмәләрен формалаштыру.</w:t>
      </w:r>
    </w:p>
    <w:p w:rsidR="00C41014" w:rsidRPr="001C7ED2" w:rsidRDefault="00C41014" w:rsidP="00714EF6">
      <w:pPr>
        <w:pStyle w:val="a3"/>
        <w:numPr>
          <w:ilvl w:val="0"/>
          <w:numId w:val="1"/>
        </w:numPr>
        <w:tabs>
          <w:tab w:val="left" w:pos="0"/>
          <w:tab w:val="left" w:pos="284"/>
        </w:tabs>
        <w:spacing w:after="0" w:line="360" w:lineRule="auto"/>
        <w:jc w:val="both"/>
        <w:rPr>
          <w:rFonts w:ascii="Times New Roman" w:hAnsi="Times New Roman"/>
          <w:sz w:val="24"/>
          <w:szCs w:val="24"/>
          <w:lang w:val="tt-RU"/>
        </w:rPr>
      </w:pPr>
      <w:r w:rsidRPr="001C7ED2">
        <w:rPr>
          <w:rFonts w:ascii="Times New Roman" w:hAnsi="Times New Roman"/>
          <w:sz w:val="24"/>
          <w:szCs w:val="24"/>
          <w:lang w:val="tt-RU"/>
        </w:rPr>
        <w:t>Хатасыз язуны культура дәрәҗәсенең бер күрсәткече итеп тану; үзе төзегән һәм тәкъдим ителгән текстларны язганда, орфография һәм тыныш билгеләре кагыйдәләрен дөрес куллана белү.</w:t>
      </w:r>
    </w:p>
    <w:p w:rsidR="00C41014" w:rsidRPr="001C7ED2" w:rsidRDefault="00C41014" w:rsidP="00714EF6">
      <w:pPr>
        <w:pStyle w:val="a3"/>
        <w:numPr>
          <w:ilvl w:val="0"/>
          <w:numId w:val="1"/>
        </w:numPr>
        <w:tabs>
          <w:tab w:val="left" w:pos="0"/>
          <w:tab w:val="left" w:pos="284"/>
        </w:tabs>
        <w:spacing w:after="0" w:line="360" w:lineRule="auto"/>
        <w:jc w:val="both"/>
        <w:rPr>
          <w:rFonts w:ascii="Times New Roman" w:hAnsi="Times New Roman"/>
          <w:sz w:val="24"/>
          <w:szCs w:val="24"/>
          <w:lang w:val="tt-RU"/>
        </w:rPr>
      </w:pPr>
      <w:r w:rsidRPr="001C7ED2">
        <w:rPr>
          <w:rFonts w:ascii="Times New Roman" w:hAnsi="Times New Roman"/>
          <w:sz w:val="24"/>
          <w:szCs w:val="24"/>
          <w:lang w:val="tt-RU"/>
        </w:rPr>
        <w:t>Танып белү, гамәли һәм коммуникатив биремнәрне чишү өчен тел берәмлекләре һәм уку гамәлләренә ия булу;</w:t>
      </w:r>
    </w:p>
    <w:p w:rsidR="00C41014" w:rsidRPr="001C7ED2" w:rsidRDefault="00C41014" w:rsidP="00714EF6">
      <w:pPr>
        <w:pStyle w:val="a3"/>
        <w:numPr>
          <w:ilvl w:val="0"/>
          <w:numId w:val="1"/>
        </w:numPr>
        <w:tabs>
          <w:tab w:val="left" w:pos="0"/>
          <w:tab w:val="left" w:pos="284"/>
        </w:tabs>
        <w:spacing w:after="0" w:line="360" w:lineRule="auto"/>
        <w:jc w:val="both"/>
        <w:rPr>
          <w:rFonts w:ascii="Times New Roman" w:hAnsi="Times New Roman"/>
          <w:sz w:val="24"/>
          <w:szCs w:val="24"/>
          <w:lang w:val="tt-RU"/>
        </w:rPr>
      </w:pPr>
      <w:r w:rsidRPr="001C7ED2">
        <w:rPr>
          <w:rFonts w:ascii="Times New Roman" w:hAnsi="Times New Roman"/>
          <w:sz w:val="24"/>
          <w:szCs w:val="24"/>
          <w:lang w:val="tt-RU"/>
        </w:rPr>
        <w:t>Татар теленең системасы һәм төзелеше: фонетика, графика, лексикология, сүз төзелеше һәм сүз ясалышы, морфология һәм синтаксис; төп тел белеме</w:t>
      </w:r>
      <w:r w:rsidRPr="001C7ED2">
        <w:rPr>
          <w:rFonts w:ascii="Times New Roman" w:hAnsi="Times New Roman"/>
          <w:b/>
          <w:sz w:val="24"/>
          <w:szCs w:val="24"/>
          <w:lang w:val="tt-RU"/>
        </w:rPr>
        <w:t xml:space="preserve"> </w:t>
      </w:r>
      <w:r w:rsidRPr="001C7ED2">
        <w:rPr>
          <w:rFonts w:ascii="Times New Roman" w:hAnsi="Times New Roman"/>
          <w:sz w:val="24"/>
          <w:szCs w:val="24"/>
          <w:lang w:val="tt-RU"/>
        </w:rPr>
        <w:t>берәмлекләре һәм аларның үзлекләре, сөйләмдә куллану үзенчәлекләре турында  беренчел фәнни караш булдыру.</w:t>
      </w:r>
    </w:p>
    <w:p w:rsidR="00C41014" w:rsidRDefault="00C41014" w:rsidP="00714EF6">
      <w:pPr>
        <w:shd w:val="clear" w:color="auto" w:fill="FFFFFF"/>
        <w:spacing w:line="360" w:lineRule="auto"/>
        <w:ind w:right="14"/>
        <w:jc w:val="center"/>
        <w:rPr>
          <w:b/>
          <w:sz w:val="24"/>
          <w:szCs w:val="24"/>
          <w:lang w:val="tt-RU"/>
        </w:rPr>
      </w:pPr>
    </w:p>
    <w:p w:rsidR="00C41014" w:rsidRDefault="00C41014" w:rsidP="00714EF6">
      <w:pPr>
        <w:shd w:val="clear" w:color="auto" w:fill="FFFFFF"/>
        <w:spacing w:line="360" w:lineRule="auto"/>
        <w:ind w:right="14"/>
        <w:jc w:val="center"/>
        <w:rPr>
          <w:b/>
          <w:sz w:val="24"/>
          <w:szCs w:val="24"/>
          <w:lang w:val="tt-RU"/>
        </w:rPr>
      </w:pPr>
    </w:p>
    <w:p w:rsidR="00C41014" w:rsidRDefault="00C41014" w:rsidP="00714EF6">
      <w:pPr>
        <w:shd w:val="clear" w:color="auto" w:fill="FFFFFF"/>
        <w:spacing w:line="360" w:lineRule="auto"/>
        <w:ind w:right="14"/>
        <w:jc w:val="center"/>
        <w:rPr>
          <w:b/>
          <w:sz w:val="24"/>
          <w:szCs w:val="24"/>
          <w:lang w:val="tt-RU"/>
        </w:rPr>
      </w:pPr>
    </w:p>
    <w:p w:rsidR="00C41014" w:rsidRDefault="00C41014" w:rsidP="00714EF6">
      <w:pPr>
        <w:shd w:val="clear" w:color="auto" w:fill="FFFFFF"/>
        <w:spacing w:line="360" w:lineRule="auto"/>
        <w:ind w:right="14"/>
        <w:jc w:val="center"/>
        <w:rPr>
          <w:b/>
          <w:sz w:val="24"/>
          <w:szCs w:val="24"/>
          <w:lang w:val="tt-RU"/>
        </w:rPr>
      </w:pPr>
    </w:p>
    <w:p w:rsidR="00C41014" w:rsidRDefault="00C41014" w:rsidP="00714EF6">
      <w:pPr>
        <w:shd w:val="clear" w:color="auto" w:fill="FFFFFF"/>
        <w:spacing w:line="360" w:lineRule="auto"/>
        <w:ind w:right="14"/>
        <w:jc w:val="center"/>
        <w:rPr>
          <w:b/>
          <w:sz w:val="24"/>
          <w:szCs w:val="24"/>
          <w:lang w:val="tt-RU"/>
        </w:rPr>
      </w:pPr>
    </w:p>
    <w:p w:rsidR="00C41014" w:rsidRDefault="00C41014" w:rsidP="00714EF6">
      <w:pPr>
        <w:shd w:val="clear" w:color="auto" w:fill="FFFFFF"/>
        <w:spacing w:line="360" w:lineRule="auto"/>
        <w:ind w:right="14"/>
        <w:jc w:val="center"/>
        <w:rPr>
          <w:b/>
          <w:sz w:val="24"/>
          <w:szCs w:val="24"/>
          <w:lang w:val="tt-RU"/>
        </w:rPr>
      </w:pPr>
    </w:p>
    <w:p w:rsidR="00C41014" w:rsidRDefault="00C41014" w:rsidP="00714EF6">
      <w:pPr>
        <w:shd w:val="clear" w:color="auto" w:fill="FFFFFF"/>
        <w:spacing w:line="360" w:lineRule="auto"/>
        <w:ind w:right="14"/>
        <w:jc w:val="center"/>
        <w:rPr>
          <w:b/>
          <w:sz w:val="24"/>
          <w:szCs w:val="24"/>
          <w:lang w:val="tt-RU"/>
        </w:rPr>
      </w:pPr>
    </w:p>
    <w:p w:rsidR="00C41014" w:rsidRDefault="00C41014" w:rsidP="00714EF6">
      <w:pPr>
        <w:shd w:val="clear" w:color="auto" w:fill="FFFFFF"/>
        <w:spacing w:line="360" w:lineRule="auto"/>
        <w:ind w:right="14"/>
        <w:jc w:val="center"/>
        <w:rPr>
          <w:b/>
          <w:sz w:val="24"/>
          <w:szCs w:val="24"/>
          <w:lang w:val="tt-RU"/>
        </w:rPr>
      </w:pPr>
    </w:p>
    <w:p w:rsidR="00C41014" w:rsidRDefault="00C41014" w:rsidP="00714EF6">
      <w:pPr>
        <w:shd w:val="clear" w:color="auto" w:fill="FFFFFF"/>
        <w:spacing w:line="360" w:lineRule="auto"/>
        <w:ind w:right="14"/>
        <w:jc w:val="center"/>
        <w:rPr>
          <w:b/>
          <w:sz w:val="24"/>
          <w:szCs w:val="24"/>
          <w:lang w:val="tt-RU"/>
        </w:rPr>
      </w:pPr>
    </w:p>
    <w:p w:rsidR="00C41014" w:rsidRDefault="00C41014" w:rsidP="00714EF6">
      <w:pPr>
        <w:shd w:val="clear" w:color="auto" w:fill="FFFFFF"/>
        <w:spacing w:line="360" w:lineRule="auto"/>
        <w:ind w:right="14"/>
        <w:jc w:val="center"/>
        <w:rPr>
          <w:b/>
          <w:sz w:val="24"/>
          <w:szCs w:val="24"/>
          <w:lang w:val="tt-RU"/>
        </w:rPr>
      </w:pPr>
    </w:p>
    <w:p w:rsidR="00C41014" w:rsidRDefault="00C41014" w:rsidP="00714EF6">
      <w:pPr>
        <w:shd w:val="clear" w:color="auto" w:fill="FFFFFF"/>
        <w:spacing w:line="360" w:lineRule="auto"/>
        <w:ind w:right="14"/>
        <w:jc w:val="center"/>
        <w:rPr>
          <w:b/>
          <w:sz w:val="24"/>
          <w:szCs w:val="24"/>
          <w:lang w:val="tt-RU"/>
        </w:rPr>
      </w:pPr>
    </w:p>
    <w:p w:rsidR="00C41014" w:rsidRDefault="00C41014" w:rsidP="00714EF6">
      <w:pPr>
        <w:shd w:val="clear" w:color="auto" w:fill="FFFFFF"/>
        <w:spacing w:line="360" w:lineRule="auto"/>
        <w:ind w:right="14"/>
        <w:jc w:val="center"/>
        <w:rPr>
          <w:b/>
          <w:sz w:val="24"/>
          <w:szCs w:val="24"/>
          <w:lang w:val="tt-RU"/>
        </w:rPr>
      </w:pPr>
    </w:p>
    <w:p w:rsidR="00C41014" w:rsidRDefault="00C41014" w:rsidP="00714EF6">
      <w:pPr>
        <w:shd w:val="clear" w:color="auto" w:fill="FFFFFF"/>
        <w:spacing w:line="360" w:lineRule="auto"/>
        <w:ind w:right="14"/>
        <w:jc w:val="center"/>
        <w:rPr>
          <w:b/>
          <w:sz w:val="24"/>
          <w:szCs w:val="24"/>
          <w:lang w:val="tt-RU"/>
        </w:rPr>
      </w:pPr>
    </w:p>
    <w:p w:rsidR="00C41014" w:rsidRPr="00FB6A4D" w:rsidRDefault="00C41014" w:rsidP="00FB6A4D">
      <w:pPr>
        <w:spacing w:line="360" w:lineRule="auto"/>
        <w:jc w:val="center"/>
        <w:rPr>
          <w:b/>
          <w:sz w:val="28"/>
          <w:szCs w:val="28"/>
          <w:lang w:val="tt-RU"/>
        </w:rPr>
      </w:pPr>
      <w:r w:rsidRPr="00FB6A4D">
        <w:rPr>
          <w:b/>
          <w:sz w:val="28"/>
          <w:szCs w:val="28"/>
          <w:lang w:val="tt-RU"/>
        </w:rPr>
        <w:t>ЭШ ПРОГРАММАСЫНЫҢ ТӨП ЭЧТӘЛЕГЕ</w:t>
      </w:r>
    </w:p>
    <w:p w:rsidR="00C41014" w:rsidRPr="001C7ED2" w:rsidRDefault="00C41014" w:rsidP="00FB6A4D">
      <w:pPr>
        <w:shd w:val="clear" w:color="auto" w:fill="FFFFFF"/>
        <w:tabs>
          <w:tab w:val="left" w:pos="3740"/>
          <w:tab w:val="center" w:pos="4670"/>
        </w:tabs>
        <w:spacing w:line="360" w:lineRule="auto"/>
        <w:ind w:right="14"/>
        <w:rPr>
          <w:b/>
          <w:sz w:val="24"/>
          <w:szCs w:val="24"/>
          <w:lang w:val="tt-RU"/>
        </w:rPr>
      </w:pPr>
      <w:r>
        <w:rPr>
          <w:b/>
          <w:sz w:val="24"/>
          <w:szCs w:val="24"/>
          <w:lang w:val="tt-RU"/>
        </w:rPr>
        <w:tab/>
      </w:r>
      <w:r w:rsidRPr="001C7ED2">
        <w:rPr>
          <w:b/>
          <w:sz w:val="24"/>
          <w:szCs w:val="24"/>
          <w:lang w:val="tt-RU"/>
        </w:rPr>
        <w:t>1 нче  сыйныф</w:t>
      </w:r>
    </w:p>
    <w:p w:rsidR="00C41014" w:rsidRPr="001C7ED2" w:rsidRDefault="00C41014" w:rsidP="00714EF6">
      <w:pPr>
        <w:shd w:val="clear" w:color="auto" w:fill="FFFFFF"/>
        <w:spacing w:line="360" w:lineRule="auto"/>
        <w:ind w:right="14"/>
        <w:jc w:val="center"/>
        <w:rPr>
          <w:b/>
          <w:sz w:val="24"/>
          <w:szCs w:val="24"/>
          <w:lang w:val="tt-RU"/>
        </w:rPr>
      </w:pPr>
    </w:p>
    <w:p w:rsidR="00C41014" w:rsidRPr="001C7ED2" w:rsidRDefault="00C41014" w:rsidP="00714EF6">
      <w:pPr>
        <w:shd w:val="clear" w:color="auto" w:fill="FFFFFF"/>
        <w:spacing w:line="360" w:lineRule="auto"/>
        <w:ind w:right="14"/>
        <w:jc w:val="both"/>
        <w:rPr>
          <w:sz w:val="24"/>
          <w:szCs w:val="24"/>
          <w:lang w:val="tt-RU" w:eastAsia="en-US"/>
        </w:rPr>
      </w:pPr>
      <w:r w:rsidRPr="001C7ED2">
        <w:rPr>
          <w:sz w:val="24"/>
          <w:szCs w:val="24"/>
          <w:lang w:val="tt-RU"/>
        </w:rPr>
        <w:t xml:space="preserve">        Беренче  сыйныфта  укучыларны грамотага  өйрәтү ике  чорга  бүленә:  грамотага әзерлек чоры</w:t>
      </w:r>
      <w:r w:rsidRPr="001C7ED2">
        <w:rPr>
          <w:i/>
          <w:sz w:val="24"/>
          <w:szCs w:val="24"/>
          <w:lang w:val="tt-RU"/>
        </w:rPr>
        <w:t>,</w:t>
      </w:r>
      <w:r w:rsidRPr="001C7ED2">
        <w:rPr>
          <w:sz w:val="24"/>
          <w:szCs w:val="24"/>
          <w:lang w:val="tt-RU"/>
        </w:rPr>
        <w:t xml:space="preserve"> әлифба  чоры ( төп  чор).</w:t>
      </w:r>
      <w:r w:rsidRPr="001C7ED2">
        <w:rPr>
          <w:sz w:val="24"/>
          <w:szCs w:val="24"/>
          <w:lang w:val="tt-RU" w:eastAsia="en-US"/>
        </w:rPr>
        <w:t xml:space="preserve"> Грамотага өйрәтү үзара тыгыз бәйләнгән укый һәм яза белергә өйрәтүнең башлангыч процессыннан гыйбәрәт аналитик – синтетик аваз – хәреф методы белән тормышка ашырыла; авазлар һәм хәрефләр, иҗекләр һәм сүзләр, җөмләләр һәм бәйләнешле сөйләм өстендә эшләү күнегүләре аша ныгытыла.</w:t>
      </w:r>
      <w:r w:rsidRPr="001C7ED2">
        <w:rPr>
          <w:noProof/>
          <w:sz w:val="24"/>
          <w:szCs w:val="24"/>
          <w:lang w:val="tt-RU" w:eastAsia="en-US"/>
        </w:rPr>
        <w:t xml:space="preserve"> Аваз, хәреф — тану берәмлеге, иҗек — уку берәмлеге, сүз — аңлау берәмлеге, җөмлә — мәгълүмат-хәбәрлек берәмлеге </w:t>
      </w:r>
      <w:r w:rsidRPr="001C7ED2">
        <w:rPr>
          <w:iCs/>
          <w:noProof/>
          <w:sz w:val="24"/>
          <w:szCs w:val="24"/>
          <w:lang w:val="tt-RU" w:eastAsia="en-US"/>
        </w:rPr>
        <w:t xml:space="preserve">(Кош оча. Балык йөзә.) </w:t>
      </w:r>
      <w:r w:rsidRPr="001C7ED2">
        <w:rPr>
          <w:noProof/>
          <w:sz w:val="24"/>
          <w:szCs w:val="24"/>
          <w:lang w:val="tt-RU" w:eastAsia="en-US"/>
        </w:rPr>
        <w:t>икәнен гамәли аңлап, «чын уку һәм чын язу»ның җөмлә укудан һәм җөмлә язудан башланганын белеп эшләүләренә ирешелә.</w:t>
      </w:r>
    </w:p>
    <w:p w:rsidR="00C41014" w:rsidRPr="001C7ED2" w:rsidRDefault="00C41014" w:rsidP="00714EF6">
      <w:pPr>
        <w:spacing w:line="360" w:lineRule="auto"/>
        <w:rPr>
          <w:sz w:val="24"/>
          <w:szCs w:val="24"/>
          <w:lang w:val="tt-RU"/>
        </w:rPr>
      </w:pPr>
    </w:p>
    <w:p w:rsidR="00C41014" w:rsidRPr="001C7ED2" w:rsidRDefault="00C41014" w:rsidP="00404410">
      <w:pPr>
        <w:spacing w:line="360" w:lineRule="auto"/>
        <w:jc w:val="center"/>
        <w:rPr>
          <w:b/>
          <w:sz w:val="24"/>
          <w:szCs w:val="24"/>
          <w:lang w:val="tt-RU"/>
        </w:rPr>
      </w:pPr>
      <w:r w:rsidRPr="001C7ED2">
        <w:rPr>
          <w:b/>
          <w:sz w:val="24"/>
          <w:szCs w:val="24"/>
          <w:lang w:val="tt-RU"/>
        </w:rPr>
        <w:t>Грамотага әзерлек чоры</w:t>
      </w:r>
    </w:p>
    <w:p w:rsidR="00C41014" w:rsidRPr="001C7ED2" w:rsidRDefault="00C41014" w:rsidP="00714EF6">
      <w:pPr>
        <w:spacing w:line="360" w:lineRule="auto"/>
        <w:rPr>
          <w:b/>
          <w:sz w:val="24"/>
          <w:szCs w:val="24"/>
          <w:lang w:val="tt-RU"/>
        </w:rPr>
      </w:pPr>
      <w:r w:rsidRPr="001C7ED2">
        <w:rPr>
          <w:b/>
          <w:i/>
          <w:sz w:val="24"/>
          <w:szCs w:val="24"/>
          <w:lang w:val="tt-RU"/>
        </w:rPr>
        <w:t xml:space="preserve">  </w:t>
      </w:r>
    </w:p>
    <w:p w:rsidR="00C41014" w:rsidRPr="001C7ED2" w:rsidRDefault="00C41014" w:rsidP="00714EF6">
      <w:pPr>
        <w:shd w:val="clear" w:color="auto" w:fill="FFFFFF"/>
        <w:overflowPunct/>
        <w:autoSpaceDE/>
        <w:autoSpaceDN/>
        <w:adjustRightInd/>
        <w:spacing w:line="360" w:lineRule="auto"/>
        <w:ind w:right="19"/>
        <w:jc w:val="both"/>
        <w:rPr>
          <w:sz w:val="24"/>
          <w:szCs w:val="24"/>
          <w:lang w:val="tt-RU" w:eastAsia="en-US"/>
        </w:rPr>
      </w:pPr>
      <w:r w:rsidRPr="001C7ED2">
        <w:rPr>
          <w:sz w:val="24"/>
          <w:szCs w:val="24"/>
          <w:lang w:val="tt-RU" w:eastAsia="en-US"/>
        </w:rPr>
        <w:t xml:space="preserve">        Язу гигиенасы кагыйдәләре белән таныштыру,</w:t>
      </w:r>
      <w:r w:rsidRPr="001C7ED2">
        <w:rPr>
          <w:noProof/>
          <w:sz w:val="24"/>
          <w:szCs w:val="24"/>
          <w:lang w:val="tt-RU" w:eastAsia="en-US"/>
        </w:rPr>
        <w:t xml:space="preserve"> кагыйдәләрне даими үтәү гадәте тәрбияләү.</w:t>
      </w:r>
      <w:r w:rsidRPr="001C7ED2">
        <w:rPr>
          <w:b/>
          <w:bCs/>
          <w:noProof/>
          <w:sz w:val="24"/>
          <w:szCs w:val="24"/>
          <w:lang w:val="tt-RU" w:eastAsia="en-US"/>
        </w:rPr>
        <w:t xml:space="preserve"> </w:t>
      </w:r>
      <w:r w:rsidRPr="001C7ED2">
        <w:rPr>
          <w:noProof/>
          <w:sz w:val="24"/>
          <w:szCs w:val="24"/>
          <w:lang w:val="tt-RU" w:eastAsia="en-US"/>
        </w:rPr>
        <w:t>Кешеләрнең әйтеп һәм язып сөйләшүләрен гому</w:t>
      </w:r>
      <w:r w:rsidRPr="001C7ED2">
        <w:rPr>
          <w:noProof/>
          <w:sz w:val="24"/>
          <w:szCs w:val="24"/>
          <w:lang w:val="tt-RU" w:eastAsia="en-US"/>
        </w:rPr>
        <w:softHyphen/>
        <w:t>ми күзаллау. Матур итеп сөйләшә, укый һәм яза белү кирәк</w:t>
      </w:r>
      <w:r w:rsidRPr="001C7ED2">
        <w:rPr>
          <w:noProof/>
          <w:sz w:val="24"/>
          <w:szCs w:val="24"/>
          <w:lang w:val="tt-RU" w:eastAsia="en-US"/>
        </w:rPr>
        <w:softHyphen/>
        <w:t>леген аңлау.</w:t>
      </w:r>
      <w:r w:rsidRPr="001C7ED2">
        <w:rPr>
          <w:sz w:val="24"/>
          <w:szCs w:val="24"/>
          <w:lang w:val="tt-RU" w:eastAsia="en-US"/>
        </w:rPr>
        <w:t xml:space="preserve">  </w:t>
      </w:r>
      <w:r w:rsidRPr="001C7ED2">
        <w:rPr>
          <w:noProof/>
          <w:sz w:val="24"/>
          <w:szCs w:val="24"/>
          <w:lang w:val="tt-RU" w:eastAsia="en-US"/>
        </w:rPr>
        <w:t>График схемалар ярдәмендә сөйләмне — җөмләләргә, җөмләне сүзләргә аеру, сүзләрне иҗек һәм аваз</w:t>
      </w:r>
      <w:r w:rsidRPr="001C7ED2">
        <w:rPr>
          <w:noProof/>
          <w:sz w:val="24"/>
          <w:szCs w:val="24"/>
          <w:lang w:val="tt-RU" w:eastAsia="en-US"/>
        </w:rPr>
        <w:softHyphen/>
        <w:t xml:space="preserve">ларга таркату. </w:t>
      </w:r>
      <w:r w:rsidRPr="001C7ED2">
        <w:rPr>
          <w:sz w:val="24"/>
          <w:szCs w:val="24"/>
          <w:lang w:val="tt-RU"/>
        </w:rPr>
        <w:t>Дәфтәр битендә ориентлашу. Язу сызыгы, язуның башлангыч ноктасы.  Структур берәмлек буларак кулланылган  сызык  элементлары.Алгоритм буенча  сызык  элементларын  язу.</w:t>
      </w:r>
    </w:p>
    <w:p w:rsidR="00C41014" w:rsidRPr="001C7ED2" w:rsidRDefault="00C41014" w:rsidP="00714EF6">
      <w:pPr>
        <w:shd w:val="clear" w:color="auto" w:fill="FFFFFF"/>
        <w:overflowPunct/>
        <w:autoSpaceDE/>
        <w:autoSpaceDN/>
        <w:adjustRightInd/>
        <w:spacing w:line="360" w:lineRule="auto"/>
        <w:ind w:right="19"/>
        <w:jc w:val="center"/>
        <w:rPr>
          <w:bCs/>
          <w:noProof/>
          <w:sz w:val="24"/>
          <w:szCs w:val="24"/>
          <w:lang w:val="tt-RU" w:eastAsia="en-US"/>
        </w:rPr>
      </w:pPr>
      <w:r w:rsidRPr="001C7ED2">
        <w:rPr>
          <w:b/>
          <w:bCs/>
          <w:noProof/>
          <w:sz w:val="24"/>
          <w:szCs w:val="24"/>
          <w:lang w:val="tt-RU" w:eastAsia="en-US"/>
        </w:rPr>
        <w:t xml:space="preserve">Әлифба чоры, яки төп чор </w:t>
      </w:r>
    </w:p>
    <w:p w:rsidR="00C41014" w:rsidRPr="001C7ED2" w:rsidRDefault="00C41014" w:rsidP="00714EF6">
      <w:pPr>
        <w:shd w:val="clear" w:color="auto" w:fill="FFFFFF"/>
        <w:overflowPunct/>
        <w:autoSpaceDE/>
        <w:autoSpaceDN/>
        <w:adjustRightInd/>
        <w:spacing w:line="360" w:lineRule="auto"/>
        <w:ind w:right="19"/>
        <w:jc w:val="both"/>
        <w:rPr>
          <w:bCs/>
          <w:noProof/>
          <w:sz w:val="24"/>
          <w:szCs w:val="24"/>
          <w:lang w:val="tt-RU" w:eastAsia="en-US"/>
        </w:rPr>
      </w:pPr>
      <w:r w:rsidRPr="001C7ED2">
        <w:rPr>
          <w:bCs/>
          <w:noProof/>
          <w:sz w:val="24"/>
          <w:szCs w:val="24"/>
          <w:lang w:val="tt-RU" w:eastAsia="en-US"/>
        </w:rPr>
        <w:t xml:space="preserve">        Барлык баш һәм юл хәрефләренең язылышы һәм аларның тоташтыруның төп сызыклары белән таныштыру һәм каллиграфик дөрес язарга өйрәтү. Язуда өч  төрле (аскы,урта,өске) тоташтыру  алымы. Авазларны сүздә тиешле язма хәрефләр белән күрсәтү. Сүздәге хәрефләрне, аларны тоташтырган сызыкларын өзмичә ритмик язуны булдыру , дәфтәр юлларына хәрефләрне һәм сүзләрне, тигез ара калдырып, тигез, дөрес урнаштыру.  Башта укытучы белән иҗек –аваз  анализы ясаганнан соң, тора бара мөстәкыйль рәвештә сүзләр, җөмләләр язу.  Башта язмача, аннары басмача үрнәкләрдән сүзләр, җөмләләр күчереп язу. Үрнәк текст белән чагыштырып карау һәм сүзләрне иҗекләп орфографик уку ярдәмендә дәфтәргә язылганнарның дөреслеген тикшерү. Әйтелеше белән язылышы арасында аерма булмаган сүзләрне, шундый өч-дүрт сүздән торган җөмләләрне  диктант итеп  язу.</w:t>
      </w:r>
    </w:p>
    <w:p w:rsidR="00C41014" w:rsidRPr="001C7ED2" w:rsidRDefault="00C41014" w:rsidP="00714EF6">
      <w:pPr>
        <w:shd w:val="clear" w:color="auto" w:fill="FFFFFF"/>
        <w:overflowPunct/>
        <w:autoSpaceDE/>
        <w:autoSpaceDN/>
        <w:adjustRightInd/>
        <w:spacing w:line="360" w:lineRule="auto"/>
        <w:ind w:right="19"/>
        <w:jc w:val="both"/>
        <w:rPr>
          <w:sz w:val="24"/>
          <w:szCs w:val="24"/>
          <w:lang w:val="tt-RU" w:eastAsia="en-US"/>
        </w:rPr>
      </w:pPr>
      <w:r w:rsidRPr="001C7ED2">
        <w:rPr>
          <w:b/>
          <w:sz w:val="24"/>
          <w:szCs w:val="24"/>
          <w:lang w:val="tt-RU"/>
        </w:rPr>
        <w:t>Татар теле дәресләре</w:t>
      </w:r>
      <w:r w:rsidRPr="001C7ED2">
        <w:rPr>
          <w:sz w:val="24"/>
          <w:szCs w:val="24"/>
          <w:lang w:val="tt-RU"/>
        </w:rPr>
        <w:t xml:space="preserve">   әлифба курсы тәмамланганнан соң атнага 3 дәрес хисабыннан  укытыла. </w:t>
      </w:r>
    </w:p>
    <w:p w:rsidR="00404410" w:rsidRDefault="00C41014" w:rsidP="00714EF6">
      <w:pPr>
        <w:spacing w:line="360" w:lineRule="auto"/>
        <w:rPr>
          <w:b/>
          <w:sz w:val="24"/>
          <w:szCs w:val="24"/>
          <w:lang w:val="tt-RU"/>
        </w:rPr>
      </w:pPr>
      <w:r w:rsidRPr="001C7ED2">
        <w:rPr>
          <w:b/>
          <w:sz w:val="24"/>
          <w:szCs w:val="24"/>
          <w:lang w:val="tt-RU"/>
        </w:rPr>
        <w:t xml:space="preserve">                                             </w:t>
      </w:r>
    </w:p>
    <w:p w:rsidR="00C41014" w:rsidRPr="001C7ED2" w:rsidRDefault="00404410" w:rsidP="00404410">
      <w:pPr>
        <w:spacing w:line="360" w:lineRule="auto"/>
        <w:jc w:val="center"/>
        <w:rPr>
          <w:sz w:val="24"/>
          <w:szCs w:val="24"/>
          <w:lang w:val="tt-RU"/>
        </w:rPr>
      </w:pPr>
      <w:r>
        <w:rPr>
          <w:b/>
          <w:sz w:val="24"/>
          <w:szCs w:val="24"/>
          <w:lang w:val="tt-RU"/>
        </w:rPr>
        <w:t>Авазлар һәм хәрефләр</w:t>
      </w:r>
    </w:p>
    <w:p w:rsidR="00C41014" w:rsidRPr="001C7ED2" w:rsidRDefault="00C41014" w:rsidP="00660D58">
      <w:pPr>
        <w:spacing w:line="360" w:lineRule="auto"/>
        <w:ind w:firstLine="567"/>
        <w:jc w:val="both"/>
        <w:rPr>
          <w:sz w:val="24"/>
          <w:szCs w:val="24"/>
          <w:lang w:val="tt-RU"/>
        </w:rPr>
      </w:pPr>
      <w:r w:rsidRPr="001C7ED2">
        <w:rPr>
          <w:sz w:val="24"/>
          <w:szCs w:val="24"/>
          <w:lang w:val="tt-RU"/>
        </w:rPr>
        <w:t>Аваз һәм хәрефне аеру. Иҗекләрне һәм сүзләрне дөрес уку һәм язу. Сүзләрне  иҗекләргә  бүлү,  аларны  юлдан юлга  күчерү. Сүзләр арасында буш урын калдыру, юлдан-юлга күчерү билгесе кую, кызыл юл кебек график чараларны куллану. Алфавиттагы хәрефләрнең исемен дөрес әйтү, аларның урнашу тәртибен белү. Сузык һәм  тартык  авазлар. Калын һәм  нечкә  сузыклар ,  аларны  белдерә  торган  хәрефләрнең дөрес  язылышы. Авазларның  калынлыкта-нечкәлектә ярашуы. Яңгырау һәм саңгырау  тартыклар, аларны белдерә торган  хәрефләрнең дөрес  язылышы. Парлы һәм  парсыз яңгырау һәм  саңгырау  тартыклар.</w:t>
      </w:r>
    </w:p>
    <w:p w:rsidR="00C41014" w:rsidRPr="001C7ED2" w:rsidRDefault="00C41014" w:rsidP="00714EF6">
      <w:pPr>
        <w:overflowPunct/>
        <w:autoSpaceDE/>
        <w:autoSpaceDN/>
        <w:adjustRightInd/>
        <w:spacing w:line="360" w:lineRule="auto"/>
        <w:ind w:firstLine="709"/>
        <w:jc w:val="center"/>
        <w:rPr>
          <w:b/>
          <w:sz w:val="24"/>
          <w:szCs w:val="24"/>
          <w:lang w:val="tt-RU"/>
        </w:rPr>
      </w:pPr>
      <w:r w:rsidRPr="001C7ED2">
        <w:rPr>
          <w:b/>
          <w:sz w:val="24"/>
          <w:szCs w:val="24"/>
          <w:lang w:val="tt-RU"/>
        </w:rPr>
        <w:t>Синтаксис</w:t>
      </w:r>
    </w:p>
    <w:p w:rsidR="00C41014" w:rsidRPr="001C7ED2" w:rsidRDefault="00C41014" w:rsidP="00DF7CD0">
      <w:pPr>
        <w:overflowPunct/>
        <w:autoSpaceDE/>
        <w:autoSpaceDN/>
        <w:adjustRightInd/>
        <w:spacing w:line="360" w:lineRule="auto"/>
        <w:ind w:firstLine="567"/>
        <w:jc w:val="both"/>
        <w:rPr>
          <w:sz w:val="24"/>
          <w:szCs w:val="24"/>
          <w:lang w:val="tt-RU"/>
        </w:rPr>
      </w:pPr>
      <w:r w:rsidRPr="001C7ED2">
        <w:rPr>
          <w:sz w:val="24"/>
          <w:szCs w:val="24"/>
          <w:lang w:val="tt-RU"/>
        </w:rPr>
        <w:t>Җөмлә, сүзтезмә һәм сүзләрне аеру, аларның охшаш һәм аермалы якларын аңлау. Әйтү максаты ягыннан хикәя, сорау, тойгылы һәм боеру җөмләләр, аларны дөрес интонация белән уку. Җөмлә ахырында нокта, сорау һәм өндәү билгеләре кую.</w:t>
      </w:r>
    </w:p>
    <w:p w:rsidR="00C41014" w:rsidRPr="001C7ED2" w:rsidRDefault="00C41014" w:rsidP="00714EF6">
      <w:pPr>
        <w:overflowPunct/>
        <w:autoSpaceDE/>
        <w:autoSpaceDN/>
        <w:adjustRightInd/>
        <w:spacing w:line="360" w:lineRule="auto"/>
        <w:ind w:firstLine="709"/>
        <w:jc w:val="both"/>
        <w:rPr>
          <w:sz w:val="24"/>
          <w:szCs w:val="24"/>
          <w:lang w:val="tt-RU"/>
        </w:rPr>
      </w:pPr>
    </w:p>
    <w:p w:rsidR="00C41014" w:rsidRPr="001C7ED2" w:rsidRDefault="00404410" w:rsidP="00404410">
      <w:pPr>
        <w:overflowPunct/>
        <w:autoSpaceDE/>
        <w:autoSpaceDN/>
        <w:adjustRightInd/>
        <w:spacing w:line="360" w:lineRule="auto"/>
        <w:jc w:val="center"/>
        <w:rPr>
          <w:b/>
          <w:sz w:val="24"/>
          <w:szCs w:val="24"/>
          <w:lang w:val="tt-RU"/>
        </w:rPr>
      </w:pPr>
      <w:r>
        <w:rPr>
          <w:b/>
          <w:sz w:val="24"/>
          <w:szCs w:val="24"/>
          <w:lang w:val="tt-RU"/>
        </w:rPr>
        <w:t>Морфология</w:t>
      </w:r>
    </w:p>
    <w:p w:rsidR="00C41014" w:rsidRPr="001C7ED2" w:rsidRDefault="00C41014" w:rsidP="00660D58">
      <w:pPr>
        <w:spacing w:line="360" w:lineRule="auto"/>
        <w:ind w:firstLine="567"/>
        <w:jc w:val="both"/>
        <w:rPr>
          <w:sz w:val="24"/>
          <w:szCs w:val="24"/>
          <w:lang w:val="tt-RU"/>
        </w:rPr>
      </w:pPr>
      <w:r w:rsidRPr="001C7ED2">
        <w:rPr>
          <w:sz w:val="24"/>
          <w:szCs w:val="24"/>
          <w:lang w:val="tt-RU"/>
        </w:rPr>
        <w:t xml:space="preserve">Сүз төркемнәре турында төшенчә бирү. Предметны белдерүче сүзләр. Уртаклык һәм ялгызлык исемнәр, аларның язылышы . </w:t>
      </w:r>
      <w:r w:rsidRPr="001C7ED2">
        <w:rPr>
          <w:i/>
          <w:sz w:val="24"/>
          <w:szCs w:val="24"/>
          <w:lang w:val="tt-RU"/>
        </w:rPr>
        <w:t>Кем?</w:t>
      </w:r>
      <w:r w:rsidRPr="001C7ED2">
        <w:rPr>
          <w:sz w:val="24"/>
          <w:szCs w:val="24"/>
          <w:lang w:val="tt-RU"/>
        </w:rPr>
        <w:t xml:space="preserve"> </w:t>
      </w:r>
      <w:r w:rsidRPr="001C7ED2">
        <w:rPr>
          <w:i/>
          <w:sz w:val="24"/>
          <w:szCs w:val="24"/>
          <w:lang w:val="tt-RU"/>
        </w:rPr>
        <w:t>Нәрсә?</w:t>
      </w:r>
      <w:r w:rsidRPr="001C7ED2">
        <w:rPr>
          <w:sz w:val="24"/>
          <w:szCs w:val="24"/>
          <w:lang w:val="tt-RU"/>
        </w:rPr>
        <w:t xml:space="preserve"> сорауларына җавап биргән исемнәрне аеру. Исемнәр  янында  кулланыла  торган  ярдәмче  сүзләр- бәйлекләр һәм бәйлек сүзләр.  Эш- хәрәкәтне  белдерүче сүзләр.  Билгене белдерүче  сүзләр.</w:t>
      </w:r>
    </w:p>
    <w:p w:rsidR="00C41014" w:rsidRPr="001C7ED2" w:rsidRDefault="00C41014" w:rsidP="00714EF6">
      <w:pPr>
        <w:spacing w:line="360" w:lineRule="auto"/>
        <w:rPr>
          <w:sz w:val="24"/>
          <w:szCs w:val="24"/>
          <w:lang w:val="tt-RU"/>
        </w:rPr>
      </w:pPr>
    </w:p>
    <w:p w:rsidR="00C41014" w:rsidRPr="001C7ED2" w:rsidRDefault="00404410" w:rsidP="00404410">
      <w:pPr>
        <w:overflowPunct/>
        <w:autoSpaceDE/>
        <w:autoSpaceDN/>
        <w:adjustRightInd/>
        <w:spacing w:line="360" w:lineRule="auto"/>
        <w:jc w:val="center"/>
        <w:rPr>
          <w:b/>
          <w:sz w:val="24"/>
          <w:szCs w:val="24"/>
          <w:lang w:val="tt-RU"/>
        </w:rPr>
      </w:pPr>
      <w:r>
        <w:rPr>
          <w:b/>
          <w:sz w:val="24"/>
          <w:szCs w:val="24"/>
          <w:lang w:val="tt-RU"/>
        </w:rPr>
        <w:t>Бәйләнешле  сөйләм</w:t>
      </w:r>
    </w:p>
    <w:p w:rsidR="00C41014" w:rsidRPr="001C7ED2" w:rsidRDefault="00C41014" w:rsidP="00DF7CD0">
      <w:pPr>
        <w:overflowPunct/>
        <w:autoSpaceDE/>
        <w:autoSpaceDN/>
        <w:adjustRightInd/>
        <w:spacing w:line="360" w:lineRule="auto"/>
        <w:ind w:firstLine="567"/>
        <w:jc w:val="both"/>
        <w:rPr>
          <w:sz w:val="24"/>
          <w:szCs w:val="24"/>
          <w:lang w:val="tt-RU"/>
        </w:rPr>
      </w:pPr>
      <w:r w:rsidRPr="001C7ED2">
        <w:rPr>
          <w:sz w:val="24"/>
          <w:szCs w:val="24"/>
          <w:lang w:val="tt-RU"/>
        </w:rPr>
        <w:t xml:space="preserve">Иҗекләрдән  сүзләр, сүзләрдән  сүзтезмәләр  һәм  җөмләләр  төзү. Өч-дүрт  җөмләдән торган хикәя төзеп язу. Рәсем буенча кечкенә хикәя төзү. Шигырь, табышмак, мәкальләрне ятлап хәтер диктанты язу.  </w:t>
      </w:r>
    </w:p>
    <w:p w:rsidR="00C41014" w:rsidRPr="001C7ED2" w:rsidRDefault="00C41014" w:rsidP="00714EF6">
      <w:pPr>
        <w:spacing w:line="360" w:lineRule="auto"/>
        <w:jc w:val="center"/>
        <w:rPr>
          <w:sz w:val="24"/>
          <w:szCs w:val="24"/>
          <w:lang w:val="tt-RU"/>
        </w:rPr>
      </w:pPr>
    </w:p>
    <w:p w:rsidR="004E4472" w:rsidRPr="00660D58" w:rsidRDefault="00C41014" w:rsidP="004E4472">
      <w:pPr>
        <w:spacing w:line="360" w:lineRule="auto"/>
        <w:jc w:val="center"/>
        <w:rPr>
          <w:b/>
          <w:color w:val="FF0000"/>
          <w:sz w:val="24"/>
          <w:szCs w:val="24"/>
          <w:lang w:val="tt-RU"/>
        </w:rPr>
      </w:pPr>
      <w:r w:rsidRPr="00660D58">
        <w:rPr>
          <w:b/>
          <w:sz w:val="24"/>
          <w:szCs w:val="24"/>
          <w:lang w:val="tt-RU"/>
        </w:rPr>
        <w:t xml:space="preserve">2 </w:t>
      </w:r>
      <w:r w:rsidR="004E4472" w:rsidRPr="00660D58">
        <w:rPr>
          <w:b/>
          <w:sz w:val="24"/>
          <w:szCs w:val="24"/>
          <w:lang w:val="tt-RU"/>
        </w:rPr>
        <w:t>нче  сыйныф</w:t>
      </w:r>
    </w:p>
    <w:p w:rsidR="00C41014" w:rsidRPr="00404410" w:rsidRDefault="00C41014" w:rsidP="004E4472">
      <w:pPr>
        <w:spacing w:line="360" w:lineRule="auto"/>
        <w:jc w:val="center"/>
        <w:rPr>
          <w:b/>
          <w:sz w:val="24"/>
          <w:szCs w:val="24"/>
          <w:lang w:val="be-BY"/>
        </w:rPr>
      </w:pPr>
      <w:r w:rsidRPr="00404410">
        <w:rPr>
          <w:b/>
          <w:color w:val="000000"/>
          <w:sz w:val="24"/>
          <w:szCs w:val="24"/>
          <w:lang w:val="tt-RU" w:eastAsia="tt-RU"/>
        </w:rPr>
        <w:t>Фонетика һәм орфоэпия</w:t>
      </w:r>
    </w:p>
    <w:p w:rsidR="00660D58" w:rsidRDefault="00C41014" w:rsidP="00660D58">
      <w:pPr>
        <w:pStyle w:val="20"/>
        <w:shd w:val="clear" w:color="auto" w:fill="auto"/>
        <w:spacing w:line="360" w:lineRule="auto"/>
        <w:ind w:firstLine="567"/>
        <w:rPr>
          <w:sz w:val="24"/>
          <w:szCs w:val="24"/>
          <w:lang w:val="tt-RU"/>
        </w:rPr>
      </w:pPr>
      <w:r w:rsidRPr="001C7ED2">
        <w:rPr>
          <w:color w:val="000000"/>
          <w:sz w:val="24"/>
          <w:szCs w:val="24"/>
          <w:lang w:val="tt-RU" w:eastAsia="tt-RU"/>
        </w:rPr>
        <w:t>Авазлар һәм хәрефләр. Сузык һәм тартык авазлар. Калын һәм нечкә сузыклар. Аваз</w:t>
      </w:r>
      <w:r w:rsidRPr="001C7ED2">
        <w:rPr>
          <w:color w:val="000000"/>
          <w:sz w:val="24"/>
          <w:szCs w:val="24"/>
          <w:lang w:val="tt-RU" w:eastAsia="tt-RU"/>
        </w:rPr>
        <w:softHyphen/>
        <w:t>ларның калынлыкта-нечкәлектә ярашуы. Язуда сузык аваз</w:t>
      </w:r>
      <w:r w:rsidRPr="001C7ED2">
        <w:rPr>
          <w:color w:val="000000"/>
          <w:sz w:val="24"/>
          <w:szCs w:val="24"/>
          <w:lang w:val="tt-RU" w:eastAsia="tt-RU"/>
        </w:rPr>
        <w:softHyphen/>
        <w:t>ларны белдерә торган хәрефләр. Аваз һәм хәрефләрне аеру. Сузык авазлар.</w:t>
      </w:r>
    </w:p>
    <w:p w:rsidR="00660D58" w:rsidRDefault="00C41014" w:rsidP="00660D58">
      <w:pPr>
        <w:pStyle w:val="20"/>
        <w:shd w:val="clear" w:color="auto" w:fill="auto"/>
        <w:spacing w:line="360" w:lineRule="auto"/>
        <w:ind w:firstLine="567"/>
        <w:rPr>
          <w:sz w:val="24"/>
          <w:szCs w:val="24"/>
          <w:lang w:val="tt-RU"/>
        </w:rPr>
      </w:pPr>
      <w:r w:rsidRPr="001C7ED2">
        <w:rPr>
          <w:color w:val="000000"/>
          <w:sz w:val="24"/>
          <w:szCs w:val="24"/>
          <w:lang w:val="tt-RU" w:eastAsia="tt-RU"/>
        </w:rPr>
        <w:t>Иҗек. Сүзләрне иҗекләргә бүлү, юлдан-юлга кү</w:t>
      </w:r>
      <w:r w:rsidRPr="001C7ED2">
        <w:rPr>
          <w:color w:val="000000"/>
          <w:sz w:val="24"/>
          <w:szCs w:val="24"/>
          <w:lang w:val="tt-RU" w:eastAsia="tt-RU"/>
        </w:rPr>
        <w:softHyphen/>
        <w:t>черү кагыйдәләре.</w:t>
      </w:r>
    </w:p>
    <w:p w:rsidR="00660D58" w:rsidRDefault="00C41014" w:rsidP="00660D58">
      <w:pPr>
        <w:pStyle w:val="20"/>
        <w:shd w:val="clear" w:color="auto" w:fill="auto"/>
        <w:spacing w:line="360" w:lineRule="auto"/>
        <w:ind w:firstLine="567"/>
        <w:rPr>
          <w:sz w:val="24"/>
          <w:szCs w:val="24"/>
          <w:lang w:val="tt-RU"/>
        </w:rPr>
      </w:pPr>
      <w:r w:rsidRPr="001C7ED2">
        <w:rPr>
          <w:color w:val="000000"/>
          <w:sz w:val="24"/>
          <w:szCs w:val="24"/>
          <w:lang w:val="tt-RU" w:eastAsia="tt-RU"/>
        </w:rPr>
        <w:t>Яңгырау һәм саңгырау, парлы һәм парсыз тартыклар. Язуда тартык авазларны белдерә торган хәрефләр. Татар теленә генә хас булган [w], [гъ], [къ], [х], [ч]; [җ], [ң], [һ] авазлары.</w:t>
      </w:r>
    </w:p>
    <w:p w:rsidR="00660D58" w:rsidRDefault="00C41014" w:rsidP="00660D58">
      <w:pPr>
        <w:pStyle w:val="20"/>
        <w:shd w:val="clear" w:color="auto" w:fill="auto"/>
        <w:spacing w:line="360" w:lineRule="auto"/>
        <w:ind w:firstLine="567"/>
        <w:rPr>
          <w:sz w:val="24"/>
          <w:szCs w:val="24"/>
          <w:lang w:val="tt-RU"/>
        </w:rPr>
      </w:pPr>
      <w:r w:rsidRPr="001C7ED2">
        <w:rPr>
          <w:rStyle w:val="211pt"/>
          <w:sz w:val="24"/>
          <w:szCs w:val="24"/>
        </w:rPr>
        <w:t>Е, ю, я</w:t>
      </w:r>
      <w:r w:rsidRPr="001C7ED2">
        <w:rPr>
          <w:color w:val="000000"/>
          <w:sz w:val="24"/>
          <w:szCs w:val="24"/>
          <w:lang w:val="tt-RU" w:eastAsia="tt-RU"/>
        </w:rPr>
        <w:t xml:space="preserve"> хәрефләре кергән сүзләрне дөрес язу.</w:t>
      </w:r>
      <w:r w:rsidRPr="001C7ED2">
        <w:rPr>
          <w:sz w:val="24"/>
          <w:szCs w:val="24"/>
          <w:lang w:val="tt-RU"/>
        </w:rPr>
        <w:t xml:space="preserve"> </w:t>
      </w:r>
      <w:r w:rsidRPr="001C7ED2">
        <w:rPr>
          <w:color w:val="000000"/>
          <w:sz w:val="24"/>
          <w:szCs w:val="24"/>
          <w:lang w:val="tt-RU" w:eastAsia="tt-RU"/>
        </w:rPr>
        <w:t>Саңгырау тартыкларның яңгыраулашуы.</w:t>
      </w:r>
      <w:r w:rsidRPr="001C7ED2">
        <w:rPr>
          <w:sz w:val="24"/>
          <w:szCs w:val="24"/>
          <w:lang w:val="tt-RU"/>
        </w:rPr>
        <w:t xml:space="preserve"> </w:t>
      </w:r>
      <w:r w:rsidRPr="001C7ED2">
        <w:rPr>
          <w:color w:val="000000"/>
          <w:sz w:val="24"/>
          <w:szCs w:val="24"/>
          <w:lang w:val="tt-RU" w:eastAsia="tt-RU"/>
        </w:rPr>
        <w:t>Бертөрле ике тартык аваз хәрефләренең янәшә килүе.</w:t>
      </w:r>
    </w:p>
    <w:p w:rsidR="00C41014" w:rsidRPr="00660D58" w:rsidRDefault="00C41014" w:rsidP="00660D58">
      <w:pPr>
        <w:pStyle w:val="20"/>
        <w:shd w:val="clear" w:color="auto" w:fill="auto"/>
        <w:spacing w:line="360" w:lineRule="auto"/>
        <w:ind w:firstLine="567"/>
        <w:rPr>
          <w:sz w:val="24"/>
          <w:szCs w:val="24"/>
          <w:lang w:val="tt-RU"/>
        </w:rPr>
      </w:pPr>
      <w:r w:rsidRPr="001C7ED2">
        <w:rPr>
          <w:rStyle w:val="211pt"/>
          <w:sz w:val="24"/>
          <w:szCs w:val="24"/>
        </w:rPr>
        <w:t>ъ</w:t>
      </w:r>
      <w:r w:rsidRPr="001C7ED2">
        <w:rPr>
          <w:color w:val="000000"/>
          <w:sz w:val="24"/>
          <w:szCs w:val="24"/>
          <w:lang w:val="tt-RU" w:eastAsia="tt-RU"/>
        </w:rPr>
        <w:t xml:space="preserve"> һәм </w:t>
      </w:r>
      <w:r w:rsidRPr="001C7ED2">
        <w:rPr>
          <w:rStyle w:val="211pt"/>
          <w:sz w:val="24"/>
          <w:szCs w:val="24"/>
        </w:rPr>
        <w:t>ь</w:t>
      </w:r>
      <w:r w:rsidRPr="001C7ED2">
        <w:rPr>
          <w:color w:val="000000"/>
          <w:sz w:val="24"/>
          <w:szCs w:val="24"/>
          <w:lang w:val="tt-RU" w:eastAsia="tt-RU"/>
        </w:rPr>
        <w:t xml:space="preserve"> хәрефләре кергән сүзләрне дөрес язу һәм уку.  </w:t>
      </w:r>
    </w:p>
    <w:p w:rsidR="00C41014" w:rsidRPr="001C7ED2" w:rsidRDefault="00C41014" w:rsidP="00660D58">
      <w:pPr>
        <w:pStyle w:val="21"/>
        <w:spacing w:after="0" w:line="360" w:lineRule="auto"/>
        <w:ind w:left="0"/>
        <w:jc w:val="center"/>
        <w:rPr>
          <w:rFonts w:ascii="Times New Roman" w:hAnsi="Times New Roman"/>
          <w:b/>
          <w:sz w:val="24"/>
          <w:szCs w:val="24"/>
          <w:lang w:val="be-BY"/>
        </w:rPr>
      </w:pPr>
      <w:r w:rsidRPr="001C7ED2">
        <w:rPr>
          <w:rFonts w:ascii="Times New Roman" w:hAnsi="Times New Roman"/>
          <w:b/>
          <w:sz w:val="24"/>
          <w:szCs w:val="24"/>
          <w:lang w:val="be-BY"/>
        </w:rPr>
        <w:t>Графика</w:t>
      </w:r>
    </w:p>
    <w:p w:rsidR="00C41014" w:rsidRPr="001C7ED2" w:rsidRDefault="00C41014" w:rsidP="00660D58">
      <w:pPr>
        <w:pStyle w:val="20"/>
        <w:shd w:val="clear" w:color="auto" w:fill="auto"/>
        <w:spacing w:line="360" w:lineRule="auto"/>
        <w:ind w:firstLine="567"/>
        <w:rPr>
          <w:sz w:val="24"/>
          <w:szCs w:val="24"/>
          <w:lang w:val="tt-RU"/>
        </w:rPr>
      </w:pPr>
      <w:r w:rsidRPr="001C7ED2">
        <w:rPr>
          <w:color w:val="000000"/>
          <w:sz w:val="24"/>
          <w:szCs w:val="24"/>
          <w:lang w:val="tt-RU" w:eastAsia="tt-RU"/>
        </w:rPr>
        <w:t xml:space="preserve">Татар алфавиты: хәрефләрнең тәртибен һәм исемен  яттан белү. Сүзлекләр белән эшләгәндә, алфавиттан файдалана белү. </w:t>
      </w:r>
    </w:p>
    <w:p w:rsidR="00C41014" w:rsidRPr="00660D58" w:rsidRDefault="00C41014" w:rsidP="00660D58">
      <w:pPr>
        <w:pStyle w:val="21"/>
        <w:spacing w:after="0" w:line="360" w:lineRule="auto"/>
        <w:ind w:left="0"/>
        <w:jc w:val="center"/>
        <w:rPr>
          <w:rFonts w:ascii="Times New Roman" w:hAnsi="Times New Roman"/>
          <w:b/>
          <w:color w:val="303F50"/>
          <w:sz w:val="24"/>
          <w:szCs w:val="24"/>
          <w:shd w:val="clear" w:color="auto" w:fill="FFFFFF"/>
          <w:lang w:val="tt-RU"/>
        </w:rPr>
      </w:pPr>
      <w:r w:rsidRPr="00660D58">
        <w:rPr>
          <w:rFonts w:ascii="Times New Roman" w:hAnsi="Times New Roman"/>
          <w:b/>
          <w:color w:val="303F50"/>
          <w:sz w:val="24"/>
          <w:szCs w:val="24"/>
          <w:shd w:val="clear" w:color="auto" w:fill="FFFFFF"/>
          <w:lang w:val="tt-RU"/>
        </w:rPr>
        <w:t>Сүз</w:t>
      </w:r>
    </w:p>
    <w:p w:rsidR="00C41014" w:rsidRPr="001C7ED2" w:rsidRDefault="00C41014" w:rsidP="00660D58">
      <w:pPr>
        <w:pStyle w:val="20"/>
        <w:shd w:val="clear" w:color="auto" w:fill="auto"/>
        <w:spacing w:line="360" w:lineRule="auto"/>
        <w:ind w:firstLine="567"/>
        <w:rPr>
          <w:color w:val="000000"/>
          <w:sz w:val="24"/>
          <w:szCs w:val="24"/>
          <w:lang w:val="tt-RU" w:eastAsia="tt-RU"/>
        </w:rPr>
      </w:pPr>
      <w:r w:rsidRPr="001C7ED2">
        <w:rPr>
          <w:color w:val="000000"/>
          <w:sz w:val="24"/>
          <w:szCs w:val="24"/>
          <w:lang w:val="tt-RU" w:eastAsia="tt-RU"/>
        </w:rPr>
        <w:t>Сүз тамыры. Тамырдаш сүзләр. Кушымчалар. Сүз ясалу үзенчәлекләре.</w:t>
      </w:r>
    </w:p>
    <w:p w:rsidR="00660D58" w:rsidRDefault="00C41014" w:rsidP="00660D58">
      <w:pPr>
        <w:pStyle w:val="20"/>
        <w:shd w:val="clear" w:color="auto" w:fill="auto"/>
        <w:spacing w:line="360" w:lineRule="auto"/>
        <w:ind w:firstLine="567"/>
        <w:rPr>
          <w:sz w:val="24"/>
          <w:szCs w:val="24"/>
          <w:lang w:val="tt-RU"/>
        </w:rPr>
      </w:pPr>
      <w:r w:rsidRPr="001C7ED2">
        <w:rPr>
          <w:color w:val="000000"/>
          <w:sz w:val="24"/>
          <w:szCs w:val="24"/>
          <w:lang w:val="tt-RU" w:eastAsia="tt-RU"/>
        </w:rPr>
        <w:t>Предметны белдергән сүзләр. Ялгызлык һәм уртаклык исемнәр. Кеше исемнәрен, фамилияләрен, шәһәр, авыл, елга исемнәрен, хайван кушаматларын баш хәреф белән язу.</w:t>
      </w:r>
    </w:p>
    <w:p w:rsidR="00660D58" w:rsidRDefault="00C41014" w:rsidP="00660D58">
      <w:pPr>
        <w:pStyle w:val="20"/>
        <w:shd w:val="clear" w:color="auto" w:fill="auto"/>
        <w:spacing w:line="360" w:lineRule="auto"/>
        <w:ind w:firstLine="567"/>
        <w:rPr>
          <w:sz w:val="24"/>
          <w:szCs w:val="24"/>
          <w:lang w:val="tt-RU"/>
        </w:rPr>
      </w:pPr>
      <w:r w:rsidRPr="001C7ED2">
        <w:rPr>
          <w:color w:val="000000"/>
          <w:sz w:val="24"/>
          <w:szCs w:val="24"/>
          <w:lang w:val="tt-RU" w:eastAsia="tt-RU"/>
        </w:rPr>
        <w:t xml:space="preserve">Эш-хәрәкәтне белдергән сүзләр. Аларның мәгънәсе һәм җөмләдә куллану үзенчәлекләре. </w:t>
      </w:r>
    </w:p>
    <w:p w:rsidR="00660D58" w:rsidRDefault="00C41014" w:rsidP="00660D58">
      <w:pPr>
        <w:pStyle w:val="20"/>
        <w:shd w:val="clear" w:color="auto" w:fill="auto"/>
        <w:spacing w:line="360" w:lineRule="auto"/>
        <w:ind w:firstLine="567"/>
        <w:rPr>
          <w:sz w:val="24"/>
          <w:szCs w:val="24"/>
          <w:lang w:val="tt-RU"/>
        </w:rPr>
      </w:pPr>
      <w:r w:rsidRPr="001C7ED2">
        <w:rPr>
          <w:color w:val="000000"/>
          <w:sz w:val="24"/>
          <w:szCs w:val="24"/>
          <w:lang w:val="tt-RU" w:eastAsia="tt-RU"/>
        </w:rPr>
        <w:t xml:space="preserve">Предметның билгесен белдергән сүзләр, аларны җөмләдә куллану. Татар телендә исем һәм сыйфатның синтаксик бәйләнеш үзенчәлеге. </w:t>
      </w:r>
    </w:p>
    <w:p w:rsidR="00C41014" w:rsidRPr="001C7ED2" w:rsidRDefault="00C41014" w:rsidP="00660D58">
      <w:pPr>
        <w:pStyle w:val="20"/>
        <w:shd w:val="clear" w:color="auto" w:fill="auto"/>
        <w:spacing w:line="360" w:lineRule="auto"/>
        <w:ind w:firstLine="567"/>
        <w:rPr>
          <w:sz w:val="24"/>
          <w:szCs w:val="24"/>
          <w:lang w:val="tt-RU"/>
        </w:rPr>
      </w:pPr>
      <w:r w:rsidRPr="001C7ED2">
        <w:rPr>
          <w:color w:val="000000"/>
          <w:sz w:val="24"/>
          <w:szCs w:val="24"/>
          <w:lang w:val="tt-RU" w:eastAsia="tt-RU"/>
        </w:rPr>
        <w:t>Сүз, сүзтезмә һәм җөмлә.  Сүзтезмә һәм җөмләләр төзү. Җыйнак һәм җәенке җөмлә. Җөмләнең баш кисәкләре. Җөмләдә сүз тәртибе. Әйтү максаты ягыннан җөмләнең төрләре, аларның дөрес әйтелеше.</w:t>
      </w:r>
    </w:p>
    <w:p w:rsidR="00C41014" w:rsidRPr="001C7ED2" w:rsidRDefault="00C41014" w:rsidP="00714EF6">
      <w:pPr>
        <w:pStyle w:val="20"/>
        <w:shd w:val="clear" w:color="auto" w:fill="auto"/>
        <w:spacing w:line="360" w:lineRule="auto"/>
        <w:ind w:firstLine="380"/>
        <w:jc w:val="center"/>
        <w:rPr>
          <w:b/>
          <w:color w:val="000000"/>
          <w:sz w:val="24"/>
          <w:szCs w:val="24"/>
          <w:lang w:val="tt-RU" w:eastAsia="tt-RU"/>
        </w:rPr>
      </w:pPr>
      <w:r w:rsidRPr="001C7ED2">
        <w:rPr>
          <w:b/>
          <w:color w:val="000000"/>
          <w:sz w:val="24"/>
          <w:szCs w:val="24"/>
          <w:lang w:val="tt-RU" w:eastAsia="tt-RU"/>
        </w:rPr>
        <w:t>Бәйләнешле сөйләм</w:t>
      </w:r>
    </w:p>
    <w:p w:rsidR="00660D58" w:rsidRDefault="00C41014" w:rsidP="00660D58">
      <w:pPr>
        <w:pStyle w:val="20"/>
        <w:shd w:val="clear" w:color="auto" w:fill="auto"/>
        <w:spacing w:line="360" w:lineRule="auto"/>
        <w:ind w:firstLine="567"/>
        <w:rPr>
          <w:sz w:val="24"/>
          <w:szCs w:val="24"/>
          <w:lang w:val="tt-RU"/>
        </w:rPr>
      </w:pPr>
      <w:r w:rsidRPr="001C7ED2">
        <w:rPr>
          <w:color w:val="000000"/>
          <w:sz w:val="24"/>
          <w:szCs w:val="24"/>
          <w:lang w:val="tt-RU" w:eastAsia="tt-RU"/>
        </w:rPr>
        <w:t>Текстта җөмләләрнең урнашу тәртибе (үзара бәйләнеше). Текстның темасын билгеләү, төп фикерен табу. Текстны кисәкләргә бүлү һәм исем кую.</w:t>
      </w:r>
    </w:p>
    <w:p w:rsidR="00660D58" w:rsidRDefault="00C41014" w:rsidP="00660D58">
      <w:pPr>
        <w:pStyle w:val="20"/>
        <w:shd w:val="clear" w:color="auto" w:fill="auto"/>
        <w:spacing w:line="360" w:lineRule="auto"/>
        <w:ind w:firstLine="567"/>
        <w:rPr>
          <w:sz w:val="24"/>
          <w:szCs w:val="24"/>
          <w:lang w:val="tt-RU"/>
        </w:rPr>
      </w:pPr>
      <w:r w:rsidRPr="001C7ED2">
        <w:rPr>
          <w:color w:val="000000"/>
          <w:sz w:val="24"/>
          <w:szCs w:val="24"/>
          <w:lang w:val="tt-RU" w:eastAsia="tt-RU"/>
        </w:rPr>
        <w:t>Рәсемнәр буенча, терәк сүзләр кулланып, текст төзү. Тәкъдим ителгән бирем буенча текстның эчтәлеген сөйләү.</w:t>
      </w:r>
    </w:p>
    <w:p w:rsidR="00C41014" w:rsidRPr="001C7ED2" w:rsidRDefault="00C41014" w:rsidP="00660D58">
      <w:pPr>
        <w:pStyle w:val="20"/>
        <w:shd w:val="clear" w:color="auto" w:fill="auto"/>
        <w:spacing w:line="360" w:lineRule="auto"/>
        <w:ind w:firstLine="567"/>
        <w:rPr>
          <w:sz w:val="24"/>
          <w:szCs w:val="24"/>
          <w:lang w:val="tt-RU"/>
        </w:rPr>
      </w:pPr>
      <w:r w:rsidRPr="001C7ED2">
        <w:rPr>
          <w:color w:val="000000"/>
          <w:sz w:val="24"/>
          <w:szCs w:val="24"/>
          <w:lang w:val="tt-RU" w:eastAsia="tt-RU"/>
        </w:rPr>
        <w:t>Шигырь, мәкаль, әйтем һәм табышмаклар ятлау. Татар сөйләм әдәбенә хас булган сүзләрне дөрес куллану.</w:t>
      </w:r>
    </w:p>
    <w:p w:rsidR="00C41014" w:rsidRPr="00660D58" w:rsidRDefault="00C41014" w:rsidP="00714EF6">
      <w:pPr>
        <w:pStyle w:val="a3"/>
        <w:spacing w:after="0" w:line="360" w:lineRule="auto"/>
        <w:ind w:left="809"/>
        <w:jc w:val="center"/>
        <w:rPr>
          <w:rFonts w:ascii="Times New Roman" w:hAnsi="Times New Roman"/>
          <w:b/>
          <w:sz w:val="24"/>
          <w:szCs w:val="24"/>
          <w:lang w:val="tt-RU"/>
        </w:rPr>
      </w:pPr>
      <w:r w:rsidRPr="00660D58">
        <w:rPr>
          <w:rFonts w:ascii="Times New Roman" w:hAnsi="Times New Roman"/>
          <w:b/>
          <w:sz w:val="24"/>
          <w:szCs w:val="24"/>
          <w:lang w:val="tt-RU"/>
        </w:rPr>
        <w:t xml:space="preserve">3 </w:t>
      </w:r>
      <w:r w:rsidR="004E4472" w:rsidRPr="00660D58">
        <w:rPr>
          <w:rFonts w:ascii="Times New Roman" w:hAnsi="Times New Roman"/>
          <w:b/>
          <w:sz w:val="24"/>
          <w:szCs w:val="24"/>
          <w:lang w:val="tt-RU"/>
        </w:rPr>
        <w:t>нче  сыйныф</w:t>
      </w:r>
    </w:p>
    <w:p w:rsidR="00C41014" w:rsidRPr="00660D58" w:rsidRDefault="00C41014" w:rsidP="00714EF6">
      <w:pPr>
        <w:pStyle w:val="a3"/>
        <w:spacing w:after="0" w:line="360" w:lineRule="auto"/>
        <w:ind w:left="809"/>
        <w:jc w:val="center"/>
        <w:rPr>
          <w:rFonts w:ascii="Times New Roman" w:hAnsi="Times New Roman"/>
          <w:sz w:val="24"/>
          <w:szCs w:val="24"/>
          <w:lang w:val="tt-RU"/>
        </w:rPr>
      </w:pPr>
      <w:r w:rsidRPr="00660D58">
        <w:rPr>
          <w:rFonts w:ascii="Times New Roman" w:hAnsi="Times New Roman"/>
          <w:b/>
          <w:sz w:val="24"/>
          <w:szCs w:val="24"/>
          <w:lang w:val="tt-RU"/>
        </w:rPr>
        <w:t>Лексика</w:t>
      </w:r>
      <w:r w:rsidRPr="00660D58">
        <w:rPr>
          <w:rFonts w:ascii="Times New Roman" w:hAnsi="Times New Roman"/>
          <w:sz w:val="24"/>
          <w:szCs w:val="24"/>
          <w:lang w:val="tt-RU"/>
        </w:rPr>
        <w:t xml:space="preserve">. </w:t>
      </w:r>
      <w:r w:rsidRPr="00660D58">
        <w:rPr>
          <w:rFonts w:ascii="Times New Roman" w:hAnsi="Times New Roman"/>
          <w:b/>
          <w:sz w:val="24"/>
          <w:szCs w:val="24"/>
          <w:lang w:val="tt-RU"/>
        </w:rPr>
        <w:t>Сүз.</w:t>
      </w:r>
    </w:p>
    <w:p w:rsidR="00C41014" w:rsidRPr="00660D58" w:rsidRDefault="00C41014" w:rsidP="00660D58">
      <w:pPr>
        <w:pStyle w:val="a3"/>
        <w:spacing w:after="0" w:line="360" w:lineRule="auto"/>
        <w:ind w:left="0" w:firstLine="567"/>
        <w:jc w:val="both"/>
        <w:rPr>
          <w:rFonts w:ascii="Times New Roman" w:hAnsi="Times New Roman"/>
          <w:sz w:val="24"/>
          <w:szCs w:val="24"/>
          <w:lang w:val="tt-RU"/>
        </w:rPr>
      </w:pPr>
      <w:r w:rsidRPr="00660D58">
        <w:rPr>
          <w:rFonts w:ascii="Times New Roman" w:hAnsi="Times New Roman"/>
          <w:sz w:val="24"/>
          <w:szCs w:val="24"/>
          <w:lang w:val="tt-RU"/>
        </w:rPr>
        <w:t xml:space="preserve">Сүз һәм аның лексик  мәгънәсе.Бер мәгънәле һәм күп мәгънәле сүзләр, аларның аермасы.Сүзнең туры һәм күчерелмә мәгънәләре,аларны сөйләмдә куллану.  Татар телендә алынма сүзләр.Синонимнар һәм антонимнар, омонимнар: аларны сөйләмдә куллану. Татар теленең сүзлек байлыгы.Татар телендә сүзлекләр: татар теленең аңлатмалы сүзлеге, синонимнар, антонимнар, омонимнар сүзлекләре һәм аларны көндәлек тормышта , уку эшчәнлегендә куллану. </w:t>
      </w:r>
    </w:p>
    <w:p w:rsidR="00C41014" w:rsidRPr="00660D58" w:rsidRDefault="00C41014" w:rsidP="00660D58">
      <w:pPr>
        <w:pStyle w:val="a3"/>
        <w:spacing w:after="0" w:line="360" w:lineRule="auto"/>
        <w:ind w:left="0"/>
        <w:jc w:val="both"/>
        <w:rPr>
          <w:rFonts w:ascii="Times New Roman" w:hAnsi="Times New Roman"/>
          <w:b/>
          <w:sz w:val="24"/>
          <w:szCs w:val="24"/>
          <w:lang w:val="be-BY"/>
        </w:rPr>
      </w:pPr>
    </w:p>
    <w:p w:rsidR="00C41014" w:rsidRPr="00660D58" w:rsidRDefault="00C41014" w:rsidP="00660D58">
      <w:pPr>
        <w:pStyle w:val="a3"/>
        <w:spacing w:after="0" w:line="360" w:lineRule="auto"/>
        <w:ind w:left="0"/>
        <w:jc w:val="both"/>
        <w:rPr>
          <w:rFonts w:ascii="Times New Roman" w:hAnsi="Times New Roman"/>
          <w:b/>
          <w:sz w:val="24"/>
          <w:szCs w:val="24"/>
          <w:lang w:val="be-BY"/>
        </w:rPr>
      </w:pPr>
    </w:p>
    <w:p w:rsidR="00C41014" w:rsidRPr="00660D58" w:rsidRDefault="00C41014" w:rsidP="00660D58">
      <w:pPr>
        <w:pStyle w:val="a3"/>
        <w:spacing w:after="0" w:line="360" w:lineRule="auto"/>
        <w:ind w:left="0"/>
        <w:jc w:val="both"/>
        <w:rPr>
          <w:rFonts w:ascii="Times New Roman" w:hAnsi="Times New Roman"/>
          <w:b/>
          <w:sz w:val="24"/>
          <w:szCs w:val="24"/>
          <w:lang w:val="be-BY"/>
        </w:rPr>
      </w:pPr>
    </w:p>
    <w:p w:rsidR="00953A99" w:rsidRDefault="00953A99" w:rsidP="00660D58">
      <w:pPr>
        <w:pStyle w:val="a3"/>
        <w:spacing w:after="0" w:line="360" w:lineRule="auto"/>
        <w:ind w:left="0"/>
        <w:jc w:val="center"/>
        <w:rPr>
          <w:rFonts w:ascii="Times New Roman" w:hAnsi="Times New Roman"/>
          <w:b/>
          <w:sz w:val="24"/>
          <w:szCs w:val="24"/>
          <w:lang w:val="be-BY"/>
        </w:rPr>
      </w:pPr>
    </w:p>
    <w:p w:rsidR="00C41014" w:rsidRPr="00660D58" w:rsidRDefault="00C41014" w:rsidP="00660D58">
      <w:pPr>
        <w:pStyle w:val="a3"/>
        <w:spacing w:after="0" w:line="360" w:lineRule="auto"/>
        <w:ind w:left="0"/>
        <w:jc w:val="center"/>
        <w:rPr>
          <w:rFonts w:ascii="Times New Roman" w:hAnsi="Times New Roman"/>
          <w:b/>
          <w:sz w:val="24"/>
          <w:szCs w:val="24"/>
          <w:lang w:val="be-BY"/>
        </w:rPr>
      </w:pPr>
      <w:r w:rsidRPr="00660D58">
        <w:rPr>
          <w:rFonts w:ascii="Times New Roman" w:hAnsi="Times New Roman"/>
          <w:b/>
          <w:sz w:val="24"/>
          <w:szCs w:val="24"/>
          <w:lang w:val="be-BY"/>
        </w:rPr>
        <w:t>Сүз төзелеше һәм сүз ясалышы</w:t>
      </w:r>
    </w:p>
    <w:p w:rsidR="00C41014" w:rsidRPr="00660D58" w:rsidRDefault="00C41014" w:rsidP="00660D58">
      <w:pPr>
        <w:pStyle w:val="a3"/>
        <w:spacing w:after="0" w:line="360" w:lineRule="auto"/>
        <w:ind w:left="0" w:firstLine="567"/>
        <w:jc w:val="both"/>
        <w:rPr>
          <w:rFonts w:ascii="Times New Roman" w:hAnsi="Times New Roman"/>
          <w:sz w:val="24"/>
          <w:szCs w:val="24"/>
          <w:lang w:val="tt-RU"/>
        </w:rPr>
      </w:pPr>
      <w:r w:rsidRPr="00660D58">
        <w:rPr>
          <w:rFonts w:ascii="Times New Roman" w:hAnsi="Times New Roman"/>
          <w:sz w:val="24"/>
          <w:szCs w:val="24"/>
          <w:lang w:val="tt-RU"/>
        </w:rPr>
        <w:t>Сүзнең мәгънәле кисәкләрен билгеләү: тамыр һәм кушымча. Сүз ясагыч кушымчалар турында төшенчә. Сүзне төзелеше буенча тикшерү.</w:t>
      </w:r>
    </w:p>
    <w:p w:rsidR="00C41014" w:rsidRPr="00660D58" w:rsidRDefault="00C41014" w:rsidP="00660D58">
      <w:pPr>
        <w:pStyle w:val="a3"/>
        <w:spacing w:after="0" w:line="360" w:lineRule="auto"/>
        <w:ind w:left="0"/>
        <w:jc w:val="both"/>
        <w:rPr>
          <w:rFonts w:ascii="Times New Roman" w:hAnsi="Times New Roman"/>
          <w:sz w:val="24"/>
          <w:szCs w:val="24"/>
          <w:lang w:val="tt-RU"/>
        </w:rPr>
      </w:pPr>
      <w:r w:rsidRPr="00660D58">
        <w:rPr>
          <w:rFonts w:ascii="Times New Roman" w:hAnsi="Times New Roman"/>
          <w:sz w:val="24"/>
          <w:szCs w:val="24"/>
          <w:lang w:val="tt-RU"/>
        </w:rPr>
        <w:t>Тамырдаш сүзләр турында төшенчә. Аларның синонимнардан һәм омонимнардан аермасы. Тамырдаш сүзләр һәм бер үк сүзнең төрле формалары.</w:t>
      </w:r>
    </w:p>
    <w:p w:rsidR="00C41014" w:rsidRPr="00660D58" w:rsidRDefault="00C41014" w:rsidP="00660D58">
      <w:pPr>
        <w:pStyle w:val="a3"/>
        <w:spacing w:after="0" w:line="360" w:lineRule="auto"/>
        <w:ind w:left="0" w:firstLine="567"/>
        <w:jc w:val="both"/>
        <w:rPr>
          <w:rFonts w:ascii="Times New Roman" w:hAnsi="Times New Roman"/>
          <w:sz w:val="24"/>
          <w:szCs w:val="24"/>
          <w:lang w:val="tt-RU"/>
        </w:rPr>
      </w:pPr>
      <w:r w:rsidRPr="00660D58">
        <w:rPr>
          <w:rFonts w:ascii="Times New Roman" w:hAnsi="Times New Roman"/>
          <w:sz w:val="24"/>
          <w:szCs w:val="24"/>
          <w:lang w:val="tt-RU"/>
        </w:rPr>
        <w:t>Сүзләрнең дөрес язылышын тикшерү ысуллары: сүзнең формасын үзгәртү, тамырдаш сүзләр сайлау, орфографик сүзлек куллану.</w:t>
      </w:r>
    </w:p>
    <w:p w:rsidR="00C41014" w:rsidRPr="00660D58" w:rsidRDefault="00C41014" w:rsidP="00660D58">
      <w:pPr>
        <w:pStyle w:val="a3"/>
        <w:spacing w:after="0" w:line="360" w:lineRule="auto"/>
        <w:ind w:left="0"/>
        <w:jc w:val="center"/>
        <w:rPr>
          <w:rFonts w:ascii="Times New Roman" w:hAnsi="Times New Roman"/>
          <w:b/>
          <w:sz w:val="24"/>
          <w:szCs w:val="24"/>
          <w:lang w:val="tt-RU"/>
        </w:rPr>
      </w:pPr>
      <w:r w:rsidRPr="00660D58">
        <w:rPr>
          <w:rFonts w:ascii="Times New Roman" w:hAnsi="Times New Roman"/>
          <w:b/>
          <w:sz w:val="24"/>
          <w:szCs w:val="24"/>
          <w:lang w:val="tt-RU"/>
        </w:rPr>
        <w:t>Морфология</w:t>
      </w:r>
    </w:p>
    <w:p w:rsidR="00C41014" w:rsidRPr="00660D58" w:rsidRDefault="00C41014" w:rsidP="00660D58">
      <w:pPr>
        <w:pStyle w:val="a3"/>
        <w:spacing w:after="0" w:line="360" w:lineRule="auto"/>
        <w:ind w:left="0" w:firstLine="567"/>
        <w:jc w:val="both"/>
        <w:rPr>
          <w:rFonts w:ascii="Times New Roman" w:hAnsi="Times New Roman"/>
          <w:b/>
          <w:sz w:val="24"/>
          <w:szCs w:val="24"/>
          <w:lang w:val="tt-RU"/>
        </w:rPr>
      </w:pPr>
      <w:r w:rsidRPr="00660D58">
        <w:rPr>
          <w:rFonts w:ascii="Times New Roman" w:hAnsi="Times New Roman"/>
          <w:sz w:val="24"/>
          <w:szCs w:val="24"/>
          <w:lang w:val="tt-RU"/>
        </w:rPr>
        <w:t>Сүз төркемнәре турында төшенчә.</w:t>
      </w:r>
    </w:p>
    <w:p w:rsidR="00C41014" w:rsidRPr="00660D58" w:rsidRDefault="00C41014" w:rsidP="00660D58">
      <w:pPr>
        <w:pStyle w:val="a3"/>
        <w:spacing w:after="0" w:line="360" w:lineRule="auto"/>
        <w:ind w:left="0"/>
        <w:jc w:val="both"/>
        <w:rPr>
          <w:rFonts w:ascii="Times New Roman" w:hAnsi="Times New Roman"/>
          <w:sz w:val="24"/>
          <w:szCs w:val="24"/>
          <w:lang w:val="tt-RU"/>
        </w:rPr>
      </w:pPr>
      <w:r w:rsidRPr="00660D58">
        <w:rPr>
          <w:rFonts w:ascii="Times New Roman" w:hAnsi="Times New Roman"/>
          <w:b/>
          <w:sz w:val="24"/>
          <w:szCs w:val="24"/>
          <w:lang w:val="tt-RU"/>
        </w:rPr>
        <w:t>Исем.</w:t>
      </w:r>
      <w:r w:rsidRPr="00660D58">
        <w:rPr>
          <w:rFonts w:ascii="Times New Roman" w:hAnsi="Times New Roman"/>
          <w:sz w:val="24"/>
          <w:szCs w:val="24"/>
          <w:lang w:val="tt-RU"/>
        </w:rPr>
        <w:t xml:space="preserve"> Мәгънәсе һәм кулланылышы. Берлек һәм күплек саннары. Күплек сан кушымчаларының дөрес язылышы. Татар телендә килешләр һәм аларның сораулары. Исемнәрнең килеш белән төрләнеше. Исемнәргә морфологик анализ ясау күнегүләре.</w:t>
      </w:r>
    </w:p>
    <w:p w:rsidR="00C41014" w:rsidRPr="00660D58" w:rsidRDefault="00C41014" w:rsidP="00660D58">
      <w:pPr>
        <w:pStyle w:val="a3"/>
        <w:spacing w:after="0" w:line="360" w:lineRule="auto"/>
        <w:ind w:left="0"/>
        <w:jc w:val="both"/>
        <w:rPr>
          <w:rFonts w:ascii="Times New Roman" w:hAnsi="Times New Roman"/>
          <w:sz w:val="24"/>
          <w:szCs w:val="24"/>
          <w:lang w:val="tt-RU"/>
        </w:rPr>
      </w:pPr>
      <w:r w:rsidRPr="00660D58">
        <w:rPr>
          <w:rFonts w:ascii="Times New Roman" w:hAnsi="Times New Roman"/>
          <w:b/>
          <w:sz w:val="24"/>
          <w:szCs w:val="24"/>
          <w:lang w:val="tt-RU"/>
        </w:rPr>
        <w:t>Фигыль.</w:t>
      </w:r>
      <w:r w:rsidRPr="00660D58">
        <w:rPr>
          <w:rFonts w:ascii="Times New Roman" w:hAnsi="Times New Roman"/>
          <w:sz w:val="24"/>
          <w:szCs w:val="24"/>
          <w:lang w:val="tt-RU"/>
        </w:rPr>
        <w:t xml:space="preserve"> Фигыльнең мәгънәсе һәм сөйләмдә кулланылышы. Фигыльнең барлык һәм юклык формалары. Фигыльнең зат-сан белән төрләнеше. Хикәя фигыльнең хәзерге, үткән һәм киләчәк заманнары.   -ар, -әр, -ыр, -ер, -р, -ачак, -әчәк, -ячак, -ячәк киләчәк заман хикәя фигыль кушымчаларының дөрес язылышын гамәли үзләштерү. </w:t>
      </w:r>
    </w:p>
    <w:p w:rsidR="00C41014" w:rsidRPr="00660D58" w:rsidRDefault="00C41014" w:rsidP="00660D58">
      <w:pPr>
        <w:pStyle w:val="a3"/>
        <w:spacing w:after="0" w:line="360" w:lineRule="auto"/>
        <w:ind w:left="0"/>
        <w:jc w:val="both"/>
        <w:rPr>
          <w:rFonts w:ascii="Times New Roman" w:hAnsi="Times New Roman"/>
          <w:sz w:val="24"/>
          <w:szCs w:val="24"/>
          <w:lang w:val="tt-RU"/>
        </w:rPr>
      </w:pPr>
      <w:r w:rsidRPr="00660D58">
        <w:rPr>
          <w:rFonts w:ascii="Times New Roman" w:hAnsi="Times New Roman"/>
          <w:sz w:val="24"/>
          <w:szCs w:val="24"/>
          <w:lang w:val="tt-RU"/>
        </w:rPr>
        <w:t xml:space="preserve">Фигыльләргә морфологик анализ. </w:t>
      </w:r>
    </w:p>
    <w:p w:rsidR="00C41014" w:rsidRPr="00660D58" w:rsidRDefault="00C41014" w:rsidP="00660D58">
      <w:pPr>
        <w:pStyle w:val="a3"/>
        <w:spacing w:after="0" w:line="360" w:lineRule="auto"/>
        <w:ind w:left="0"/>
        <w:jc w:val="both"/>
        <w:rPr>
          <w:rFonts w:ascii="Times New Roman" w:hAnsi="Times New Roman"/>
          <w:sz w:val="24"/>
          <w:szCs w:val="24"/>
          <w:lang w:val="tt-RU"/>
        </w:rPr>
      </w:pPr>
      <w:r w:rsidRPr="00660D58">
        <w:rPr>
          <w:rFonts w:ascii="Times New Roman" w:hAnsi="Times New Roman"/>
          <w:b/>
          <w:sz w:val="24"/>
          <w:szCs w:val="24"/>
          <w:lang w:val="tt-RU"/>
        </w:rPr>
        <w:t>Сыйфат.</w:t>
      </w:r>
      <w:r w:rsidRPr="00660D58">
        <w:rPr>
          <w:rFonts w:ascii="Times New Roman" w:hAnsi="Times New Roman"/>
          <w:sz w:val="24"/>
          <w:szCs w:val="24"/>
          <w:lang w:val="tt-RU"/>
        </w:rPr>
        <w:t xml:space="preserve"> Мәгънәсе һәм сөйләмдә кулланылышы. Сыйфат дәрәҗәләре: гади(төп), чагыштыру, артыклык, кимлек. Чагыштыру дәрәҗәсендәге –рак, -рәк кушымчаларының һәм артыклык дәрәҗәсендәге кисәкчәләрнең дөрес язылышы. </w:t>
      </w:r>
    </w:p>
    <w:p w:rsidR="00C41014" w:rsidRPr="00660D58" w:rsidRDefault="00C41014" w:rsidP="00660D58">
      <w:pPr>
        <w:pStyle w:val="a3"/>
        <w:spacing w:after="0" w:line="360" w:lineRule="auto"/>
        <w:ind w:left="0"/>
        <w:jc w:val="both"/>
        <w:rPr>
          <w:rFonts w:ascii="Times New Roman" w:hAnsi="Times New Roman"/>
          <w:sz w:val="24"/>
          <w:szCs w:val="24"/>
          <w:lang w:val="tt-RU"/>
        </w:rPr>
      </w:pPr>
      <w:r w:rsidRPr="00660D58">
        <w:rPr>
          <w:rFonts w:ascii="Times New Roman" w:hAnsi="Times New Roman"/>
          <w:b/>
          <w:sz w:val="24"/>
          <w:szCs w:val="24"/>
          <w:lang w:val="tt-RU"/>
        </w:rPr>
        <w:t>Алмашлык.</w:t>
      </w:r>
      <w:r w:rsidRPr="00660D58">
        <w:rPr>
          <w:rFonts w:ascii="Times New Roman" w:hAnsi="Times New Roman"/>
          <w:sz w:val="24"/>
          <w:szCs w:val="24"/>
          <w:lang w:val="tt-RU"/>
        </w:rPr>
        <w:t xml:space="preserve"> Алмашлык турында гомуми күзаллау.Зат алмашлыклары, мәгънәсе һәм сөйләмдә кулланылышы. Зат алмашлыкларының килеш белән төрләнеше.</w:t>
      </w:r>
    </w:p>
    <w:p w:rsidR="00C41014" w:rsidRPr="00660D58" w:rsidRDefault="00C41014" w:rsidP="00660D58">
      <w:pPr>
        <w:pStyle w:val="a3"/>
        <w:spacing w:after="0" w:line="360" w:lineRule="auto"/>
        <w:ind w:left="0" w:firstLine="567"/>
        <w:jc w:val="both"/>
        <w:rPr>
          <w:rFonts w:ascii="Times New Roman" w:hAnsi="Times New Roman"/>
          <w:sz w:val="24"/>
          <w:szCs w:val="24"/>
          <w:lang w:val="tt-RU"/>
        </w:rPr>
      </w:pPr>
      <w:r w:rsidRPr="00660D58">
        <w:rPr>
          <w:rFonts w:ascii="Times New Roman" w:hAnsi="Times New Roman"/>
          <w:b/>
          <w:sz w:val="24"/>
          <w:szCs w:val="24"/>
          <w:lang w:val="tt-RU"/>
        </w:rPr>
        <w:t>Кисәкчә</w:t>
      </w:r>
      <w:r w:rsidRPr="00660D58">
        <w:rPr>
          <w:rFonts w:ascii="Times New Roman" w:hAnsi="Times New Roman"/>
          <w:sz w:val="24"/>
          <w:szCs w:val="24"/>
          <w:lang w:val="tt-RU"/>
        </w:rPr>
        <w:t>.</w:t>
      </w:r>
      <w:r w:rsidRPr="00660D58">
        <w:rPr>
          <w:rFonts w:ascii="Times New Roman" w:hAnsi="Times New Roman"/>
          <w:i/>
          <w:sz w:val="24"/>
          <w:szCs w:val="24"/>
          <w:lang w:val="tt-RU"/>
        </w:rPr>
        <w:t xml:space="preserve"> да, дә, та, тә </w:t>
      </w:r>
      <w:r w:rsidRPr="00660D58">
        <w:rPr>
          <w:rFonts w:ascii="Times New Roman" w:hAnsi="Times New Roman"/>
          <w:sz w:val="24"/>
          <w:szCs w:val="24"/>
          <w:lang w:val="tt-RU"/>
        </w:rPr>
        <w:t xml:space="preserve">кисәкчәләрен </w:t>
      </w:r>
      <w:r w:rsidRPr="00660D58">
        <w:rPr>
          <w:rFonts w:ascii="Times New Roman" w:hAnsi="Times New Roman"/>
          <w:i/>
          <w:sz w:val="24"/>
          <w:szCs w:val="24"/>
          <w:lang w:val="tt-RU"/>
        </w:rPr>
        <w:t xml:space="preserve">–да, -дә, -та, -тә </w:t>
      </w:r>
      <w:r w:rsidRPr="00660D58">
        <w:rPr>
          <w:rFonts w:ascii="Times New Roman" w:hAnsi="Times New Roman"/>
          <w:sz w:val="24"/>
          <w:szCs w:val="24"/>
          <w:lang w:val="tt-RU"/>
        </w:rPr>
        <w:t>урын-вакыт килеше кушымчаларыннан аерып таный белү ысуллары.</w:t>
      </w:r>
      <w:r w:rsidRPr="00660D58">
        <w:rPr>
          <w:rFonts w:ascii="Times New Roman" w:hAnsi="Times New Roman"/>
          <w:i/>
          <w:sz w:val="24"/>
          <w:szCs w:val="24"/>
          <w:lang w:val="tt-RU"/>
        </w:rPr>
        <w:t xml:space="preserve">  </w:t>
      </w:r>
      <w:r w:rsidRPr="00660D58">
        <w:rPr>
          <w:rFonts w:ascii="Times New Roman" w:hAnsi="Times New Roman"/>
          <w:sz w:val="24"/>
          <w:szCs w:val="24"/>
          <w:lang w:val="tt-RU"/>
        </w:rPr>
        <w:t>Кисәкчәләрнең дөрес язылышы.</w:t>
      </w:r>
    </w:p>
    <w:p w:rsidR="00C41014" w:rsidRPr="00660D58" w:rsidRDefault="00C41014" w:rsidP="00660D58">
      <w:pPr>
        <w:pStyle w:val="a3"/>
        <w:spacing w:after="0" w:line="360" w:lineRule="auto"/>
        <w:ind w:left="0" w:firstLine="567"/>
        <w:jc w:val="both"/>
        <w:rPr>
          <w:rFonts w:ascii="Times New Roman" w:hAnsi="Times New Roman"/>
          <w:b/>
          <w:sz w:val="24"/>
          <w:szCs w:val="24"/>
          <w:lang w:val="tt-RU"/>
        </w:rPr>
      </w:pPr>
      <w:r w:rsidRPr="00660D58">
        <w:rPr>
          <w:rFonts w:ascii="Times New Roman" w:hAnsi="Times New Roman"/>
          <w:b/>
          <w:sz w:val="24"/>
          <w:szCs w:val="24"/>
          <w:lang w:val="tt-RU"/>
        </w:rPr>
        <w:t>Бәйлекләр</w:t>
      </w:r>
      <w:r w:rsidRPr="00660D58">
        <w:rPr>
          <w:rFonts w:ascii="Times New Roman" w:hAnsi="Times New Roman"/>
          <w:sz w:val="24"/>
          <w:szCs w:val="24"/>
          <w:lang w:val="tt-RU"/>
        </w:rPr>
        <w:t xml:space="preserve">, аларның сөйләмдәге әһәмияте. Бәйлекләрне исемнәр һәм алмашлыклар белән төрле килешләрдә куллану. </w:t>
      </w:r>
    </w:p>
    <w:p w:rsidR="00C41014" w:rsidRPr="00660D58" w:rsidRDefault="00C41014" w:rsidP="00660D58">
      <w:pPr>
        <w:pStyle w:val="a3"/>
        <w:spacing w:after="0" w:line="360" w:lineRule="auto"/>
        <w:ind w:left="0"/>
        <w:jc w:val="center"/>
        <w:rPr>
          <w:rFonts w:ascii="Times New Roman" w:hAnsi="Times New Roman"/>
          <w:b/>
          <w:sz w:val="24"/>
          <w:szCs w:val="24"/>
          <w:lang w:val="tt-RU"/>
        </w:rPr>
      </w:pPr>
      <w:r w:rsidRPr="00660D58">
        <w:rPr>
          <w:rFonts w:ascii="Times New Roman" w:hAnsi="Times New Roman"/>
          <w:b/>
          <w:sz w:val="24"/>
          <w:szCs w:val="24"/>
          <w:lang w:val="tt-RU"/>
        </w:rPr>
        <w:t>Синтаксис</w:t>
      </w:r>
    </w:p>
    <w:p w:rsidR="00C41014" w:rsidRPr="00660D58" w:rsidRDefault="00C41014" w:rsidP="00660D58">
      <w:pPr>
        <w:pStyle w:val="a3"/>
        <w:spacing w:after="0" w:line="360" w:lineRule="auto"/>
        <w:ind w:left="0" w:firstLine="567"/>
        <w:jc w:val="both"/>
        <w:rPr>
          <w:rFonts w:ascii="Times New Roman" w:hAnsi="Times New Roman"/>
          <w:sz w:val="24"/>
          <w:szCs w:val="24"/>
          <w:lang w:val="tt-RU"/>
        </w:rPr>
      </w:pPr>
      <w:r w:rsidRPr="00660D58">
        <w:rPr>
          <w:rFonts w:ascii="Times New Roman" w:hAnsi="Times New Roman"/>
          <w:b/>
          <w:sz w:val="24"/>
          <w:szCs w:val="24"/>
          <w:lang w:val="tt-RU"/>
        </w:rPr>
        <w:t>Җөмлә</w:t>
      </w:r>
      <w:r w:rsidRPr="00660D58">
        <w:rPr>
          <w:rFonts w:ascii="Times New Roman" w:hAnsi="Times New Roman"/>
          <w:sz w:val="24"/>
          <w:szCs w:val="24"/>
          <w:lang w:val="tt-RU"/>
        </w:rPr>
        <w:t>. Әйтелү максатыннан чыгып, җөмләләрнең төрләре(хикәя, сорау, өндәү(боеру), тойгылы). Җөмлә ахырында тыныш билгеләре: нокта, сорау һәм өндәү билгеләре. Хикәя, сорау, өндәү(боеру), тойгылы җөмләләрнең интонацион үзенчәлекләре(гамәли үзләштерү).</w:t>
      </w:r>
    </w:p>
    <w:p w:rsidR="00C41014" w:rsidRPr="00660D58" w:rsidRDefault="00C41014" w:rsidP="00660D58">
      <w:pPr>
        <w:pStyle w:val="a3"/>
        <w:spacing w:after="0" w:line="360" w:lineRule="auto"/>
        <w:ind w:left="0" w:firstLine="567"/>
        <w:jc w:val="both"/>
        <w:rPr>
          <w:rFonts w:ascii="Times New Roman" w:hAnsi="Times New Roman"/>
          <w:sz w:val="24"/>
          <w:szCs w:val="24"/>
          <w:lang w:val="tt-RU"/>
        </w:rPr>
      </w:pPr>
      <w:r w:rsidRPr="00660D58">
        <w:rPr>
          <w:rFonts w:ascii="Times New Roman" w:hAnsi="Times New Roman"/>
          <w:sz w:val="24"/>
          <w:szCs w:val="24"/>
          <w:lang w:val="tt-RU"/>
        </w:rPr>
        <w:t xml:space="preserve">Баш һәм иярчен кисәкләр турында төшенчә. Ия һәм хәбәр. Җөмләдә сүзләр бәйләнешен билгеләү. </w:t>
      </w:r>
    </w:p>
    <w:p w:rsidR="00C41014" w:rsidRPr="00660D58" w:rsidRDefault="00C41014" w:rsidP="00660D58">
      <w:pPr>
        <w:pStyle w:val="a3"/>
        <w:spacing w:after="0" w:line="360" w:lineRule="auto"/>
        <w:ind w:left="0" w:firstLine="567"/>
        <w:jc w:val="both"/>
        <w:rPr>
          <w:rFonts w:ascii="Times New Roman" w:hAnsi="Times New Roman"/>
          <w:sz w:val="24"/>
          <w:szCs w:val="24"/>
          <w:lang w:val="tt-RU"/>
        </w:rPr>
      </w:pPr>
      <w:r w:rsidRPr="00660D58">
        <w:rPr>
          <w:rFonts w:ascii="Times New Roman" w:hAnsi="Times New Roman"/>
          <w:sz w:val="24"/>
          <w:szCs w:val="24"/>
          <w:lang w:val="tt-RU"/>
        </w:rPr>
        <w:t xml:space="preserve">Җөмләдә сүз тәртибе. Җыйнак һәм җәенке җөмләләр турында төшенчә. </w:t>
      </w:r>
    </w:p>
    <w:p w:rsidR="00C41014" w:rsidRPr="00660D58" w:rsidRDefault="00C41014" w:rsidP="00660D58">
      <w:pPr>
        <w:pStyle w:val="a3"/>
        <w:spacing w:after="0" w:line="360" w:lineRule="auto"/>
        <w:ind w:left="0" w:firstLine="567"/>
        <w:jc w:val="both"/>
        <w:rPr>
          <w:rFonts w:ascii="Times New Roman" w:hAnsi="Times New Roman"/>
          <w:sz w:val="24"/>
          <w:szCs w:val="24"/>
          <w:lang w:val="tt-RU"/>
        </w:rPr>
      </w:pPr>
      <w:r w:rsidRPr="00660D58">
        <w:rPr>
          <w:rFonts w:ascii="Times New Roman" w:hAnsi="Times New Roman"/>
          <w:b/>
          <w:sz w:val="24"/>
          <w:szCs w:val="24"/>
          <w:lang w:val="tt-RU"/>
        </w:rPr>
        <w:t>Сүзтезмә</w:t>
      </w:r>
      <w:r w:rsidRPr="00660D58">
        <w:rPr>
          <w:rFonts w:ascii="Times New Roman" w:hAnsi="Times New Roman"/>
          <w:sz w:val="24"/>
          <w:szCs w:val="24"/>
          <w:lang w:val="tt-RU"/>
        </w:rPr>
        <w:t>. Сүз, сүзтезмә, җөмләнең охшаш һәм аермалы яклары. Сүзтезмәдәге ияртүче һәм иярүче сүзләрне таный белү.</w:t>
      </w:r>
    </w:p>
    <w:p w:rsidR="00C41014" w:rsidRPr="00660D58" w:rsidRDefault="00C41014" w:rsidP="00660D58">
      <w:pPr>
        <w:pStyle w:val="a3"/>
        <w:spacing w:after="0" w:line="360" w:lineRule="auto"/>
        <w:ind w:left="0" w:firstLine="567"/>
        <w:jc w:val="center"/>
        <w:rPr>
          <w:rFonts w:ascii="Times New Roman" w:hAnsi="Times New Roman"/>
          <w:sz w:val="24"/>
          <w:szCs w:val="24"/>
          <w:lang w:val="tt-RU"/>
        </w:rPr>
      </w:pPr>
      <w:r w:rsidRPr="00660D58">
        <w:rPr>
          <w:rFonts w:ascii="Times New Roman" w:hAnsi="Times New Roman"/>
          <w:b/>
          <w:sz w:val="24"/>
          <w:szCs w:val="24"/>
          <w:lang w:val="tt-RU"/>
        </w:rPr>
        <w:t>Бәйләнешле  сөйләм</w:t>
      </w:r>
    </w:p>
    <w:p w:rsidR="00C41014" w:rsidRPr="00660D58" w:rsidRDefault="00C41014" w:rsidP="00660D58">
      <w:pPr>
        <w:pStyle w:val="a3"/>
        <w:spacing w:after="0" w:line="360" w:lineRule="auto"/>
        <w:ind w:left="0" w:firstLine="567"/>
        <w:jc w:val="both"/>
        <w:rPr>
          <w:rFonts w:ascii="Times New Roman" w:hAnsi="Times New Roman"/>
          <w:sz w:val="24"/>
          <w:szCs w:val="24"/>
          <w:lang w:val="tt-RU"/>
        </w:rPr>
      </w:pPr>
      <w:r w:rsidRPr="00660D58">
        <w:rPr>
          <w:rFonts w:ascii="Times New Roman" w:hAnsi="Times New Roman"/>
          <w:sz w:val="24"/>
          <w:szCs w:val="24"/>
          <w:lang w:val="tt-RU"/>
        </w:rPr>
        <w:t xml:space="preserve">Текст. Текстның темасын,  төп фикерен билгеләү, абзацларга бүлү. Тасвирлаучы һәм хикәяләүче текстларның төп үзенчәлекләре. </w:t>
      </w:r>
    </w:p>
    <w:p w:rsidR="00C41014" w:rsidRPr="00660D58" w:rsidRDefault="00C41014" w:rsidP="00660D58">
      <w:pPr>
        <w:pStyle w:val="a3"/>
        <w:spacing w:after="0" w:line="360" w:lineRule="auto"/>
        <w:ind w:left="0"/>
        <w:jc w:val="both"/>
        <w:rPr>
          <w:rFonts w:ascii="Times New Roman" w:hAnsi="Times New Roman"/>
          <w:sz w:val="24"/>
          <w:szCs w:val="24"/>
          <w:lang w:val="tt-RU"/>
        </w:rPr>
      </w:pPr>
      <w:r w:rsidRPr="00660D58">
        <w:rPr>
          <w:rFonts w:ascii="Times New Roman" w:hAnsi="Times New Roman"/>
          <w:sz w:val="24"/>
          <w:szCs w:val="24"/>
          <w:lang w:val="tt-RU"/>
        </w:rPr>
        <w:t xml:space="preserve">Сөйләм этикасы белән таныштыру. </w:t>
      </w:r>
    </w:p>
    <w:p w:rsidR="00C41014" w:rsidRDefault="00C41014" w:rsidP="00714EF6">
      <w:pPr>
        <w:spacing w:line="360" w:lineRule="auto"/>
        <w:jc w:val="center"/>
        <w:rPr>
          <w:b/>
          <w:sz w:val="28"/>
          <w:szCs w:val="28"/>
          <w:lang w:val="tt-RU"/>
        </w:rPr>
      </w:pPr>
    </w:p>
    <w:p w:rsidR="00C41014" w:rsidRPr="001C7ED2" w:rsidRDefault="00C41014" w:rsidP="00714EF6">
      <w:pPr>
        <w:spacing w:line="360" w:lineRule="auto"/>
        <w:jc w:val="center"/>
        <w:rPr>
          <w:b/>
          <w:sz w:val="28"/>
          <w:szCs w:val="28"/>
          <w:lang w:val="tt-RU"/>
        </w:rPr>
      </w:pPr>
      <w:r w:rsidRPr="001C7ED2">
        <w:rPr>
          <w:b/>
          <w:sz w:val="28"/>
          <w:szCs w:val="28"/>
          <w:lang w:val="tt-RU"/>
        </w:rPr>
        <w:t>4 нче сыйныф</w:t>
      </w:r>
    </w:p>
    <w:p w:rsidR="00C41014" w:rsidRPr="001C7ED2" w:rsidRDefault="00C41014" w:rsidP="00660D58">
      <w:pPr>
        <w:overflowPunct/>
        <w:autoSpaceDE/>
        <w:autoSpaceDN/>
        <w:adjustRightInd/>
        <w:spacing w:line="360" w:lineRule="auto"/>
        <w:jc w:val="center"/>
        <w:rPr>
          <w:sz w:val="24"/>
          <w:szCs w:val="24"/>
          <w:lang w:val="tt-RU"/>
        </w:rPr>
      </w:pPr>
      <w:r w:rsidRPr="001C7ED2">
        <w:rPr>
          <w:b/>
          <w:color w:val="000000"/>
          <w:sz w:val="24"/>
          <w:szCs w:val="24"/>
          <w:lang w:val="tt-RU"/>
        </w:rPr>
        <w:t>Сүз . Телнең сүзлек байлыгы .Сүзнең лексик мәгънәсе.</w:t>
      </w:r>
    </w:p>
    <w:p w:rsidR="00C41014" w:rsidRPr="001C7ED2" w:rsidRDefault="00C41014" w:rsidP="00714EF6">
      <w:pPr>
        <w:overflowPunct/>
        <w:autoSpaceDE/>
        <w:autoSpaceDN/>
        <w:adjustRightInd/>
        <w:spacing w:line="360" w:lineRule="auto"/>
        <w:jc w:val="both"/>
        <w:rPr>
          <w:sz w:val="24"/>
          <w:szCs w:val="24"/>
          <w:lang w:val="tt-RU"/>
        </w:rPr>
      </w:pPr>
      <w:r w:rsidRPr="001C7ED2">
        <w:rPr>
          <w:sz w:val="24"/>
          <w:szCs w:val="24"/>
          <w:lang w:val="tt-RU"/>
        </w:rPr>
        <w:t xml:space="preserve">           Сүз  һәм  аның мәгънәсе,  бер  генә мәгънәле  һәм  күп мәгънәле сүзләр, тотрыклы сүзтезмәләр, алынма сүзләр, синоним,антоним, омонимнар.Сүзне туры һәм  күчерелмә мәгънәдә куллану. Искергән һәм яңа сүзләр.  Бу  белемнәрне  гамәли  сынап  карау.</w:t>
      </w:r>
    </w:p>
    <w:p w:rsidR="00C41014" w:rsidRPr="001C7ED2" w:rsidRDefault="00C41014" w:rsidP="00714EF6">
      <w:pPr>
        <w:overflowPunct/>
        <w:autoSpaceDE/>
        <w:autoSpaceDN/>
        <w:adjustRightInd/>
        <w:spacing w:line="360" w:lineRule="auto"/>
        <w:jc w:val="both"/>
        <w:rPr>
          <w:sz w:val="24"/>
          <w:szCs w:val="24"/>
          <w:lang w:val="tt-RU"/>
        </w:rPr>
      </w:pPr>
      <w:r w:rsidRPr="001C7ED2">
        <w:rPr>
          <w:sz w:val="24"/>
          <w:szCs w:val="24"/>
          <w:lang w:val="tt-RU"/>
        </w:rPr>
        <w:t xml:space="preserve">        Татарча-русча, русча- татарча  сүзлекләр, орфографик  сүзлек, аңлатмалы  сүзлек,   фразеологик  әйтелмәләр сүзлеге .</w:t>
      </w:r>
    </w:p>
    <w:p w:rsidR="00C41014" w:rsidRPr="001C7ED2" w:rsidRDefault="00C41014" w:rsidP="00714EF6">
      <w:pPr>
        <w:overflowPunct/>
        <w:autoSpaceDE/>
        <w:autoSpaceDN/>
        <w:adjustRightInd/>
        <w:spacing w:line="360" w:lineRule="auto"/>
        <w:jc w:val="both"/>
        <w:rPr>
          <w:sz w:val="24"/>
          <w:szCs w:val="24"/>
          <w:lang w:val="tt-RU"/>
        </w:rPr>
      </w:pPr>
      <w:r w:rsidRPr="001C7ED2">
        <w:rPr>
          <w:sz w:val="24"/>
          <w:szCs w:val="24"/>
          <w:lang w:val="tt-RU"/>
        </w:rPr>
        <w:t xml:space="preserve"> </w:t>
      </w:r>
    </w:p>
    <w:p w:rsidR="00C41014" w:rsidRPr="001C7ED2" w:rsidRDefault="00C41014" w:rsidP="00660D58">
      <w:pPr>
        <w:spacing w:line="360" w:lineRule="auto"/>
        <w:jc w:val="center"/>
        <w:rPr>
          <w:sz w:val="24"/>
          <w:szCs w:val="24"/>
          <w:lang w:val="tt-RU"/>
        </w:rPr>
      </w:pPr>
      <w:r w:rsidRPr="001C7ED2">
        <w:rPr>
          <w:b/>
          <w:sz w:val="24"/>
          <w:szCs w:val="24"/>
          <w:lang w:val="tt-RU"/>
        </w:rPr>
        <w:t>Сүз төзелеше</w:t>
      </w:r>
    </w:p>
    <w:p w:rsidR="00C41014" w:rsidRPr="001C7ED2" w:rsidRDefault="00C41014" w:rsidP="00714EF6">
      <w:pPr>
        <w:spacing w:line="360" w:lineRule="auto"/>
        <w:jc w:val="both"/>
        <w:rPr>
          <w:sz w:val="24"/>
          <w:szCs w:val="24"/>
          <w:lang w:val="tt-RU"/>
        </w:rPr>
      </w:pPr>
      <w:r w:rsidRPr="001C7ED2">
        <w:rPr>
          <w:sz w:val="24"/>
          <w:szCs w:val="24"/>
          <w:lang w:val="tt-RU"/>
        </w:rPr>
        <w:t xml:space="preserve">      4 нче сыйныфта “Сүз төзелеше” темасы  тагын</w:t>
      </w:r>
      <w:r>
        <w:rPr>
          <w:sz w:val="24"/>
          <w:szCs w:val="24"/>
          <w:lang w:val="tt-RU"/>
        </w:rPr>
        <w:t xml:space="preserve"> </w:t>
      </w:r>
      <w:r w:rsidRPr="001C7ED2">
        <w:rPr>
          <w:sz w:val="24"/>
          <w:szCs w:val="24"/>
          <w:lang w:val="tt-RU"/>
        </w:rPr>
        <w:t>да тирәнәйтелә: ясалма, кушма,парлы,  тезмә  сүзләрнең, ясалышы һәм дөрес язылышы,</w:t>
      </w:r>
      <w:r>
        <w:rPr>
          <w:sz w:val="24"/>
          <w:szCs w:val="24"/>
          <w:lang w:val="tt-RU"/>
        </w:rPr>
        <w:t xml:space="preserve"> </w:t>
      </w:r>
      <w:r w:rsidRPr="001C7ED2">
        <w:rPr>
          <w:sz w:val="24"/>
          <w:szCs w:val="24"/>
          <w:lang w:val="tt-RU"/>
        </w:rPr>
        <w:t>рус  теленнән татар теленә  кергән  алынма  кушма  сүзләрнең  үзенчәлекләре;  сүз  төзелешенә  анализ  ясау ,кушма  сүзләрдә ь һәм ъ  хәрефләренең  язылыш  кагыйдәләре,  сингармонизм законына  буйсынмаган сүзләргә  сүз  ясагыч кушымчалар</w:t>
      </w:r>
      <w:r>
        <w:rPr>
          <w:sz w:val="24"/>
          <w:szCs w:val="24"/>
          <w:lang w:val="tt-RU"/>
        </w:rPr>
        <w:t>ның ялгану  тәртибе.  Сүз төзелешенә анализ.</w:t>
      </w:r>
    </w:p>
    <w:p w:rsidR="00C41014" w:rsidRPr="001C7ED2" w:rsidRDefault="00C41014" w:rsidP="00714EF6">
      <w:pPr>
        <w:spacing w:line="360" w:lineRule="auto"/>
        <w:jc w:val="both"/>
        <w:rPr>
          <w:sz w:val="24"/>
          <w:szCs w:val="24"/>
          <w:lang w:val="tt-RU"/>
        </w:rPr>
      </w:pPr>
    </w:p>
    <w:p w:rsidR="00C41014" w:rsidRPr="001C7ED2" w:rsidRDefault="00C41014" w:rsidP="00660D58">
      <w:pPr>
        <w:overflowPunct/>
        <w:autoSpaceDE/>
        <w:autoSpaceDN/>
        <w:adjustRightInd/>
        <w:spacing w:line="360" w:lineRule="auto"/>
        <w:jc w:val="center"/>
        <w:rPr>
          <w:b/>
          <w:sz w:val="24"/>
          <w:szCs w:val="24"/>
          <w:lang w:val="tt-RU"/>
        </w:rPr>
      </w:pPr>
      <w:r w:rsidRPr="001C7ED2">
        <w:rPr>
          <w:b/>
          <w:sz w:val="24"/>
          <w:szCs w:val="24"/>
          <w:lang w:val="tt-RU"/>
        </w:rPr>
        <w:t>Сүз  төркемнәре. Исем</w:t>
      </w:r>
    </w:p>
    <w:p w:rsidR="00C41014" w:rsidRPr="001C7ED2" w:rsidRDefault="00C41014" w:rsidP="00714EF6">
      <w:pPr>
        <w:overflowPunct/>
        <w:autoSpaceDE/>
        <w:autoSpaceDN/>
        <w:adjustRightInd/>
        <w:spacing w:line="360" w:lineRule="auto"/>
        <w:jc w:val="both"/>
        <w:rPr>
          <w:sz w:val="24"/>
          <w:szCs w:val="24"/>
          <w:lang w:val="tt-RU"/>
        </w:rPr>
      </w:pPr>
      <w:r w:rsidRPr="001C7ED2">
        <w:rPr>
          <w:b/>
          <w:sz w:val="24"/>
          <w:szCs w:val="24"/>
          <w:lang w:val="tt-RU"/>
        </w:rPr>
        <w:t xml:space="preserve">       </w:t>
      </w:r>
      <w:r w:rsidRPr="001C7ED2">
        <w:rPr>
          <w:sz w:val="24"/>
          <w:szCs w:val="24"/>
          <w:lang w:val="tt-RU"/>
        </w:rPr>
        <w:t xml:space="preserve">Мәгънәсе, сораулары,  формалары,  ясалышы, җөмләдәге  урыны  турында  кабатлау. Исемнәрнең хәбәр  булып  килүләренә  күзәтүләр. Ялгызлык һәм  уртаклык исемнәр. Берлек һәм  күплек  сандагы  исемнәр. Исемнәрнең  килеш   һәм  тартым  белән  төрләнеше. Калын һәм  нечкә  төрләнеш. Сингармонизм  законына  буйсынмаган  сүзләргә кушымча  ялгау. Килеш  кушымчаларының  дөрес  язылышы. </w:t>
      </w:r>
    </w:p>
    <w:p w:rsidR="00C41014" w:rsidRPr="001C7ED2" w:rsidRDefault="00C41014" w:rsidP="00714EF6">
      <w:pPr>
        <w:overflowPunct/>
        <w:autoSpaceDE/>
        <w:autoSpaceDN/>
        <w:adjustRightInd/>
        <w:spacing w:line="360" w:lineRule="auto"/>
        <w:jc w:val="both"/>
        <w:rPr>
          <w:sz w:val="24"/>
          <w:szCs w:val="24"/>
          <w:lang w:val="tt-RU"/>
        </w:rPr>
      </w:pPr>
      <w:r w:rsidRPr="001C7ED2">
        <w:rPr>
          <w:sz w:val="24"/>
          <w:szCs w:val="24"/>
          <w:lang w:val="tt-RU"/>
        </w:rPr>
        <w:t xml:space="preserve">      Баш килеш.  Бу  формада  исемнәрнең җөмләдә ия, хәбәр, иярчен  кисәк  була  алулары. Төшем  килешенең  мәгънәсе, җөмләдәге  функциясе. Күплек  сандагы  исемнәрнең  килешләр  белән   төрләнеше. Төрле  килешләрдә исемнәрнең бәйлекләр  белән  кулланылуы.</w:t>
      </w:r>
    </w:p>
    <w:p w:rsidR="00C41014" w:rsidRPr="001C7ED2" w:rsidRDefault="00C41014" w:rsidP="00714EF6">
      <w:pPr>
        <w:overflowPunct/>
        <w:autoSpaceDE/>
        <w:autoSpaceDN/>
        <w:adjustRightInd/>
        <w:spacing w:line="360" w:lineRule="auto"/>
        <w:jc w:val="both"/>
        <w:rPr>
          <w:sz w:val="24"/>
          <w:szCs w:val="24"/>
          <w:lang w:val="tt-RU"/>
        </w:rPr>
      </w:pPr>
    </w:p>
    <w:p w:rsidR="00C41014" w:rsidRPr="001C7ED2" w:rsidRDefault="00660D58" w:rsidP="00660D58">
      <w:pPr>
        <w:overflowPunct/>
        <w:autoSpaceDE/>
        <w:autoSpaceDN/>
        <w:adjustRightInd/>
        <w:spacing w:line="360" w:lineRule="auto"/>
        <w:jc w:val="center"/>
        <w:rPr>
          <w:b/>
          <w:sz w:val="24"/>
          <w:szCs w:val="24"/>
          <w:lang w:val="tt-RU"/>
        </w:rPr>
      </w:pPr>
      <w:r>
        <w:rPr>
          <w:b/>
          <w:sz w:val="24"/>
          <w:szCs w:val="24"/>
          <w:lang w:val="tt-RU"/>
        </w:rPr>
        <w:t>Фигыль</w:t>
      </w:r>
    </w:p>
    <w:p w:rsidR="00C41014" w:rsidRPr="001C7ED2" w:rsidRDefault="00C41014" w:rsidP="00714EF6">
      <w:pPr>
        <w:overflowPunct/>
        <w:autoSpaceDE/>
        <w:autoSpaceDN/>
        <w:adjustRightInd/>
        <w:spacing w:line="360" w:lineRule="auto"/>
        <w:jc w:val="both"/>
        <w:rPr>
          <w:sz w:val="24"/>
          <w:szCs w:val="24"/>
          <w:lang w:val="tt-RU"/>
        </w:rPr>
      </w:pPr>
      <w:r w:rsidRPr="001C7ED2">
        <w:rPr>
          <w:sz w:val="24"/>
          <w:szCs w:val="24"/>
          <w:lang w:val="tt-RU"/>
        </w:rPr>
        <w:t xml:space="preserve">         Фигыль -  катлаулы  сүз төркеме.   4 нче  сыйныфта 1-3 нче сыйныфта үткән материал  искә  төшерелә һәм хикәя фигыльнең билгеле  үткән  заман,  нәтиҗәле  үткән  заман  формалары;  киләчәк  заман формалары: билгесез  киләчәк  заман, билгеле  киләчәк  заман  турында  яңа  мәгълүмат  өстәлә. Фигыльнең барлык һәм юклык  формалары.</w:t>
      </w:r>
    </w:p>
    <w:p w:rsidR="00C41014" w:rsidRPr="001C7ED2" w:rsidRDefault="00C41014" w:rsidP="00714EF6">
      <w:pPr>
        <w:overflowPunct/>
        <w:autoSpaceDE/>
        <w:autoSpaceDN/>
        <w:adjustRightInd/>
        <w:spacing w:line="360" w:lineRule="auto"/>
        <w:jc w:val="both"/>
        <w:rPr>
          <w:sz w:val="24"/>
          <w:szCs w:val="24"/>
          <w:lang w:val="tt-RU"/>
        </w:rPr>
      </w:pPr>
      <w:r w:rsidRPr="001C7ED2">
        <w:rPr>
          <w:sz w:val="24"/>
          <w:szCs w:val="24"/>
          <w:lang w:val="tt-RU"/>
        </w:rPr>
        <w:t xml:space="preserve">   </w:t>
      </w:r>
      <w:r>
        <w:rPr>
          <w:sz w:val="24"/>
          <w:szCs w:val="24"/>
          <w:lang w:val="tt-RU"/>
        </w:rPr>
        <w:t xml:space="preserve">   Боерык фигыль</w:t>
      </w:r>
      <w:r w:rsidRPr="001C7ED2">
        <w:rPr>
          <w:sz w:val="24"/>
          <w:szCs w:val="24"/>
          <w:lang w:val="tt-RU"/>
        </w:rPr>
        <w:t>. Боерык  фигыльнең мәгнәсе , зат-сан  белән  төрләнеше.  Боерык фигыльне куллану, дөрес язу.</w:t>
      </w:r>
    </w:p>
    <w:p w:rsidR="00C41014" w:rsidRPr="001C7ED2" w:rsidRDefault="00C41014" w:rsidP="00714EF6">
      <w:pPr>
        <w:overflowPunct/>
        <w:autoSpaceDE/>
        <w:autoSpaceDN/>
        <w:adjustRightInd/>
        <w:spacing w:line="360" w:lineRule="auto"/>
        <w:jc w:val="both"/>
        <w:rPr>
          <w:sz w:val="24"/>
          <w:szCs w:val="24"/>
          <w:lang w:val="tt-RU"/>
        </w:rPr>
      </w:pPr>
      <w:r w:rsidRPr="001C7ED2">
        <w:rPr>
          <w:sz w:val="24"/>
          <w:szCs w:val="24"/>
          <w:lang w:val="tt-RU"/>
        </w:rPr>
        <w:t xml:space="preserve">       Фигыльнең җөмләдә хәбәр  булып  килүе,  антоним  Һәм  синоним  фигыльләр  турында </w:t>
      </w:r>
      <w:r>
        <w:rPr>
          <w:sz w:val="24"/>
          <w:szCs w:val="24"/>
          <w:lang w:val="tt-RU"/>
        </w:rPr>
        <w:t xml:space="preserve"> мәгълүмат бирү</w:t>
      </w:r>
      <w:r w:rsidRPr="001C7ED2">
        <w:rPr>
          <w:sz w:val="24"/>
          <w:szCs w:val="24"/>
          <w:lang w:val="tt-RU"/>
        </w:rPr>
        <w:t>.</w:t>
      </w:r>
    </w:p>
    <w:p w:rsidR="00C41014" w:rsidRPr="001C7ED2" w:rsidRDefault="00660D58" w:rsidP="00660D58">
      <w:pPr>
        <w:overflowPunct/>
        <w:autoSpaceDE/>
        <w:autoSpaceDN/>
        <w:adjustRightInd/>
        <w:spacing w:line="360" w:lineRule="auto"/>
        <w:jc w:val="center"/>
        <w:rPr>
          <w:b/>
          <w:sz w:val="24"/>
          <w:szCs w:val="24"/>
          <w:lang w:val="tt-RU"/>
        </w:rPr>
      </w:pPr>
      <w:r>
        <w:rPr>
          <w:b/>
          <w:sz w:val="24"/>
          <w:szCs w:val="24"/>
          <w:lang w:val="tt-RU"/>
        </w:rPr>
        <w:t>Сыйфат</w:t>
      </w:r>
    </w:p>
    <w:p w:rsidR="00C41014" w:rsidRPr="001C7ED2" w:rsidRDefault="00C41014" w:rsidP="00714EF6">
      <w:pPr>
        <w:overflowPunct/>
        <w:autoSpaceDE/>
        <w:autoSpaceDN/>
        <w:adjustRightInd/>
        <w:spacing w:line="360" w:lineRule="auto"/>
        <w:jc w:val="both"/>
        <w:rPr>
          <w:sz w:val="24"/>
          <w:szCs w:val="24"/>
          <w:lang w:val="tt-RU"/>
        </w:rPr>
      </w:pPr>
      <w:r w:rsidRPr="001C7ED2">
        <w:rPr>
          <w:sz w:val="24"/>
          <w:szCs w:val="24"/>
          <w:lang w:val="tt-RU"/>
        </w:rPr>
        <w:t xml:space="preserve">      Сыйфат дәрәҗәләре.</w:t>
      </w:r>
      <w:r>
        <w:rPr>
          <w:sz w:val="24"/>
          <w:szCs w:val="24"/>
          <w:lang w:val="tt-RU"/>
        </w:rPr>
        <w:t xml:space="preserve"> </w:t>
      </w:r>
      <w:r w:rsidRPr="001C7ED2">
        <w:rPr>
          <w:sz w:val="24"/>
          <w:szCs w:val="24"/>
          <w:lang w:val="tt-RU"/>
        </w:rPr>
        <w:t>Дәрәҗә формаларының ясалышы, дөрес язылышы һәм кулланылышы. Сыйфатның җөмләдәге  роле (иярчен кисәкләр һәм  хәбәр  булып  килүе).Сыйфатларның туры һәм  күчерелмә мәгнәдә кулланылуы.Антоним  сыйфатлар, синоним  сыйфатлар.</w:t>
      </w:r>
    </w:p>
    <w:p w:rsidR="00C41014" w:rsidRPr="001C7ED2" w:rsidRDefault="00C41014" w:rsidP="00714EF6">
      <w:pPr>
        <w:overflowPunct/>
        <w:autoSpaceDE/>
        <w:autoSpaceDN/>
        <w:adjustRightInd/>
        <w:spacing w:line="360" w:lineRule="auto"/>
        <w:jc w:val="both"/>
        <w:rPr>
          <w:sz w:val="24"/>
          <w:szCs w:val="24"/>
          <w:lang w:val="tt-RU"/>
        </w:rPr>
      </w:pPr>
    </w:p>
    <w:p w:rsidR="00C41014" w:rsidRPr="001C7ED2" w:rsidRDefault="00C41014" w:rsidP="00660D58">
      <w:pPr>
        <w:overflowPunct/>
        <w:autoSpaceDE/>
        <w:autoSpaceDN/>
        <w:adjustRightInd/>
        <w:spacing w:line="360" w:lineRule="auto"/>
        <w:jc w:val="center"/>
        <w:rPr>
          <w:sz w:val="24"/>
          <w:szCs w:val="24"/>
          <w:lang w:val="tt-RU"/>
        </w:rPr>
      </w:pPr>
      <w:r w:rsidRPr="001C7ED2">
        <w:rPr>
          <w:b/>
          <w:sz w:val="24"/>
          <w:szCs w:val="24"/>
          <w:lang w:val="tt-RU"/>
        </w:rPr>
        <w:t>Алмашлык</w:t>
      </w:r>
    </w:p>
    <w:p w:rsidR="00C41014" w:rsidRPr="001C7ED2" w:rsidRDefault="00C41014" w:rsidP="00714EF6">
      <w:pPr>
        <w:overflowPunct/>
        <w:autoSpaceDE/>
        <w:autoSpaceDN/>
        <w:adjustRightInd/>
        <w:spacing w:line="360" w:lineRule="auto"/>
        <w:jc w:val="both"/>
        <w:rPr>
          <w:sz w:val="24"/>
          <w:szCs w:val="24"/>
          <w:lang w:val="tt-RU"/>
        </w:rPr>
      </w:pPr>
      <w:r w:rsidRPr="001C7ED2">
        <w:rPr>
          <w:sz w:val="24"/>
          <w:szCs w:val="24"/>
          <w:lang w:val="tt-RU"/>
        </w:rPr>
        <w:t xml:space="preserve">        Алмашлык – мөстәкыйль сүз  төркеме. Ул  сөйләмдә  башка  сүз  төркемнәрен (исем, сыйфат, сан һәм  рәвешне) алыштырып килә. Алмашлык  предметны  яки  билгене  генә белдерми ,   ул  бары  тик  үзе  алыштырып  килә  торган сүз  төркеменең грамматик  билгеләренә  ия  була. Алмашлыкларның җөмләдәге  роле.   Зат  алмашлыкларының килеш белән  төрләнеше,  дөрес   язылышы  кабатлана   һәм  сорау   алмашлыклары  турында  яңа  мәгълүмат бирелә.   Килеш  сораулары  сорау  алмашлыкларына  керәләр.  . Алмашлыкларның  сөйләмдә  кулланылышы.</w:t>
      </w:r>
    </w:p>
    <w:p w:rsidR="00C41014" w:rsidRPr="001C7ED2" w:rsidRDefault="00C41014" w:rsidP="00714EF6">
      <w:pPr>
        <w:overflowPunct/>
        <w:autoSpaceDE/>
        <w:autoSpaceDN/>
        <w:adjustRightInd/>
        <w:spacing w:line="360" w:lineRule="auto"/>
        <w:jc w:val="both"/>
        <w:rPr>
          <w:sz w:val="24"/>
          <w:szCs w:val="24"/>
          <w:lang w:val="tt-RU"/>
        </w:rPr>
      </w:pPr>
    </w:p>
    <w:p w:rsidR="00C41014" w:rsidRPr="001C7ED2" w:rsidRDefault="00C41014" w:rsidP="00660D58">
      <w:pPr>
        <w:overflowPunct/>
        <w:autoSpaceDE/>
        <w:autoSpaceDN/>
        <w:adjustRightInd/>
        <w:spacing w:line="360" w:lineRule="auto"/>
        <w:jc w:val="center"/>
        <w:rPr>
          <w:b/>
          <w:sz w:val="24"/>
          <w:szCs w:val="24"/>
          <w:lang w:val="tt-RU"/>
        </w:rPr>
      </w:pPr>
      <w:r w:rsidRPr="001C7ED2">
        <w:rPr>
          <w:b/>
          <w:sz w:val="24"/>
          <w:szCs w:val="24"/>
          <w:lang w:val="tt-RU"/>
        </w:rPr>
        <w:t>Сан</w:t>
      </w:r>
    </w:p>
    <w:p w:rsidR="00C41014" w:rsidRPr="001C7ED2" w:rsidRDefault="00C41014" w:rsidP="00714EF6">
      <w:pPr>
        <w:overflowPunct/>
        <w:autoSpaceDE/>
        <w:autoSpaceDN/>
        <w:adjustRightInd/>
        <w:spacing w:line="360" w:lineRule="auto"/>
        <w:jc w:val="both"/>
        <w:rPr>
          <w:sz w:val="24"/>
          <w:szCs w:val="24"/>
          <w:lang w:val="tt-RU"/>
        </w:rPr>
      </w:pPr>
      <w:r w:rsidRPr="001C7ED2">
        <w:rPr>
          <w:sz w:val="24"/>
          <w:szCs w:val="24"/>
          <w:lang w:val="tt-RU"/>
        </w:rPr>
        <w:t xml:space="preserve">       Сан </w:t>
      </w:r>
      <w:r w:rsidRPr="001C7ED2">
        <w:rPr>
          <w:b/>
          <w:sz w:val="24"/>
          <w:szCs w:val="24"/>
          <w:lang w:val="tt-RU"/>
        </w:rPr>
        <w:t xml:space="preserve"> </w:t>
      </w:r>
      <w:r w:rsidRPr="001C7ED2">
        <w:rPr>
          <w:sz w:val="24"/>
          <w:szCs w:val="24"/>
          <w:lang w:val="tt-RU"/>
        </w:rPr>
        <w:t xml:space="preserve">предметның  исәбен, микъдарын  белдерә  торган  сүз  төркеме.  Сан  исем  белән   кулланылганда  төрләнми. Җөмләдәге роле.  Кайбер  сан  төркемчәләре :микъдар саннары,  тәртип  саннары. </w:t>
      </w:r>
    </w:p>
    <w:p w:rsidR="00C41014" w:rsidRPr="001C7ED2" w:rsidRDefault="00C41014" w:rsidP="00660D58">
      <w:pPr>
        <w:overflowPunct/>
        <w:autoSpaceDE/>
        <w:autoSpaceDN/>
        <w:adjustRightInd/>
        <w:spacing w:line="360" w:lineRule="auto"/>
        <w:jc w:val="center"/>
        <w:rPr>
          <w:b/>
          <w:sz w:val="24"/>
          <w:szCs w:val="24"/>
          <w:lang w:val="tt-RU"/>
        </w:rPr>
      </w:pPr>
      <w:r w:rsidRPr="001C7ED2">
        <w:rPr>
          <w:b/>
          <w:sz w:val="24"/>
          <w:szCs w:val="24"/>
          <w:lang w:val="tt-RU"/>
        </w:rPr>
        <w:t>Рәвеш</w:t>
      </w:r>
    </w:p>
    <w:p w:rsidR="00C41014" w:rsidRPr="001C7ED2" w:rsidRDefault="00C41014" w:rsidP="00714EF6">
      <w:pPr>
        <w:overflowPunct/>
        <w:autoSpaceDE/>
        <w:autoSpaceDN/>
        <w:adjustRightInd/>
        <w:spacing w:line="360" w:lineRule="auto"/>
        <w:jc w:val="both"/>
        <w:rPr>
          <w:sz w:val="24"/>
          <w:szCs w:val="24"/>
          <w:lang w:val="tt-RU"/>
        </w:rPr>
      </w:pPr>
      <w:r w:rsidRPr="001C7ED2">
        <w:rPr>
          <w:sz w:val="24"/>
          <w:szCs w:val="24"/>
          <w:lang w:val="tt-RU"/>
        </w:rPr>
        <w:t xml:space="preserve">       Рәвеш</w:t>
      </w:r>
      <w:r w:rsidRPr="001C7ED2">
        <w:rPr>
          <w:b/>
          <w:sz w:val="24"/>
          <w:szCs w:val="24"/>
          <w:lang w:val="tt-RU"/>
        </w:rPr>
        <w:t xml:space="preserve"> -</w:t>
      </w:r>
      <w:r w:rsidRPr="001C7ED2">
        <w:rPr>
          <w:sz w:val="24"/>
          <w:szCs w:val="24"/>
          <w:lang w:val="tt-RU"/>
        </w:rPr>
        <w:t xml:space="preserve"> мөстәкыйль сүз  төркеме,  лексик-грамматик  яктан эш-хәлнең  билгесен,  ничек  үтәлүен  белдерә.Рәвешләрнең җөмләдәге роле.</w:t>
      </w:r>
    </w:p>
    <w:p w:rsidR="00C41014" w:rsidRPr="001C7ED2" w:rsidRDefault="00C41014" w:rsidP="00714EF6">
      <w:pPr>
        <w:overflowPunct/>
        <w:autoSpaceDE/>
        <w:autoSpaceDN/>
        <w:adjustRightInd/>
        <w:spacing w:line="360" w:lineRule="auto"/>
        <w:jc w:val="both"/>
        <w:rPr>
          <w:sz w:val="24"/>
          <w:szCs w:val="24"/>
          <w:lang w:val="tt-RU"/>
        </w:rPr>
      </w:pPr>
      <w:r w:rsidRPr="001C7ED2">
        <w:rPr>
          <w:sz w:val="24"/>
          <w:szCs w:val="24"/>
          <w:lang w:val="tt-RU"/>
        </w:rPr>
        <w:t>Морфологик  яктан - төрләнми.  Ул ничек? кайчан? кая? кайда? никадәр? күпме ? кебек  сорауларга җавап бирәләр. Эш яки  хәлнең  билгесен,  ничек  үтәлүен белдерә  торган  сүз төркеме.</w:t>
      </w:r>
    </w:p>
    <w:p w:rsidR="00C41014" w:rsidRPr="001C7ED2" w:rsidRDefault="00C41014" w:rsidP="00714EF6">
      <w:pPr>
        <w:overflowPunct/>
        <w:autoSpaceDE/>
        <w:autoSpaceDN/>
        <w:adjustRightInd/>
        <w:spacing w:line="360" w:lineRule="auto"/>
        <w:jc w:val="both"/>
        <w:rPr>
          <w:sz w:val="24"/>
          <w:szCs w:val="24"/>
          <w:lang w:val="tt-RU"/>
        </w:rPr>
      </w:pPr>
      <w:r w:rsidRPr="001C7ED2">
        <w:rPr>
          <w:sz w:val="24"/>
          <w:szCs w:val="24"/>
          <w:lang w:val="tt-RU"/>
        </w:rPr>
        <w:t xml:space="preserve">  Сөйләмдә  актив  кулланыла  торган   рәвешләр,  аларның  дөрес   язылышы.</w:t>
      </w:r>
    </w:p>
    <w:p w:rsidR="00C41014" w:rsidRPr="001C7ED2" w:rsidRDefault="00C41014" w:rsidP="00660D58">
      <w:pPr>
        <w:overflowPunct/>
        <w:autoSpaceDE/>
        <w:autoSpaceDN/>
        <w:adjustRightInd/>
        <w:spacing w:line="360" w:lineRule="auto"/>
        <w:jc w:val="center"/>
        <w:rPr>
          <w:b/>
          <w:sz w:val="24"/>
          <w:szCs w:val="24"/>
          <w:lang w:val="tt-RU"/>
        </w:rPr>
      </w:pPr>
      <w:r w:rsidRPr="001C7ED2">
        <w:rPr>
          <w:b/>
          <w:sz w:val="24"/>
          <w:szCs w:val="24"/>
          <w:lang w:val="tt-RU"/>
        </w:rPr>
        <w:t>Кисәкчәләр</w:t>
      </w:r>
    </w:p>
    <w:p w:rsidR="00C41014" w:rsidRPr="001C7ED2" w:rsidRDefault="00C41014" w:rsidP="00714EF6">
      <w:pPr>
        <w:spacing w:line="360" w:lineRule="auto"/>
        <w:ind w:firstLine="709"/>
        <w:jc w:val="both"/>
        <w:rPr>
          <w:sz w:val="24"/>
          <w:szCs w:val="24"/>
          <w:lang w:val="tt-RU"/>
        </w:rPr>
      </w:pPr>
      <w:r w:rsidRPr="001C7ED2">
        <w:rPr>
          <w:sz w:val="24"/>
          <w:szCs w:val="24"/>
          <w:lang w:val="tt-RU"/>
        </w:rPr>
        <w:t>Кисәкчәләр турында беренче  мәгълүмат 3 нче сыйныфта  бирелә. Кисәкчәләр (</w:t>
      </w:r>
      <w:r w:rsidRPr="001C7ED2">
        <w:rPr>
          <w:i/>
          <w:sz w:val="24"/>
          <w:szCs w:val="24"/>
          <w:lang w:val="tt-RU"/>
        </w:rPr>
        <w:t>да</w:t>
      </w:r>
      <w:r w:rsidRPr="001C7ED2">
        <w:rPr>
          <w:sz w:val="24"/>
          <w:szCs w:val="24"/>
          <w:lang w:val="tt-RU"/>
        </w:rPr>
        <w:t>,</w:t>
      </w:r>
      <w:r w:rsidRPr="001C7ED2">
        <w:rPr>
          <w:i/>
          <w:sz w:val="24"/>
          <w:szCs w:val="24"/>
          <w:lang w:val="tt-RU"/>
        </w:rPr>
        <w:t xml:space="preserve"> дә</w:t>
      </w:r>
      <w:r w:rsidRPr="001C7ED2">
        <w:rPr>
          <w:sz w:val="24"/>
          <w:szCs w:val="24"/>
          <w:lang w:val="tt-RU"/>
        </w:rPr>
        <w:t>,</w:t>
      </w:r>
      <w:r w:rsidRPr="001C7ED2">
        <w:rPr>
          <w:i/>
          <w:sz w:val="24"/>
          <w:szCs w:val="24"/>
          <w:lang w:val="tt-RU"/>
        </w:rPr>
        <w:t xml:space="preserve"> та</w:t>
      </w:r>
      <w:r w:rsidRPr="001C7ED2">
        <w:rPr>
          <w:sz w:val="24"/>
          <w:szCs w:val="24"/>
          <w:lang w:val="tt-RU"/>
        </w:rPr>
        <w:t>,</w:t>
      </w:r>
      <w:r w:rsidRPr="001C7ED2">
        <w:rPr>
          <w:i/>
          <w:sz w:val="24"/>
          <w:szCs w:val="24"/>
          <w:lang w:val="tt-RU"/>
        </w:rPr>
        <w:t xml:space="preserve"> тә</w:t>
      </w:r>
      <w:r w:rsidRPr="001C7ED2">
        <w:rPr>
          <w:sz w:val="24"/>
          <w:szCs w:val="24"/>
          <w:lang w:val="tt-RU"/>
        </w:rPr>
        <w:t>,</w:t>
      </w:r>
      <w:r w:rsidRPr="001C7ED2">
        <w:rPr>
          <w:i/>
          <w:sz w:val="24"/>
          <w:szCs w:val="24"/>
          <w:lang w:val="tt-RU"/>
        </w:rPr>
        <w:t xml:space="preserve"> гына</w:t>
      </w:r>
      <w:r w:rsidRPr="001C7ED2">
        <w:rPr>
          <w:sz w:val="24"/>
          <w:szCs w:val="24"/>
          <w:lang w:val="tt-RU"/>
        </w:rPr>
        <w:t>,</w:t>
      </w:r>
      <w:r w:rsidRPr="001C7ED2">
        <w:rPr>
          <w:i/>
          <w:sz w:val="24"/>
          <w:szCs w:val="24"/>
          <w:lang w:val="tt-RU"/>
        </w:rPr>
        <w:t xml:space="preserve"> генә</w:t>
      </w:r>
      <w:r w:rsidRPr="001C7ED2">
        <w:rPr>
          <w:sz w:val="24"/>
          <w:szCs w:val="24"/>
          <w:lang w:val="tt-RU"/>
        </w:rPr>
        <w:t>,</w:t>
      </w:r>
      <w:r w:rsidRPr="001C7ED2">
        <w:rPr>
          <w:i/>
          <w:sz w:val="24"/>
          <w:szCs w:val="24"/>
          <w:lang w:val="tt-RU"/>
        </w:rPr>
        <w:t xml:space="preserve"> кына</w:t>
      </w:r>
      <w:r w:rsidRPr="001C7ED2">
        <w:rPr>
          <w:sz w:val="24"/>
          <w:szCs w:val="24"/>
          <w:lang w:val="tt-RU"/>
        </w:rPr>
        <w:t>,</w:t>
      </w:r>
      <w:r w:rsidRPr="001C7ED2">
        <w:rPr>
          <w:i/>
          <w:sz w:val="24"/>
          <w:szCs w:val="24"/>
          <w:lang w:val="tt-RU"/>
        </w:rPr>
        <w:t xml:space="preserve"> кенә</w:t>
      </w:r>
      <w:r w:rsidRPr="001C7ED2">
        <w:rPr>
          <w:sz w:val="24"/>
          <w:szCs w:val="24"/>
          <w:lang w:val="tt-RU"/>
        </w:rPr>
        <w:t>,</w:t>
      </w:r>
      <w:r w:rsidRPr="001C7ED2">
        <w:rPr>
          <w:i/>
          <w:sz w:val="24"/>
          <w:szCs w:val="24"/>
          <w:lang w:val="tt-RU"/>
        </w:rPr>
        <w:t xml:space="preserve"> ук</w:t>
      </w:r>
      <w:r w:rsidRPr="001C7ED2">
        <w:rPr>
          <w:sz w:val="24"/>
          <w:szCs w:val="24"/>
          <w:lang w:val="tt-RU"/>
        </w:rPr>
        <w:t>,</w:t>
      </w:r>
      <w:r w:rsidRPr="001C7ED2">
        <w:rPr>
          <w:i/>
          <w:sz w:val="24"/>
          <w:szCs w:val="24"/>
          <w:lang w:val="tt-RU"/>
        </w:rPr>
        <w:t xml:space="preserve"> үк</w:t>
      </w:r>
      <w:r w:rsidRPr="001C7ED2">
        <w:rPr>
          <w:sz w:val="24"/>
          <w:szCs w:val="24"/>
          <w:lang w:val="tt-RU"/>
        </w:rPr>
        <w:t>,</w:t>
      </w:r>
      <w:r w:rsidRPr="001C7ED2">
        <w:rPr>
          <w:i/>
          <w:sz w:val="24"/>
          <w:szCs w:val="24"/>
          <w:lang w:val="tt-RU"/>
        </w:rPr>
        <w:t xml:space="preserve"> ич</w:t>
      </w:r>
      <w:r w:rsidRPr="001C7ED2">
        <w:rPr>
          <w:sz w:val="24"/>
          <w:szCs w:val="24"/>
          <w:lang w:val="tt-RU"/>
        </w:rPr>
        <w:t>,</w:t>
      </w:r>
      <w:r w:rsidRPr="001C7ED2">
        <w:rPr>
          <w:i/>
          <w:sz w:val="24"/>
          <w:szCs w:val="24"/>
          <w:lang w:val="tt-RU"/>
        </w:rPr>
        <w:t xml:space="preserve"> бит</w:t>
      </w:r>
      <w:r w:rsidRPr="001C7ED2">
        <w:rPr>
          <w:sz w:val="24"/>
          <w:szCs w:val="24"/>
          <w:lang w:val="tt-RU"/>
        </w:rPr>
        <w:t>). Аларның дөрес язылышы.</w:t>
      </w:r>
    </w:p>
    <w:p w:rsidR="00C41014" w:rsidRPr="001C7ED2" w:rsidRDefault="00C41014" w:rsidP="00714EF6">
      <w:pPr>
        <w:overflowPunct/>
        <w:autoSpaceDE/>
        <w:autoSpaceDN/>
        <w:adjustRightInd/>
        <w:spacing w:line="360" w:lineRule="auto"/>
        <w:jc w:val="both"/>
        <w:rPr>
          <w:sz w:val="24"/>
          <w:szCs w:val="24"/>
          <w:lang w:val="tt-RU"/>
        </w:rPr>
      </w:pPr>
      <w:r w:rsidRPr="001C7ED2">
        <w:rPr>
          <w:sz w:val="24"/>
          <w:szCs w:val="24"/>
          <w:lang w:val="tt-RU"/>
        </w:rPr>
        <w:t>Кисәкчәләр  сүз  яки  җөмләгә төрле  төсмер  өстәү өчен  кулланылуы ачыклана.Кисәкчәләр аерым  торганда мәгънә белдерми.     Бик күп  кисәкчә  күп  мәгънәле була,һәм  аларның  мәгънә  төсмерләре  нинди  сүзгә  иярүләренә,  кайсы  урында  килүләренә, җөмлә  төзелешенә, аның интонациясенә карап  үзгәрә.</w:t>
      </w:r>
    </w:p>
    <w:p w:rsidR="00C41014" w:rsidRPr="001C7ED2" w:rsidRDefault="00C41014" w:rsidP="00660D58">
      <w:pPr>
        <w:overflowPunct/>
        <w:autoSpaceDE/>
        <w:autoSpaceDN/>
        <w:adjustRightInd/>
        <w:spacing w:line="360" w:lineRule="auto"/>
        <w:jc w:val="center"/>
        <w:rPr>
          <w:b/>
          <w:sz w:val="24"/>
          <w:szCs w:val="24"/>
          <w:lang w:val="tt-RU"/>
        </w:rPr>
      </w:pPr>
      <w:r w:rsidRPr="001C7ED2">
        <w:rPr>
          <w:b/>
          <w:sz w:val="24"/>
          <w:szCs w:val="24"/>
          <w:lang w:val="tt-RU"/>
        </w:rPr>
        <w:t>Бәйлекләр</w:t>
      </w:r>
    </w:p>
    <w:p w:rsidR="00C41014" w:rsidRPr="001C7ED2" w:rsidRDefault="00C41014" w:rsidP="00714EF6">
      <w:pPr>
        <w:overflowPunct/>
        <w:autoSpaceDE/>
        <w:autoSpaceDN/>
        <w:adjustRightInd/>
        <w:spacing w:line="360" w:lineRule="auto"/>
        <w:jc w:val="both"/>
        <w:rPr>
          <w:sz w:val="24"/>
          <w:szCs w:val="24"/>
          <w:lang w:val="tt-RU"/>
        </w:rPr>
      </w:pPr>
      <w:r w:rsidRPr="001C7ED2">
        <w:rPr>
          <w:sz w:val="24"/>
          <w:szCs w:val="24"/>
          <w:lang w:val="tt-RU"/>
        </w:rPr>
        <w:t xml:space="preserve">         1-3 нче сыйныфларда өйрәнгәннәрне кабатлау. Бәйлек- ярдәмче сүз, шуңа күрә, төшенчәдә  төп  урынны бәйлекнең  функциясе,  үтәгән хезмәте  алып тора:  бәйлекләр  сүзләрне  бәйлиләр.Төрле килешләрдә исемнәрнең һәм  зат  алмашлыкларының бәйлекләр белән килүенә  күзәтүләр.   Бәйлек төшенчәсе грамматик категория  итеп   аңлатыла.</w:t>
      </w:r>
    </w:p>
    <w:p w:rsidR="00C41014" w:rsidRPr="001C7ED2" w:rsidRDefault="00C41014" w:rsidP="00660D58">
      <w:pPr>
        <w:overflowPunct/>
        <w:autoSpaceDE/>
        <w:autoSpaceDN/>
        <w:adjustRightInd/>
        <w:spacing w:line="360" w:lineRule="auto"/>
        <w:jc w:val="center"/>
        <w:rPr>
          <w:b/>
          <w:sz w:val="24"/>
          <w:szCs w:val="24"/>
          <w:lang w:val="tt-RU"/>
        </w:rPr>
      </w:pPr>
      <w:r w:rsidRPr="001C7ED2">
        <w:rPr>
          <w:b/>
          <w:sz w:val="24"/>
          <w:szCs w:val="24"/>
          <w:lang w:val="tt-RU"/>
        </w:rPr>
        <w:t>Сүзтезмә</w:t>
      </w:r>
    </w:p>
    <w:p w:rsidR="00C41014" w:rsidRPr="001C7ED2" w:rsidRDefault="00C41014" w:rsidP="00714EF6">
      <w:pPr>
        <w:overflowPunct/>
        <w:autoSpaceDE/>
        <w:autoSpaceDN/>
        <w:adjustRightInd/>
        <w:spacing w:line="360" w:lineRule="auto"/>
        <w:jc w:val="both"/>
        <w:rPr>
          <w:sz w:val="24"/>
          <w:szCs w:val="24"/>
          <w:lang w:val="tt-RU"/>
        </w:rPr>
      </w:pPr>
      <w:r w:rsidRPr="001C7ED2">
        <w:rPr>
          <w:sz w:val="24"/>
          <w:szCs w:val="24"/>
          <w:lang w:val="tt-RU"/>
        </w:rPr>
        <w:t xml:space="preserve">        4 нче сыйныфта  сүзтезмәләргә  шактый  эзлекле  мәгълүмат  бирү  күздә  тотыла :  сүзтезмә  һәм  тезмә  сүзләр   арасындагы  аерманы   аңлату,   сүзтезмәләрнең  барлыкка  килү  юлларын  ныгыту,  сүзтезмәдәге  иярүче  һәм  ияртүче  сүз  турында  белемнәрне  тирәнәйтү.</w:t>
      </w:r>
    </w:p>
    <w:p w:rsidR="00C41014" w:rsidRPr="001C7ED2" w:rsidRDefault="00C41014" w:rsidP="00660D58">
      <w:pPr>
        <w:overflowPunct/>
        <w:autoSpaceDE/>
        <w:autoSpaceDN/>
        <w:adjustRightInd/>
        <w:spacing w:line="360" w:lineRule="auto"/>
        <w:jc w:val="center"/>
        <w:rPr>
          <w:sz w:val="24"/>
          <w:szCs w:val="24"/>
          <w:lang w:val="tt-RU"/>
        </w:rPr>
      </w:pPr>
      <w:r w:rsidRPr="001C7ED2">
        <w:rPr>
          <w:b/>
          <w:sz w:val="24"/>
          <w:szCs w:val="24"/>
          <w:lang w:val="tt-RU"/>
        </w:rPr>
        <w:t>Җөмлә</w:t>
      </w:r>
    </w:p>
    <w:p w:rsidR="00C41014" w:rsidRPr="001C7ED2" w:rsidRDefault="00C41014" w:rsidP="00714EF6">
      <w:pPr>
        <w:spacing w:line="360" w:lineRule="auto"/>
        <w:jc w:val="both"/>
        <w:rPr>
          <w:sz w:val="24"/>
          <w:szCs w:val="24"/>
          <w:lang w:val="tt-RU"/>
        </w:rPr>
      </w:pPr>
      <w:r w:rsidRPr="001C7ED2">
        <w:rPr>
          <w:sz w:val="24"/>
          <w:szCs w:val="24"/>
          <w:lang w:val="tt-RU"/>
        </w:rPr>
        <w:t xml:space="preserve">       Җөмләнең баш кисәкләре. Баш һәм иярчен кисәкләрнең аермасы.   Җөмләдә сүзләр  бәйләнеше. Ия  белән  хәбәр  билгеләмәсе .   Җыйнак  һәм  җәенке җөмләләр .Җөмләнең  иярчен  кисәкләре. Аергыч. Аергычка билгеләмә бирү  Һәм аның  сыйфат белән белдерелүе .</w:t>
      </w:r>
    </w:p>
    <w:p w:rsidR="00C41014" w:rsidRPr="00660D58" w:rsidRDefault="00660D58" w:rsidP="00660D58">
      <w:pPr>
        <w:overflowPunct/>
        <w:autoSpaceDE/>
        <w:autoSpaceDN/>
        <w:adjustRightInd/>
        <w:spacing w:line="360" w:lineRule="auto"/>
        <w:jc w:val="center"/>
        <w:rPr>
          <w:b/>
          <w:sz w:val="24"/>
          <w:szCs w:val="24"/>
          <w:lang w:val="tt-RU"/>
        </w:rPr>
      </w:pPr>
      <w:r>
        <w:rPr>
          <w:b/>
          <w:sz w:val="24"/>
          <w:szCs w:val="24"/>
          <w:lang w:val="tt-RU"/>
        </w:rPr>
        <w:t>Җөмләнең тиңдәш  кисәкләре</w:t>
      </w:r>
    </w:p>
    <w:p w:rsidR="00660D58" w:rsidRDefault="00C41014" w:rsidP="00714EF6">
      <w:pPr>
        <w:overflowPunct/>
        <w:autoSpaceDE/>
        <w:autoSpaceDN/>
        <w:adjustRightInd/>
        <w:spacing w:line="360" w:lineRule="auto"/>
        <w:jc w:val="both"/>
        <w:rPr>
          <w:sz w:val="24"/>
          <w:szCs w:val="24"/>
          <w:lang w:val="tt-RU"/>
        </w:rPr>
      </w:pPr>
      <w:r w:rsidRPr="001C7ED2">
        <w:rPr>
          <w:sz w:val="24"/>
          <w:szCs w:val="24"/>
          <w:lang w:val="tt-RU"/>
        </w:rPr>
        <w:t xml:space="preserve">        Җөмләнең тиңдәш  кисәкләрен һәм  тиңдәш  кисәкләрнең үзара  санау  интонациясен, теркәгечләр  ярдәмендә  бәйләнешен  төшендерү, тиңдәш  кисәкләр  янында  тыныш  билгеләренең  куелышын  аңлату.  Тиңдәш ияле  һәм  тиңдәш  хәбәрле  җөмләләр.Тиңдәш  кисәкләр  арасында  </w:t>
      </w:r>
      <w:r w:rsidRPr="001C7ED2">
        <w:rPr>
          <w:b/>
          <w:i/>
          <w:sz w:val="24"/>
          <w:szCs w:val="24"/>
          <w:lang w:val="tt-RU"/>
        </w:rPr>
        <w:t>һәм, я, да-дә, та-тә, ә</w:t>
      </w:r>
      <w:r w:rsidRPr="001C7ED2">
        <w:rPr>
          <w:sz w:val="24"/>
          <w:szCs w:val="24"/>
          <w:lang w:val="tt-RU"/>
        </w:rPr>
        <w:t xml:space="preserve">, </w:t>
      </w:r>
      <w:r w:rsidRPr="001C7ED2">
        <w:rPr>
          <w:b/>
          <w:i/>
          <w:sz w:val="24"/>
          <w:szCs w:val="24"/>
          <w:lang w:val="tt-RU"/>
        </w:rPr>
        <w:t>ләкин</w:t>
      </w:r>
      <w:r w:rsidRPr="001C7ED2">
        <w:rPr>
          <w:sz w:val="24"/>
          <w:szCs w:val="24"/>
          <w:lang w:val="tt-RU"/>
        </w:rPr>
        <w:t xml:space="preserve">  теркәгечләре, тиңдәш  кисәкләр   янында  тыныш  билгеләре.</w:t>
      </w:r>
    </w:p>
    <w:p w:rsidR="00660D58" w:rsidRDefault="00C41014" w:rsidP="00660D58">
      <w:pPr>
        <w:overflowPunct/>
        <w:autoSpaceDE/>
        <w:autoSpaceDN/>
        <w:adjustRightInd/>
        <w:spacing w:line="360" w:lineRule="auto"/>
        <w:ind w:firstLine="567"/>
        <w:jc w:val="both"/>
        <w:rPr>
          <w:sz w:val="24"/>
          <w:szCs w:val="24"/>
          <w:lang w:val="tt-RU"/>
        </w:rPr>
      </w:pPr>
      <w:r w:rsidRPr="001C7ED2">
        <w:rPr>
          <w:sz w:val="24"/>
          <w:szCs w:val="24"/>
          <w:lang w:val="tt-RU"/>
        </w:rPr>
        <w:t>Эндәш  сүзләр</w:t>
      </w:r>
      <w:r w:rsidRPr="001C7ED2">
        <w:rPr>
          <w:b/>
          <w:sz w:val="24"/>
          <w:szCs w:val="24"/>
          <w:lang w:val="tt-RU"/>
        </w:rPr>
        <w:t xml:space="preserve">  </w:t>
      </w:r>
      <w:r w:rsidRPr="001C7ED2">
        <w:rPr>
          <w:sz w:val="24"/>
          <w:szCs w:val="24"/>
          <w:lang w:val="tt-RU"/>
        </w:rPr>
        <w:t>турында  төшенчә бирү. Эндәш  сүзләр  һәм  алар  янында  тыныш  билгеләрен  куярга  өйрәтү.</w:t>
      </w:r>
    </w:p>
    <w:p w:rsidR="00C41014" w:rsidRPr="001C7ED2" w:rsidRDefault="00C41014" w:rsidP="00660D58">
      <w:pPr>
        <w:overflowPunct/>
        <w:autoSpaceDE/>
        <w:autoSpaceDN/>
        <w:adjustRightInd/>
        <w:spacing w:line="360" w:lineRule="auto"/>
        <w:ind w:firstLine="567"/>
        <w:jc w:val="both"/>
        <w:rPr>
          <w:sz w:val="24"/>
          <w:szCs w:val="24"/>
          <w:lang w:val="tt-RU"/>
        </w:rPr>
      </w:pPr>
      <w:r w:rsidRPr="001C7ED2">
        <w:rPr>
          <w:sz w:val="24"/>
          <w:szCs w:val="24"/>
          <w:lang w:val="tt-RU"/>
        </w:rPr>
        <w:t>Гади һәм кушма җөмләләр турында  төшенчә  бирү. Составында 2-3</w:t>
      </w:r>
      <w:r w:rsidRPr="001C7ED2">
        <w:rPr>
          <w:b/>
          <w:sz w:val="24"/>
          <w:szCs w:val="24"/>
          <w:lang w:val="tt-RU"/>
        </w:rPr>
        <w:t xml:space="preserve"> </w:t>
      </w:r>
      <w:r w:rsidRPr="001C7ED2">
        <w:rPr>
          <w:sz w:val="24"/>
          <w:szCs w:val="24"/>
          <w:lang w:val="tt-RU"/>
        </w:rPr>
        <w:t>гади җөмлә  булган  кушма  җөмләләр</w:t>
      </w:r>
      <w:r w:rsidRPr="001C7ED2">
        <w:rPr>
          <w:b/>
          <w:sz w:val="24"/>
          <w:szCs w:val="24"/>
          <w:lang w:val="tt-RU"/>
        </w:rPr>
        <w:t xml:space="preserve">.  </w:t>
      </w:r>
      <w:r w:rsidRPr="001C7ED2">
        <w:rPr>
          <w:sz w:val="24"/>
          <w:szCs w:val="24"/>
          <w:lang w:val="tt-RU"/>
        </w:rPr>
        <w:t xml:space="preserve">Тезмә  кушма  җөмләләрдә   </w:t>
      </w:r>
      <w:r w:rsidRPr="001C7ED2">
        <w:rPr>
          <w:b/>
          <w:i/>
          <w:sz w:val="24"/>
          <w:szCs w:val="24"/>
          <w:lang w:val="tt-RU"/>
        </w:rPr>
        <w:t>һәм, ә,  ләкин,  әмма</w:t>
      </w:r>
      <w:r w:rsidR="00660D58">
        <w:rPr>
          <w:sz w:val="24"/>
          <w:szCs w:val="24"/>
          <w:lang w:val="tt-RU"/>
        </w:rPr>
        <w:t xml:space="preserve"> теркәгечләре</w:t>
      </w:r>
      <w:r w:rsidRPr="001C7ED2">
        <w:rPr>
          <w:sz w:val="24"/>
          <w:szCs w:val="24"/>
          <w:lang w:val="tt-RU"/>
        </w:rPr>
        <w:t>,  алар  янында  тыныш  билгеләре.</w:t>
      </w:r>
    </w:p>
    <w:p w:rsidR="00C41014" w:rsidRPr="001C7ED2" w:rsidRDefault="00660D58" w:rsidP="00660D58">
      <w:pPr>
        <w:overflowPunct/>
        <w:autoSpaceDE/>
        <w:autoSpaceDN/>
        <w:adjustRightInd/>
        <w:spacing w:line="360" w:lineRule="auto"/>
        <w:jc w:val="center"/>
        <w:rPr>
          <w:b/>
          <w:sz w:val="24"/>
          <w:szCs w:val="24"/>
          <w:lang w:val="tt-RU"/>
        </w:rPr>
      </w:pPr>
      <w:r>
        <w:rPr>
          <w:b/>
          <w:sz w:val="24"/>
          <w:szCs w:val="24"/>
          <w:lang w:val="tt-RU"/>
        </w:rPr>
        <w:t>Бәйләнешле сөйләм</w:t>
      </w:r>
    </w:p>
    <w:p w:rsidR="00C41014" w:rsidRPr="001C7ED2" w:rsidRDefault="00C41014" w:rsidP="00660D58">
      <w:pPr>
        <w:spacing w:line="360" w:lineRule="auto"/>
        <w:ind w:firstLine="709"/>
        <w:jc w:val="both"/>
        <w:rPr>
          <w:sz w:val="24"/>
          <w:szCs w:val="24"/>
          <w:lang w:val="tt-RU"/>
        </w:rPr>
      </w:pPr>
      <w:r w:rsidRPr="001C7ED2">
        <w:rPr>
          <w:sz w:val="24"/>
          <w:szCs w:val="24"/>
          <w:lang w:val="tt-RU"/>
        </w:rPr>
        <w:t>Сөйләм,</w:t>
      </w:r>
      <w:r>
        <w:rPr>
          <w:sz w:val="24"/>
          <w:szCs w:val="24"/>
          <w:lang w:val="tt-RU"/>
        </w:rPr>
        <w:t xml:space="preserve"> </w:t>
      </w:r>
      <w:r w:rsidRPr="001C7ED2">
        <w:rPr>
          <w:sz w:val="24"/>
          <w:szCs w:val="24"/>
          <w:lang w:val="tt-RU"/>
        </w:rPr>
        <w:t>аның тормыштагы  роле. Билгеле бер темага караган төрле (сурәтләү, хикәяләү характерындагы) сөйләм текстлары кулланып, телдән монологик сөйләмне гамәли яктан үзләштерү.</w:t>
      </w:r>
    </w:p>
    <w:p w:rsidR="00C41014" w:rsidRPr="001C7ED2" w:rsidRDefault="00C41014" w:rsidP="00660D58">
      <w:pPr>
        <w:overflowPunct/>
        <w:autoSpaceDE/>
        <w:autoSpaceDN/>
        <w:adjustRightInd/>
        <w:spacing w:line="360" w:lineRule="auto"/>
        <w:ind w:firstLine="709"/>
        <w:jc w:val="both"/>
        <w:rPr>
          <w:sz w:val="24"/>
          <w:szCs w:val="24"/>
          <w:lang w:val="tt-RU"/>
        </w:rPr>
      </w:pPr>
      <w:r w:rsidRPr="001C7ED2">
        <w:rPr>
          <w:sz w:val="24"/>
          <w:szCs w:val="24"/>
          <w:lang w:val="tt-RU"/>
        </w:rPr>
        <w:t>Текст. Текст билгеләре. Тексттагы җөмләләрнең мәгънәви бердәмлеге. Текстка исем бирү.</w:t>
      </w:r>
    </w:p>
    <w:p w:rsidR="00C41014" w:rsidRPr="001C7ED2" w:rsidRDefault="00C41014" w:rsidP="00660D58">
      <w:pPr>
        <w:overflowPunct/>
        <w:autoSpaceDE/>
        <w:autoSpaceDN/>
        <w:adjustRightInd/>
        <w:spacing w:line="360" w:lineRule="auto"/>
        <w:ind w:firstLine="709"/>
        <w:jc w:val="both"/>
        <w:rPr>
          <w:sz w:val="24"/>
          <w:szCs w:val="24"/>
          <w:lang w:val="tt-RU"/>
        </w:rPr>
      </w:pPr>
      <w:r w:rsidRPr="001C7ED2">
        <w:rPr>
          <w:sz w:val="24"/>
          <w:szCs w:val="24"/>
          <w:lang w:val="tt-RU"/>
        </w:rPr>
        <w:t>Тексттагы җөмләләрнең эзлеклелеге. Текст кисәкләренең (өлешләренең) эзлеклелеге, кызыл юл турында төшенчә.</w:t>
      </w:r>
    </w:p>
    <w:p w:rsidR="00C41014" w:rsidRPr="001C7ED2" w:rsidRDefault="00C41014" w:rsidP="00660D58">
      <w:pPr>
        <w:overflowPunct/>
        <w:autoSpaceDE/>
        <w:autoSpaceDN/>
        <w:adjustRightInd/>
        <w:spacing w:line="360" w:lineRule="auto"/>
        <w:ind w:firstLine="709"/>
        <w:jc w:val="both"/>
        <w:rPr>
          <w:sz w:val="24"/>
          <w:szCs w:val="24"/>
          <w:lang w:val="tt-RU"/>
        </w:rPr>
      </w:pPr>
      <w:r w:rsidRPr="001C7ED2">
        <w:rPr>
          <w:sz w:val="24"/>
          <w:szCs w:val="24"/>
          <w:lang w:val="tt-RU"/>
        </w:rPr>
        <w:t>Текстка исем бирү, җөмлә һәм текст кисәкләрен билгеләү, җөмлә һәм текст кисәкләре эзлеклелеген төзәтү.</w:t>
      </w:r>
    </w:p>
    <w:p w:rsidR="00C41014" w:rsidRPr="001C7ED2" w:rsidRDefault="00C41014" w:rsidP="00660D58">
      <w:pPr>
        <w:overflowPunct/>
        <w:autoSpaceDE/>
        <w:autoSpaceDN/>
        <w:adjustRightInd/>
        <w:spacing w:line="360" w:lineRule="auto"/>
        <w:ind w:firstLine="709"/>
        <w:jc w:val="both"/>
        <w:rPr>
          <w:sz w:val="24"/>
          <w:szCs w:val="24"/>
          <w:lang w:val="tt-RU"/>
        </w:rPr>
      </w:pPr>
      <w:r w:rsidRPr="001C7ED2">
        <w:rPr>
          <w:sz w:val="24"/>
          <w:szCs w:val="24"/>
          <w:lang w:val="tt-RU"/>
        </w:rPr>
        <w:t>Текстның планын төзү. Бирелгән план буенча үз текстыңны төзү.</w:t>
      </w:r>
    </w:p>
    <w:p w:rsidR="00C41014" w:rsidRPr="001C7ED2" w:rsidRDefault="00C41014" w:rsidP="00660D58">
      <w:pPr>
        <w:overflowPunct/>
        <w:autoSpaceDE/>
        <w:autoSpaceDN/>
        <w:adjustRightInd/>
        <w:spacing w:line="360" w:lineRule="auto"/>
        <w:ind w:firstLine="709"/>
        <w:jc w:val="both"/>
        <w:rPr>
          <w:sz w:val="24"/>
          <w:szCs w:val="24"/>
          <w:lang w:val="tt-RU"/>
        </w:rPr>
      </w:pPr>
      <w:r w:rsidRPr="001C7ED2">
        <w:rPr>
          <w:sz w:val="24"/>
          <w:szCs w:val="24"/>
          <w:lang w:val="tt-RU"/>
        </w:rPr>
        <w:t>Сурәтләү һәм хикәяләү характерындагы текстлар, аларның үзенчәлекләре.</w:t>
      </w:r>
    </w:p>
    <w:p w:rsidR="00C41014" w:rsidRPr="001C7ED2" w:rsidRDefault="00C41014" w:rsidP="00660D58">
      <w:pPr>
        <w:overflowPunct/>
        <w:autoSpaceDE/>
        <w:autoSpaceDN/>
        <w:adjustRightInd/>
        <w:spacing w:line="360" w:lineRule="auto"/>
        <w:ind w:firstLine="709"/>
        <w:jc w:val="both"/>
        <w:rPr>
          <w:sz w:val="24"/>
          <w:szCs w:val="24"/>
          <w:lang w:val="tt-RU"/>
        </w:rPr>
      </w:pPr>
      <w:r w:rsidRPr="001C7ED2">
        <w:rPr>
          <w:sz w:val="24"/>
          <w:szCs w:val="24"/>
          <w:lang w:val="tt-RU"/>
        </w:rPr>
        <w:t>Котлау тексты һәм хат язу. Язма сөйләмнең төгәллеген, дөреслеген һәм сәнгатьлелеген саклап, үз текстыңны төзү һәм бирелгән текстларны тикшереп төзәтү, текстта синонимнар, антонимнар куллану.</w:t>
      </w:r>
    </w:p>
    <w:p w:rsidR="00C41014" w:rsidRPr="001C7ED2" w:rsidRDefault="00C41014" w:rsidP="00660D58">
      <w:pPr>
        <w:overflowPunct/>
        <w:autoSpaceDE/>
        <w:autoSpaceDN/>
        <w:adjustRightInd/>
        <w:spacing w:line="360" w:lineRule="auto"/>
        <w:ind w:firstLine="709"/>
        <w:jc w:val="both"/>
        <w:rPr>
          <w:sz w:val="24"/>
          <w:szCs w:val="24"/>
          <w:lang w:val="tt-RU"/>
        </w:rPr>
      </w:pPr>
      <w:r w:rsidRPr="001C7ED2">
        <w:rPr>
          <w:sz w:val="24"/>
          <w:szCs w:val="24"/>
          <w:lang w:val="tt-RU"/>
        </w:rPr>
        <w:t>Изложение һәм сочинениенең төп төрләре белән танышу (билгеләмәләрен ятламыйча): бирелгән текстны тулысынча файдаланып яки аерым урыннарын (сүзләрен) сайлап алып языла торган изложение, сочинение элементлары булган изложение, хикәяләү-сурәтләү рәвешендәге сочинение һ.б.</w:t>
      </w:r>
    </w:p>
    <w:p w:rsidR="00C41014" w:rsidRPr="001C7ED2" w:rsidRDefault="00C41014" w:rsidP="00714EF6">
      <w:pPr>
        <w:overflowPunct/>
        <w:autoSpaceDE/>
        <w:autoSpaceDN/>
        <w:adjustRightInd/>
        <w:spacing w:line="360" w:lineRule="auto"/>
        <w:jc w:val="both"/>
        <w:rPr>
          <w:sz w:val="24"/>
          <w:szCs w:val="24"/>
          <w:lang w:val="tt-RU"/>
        </w:rPr>
      </w:pPr>
      <w:r w:rsidRPr="001C7ED2">
        <w:rPr>
          <w:sz w:val="24"/>
          <w:szCs w:val="24"/>
          <w:lang w:val="tt-RU"/>
        </w:rPr>
        <w:t xml:space="preserve"> </w:t>
      </w:r>
    </w:p>
    <w:p w:rsidR="00C41014" w:rsidRPr="001C7ED2" w:rsidRDefault="00C41014" w:rsidP="00D0558F">
      <w:pPr>
        <w:overflowPunct/>
        <w:autoSpaceDE/>
        <w:autoSpaceDN/>
        <w:adjustRightInd/>
        <w:spacing w:line="360" w:lineRule="auto"/>
        <w:jc w:val="center"/>
        <w:rPr>
          <w:b/>
          <w:sz w:val="24"/>
          <w:szCs w:val="24"/>
          <w:lang w:val="tt-RU"/>
        </w:rPr>
      </w:pPr>
      <w:r w:rsidRPr="001C7ED2">
        <w:rPr>
          <w:b/>
          <w:sz w:val="24"/>
          <w:szCs w:val="24"/>
          <w:lang w:val="tt-RU"/>
        </w:rPr>
        <w:t>Тематик планлаштыру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74"/>
        <w:gridCol w:w="1390"/>
        <w:gridCol w:w="153"/>
        <w:gridCol w:w="4943"/>
        <w:gridCol w:w="77"/>
      </w:tblGrid>
      <w:tr w:rsidR="00C41014" w:rsidRPr="001C7ED2" w:rsidTr="00A4273D">
        <w:trPr>
          <w:gridAfter w:val="1"/>
          <w:wAfter w:w="77" w:type="dxa"/>
        </w:trPr>
        <w:tc>
          <w:tcPr>
            <w:tcW w:w="2774" w:type="dxa"/>
          </w:tcPr>
          <w:p w:rsidR="00C41014" w:rsidRPr="001C7ED2" w:rsidRDefault="00C41014" w:rsidP="00714EF6">
            <w:pPr>
              <w:tabs>
                <w:tab w:val="center" w:pos="3844"/>
                <w:tab w:val="right" w:pos="7689"/>
              </w:tabs>
              <w:overflowPunct/>
              <w:autoSpaceDE/>
              <w:autoSpaceDN/>
              <w:adjustRightInd/>
              <w:spacing w:line="360" w:lineRule="auto"/>
              <w:jc w:val="center"/>
              <w:rPr>
                <w:b/>
                <w:sz w:val="24"/>
                <w:szCs w:val="24"/>
                <w:lang w:val="tt-RU"/>
              </w:rPr>
            </w:pPr>
            <w:r w:rsidRPr="001C7ED2">
              <w:rPr>
                <w:b/>
                <w:sz w:val="24"/>
                <w:szCs w:val="24"/>
                <w:lang w:val="tt-RU"/>
              </w:rPr>
              <w:t>Белем бирүнең эчтәлеге</w:t>
            </w:r>
          </w:p>
        </w:tc>
        <w:tc>
          <w:tcPr>
            <w:tcW w:w="1390" w:type="dxa"/>
          </w:tcPr>
          <w:p w:rsidR="00C41014" w:rsidRPr="001C7ED2" w:rsidRDefault="00C41014" w:rsidP="00714EF6">
            <w:pPr>
              <w:overflowPunct/>
              <w:autoSpaceDE/>
              <w:autoSpaceDN/>
              <w:adjustRightInd/>
              <w:spacing w:line="360" w:lineRule="auto"/>
              <w:rPr>
                <w:b/>
                <w:sz w:val="24"/>
                <w:szCs w:val="24"/>
                <w:lang w:val="tt-RU"/>
              </w:rPr>
            </w:pPr>
            <w:r w:rsidRPr="001C7ED2">
              <w:rPr>
                <w:b/>
                <w:sz w:val="24"/>
                <w:szCs w:val="24"/>
                <w:lang w:val="tt-RU"/>
              </w:rPr>
              <w:t>Сәгать-</w:t>
            </w:r>
          </w:p>
          <w:p w:rsidR="00C41014" w:rsidRPr="001C7ED2" w:rsidRDefault="00C41014" w:rsidP="00714EF6">
            <w:pPr>
              <w:overflowPunct/>
              <w:autoSpaceDE/>
              <w:autoSpaceDN/>
              <w:adjustRightInd/>
              <w:spacing w:line="360" w:lineRule="auto"/>
              <w:rPr>
                <w:b/>
                <w:sz w:val="24"/>
                <w:szCs w:val="24"/>
                <w:lang w:val="tt-RU"/>
              </w:rPr>
            </w:pPr>
            <w:r w:rsidRPr="001C7ED2">
              <w:rPr>
                <w:b/>
                <w:sz w:val="24"/>
                <w:szCs w:val="24"/>
                <w:lang w:val="tt-RU"/>
              </w:rPr>
              <w:t>ләр саны</w:t>
            </w:r>
          </w:p>
        </w:tc>
        <w:tc>
          <w:tcPr>
            <w:tcW w:w="5096" w:type="dxa"/>
            <w:gridSpan w:val="2"/>
          </w:tcPr>
          <w:p w:rsidR="00C41014" w:rsidRPr="001C7ED2" w:rsidRDefault="00C41014" w:rsidP="00714EF6">
            <w:pPr>
              <w:overflowPunct/>
              <w:autoSpaceDE/>
              <w:autoSpaceDN/>
              <w:adjustRightInd/>
              <w:spacing w:line="360" w:lineRule="auto"/>
              <w:jc w:val="center"/>
              <w:rPr>
                <w:b/>
                <w:sz w:val="24"/>
                <w:szCs w:val="24"/>
                <w:lang w:val="tt-RU"/>
              </w:rPr>
            </w:pPr>
            <w:r w:rsidRPr="001C7ED2">
              <w:rPr>
                <w:b/>
                <w:sz w:val="24"/>
                <w:szCs w:val="24"/>
                <w:lang w:val="tt-RU"/>
              </w:rPr>
              <w:t>Укыту эшчәнлегенең төп төрләре</w:t>
            </w:r>
          </w:p>
        </w:tc>
      </w:tr>
      <w:tr w:rsidR="00C41014" w:rsidRPr="002459BF" w:rsidTr="00A4273D">
        <w:trPr>
          <w:gridAfter w:val="1"/>
          <w:wAfter w:w="77" w:type="dxa"/>
        </w:trPr>
        <w:tc>
          <w:tcPr>
            <w:tcW w:w="2774" w:type="dxa"/>
          </w:tcPr>
          <w:p w:rsidR="00C41014" w:rsidRPr="001C7ED2" w:rsidRDefault="00C41014" w:rsidP="00A4273D">
            <w:pPr>
              <w:overflowPunct/>
              <w:autoSpaceDE/>
              <w:autoSpaceDN/>
              <w:adjustRightInd/>
              <w:spacing w:line="360" w:lineRule="auto"/>
              <w:ind w:firstLine="360"/>
              <w:jc w:val="center"/>
              <w:rPr>
                <w:b/>
                <w:bCs/>
                <w:sz w:val="24"/>
                <w:szCs w:val="24"/>
                <w:lang w:val="tt-RU"/>
              </w:rPr>
            </w:pPr>
            <w:r w:rsidRPr="001C7ED2">
              <w:rPr>
                <w:b/>
                <w:sz w:val="24"/>
                <w:szCs w:val="24"/>
                <w:lang w:val="tt-RU"/>
              </w:rPr>
              <w:t>Грамотага әзерлек чоры</w:t>
            </w:r>
          </w:p>
        </w:tc>
        <w:tc>
          <w:tcPr>
            <w:tcW w:w="1390" w:type="dxa"/>
          </w:tcPr>
          <w:p w:rsidR="00C41014" w:rsidRPr="001C7ED2" w:rsidRDefault="004E4472" w:rsidP="00714EF6">
            <w:pPr>
              <w:overflowPunct/>
              <w:autoSpaceDE/>
              <w:autoSpaceDN/>
              <w:adjustRightInd/>
              <w:spacing w:line="360" w:lineRule="auto"/>
              <w:jc w:val="center"/>
              <w:rPr>
                <w:b/>
                <w:sz w:val="24"/>
                <w:szCs w:val="24"/>
                <w:lang w:val="tt-RU"/>
              </w:rPr>
            </w:pPr>
            <w:r>
              <w:rPr>
                <w:b/>
                <w:sz w:val="24"/>
                <w:szCs w:val="24"/>
                <w:lang w:val="tt-RU"/>
              </w:rPr>
              <w:t>6</w:t>
            </w:r>
          </w:p>
        </w:tc>
        <w:tc>
          <w:tcPr>
            <w:tcW w:w="5096" w:type="dxa"/>
            <w:gridSpan w:val="2"/>
          </w:tcPr>
          <w:p w:rsidR="00C41014" w:rsidRPr="001C7ED2" w:rsidRDefault="00C41014" w:rsidP="00714EF6">
            <w:pPr>
              <w:shd w:val="clear" w:color="auto" w:fill="FFFFFF"/>
              <w:spacing w:line="360" w:lineRule="auto"/>
              <w:ind w:right="19"/>
              <w:jc w:val="both"/>
              <w:rPr>
                <w:sz w:val="24"/>
                <w:szCs w:val="24"/>
                <w:lang w:val="tt-RU" w:eastAsia="en-US"/>
              </w:rPr>
            </w:pPr>
            <w:r w:rsidRPr="001C7ED2">
              <w:rPr>
                <w:sz w:val="24"/>
                <w:szCs w:val="24"/>
                <w:lang w:val="tt-RU" w:eastAsia="en-US"/>
              </w:rPr>
              <w:t>Язу гигиенасы кагыйдәләре белән таныштыру,</w:t>
            </w:r>
            <w:r w:rsidRPr="001C7ED2">
              <w:rPr>
                <w:noProof/>
                <w:sz w:val="24"/>
                <w:szCs w:val="24"/>
                <w:lang w:val="tt-RU" w:eastAsia="en-US"/>
              </w:rPr>
              <w:t xml:space="preserve"> кагыйдәләрне даими үтәү гадәте тәрбияләү.</w:t>
            </w:r>
            <w:r w:rsidRPr="001C7ED2">
              <w:rPr>
                <w:b/>
                <w:bCs/>
                <w:noProof/>
                <w:sz w:val="24"/>
                <w:szCs w:val="24"/>
                <w:lang w:val="tt-RU" w:eastAsia="en-US"/>
              </w:rPr>
              <w:t xml:space="preserve"> </w:t>
            </w:r>
            <w:r w:rsidRPr="001C7ED2">
              <w:rPr>
                <w:noProof/>
                <w:sz w:val="24"/>
                <w:szCs w:val="24"/>
                <w:lang w:val="tt-RU" w:eastAsia="en-US"/>
              </w:rPr>
              <w:t>Кешеләрнең әйтеп һәм язып сөйләшүләрен гому</w:t>
            </w:r>
            <w:r w:rsidRPr="001C7ED2">
              <w:rPr>
                <w:noProof/>
                <w:sz w:val="24"/>
                <w:szCs w:val="24"/>
                <w:lang w:val="tt-RU" w:eastAsia="en-US"/>
              </w:rPr>
              <w:softHyphen/>
              <w:t>ми күзаллау. Матур итеп сөйләшә, укый һәм яза белү кирәк</w:t>
            </w:r>
            <w:r w:rsidRPr="001C7ED2">
              <w:rPr>
                <w:noProof/>
                <w:sz w:val="24"/>
                <w:szCs w:val="24"/>
                <w:lang w:val="tt-RU" w:eastAsia="en-US"/>
              </w:rPr>
              <w:softHyphen/>
              <w:t>леген аңлау.</w:t>
            </w:r>
          </w:p>
          <w:p w:rsidR="00C41014" w:rsidRPr="001C7ED2" w:rsidRDefault="00C41014" w:rsidP="00D90782">
            <w:pPr>
              <w:shd w:val="clear" w:color="auto" w:fill="FFFFFF"/>
              <w:overflowPunct/>
              <w:autoSpaceDE/>
              <w:autoSpaceDN/>
              <w:adjustRightInd/>
              <w:spacing w:line="360" w:lineRule="auto"/>
              <w:ind w:right="14"/>
              <w:jc w:val="both"/>
              <w:rPr>
                <w:sz w:val="24"/>
                <w:szCs w:val="24"/>
                <w:lang w:val="tt-RU" w:eastAsia="en-US"/>
              </w:rPr>
            </w:pPr>
            <w:r w:rsidRPr="001C7ED2">
              <w:rPr>
                <w:b/>
                <w:bCs/>
                <w:noProof/>
                <w:sz w:val="24"/>
                <w:szCs w:val="24"/>
                <w:lang w:val="tt-RU" w:eastAsia="en-US"/>
              </w:rPr>
              <w:t xml:space="preserve"> </w:t>
            </w:r>
            <w:r w:rsidRPr="001C7ED2">
              <w:rPr>
                <w:noProof/>
                <w:sz w:val="24"/>
                <w:szCs w:val="24"/>
                <w:lang w:val="tt-RU" w:eastAsia="en-US"/>
              </w:rPr>
              <w:t>График схемалар ярдәмендә сөйләмне — җөмләләргә, җөмләне сүзләргә аеру, сүзләрне иҗек һәм аваз</w:t>
            </w:r>
            <w:r w:rsidRPr="001C7ED2">
              <w:rPr>
                <w:noProof/>
                <w:sz w:val="24"/>
                <w:szCs w:val="24"/>
                <w:lang w:val="tt-RU" w:eastAsia="en-US"/>
              </w:rPr>
              <w:softHyphen/>
              <w:t>ларга таркату.</w:t>
            </w:r>
          </w:p>
        </w:tc>
      </w:tr>
      <w:tr w:rsidR="00C41014" w:rsidRPr="002459BF" w:rsidTr="00A4273D">
        <w:trPr>
          <w:gridAfter w:val="1"/>
          <w:wAfter w:w="77" w:type="dxa"/>
        </w:trPr>
        <w:tc>
          <w:tcPr>
            <w:tcW w:w="2774" w:type="dxa"/>
          </w:tcPr>
          <w:p w:rsidR="00C41014" w:rsidRPr="001C7ED2" w:rsidRDefault="00C41014" w:rsidP="00714EF6">
            <w:pPr>
              <w:overflowPunct/>
              <w:autoSpaceDE/>
              <w:autoSpaceDN/>
              <w:adjustRightInd/>
              <w:spacing w:line="360" w:lineRule="auto"/>
              <w:ind w:firstLine="360"/>
              <w:jc w:val="both"/>
              <w:rPr>
                <w:b/>
                <w:sz w:val="24"/>
                <w:szCs w:val="24"/>
                <w:lang w:val="tt-RU"/>
              </w:rPr>
            </w:pPr>
            <w:r w:rsidRPr="001C7ED2">
              <w:rPr>
                <w:b/>
                <w:bCs/>
                <w:noProof/>
                <w:sz w:val="24"/>
                <w:szCs w:val="24"/>
                <w:lang w:val="tt-RU" w:eastAsia="en-US"/>
              </w:rPr>
              <w:t>Әлифба чоры</w:t>
            </w:r>
          </w:p>
        </w:tc>
        <w:tc>
          <w:tcPr>
            <w:tcW w:w="1390" w:type="dxa"/>
          </w:tcPr>
          <w:p w:rsidR="00C41014" w:rsidRPr="001C7ED2" w:rsidRDefault="004E4472" w:rsidP="00714EF6">
            <w:pPr>
              <w:overflowPunct/>
              <w:autoSpaceDE/>
              <w:autoSpaceDN/>
              <w:adjustRightInd/>
              <w:spacing w:line="360" w:lineRule="auto"/>
              <w:jc w:val="center"/>
              <w:rPr>
                <w:b/>
                <w:sz w:val="24"/>
                <w:szCs w:val="24"/>
                <w:lang w:val="tt-RU"/>
              </w:rPr>
            </w:pPr>
            <w:r>
              <w:rPr>
                <w:b/>
                <w:sz w:val="24"/>
                <w:szCs w:val="24"/>
                <w:lang w:val="tt-RU"/>
              </w:rPr>
              <w:t>60</w:t>
            </w:r>
          </w:p>
        </w:tc>
        <w:tc>
          <w:tcPr>
            <w:tcW w:w="5096" w:type="dxa"/>
            <w:gridSpan w:val="2"/>
          </w:tcPr>
          <w:p w:rsidR="00C41014" w:rsidRPr="001C7ED2" w:rsidRDefault="00C41014" w:rsidP="00714EF6">
            <w:pPr>
              <w:shd w:val="clear" w:color="auto" w:fill="FFFFFF"/>
              <w:overflowPunct/>
              <w:autoSpaceDE/>
              <w:autoSpaceDN/>
              <w:adjustRightInd/>
              <w:spacing w:line="360" w:lineRule="auto"/>
              <w:ind w:right="19"/>
              <w:jc w:val="both"/>
              <w:rPr>
                <w:bCs/>
                <w:noProof/>
                <w:sz w:val="24"/>
                <w:szCs w:val="24"/>
                <w:lang w:val="tt-RU" w:eastAsia="en-US"/>
              </w:rPr>
            </w:pPr>
            <w:r w:rsidRPr="001C7ED2">
              <w:rPr>
                <w:bCs/>
                <w:noProof/>
                <w:sz w:val="24"/>
                <w:szCs w:val="24"/>
                <w:lang w:val="tt-RU" w:eastAsia="en-US"/>
              </w:rPr>
              <w:t>Барлык баш һәм юл хәрефләренең язылышы һәм аларның тоташтыруның төп сызыклары белән таныштыру һәм каллиграфик дөрес язарга өйрәнү. Авазларны сүздә тиешле язма хәрефләр белән күрсәтү. Сүздәге хәрефләрне</w:t>
            </w:r>
            <w:r>
              <w:rPr>
                <w:bCs/>
                <w:noProof/>
                <w:sz w:val="24"/>
                <w:szCs w:val="24"/>
                <w:lang w:val="tt-RU" w:eastAsia="en-US"/>
              </w:rPr>
              <w:t>, аларны тоташтырган сы</w:t>
            </w:r>
            <w:r w:rsidRPr="001C7ED2">
              <w:rPr>
                <w:bCs/>
                <w:noProof/>
                <w:sz w:val="24"/>
                <w:szCs w:val="24"/>
                <w:lang w:val="tt-RU" w:eastAsia="en-US"/>
              </w:rPr>
              <w:t>зыкларын өзм</w:t>
            </w:r>
            <w:r w:rsidR="00A4273D">
              <w:rPr>
                <w:bCs/>
                <w:noProof/>
                <w:sz w:val="24"/>
                <w:szCs w:val="24"/>
                <w:lang w:val="tt-RU" w:eastAsia="en-US"/>
              </w:rPr>
              <w:t>ичә ритмик язуны(ас-ос) булдыру</w:t>
            </w:r>
            <w:r w:rsidRPr="001C7ED2">
              <w:rPr>
                <w:bCs/>
                <w:noProof/>
                <w:sz w:val="24"/>
                <w:szCs w:val="24"/>
                <w:lang w:val="tt-RU" w:eastAsia="en-US"/>
              </w:rPr>
              <w:t>, дәфтәр юлларына хәрефләрне һәм сүзләрне, тигез ара калдырып, тигез, дөрес урнашты</w:t>
            </w:r>
            <w:r w:rsidR="00E76B84">
              <w:rPr>
                <w:bCs/>
                <w:noProof/>
                <w:sz w:val="24"/>
                <w:szCs w:val="24"/>
                <w:lang w:val="tt-RU" w:eastAsia="en-US"/>
              </w:rPr>
              <w:t>ралар. Башта укытучы белән иҗек</w:t>
            </w:r>
            <w:r w:rsidRPr="001C7ED2">
              <w:rPr>
                <w:bCs/>
                <w:noProof/>
                <w:sz w:val="24"/>
                <w:szCs w:val="24"/>
                <w:lang w:val="tt-RU" w:eastAsia="en-US"/>
              </w:rPr>
              <w:t xml:space="preserve">–аваз  анализы ясаганнан соң, тора бара мөстәкыйль рәвештә сүзләр, җөмләләр язу. </w:t>
            </w:r>
          </w:p>
          <w:p w:rsidR="00C41014" w:rsidRPr="00D90782" w:rsidRDefault="00C41014" w:rsidP="00D90782">
            <w:pPr>
              <w:shd w:val="clear" w:color="auto" w:fill="FFFFFF"/>
              <w:overflowPunct/>
              <w:autoSpaceDE/>
              <w:autoSpaceDN/>
              <w:adjustRightInd/>
              <w:spacing w:line="360" w:lineRule="auto"/>
              <w:ind w:right="19"/>
              <w:jc w:val="both"/>
              <w:rPr>
                <w:bCs/>
                <w:noProof/>
                <w:sz w:val="24"/>
                <w:szCs w:val="24"/>
                <w:lang w:val="tt-RU" w:eastAsia="en-US"/>
              </w:rPr>
            </w:pPr>
            <w:r w:rsidRPr="001C7ED2">
              <w:rPr>
                <w:bCs/>
                <w:noProof/>
                <w:sz w:val="24"/>
                <w:szCs w:val="24"/>
                <w:lang w:val="tt-RU" w:eastAsia="en-US"/>
              </w:rPr>
              <w:t>Башта язмача, аннары басмача үрнәкләрдән сүзләр, җөмләләр күчереп язу. Үрнәк текст белән чагыштырып карау һәм сүзләрне иҗекләп орфографик уку ярдәмендә дәфтәргә язылганнарның дөреслеген тикшерү. Әйтелеше белән язылышы арасында аерма булмаган сүзләрне, шундый өч-дүрт сүздән торган җөмләләрне әйтеп язу.</w:t>
            </w:r>
          </w:p>
        </w:tc>
      </w:tr>
      <w:tr w:rsidR="00E76B84" w:rsidRPr="004E4472" w:rsidTr="00A4273D">
        <w:trPr>
          <w:gridAfter w:val="1"/>
          <w:wAfter w:w="77" w:type="dxa"/>
        </w:trPr>
        <w:tc>
          <w:tcPr>
            <w:tcW w:w="2774" w:type="dxa"/>
          </w:tcPr>
          <w:p w:rsidR="00E76B84" w:rsidRPr="001C7ED2" w:rsidRDefault="00BE475E" w:rsidP="00714EF6">
            <w:pPr>
              <w:overflowPunct/>
              <w:autoSpaceDE/>
              <w:autoSpaceDN/>
              <w:adjustRightInd/>
              <w:spacing w:line="360" w:lineRule="auto"/>
              <w:ind w:firstLine="360"/>
              <w:jc w:val="both"/>
              <w:rPr>
                <w:b/>
                <w:bCs/>
                <w:noProof/>
                <w:sz w:val="24"/>
                <w:szCs w:val="24"/>
                <w:lang w:val="tt-RU" w:eastAsia="en-US"/>
              </w:rPr>
            </w:pPr>
            <w:r>
              <w:rPr>
                <w:b/>
                <w:bCs/>
                <w:noProof/>
                <w:sz w:val="24"/>
                <w:szCs w:val="24"/>
                <w:lang w:val="tt-RU" w:eastAsia="en-US"/>
              </w:rPr>
              <w:t>Әлифбадан соңгы чор</w:t>
            </w:r>
          </w:p>
        </w:tc>
        <w:tc>
          <w:tcPr>
            <w:tcW w:w="1390" w:type="dxa"/>
          </w:tcPr>
          <w:p w:rsidR="00E76B84" w:rsidRDefault="00BE475E" w:rsidP="00714EF6">
            <w:pPr>
              <w:overflowPunct/>
              <w:autoSpaceDE/>
              <w:autoSpaceDN/>
              <w:adjustRightInd/>
              <w:spacing w:line="360" w:lineRule="auto"/>
              <w:jc w:val="center"/>
              <w:rPr>
                <w:b/>
                <w:sz w:val="24"/>
                <w:szCs w:val="24"/>
                <w:lang w:val="tt-RU"/>
              </w:rPr>
            </w:pPr>
            <w:r>
              <w:rPr>
                <w:b/>
                <w:sz w:val="24"/>
                <w:szCs w:val="24"/>
                <w:lang w:val="tt-RU"/>
              </w:rPr>
              <w:t>3</w:t>
            </w:r>
          </w:p>
        </w:tc>
        <w:tc>
          <w:tcPr>
            <w:tcW w:w="5096" w:type="dxa"/>
            <w:gridSpan w:val="2"/>
          </w:tcPr>
          <w:p w:rsidR="00E76B84" w:rsidRPr="001C7ED2" w:rsidRDefault="00BE475E" w:rsidP="00714EF6">
            <w:pPr>
              <w:shd w:val="clear" w:color="auto" w:fill="FFFFFF"/>
              <w:overflowPunct/>
              <w:autoSpaceDE/>
              <w:autoSpaceDN/>
              <w:adjustRightInd/>
              <w:spacing w:line="360" w:lineRule="auto"/>
              <w:ind w:right="19"/>
              <w:jc w:val="both"/>
              <w:rPr>
                <w:bCs/>
                <w:noProof/>
                <w:sz w:val="24"/>
                <w:szCs w:val="24"/>
                <w:lang w:val="tt-RU" w:eastAsia="en-US"/>
              </w:rPr>
            </w:pPr>
            <w:r>
              <w:rPr>
                <w:bCs/>
                <w:noProof/>
                <w:sz w:val="24"/>
                <w:szCs w:val="24"/>
                <w:lang w:val="tt-RU" w:eastAsia="en-US"/>
              </w:rPr>
              <w:t>Алфавитны дөрес язу,уку.Аерым сүзләр белән җөмләләр төзеп язу. Текстны дөрес итеп күчереп язу.</w:t>
            </w:r>
          </w:p>
        </w:tc>
      </w:tr>
      <w:tr w:rsidR="00C41014" w:rsidRPr="002459BF" w:rsidTr="00A4273D">
        <w:trPr>
          <w:gridAfter w:val="1"/>
          <w:wAfter w:w="77" w:type="dxa"/>
        </w:trPr>
        <w:tc>
          <w:tcPr>
            <w:tcW w:w="2774" w:type="dxa"/>
          </w:tcPr>
          <w:p w:rsidR="00C41014" w:rsidRPr="001C7ED2" w:rsidRDefault="00A4273D" w:rsidP="00714EF6">
            <w:pPr>
              <w:spacing w:line="360" w:lineRule="auto"/>
              <w:rPr>
                <w:sz w:val="24"/>
                <w:szCs w:val="24"/>
                <w:lang w:val="tt-RU"/>
              </w:rPr>
            </w:pPr>
            <w:r>
              <w:rPr>
                <w:b/>
                <w:sz w:val="24"/>
                <w:szCs w:val="24"/>
                <w:lang w:val="tt-RU"/>
              </w:rPr>
              <w:t>Авазлар һәм хәрефләр</w:t>
            </w:r>
            <w:r w:rsidR="00C41014" w:rsidRPr="001C7ED2">
              <w:rPr>
                <w:sz w:val="24"/>
                <w:szCs w:val="24"/>
                <w:lang w:val="tt-RU"/>
              </w:rPr>
              <w:t xml:space="preserve"> </w:t>
            </w:r>
          </w:p>
          <w:p w:rsidR="00C41014" w:rsidRPr="001C7ED2" w:rsidRDefault="00C41014" w:rsidP="00714EF6">
            <w:pPr>
              <w:overflowPunct/>
              <w:autoSpaceDE/>
              <w:autoSpaceDN/>
              <w:adjustRightInd/>
              <w:spacing w:line="360" w:lineRule="auto"/>
              <w:ind w:firstLine="360"/>
              <w:jc w:val="both"/>
              <w:rPr>
                <w:b/>
                <w:bCs/>
                <w:noProof/>
                <w:sz w:val="24"/>
                <w:szCs w:val="24"/>
                <w:lang w:val="tt-RU" w:eastAsia="en-US"/>
              </w:rPr>
            </w:pPr>
          </w:p>
        </w:tc>
        <w:tc>
          <w:tcPr>
            <w:tcW w:w="1390" w:type="dxa"/>
          </w:tcPr>
          <w:p w:rsidR="00C41014" w:rsidRPr="001C7ED2" w:rsidRDefault="004E4472" w:rsidP="00714EF6">
            <w:pPr>
              <w:overflowPunct/>
              <w:autoSpaceDE/>
              <w:autoSpaceDN/>
              <w:adjustRightInd/>
              <w:spacing w:line="360" w:lineRule="auto"/>
              <w:jc w:val="center"/>
              <w:rPr>
                <w:b/>
                <w:sz w:val="24"/>
                <w:szCs w:val="24"/>
                <w:lang w:val="tt-RU"/>
              </w:rPr>
            </w:pPr>
            <w:r>
              <w:rPr>
                <w:b/>
                <w:sz w:val="24"/>
                <w:szCs w:val="24"/>
                <w:lang w:val="tt-RU"/>
              </w:rPr>
              <w:t>6</w:t>
            </w:r>
          </w:p>
        </w:tc>
        <w:tc>
          <w:tcPr>
            <w:tcW w:w="5096" w:type="dxa"/>
            <w:gridSpan w:val="2"/>
          </w:tcPr>
          <w:p w:rsidR="00C41014" w:rsidRPr="001C7ED2" w:rsidRDefault="00C41014" w:rsidP="00714EF6">
            <w:pPr>
              <w:shd w:val="clear" w:color="auto" w:fill="FFFFFF"/>
              <w:overflowPunct/>
              <w:spacing w:line="360" w:lineRule="auto"/>
              <w:jc w:val="both"/>
              <w:rPr>
                <w:bCs/>
                <w:color w:val="000000"/>
                <w:sz w:val="24"/>
                <w:szCs w:val="24"/>
                <w:lang w:val="tt-RU"/>
              </w:rPr>
            </w:pPr>
            <w:r w:rsidRPr="001C7ED2">
              <w:rPr>
                <w:bCs/>
                <w:color w:val="000000"/>
                <w:sz w:val="24"/>
                <w:szCs w:val="24"/>
                <w:lang w:val="tt-RU"/>
              </w:rPr>
              <w:t xml:space="preserve">Сузык һәм тартык авазларны аера белү. Калын һәм  нечкә  сузыклар,  аларны  белдерә  торган хәрефләрнең  дөрес  язылышын камилләштерү. Авазларның  калынлыкта-нечкәлектә ярашуын истә  калдыру. </w:t>
            </w:r>
            <w:r w:rsidRPr="001C7ED2">
              <w:rPr>
                <w:sz w:val="24"/>
                <w:szCs w:val="24"/>
                <w:lang w:val="tt-RU"/>
              </w:rPr>
              <w:t xml:space="preserve">Язуда </w:t>
            </w:r>
            <w:r w:rsidRPr="001C7ED2">
              <w:rPr>
                <w:b/>
                <w:sz w:val="24"/>
                <w:szCs w:val="24"/>
                <w:lang w:val="tt-RU"/>
              </w:rPr>
              <w:t xml:space="preserve">ъ </w:t>
            </w:r>
            <w:r w:rsidRPr="001C7ED2">
              <w:rPr>
                <w:sz w:val="24"/>
                <w:szCs w:val="24"/>
                <w:lang w:val="tt-RU"/>
              </w:rPr>
              <w:t xml:space="preserve">һәм </w:t>
            </w:r>
            <w:r w:rsidRPr="001C7ED2">
              <w:rPr>
                <w:b/>
                <w:sz w:val="24"/>
                <w:szCs w:val="24"/>
                <w:lang w:val="tt-RU"/>
              </w:rPr>
              <w:t xml:space="preserve">ь </w:t>
            </w:r>
            <w:r w:rsidRPr="001C7ED2">
              <w:rPr>
                <w:sz w:val="24"/>
                <w:szCs w:val="24"/>
                <w:lang w:val="tt-RU"/>
              </w:rPr>
              <w:t>хәрефләрен</w:t>
            </w:r>
            <w:r w:rsidRPr="001C7ED2">
              <w:rPr>
                <w:b/>
                <w:sz w:val="24"/>
                <w:szCs w:val="24"/>
                <w:lang w:val="tt-RU"/>
              </w:rPr>
              <w:t xml:space="preserve">  дөрес </w:t>
            </w:r>
            <w:r w:rsidRPr="001C7ED2">
              <w:rPr>
                <w:sz w:val="24"/>
                <w:szCs w:val="24"/>
                <w:lang w:val="tt-RU"/>
              </w:rPr>
              <w:t xml:space="preserve">куллану. </w:t>
            </w:r>
            <w:r w:rsidRPr="001C7ED2">
              <w:rPr>
                <w:b/>
                <w:sz w:val="24"/>
                <w:szCs w:val="24"/>
                <w:lang w:val="tt-RU"/>
              </w:rPr>
              <w:t xml:space="preserve">Е </w:t>
            </w:r>
            <w:r w:rsidRPr="001C7ED2">
              <w:rPr>
                <w:sz w:val="24"/>
                <w:szCs w:val="24"/>
                <w:lang w:val="tt-RU"/>
              </w:rPr>
              <w:t>–</w:t>
            </w:r>
            <w:r w:rsidRPr="001C7ED2">
              <w:rPr>
                <w:b/>
                <w:sz w:val="24"/>
                <w:szCs w:val="24"/>
                <w:lang w:val="tt-RU"/>
              </w:rPr>
              <w:t xml:space="preserve"> ё</w:t>
            </w:r>
            <w:r w:rsidRPr="001C7ED2">
              <w:rPr>
                <w:sz w:val="24"/>
                <w:szCs w:val="24"/>
                <w:lang w:val="tt-RU"/>
              </w:rPr>
              <w:t xml:space="preserve">, </w:t>
            </w:r>
            <w:r w:rsidRPr="001C7ED2">
              <w:rPr>
                <w:b/>
                <w:sz w:val="24"/>
                <w:szCs w:val="24"/>
                <w:lang w:val="tt-RU"/>
              </w:rPr>
              <w:t>ю</w:t>
            </w:r>
            <w:r w:rsidRPr="001C7ED2">
              <w:rPr>
                <w:sz w:val="24"/>
                <w:szCs w:val="24"/>
                <w:lang w:val="tt-RU"/>
              </w:rPr>
              <w:t xml:space="preserve">, </w:t>
            </w:r>
            <w:r w:rsidRPr="001C7ED2">
              <w:rPr>
                <w:b/>
                <w:sz w:val="24"/>
                <w:szCs w:val="24"/>
                <w:lang w:val="tt-RU"/>
              </w:rPr>
              <w:t xml:space="preserve">я </w:t>
            </w:r>
            <w:r w:rsidRPr="001C7ED2">
              <w:rPr>
                <w:sz w:val="24"/>
                <w:szCs w:val="24"/>
                <w:lang w:val="tt-RU"/>
              </w:rPr>
              <w:t>хәрефләре булган сүзләрдә аваз һәм хәреф бәйләнешен билгеләү.</w:t>
            </w:r>
            <w:r w:rsidRPr="001C7ED2">
              <w:rPr>
                <w:sz w:val="28"/>
                <w:szCs w:val="28"/>
                <w:lang w:val="tt-RU"/>
              </w:rPr>
              <w:t xml:space="preserve"> </w:t>
            </w:r>
            <w:r w:rsidRPr="001C7ED2">
              <w:rPr>
                <w:bCs/>
                <w:color w:val="000000"/>
                <w:sz w:val="24"/>
                <w:szCs w:val="24"/>
                <w:lang w:val="tt-RU"/>
              </w:rPr>
              <w:t>Иҗекләрне һәм сүзләрне дөрес уку  һәм  язуны ныгыту.  Сүзләрне  иҗекләргә   бүлү,  аларны  юлдан юлга  күчерүне камилләштерү.  Сүзне  тиешле  басым  белән укырга  өйрәнү.</w:t>
            </w:r>
            <w:r w:rsidRPr="001C7ED2">
              <w:rPr>
                <w:sz w:val="24"/>
                <w:szCs w:val="24"/>
                <w:lang w:val="tt-RU"/>
              </w:rPr>
              <w:t xml:space="preserve"> Дөрес язу кагыйдәләре һәм аларның кулланылышы белән танышу:</w:t>
            </w:r>
            <w:r w:rsidRPr="001C7ED2">
              <w:rPr>
                <w:b/>
                <w:sz w:val="24"/>
                <w:szCs w:val="24"/>
                <w:lang w:val="tt-RU"/>
              </w:rPr>
              <w:t xml:space="preserve"> о</w:t>
            </w:r>
            <w:r w:rsidRPr="001C7ED2">
              <w:rPr>
                <w:sz w:val="24"/>
                <w:szCs w:val="24"/>
                <w:lang w:val="tt-RU"/>
              </w:rPr>
              <w:t>,</w:t>
            </w:r>
            <w:r w:rsidRPr="001C7ED2">
              <w:rPr>
                <w:b/>
                <w:sz w:val="24"/>
                <w:szCs w:val="24"/>
                <w:lang w:val="tt-RU"/>
              </w:rPr>
              <w:t xml:space="preserve"> ө </w:t>
            </w:r>
            <w:r w:rsidRPr="001C7ED2">
              <w:rPr>
                <w:sz w:val="24"/>
                <w:szCs w:val="24"/>
                <w:lang w:val="tt-RU"/>
              </w:rPr>
              <w:t>хәрефләренең татар сүзләренең беренче иҗегендә генә язылуын истә калдыру.</w:t>
            </w:r>
          </w:p>
        </w:tc>
      </w:tr>
      <w:tr w:rsidR="00C41014" w:rsidRPr="002459BF" w:rsidTr="00A4273D">
        <w:trPr>
          <w:gridAfter w:val="1"/>
          <w:wAfter w:w="77" w:type="dxa"/>
        </w:trPr>
        <w:tc>
          <w:tcPr>
            <w:tcW w:w="2774" w:type="dxa"/>
          </w:tcPr>
          <w:p w:rsidR="00C41014" w:rsidRPr="001C7ED2" w:rsidRDefault="00C41014" w:rsidP="00714EF6">
            <w:pPr>
              <w:overflowPunct/>
              <w:autoSpaceDE/>
              <w:autoSpaceDN/>
              <w:adjustRightInd/>
              <w:spacing w:line="360" w:lineRule="auto"/>
              <w:rPr>
                <w:b/>
                <w:sz w:val="24"/>
                <w:szCs w:val="24"/>
                <w:lang w:val="tt-RU"/>
              </w:rPr>
            </w:pPr>
            <w:r w:rsidRPr="001C7ED2">
              <w:rPr>
                <w:b/>
                <w:sz w:val="24"/>
                <w:szCs w:val="24"/>
                <w:lang w:val="tt-RU"/>
              </w:rPr>
              <w:t>Синтаксис</w:t>
            </w:r>
          </w:p>
          <w:p w:rsidR="00C41014" w:rsidRPr="001C7ED2" w:rsidRDefault="00C41014" w:rsidP="00714EF6">
            <w:pPr>
              <w:spacing w:line="360" w:lineRule="auto"/>
              <w:rPr>
                <w:b/>
                <w:sz w:val="24"/>
                <w:szCs w:val="24"/>
                <w:lang w:val="tt-RU"/>
              </w:rPr>
            </w:pPr>
          </w:p>
        </w:tc>
        <w:tc>
          <w:tcPr>
            <w:tcW w:w="1390" w:type="dxa"/>
          </w:tcPr>
          <w:p w:rsidR="00C41014" w:rsidRPr="001C7ED2" w:rsidRDefault="004E4472" w:rsidP="00714EF6">
            <w:pPr>
              <w:overflowPunct/>
              <w:autoSpaceDE/>
              <w:autoSpaceDN/>
              <w:adjustRightInd/>
              <w:spacing w:line="360" w:lineRule="auto"/>
              <w:jc w:val="center"/>
              <w:rPr>
                <w:b/>
                <w:sz w:val="24"/>
                <w:szCs w:val="24"/>
                <w:lang w:val="tt-RU"/>
              </w:rPr>
            </w:pPr>
            <w:r>
              <w:rPr>
                <w:b/>
                <w:sz w:val="24"/>
                <w:szCs w:val="24"/>
                <w:lang w:val="tt-RU"/>
              </w:rPr>
              <w:t>6</w:t>
            </w:r>
          </w:p>
        </w:tc>
        <w:tc>
          <w:tcPr>
            <w:tcW w:w="5096" w:type="dxa"/>
            <w:gridSpan w:val="2"/>
          </w:tcPr>
          <w:p w:rsidR="00C41014" w:rsidRPr="00D90782" w:rsidRDefault="00C41014" w:rsidP="00D90782">
            <w:pPr>
              <w:overflowPunct/>
              <w:autoSpaceDE/>
              <w:autoSpaceDN/>
              <w:adjustRightInd/>
              <w:spacing w:line="360" w:lineRule="auto"/>
              <w:jc w:val="both"/>
              <w:rPr>
                <w:b/>
                <w:sz w:val="24"/>
                <w:szCs w:val="24"/>
                <w:lang w:val="tt-RU"/>
              </w:rPr>
            </w:pPr>
            <w:r w:rsidRPr="001C7ED2">
              <w:rPr>
                <w:bCs/>
                <w:color w:val="000000"/>
                <w:sz w:val="24"/>
                <w:szCs w:val="24"/>
                <w:lang w:val="tt-RU"/>
              </w:rPr>
              <w:t xml:space="preserve"> Җөмлә  чикләрен  таба белү.</w:t>
            </w:r>
            <w:r w:rsidRPr="001C7ED2">
              <w:rPr>
                <w:sz w:val="24"/>
                <w:szCs w:val="24"/>
                <w:lang w:val="tt-RU"/>
              </w:rPr>
              <w:t xml:space="preserve"> Җөмлә башындагы сүзне баш хәреф белән язу, җөмлә ахырында     нокта, сорау һәм өндәү билгеләрен  дөрес куюны  камилләштерү.</w:t>
            </w:r>
          </w:p>
        </w:tc>
      </w:tr>
      <w:tr w:rsidR="00C41014" w:rsidRPr="002459BF" w:rsidTr="00A4273D">
        <w:trPr>
          <w:gridAfter w:val="1"/>
          <w:wAfter w:w="77" w:type="dxa"/>
        </w:trPr>
        <w:tc>
          <w:tcPr>
            <w:tcW w:w="2774" w:type="dxa"/>
          </w:tcPr>
          <w:p w:rsidR="00C41014" w:rsidRPr="001C7ED2" w:rsidRDefault="00A4273D" w:rsidP="00714EF6">
            <w:pPr>
              <w:overflowPunct/>
              <w:autoSpaceDE/>
              <w:autoSpaceDN/>
              <w:adjustRightInd/>
              <w:spacing w:line="360" w:lineRule="auto"/>
              <w:rPr>
                <w:b/>
                <w:sz w:val="24"/>
                <w:szCs w:val="24"/>
                <w:lang w:val="tt-RU"/>
              </w:rPr>
            </w:pPr>
            <w:r>
              <w:rPr>
                <w:b/>
                <w:sz w:val="24"/>
                <w:szCs w:val="24"/>
                <w:lang w:val="tt-RU"/>
              </w:rPr>
              <w:t xml:space="preserve"> Морфология</w:t>
            </w:r>
          </w:p>
          <w:p w:rsidR="00C41014" w:rsidRPr="001C7ED2" w:rsidRDefault="00C41014" w:rsidP="00714EF6">
            <w:pPr>
              <w:overflowPunct/>
              <w:autoSpaceDE/>
              <w:autoSpaceDN/>
              <w:adjustRightInd/>
              <w:spacing w:line="360" w:lineRule="auto"/>
              <w:ind w:firstLine="709"/>
              <w:jc w:val="center"/>
              <w:rPr>
                <w:b/>
                <w:sz w:val="24"/>
                <w:szCs w:val="24"/>
                <w:lang w:val="tt-RU"/>
              </w:rPr>
            </w:pPr>
          </w:p>
        </w:tc>
        <w:tc>
          <w:tcPr>
            <w:tcW w:w="1390" w:type="dxa"/>
          </w:tcPr>
          <w:p w:rsidR="00C41014" w:rsidRPr="001C7ED2" w:rsidRDefault="004E4472" w:rsidP="00714EF6">
            <w:pPr>
              <w:overflowPunct/>
              <w:autoSpaceDE/>
              <w:autoSpaceDN/>
              <w:adjustRightInd/>
              <w:spacing w:line="360" w:lineRule="auto"/>
              <w:jc w:val="center"/>
              <w:rPr>
                <w:b/>
                <w:sz w:val="24"/>
                <w:szCs w:val="24"/>
                <w:lang w:val="tt-RU"/>
              </w:rPr>
            </w:pPr>
            <w:r>
              <w:rPr>
                <w:b/>
                <w:sz w:val="24"/>
                <w:szCs w:val="24"/>
                <w:lang w:val="tt-RU"/>
              </w:rPr>
              <w:t>5</w:t>
            </w:r>
          </w:p>
        </w:tc>
        <w:tc>
          <w:tcPr>
            <w:tcW w:w="5096" w:type="dxa"/>
            <w:gridSpan w:val="2"/>
          </w:tcPr>
          <w:p w:rsidR="00C41014" w:rsidRPr="001C7ED2" w:rsidRDefault="00C41014" w:rsidP="00714EF6">
            <w:pPr>
              <w:overflowPunct/>
              <w:autoSpaceDE/>
              <w:autoSpaceDN/>
              <w:adjustRightInd/>
              <w:spacing w:line="360" w:lineRule="auto"/>
              <w:jc w:val="both"/>
              <w:rPr>
                <w:sz w:val="24"/>
                <w:szCs w:val="24"/>
                <w:lang w:val="tt-RU"/>
              </w:rPr>
            </w:pPr>
            <w:r w:rsidRPr="001C7ED2">
              <w:rPr>
                <w:sz w:val="24"/>
                <w:szCs w:val="24"/>
                <w:lang w:val="tt-RU"/>
              </w:rPr>
              <w:t xml:space="preserve">Предметны белдергән сүзләр белән танышу. Аларның  мәгънәләрен аңлату, сорауларын  әйтү;  </w:t>
            </w:r>
          </w:p>
          <w:p w:rsidR="00C41014" w:rsidRPr="001C7ED2" w:rsidRDefault="00C41014" w:rsidP="00714EF6">
            <w:pPr>
              <w:overflowPunct/>
              <w:autoSpaceDE/>
              <w:autoSpaceDN/>
              <w:adjustRightInd/>
              <w:spacing w:line="360" w:lineRule="auto"/>
              <w:jc w:val="both"/>
              <w:rPr>
                <w:sz w:val="24"/>
                <w:szCs w:val="24"/>
                <w:lang w:val="tt-RU"/>
              </w:rPr>
            </w:pPr>
            <w:r w:rsidRPr="001C7ED2">
              <w:rPr>
                <w:sz w:val="24"/>
                <w:szCs w:val="24"/>
                <w:lang w:val="tt-RU"/>
              </w:rPr>
              <w:t xml:space="preserve">Уртаклык һәм ялгызлык исемнәр һәм аларның  язылышын камилләштерү. Исемнәр  янында  кулланыла  торган   ярдәмче  сүзләр- бәйлекләр  һәм  бәйлек  сүзләр  белән  танышу. </w:t>
            </w:r>
          </w:p>
          <w:p w:rsidR="00C41014" w:rsidRPr="001C7ED2" w:rsidRDefault="00C41014" w:rsidP="00714EF6">
            <w:pPr>
              <w:overflowPunct/>
              <w:autoSpaceDE/>
              <w:autoSpaceDN/>
              <w:adjustRightInd/>
              <w:spacing w:line="360" w:lineRule="auto"/>
              <w:jc w:val="both"/>
              <w:rPr>
                <w:sz w:val="24"/>
                <w:szCs w:val="24"/>
                <w:lang w:val="tt-RU"/>
              </w:rPr>
            </w:pPr>
            <w:r w:rsidRPr="001C7ED2">
              <w:rPr>
                <w:sz w:val="24"/>
                <w:szCs w:val="24"/>
                <w:lang w:val="tt-RU"/>
              </w:rPr>
              <w:t>Предметның билгесен белдергән сүзләр, аның мәгънәсе һәм сөйләмдә кулланылышы белән  танышу.</w:t>
            </w:r>
          </w:p>
          <w:p w:rsidR="00C41014" w:rsidRPr="00D90782" w:rsidRDefault="00C41014" w:rsidP="00D90782">
            <w:pPr>
              <w:overflowPunct/>
              <w:autoSpaceDE/>
              <w:autoSpaceDN/>
              <w:adjustRightInd/>
              <w:spacing w:line="360" w:lineRule="auto"/>
              <w:jc w:val="both"/>
              <w:rPr>
                <w:sz w:val="24"/>
                <w:szCs w:val="24"/>
                <w:lang w:val="tt-RU"/>
              </w:rPr>
            </w:pPr>
            <w:r w:rsidRPr="001C7ED2">
              <w:rPr>
                <w:sz w:val="24"/>
                <w:szCs w:val="24"/>
                <w:lang w:val="tt-RU"/>
              </w:rPr>
              <w:t>Эш-хәрәкәтне  белдергән  сүзләр  белән  танышу.</w:t>
            </w:r>
          </w:p>
        </w:tc>
      </w:tr>
      <w:tr w:rsidR="00BE475E" w:rsidRPr="002459BF" w:rsidTr="00A4273D">
        <w:trPr>
          <w:gridAfter w:val="1"/>
          <w:wAfter w:w="77" w:type="dxa"/>
        </w:trPr>
        <w:tc>
          <w:tcPr>
            <w:tcW w:w="2774" w:type="dxa"/>
          </w:tcPr>
          <w:p w:rsidR="00BE475E" w:rsidRDefault="00BE475E" w:rsidP="00714EF6">
            <w:pPr>
              <w:overflowPunct/>
              <w:autoSpaceDE/>
              <w:autoSpaceDN/>
              <w:adjustRightInd/>
              <w:spacing w:line="360" w:lineRule="auto"/>
              <w:rPr>
                <w:b/>
                <w:sz w:val="24"/>
                <w:szCs w:val="24"/>
                <w:lang w:val="tt-RU"/>
              </w:rPr>
            </w:pPr>
            <w:r>
              <w:rPr>
                <w:b/>
                <w:sz w:val="24"/>
                <w:szCs w:val="24"/>
                <w:lang w:val="tt-RU"/>
              </w:rPr>
              <w:t>Орфография</w:t>
            </w:r>
          </w:p>
        </w:tc>
        <w:tc>
          <w:tcPr>
            <w:tcW w:w="1390" w:type="dxa"/>
          </w:tcPr>
          <w:p w:rsidR="00BE475E" w:rsidRDefault="00BE475E" w:rsidP="00714EF6">
            <w:pPr>
              <w:overflowPunct/>
              <w:autoSpaceDE/>
              <w:autoSpaceDN/>
              <w:adjustRightInd/>
              <w:spacing w:line="360" w:lineRule="auto"/>
              <w:jc w:val="center"/>
              <w:rPr>
                <w:b/>
                <w:sz w:val="24"/>
                <w:szCs w:val="24"/>
                <w:lang w:val="tt-RU"/>
              </w:rPr>
            </w:pPr>
            <w:r>
              <w:rPr>
                <w:b/>
                <w:sz w:val="24"/>
                <w:szCs w:val="24"/>
                <w:lang w:val="tt-RU"/>
              </w:rPr>
              <w:t>8</w:t>
            </w:r>
          </w:p>
        </w:tc>
        <w:tc>
          <w:tcPr>
            <w:tcW w:w="5096" w:type="dxa"/>
            <w:gridSpan w:val="2"/>
          </w:tcPr>
          <w:p w:rsidR="00BE475E" w:rsidRPr="001C7ED2" w:rsidRDefault="00BE475E" w:rsidP="00714EF6">
            <w:pPr>
              <w:overflowPunct/>
              <w:autoSpaceDE/>
              <w:autoSpaceDN/>
              <w:adjustRightInd/>
              <w:spacing w:line="360" w:lineRule="auto"/>
              <w:jc w:val="both"/>
              <w:rPr>
                <w:sz w:val="24"/>
                <w:szCs w:val="24"/>
                <w:lang w:val="tt-RU"/>
              </w:rPr>
            </w:pPr>
            <w:r>
              <w:rPr>
                <w:sz w:val="24"/>
                <w:szCs w:val="24"/>
                <w:lang w:val="tt-RU"/>
              </w:rPr>
              <w:t>Сүздә орфограмманы күрү,аерып алу, дөрес язу, шул орфограммага сүзләр табу.  Җөмләнең беренче сүзендә,кеше   исемнәрендә, кеше фамилияләрендә,хайван кушаматларында,географик атамаларда баш хәреф язу.</w:t>
            </w:r>
          </w:p>
        </w:tc>
      </w:tr>
      <w:tr w:rsidR="00C41014" w:rsidRPr="002459BF" w:rsidTr="00A4273D">
        <w:trPr>
          <w:gridAfter w:val="1"/>
          <w:wAfter w:w="77" w:type="dxa"/>
        </w:trPr>
        <w:tc>
          <w:tcPr>
            <w:tcW w:w="2774" w:type="dxa"/>
          </w:tcPr>
          <w:p w:rsidR="00C41014" w:rsidRPr="001C7ED2" w:rsidRDefault="00A4273D" w:rsidP="00714EF6">
            <w:pPr>
              <w:overflowPunct/>
              <w:autoSpaceDE/>
              <w:autoSpaceDN/>
              <w:adjustRightInd/>
              <w:spacing w:line="360" w:lineRule="auto"/>
              <w:jc w:val="both"/>
              <w:rPr>
                <w:b/>
                <w:sz w:val="24"/>
                <w:szCs w:val="24"/>
                <w:lang w:val="tt-RU"/>
              </w:rPr>
            </w:pPr>
            <w:r>
              <w:rPr>
                <w:b/>
                <w:sz w:val="24"/>
                <w:szCs w:val="24"/>
                <w:lang w:val="tt-RU"/>
              </w:rPr>
              <w:t>Бәйләнешле сөйләм үстерү</w:t>
            </w:r>
          </w:p>
        </w:tc>
        <w:tc>
          <w:tcPr>
            <w:tcW w:w="1390" w:type="dxa"/>
          </w:tcPr>
          <w:p w:rsidR="00C41014" w:rsidRPr="001C7ED2" w:rsidRDefault="004E4472" w:rsidP="00714EF6">
            <w:pPr>
              <w:overflowPunct/>
              <w:autoSpaceDE/>
              <w:autoSpaceDN/>
              <w:adjustRightInd/>
              <w:spacing w:line="360" w:lineRule="auto"/>
              <w:jc w:val="center"/>
              <w:rPr>
                <w:b/>
                <w:sz w:val="24"/>
                <w:szCs w:val="24"/>
                <w:lang w:val="tt-RU"/>
              </w:rPr>
            </w:pPr>
            <w:r>
              <w:rPr>
                <w:b/>
                <w:sz w:val="24"/>
                <w:szCs w:val="24"/>
                <w:lang w:val="tt-RU"/>
              </w:rPr>
              <w:t>5</w:t>
            </w:r>
          </w:p>
        </w:tc>
        <w:tc>
          <w:tcPr>
            <w:tcW w:w="5096" w:type="dxa"/>
            <w:gridSpan w:val="2"/>
          </w:tcPr>
          <w:p w:rsidR="00C41014" w:rsidRPr="001C7ED2" w:rsidRDefault="00C41014" w:rsidP="00E76B84">
            <w:pPr>
              <w:overflowPunct/>
              <w:autoSpaceDE/>
              <w:autoSpaceDN/>
              <w:adjustRightInd/>
              <w:spacing w:line="360" w:lineRule="auto"/>
              <w:ind w:right="-28"/>
              <w:rPr>
                <w:sz w:val="24"/>
                <w:szCs w:val="24"/>
                <w:lang w:val="tt-RU"/>
              </w:rPr>
            </w:pPr>
            <w:r w:rsidRPr="001C7ED2">
              <w:rPr>
                <w:sz w:val="24"/>
                <w:szCs w:val="24"/>
                <w:lang w:val="tt-RU" w:eastAsia="en-US"/>
              </w:rPr>
              <w:t>Кечкенә текстларны   дөрес  итеп ( иҗек  һәм  хәрефләрне  төшереп  калдырмыйча, урыннарын  алыштырмыйча ), сүзләп күчереп  язу. Әйтелеше белән  язылышы  туры  килгән  сүзләрдән төзелгән   җөмләләрне  ишетеп  язу. Шигырь, мәкаль,  әйтем   һәм  табышмакларны  хәтер  диктанты итеп   язарга өйрәнү.</w:t>
            </w:r>
            <w:r w:rsidRPr="001C7ED2">
              <w:rPr>
                <w:sz w:val="24"/>
                <w:szCs w:val="24"/>
                <w:lang w:val="tt-RU"/>
              </w:rPr>
              <w:t xml:space="preserve">  Тыңлаганның яки укыганның эчтәлеген изложение итеп язарга  өйрәнү. Үзлекләреннән зур  булмаган  текстлар (сочинение) иҗат  итеп язу. </w:t>
            </w:r>
          </w:p>
        </w:tc>
      </w:tr>
      <w:tr w:rsidR="00C41014" w:rsidRPr="001C7ED2" w:rsidTr="00A4273D">
        <w:trPr>
          <w:gridAfter w:val="1"/>
          <w:wAfter w:w="77" w:type="dxa"/>
        </w:trPr>
        <w:tc>
          <w:tcPr>
            <w:tcW w:w="9260" w:type="dxa"/>
            <w:gridSpan w:val="4"/>
          </w:tcPr>
          <w:p w:rsidR="00C41014" w:rsidRPr="00D70DDC" w:rsidRDefault="00C41014" w:rsidP="00D70DDC">
            <w:pPr>
              <w:tabs>
                <w:tab w:val="left" w:pos="0"/>
                <w:tab w:val="left" w:pos="284"/>
              </w:tabs>
              <w:spacing w:line="360" w:lineRule="auto"/>
              <w:jc w:val="center"/>
              <w:rPr>
                <w:b/>
                <w:sz w:val="24"/>
                <w:szCs w:val="24"/>
              </w:rPr>
            </w:pPr>
            <w:r w:rsidRPr="00D70DDC">
              <w:rPr>
                <w:b/>
                <w:sz w:val="24"/>
                <w:szCs w:val="24"/>
              </w:rPr>
              <w:t xml:space="preserve">2 </w:t>
            </w:r>
            <w:r w:rsidR="004E4472" w:rsidRPr="004E4472">
              <w:rPr>
                <w:b/>
                <w:sz w:val="24"/>
                <w:szCs w:val="24"/>
                <w:lang w:val="tt-RU"/>
              </w:rPr>
              <w:t>нче  сыйныф</w:t>
            </w:r>
          </w:p>
        </w:tc>
      </w:tr>
      <w:tr w:rsidR="00C41014" w:rsidRPr="001C7ED2" w:rsidTr="00A4273D">
        <w:trPr>
          <w:gridAfter w:val="1"/>
          <w:wAfter w:w="77" w:type="dxa"/>
        </w:trPr>
        <w:tc>
          <w:tcPr>
            <w:tcW w:w="2774" w:type="dxa"/>
          </w:tcPr>
          <w:p w:rsidR="00C41014" w:rsidRPr="00A4273D" w:rsidRDefault="00C41014" w:rsidP="00D70DDC">
            <w:pPr>
              <w:tabs>
                <w:tab w:val="left" w:pos="0"/>
                <w:tab w:val="left" w:pos="284"/>
                <w:tab w:val="center" w:pos="3844"/>
                <w:tab w:val="right" w:pos="7689"/>
              </w:tabs>
              <w:spacing w:line="360" w:lineRule="auto"/>
              <w:jc w:val="both"/>
              <w:rPr>
                <w:b/>
                <w:sz w:val="24"/>
                <w:szCs w:val="24"/>
              </w:rPr>
            </w:pPr>
            <w:r w:rsidRPr="00A4273D">
              <w:rPr>
                <w:b/>
                <w:sz w:val="24"/>
                <w:szCs w:val="24"/>
                <w:lang w:val="tt-RU"/>
              </w:rPr>
              <w:t xml:space="preserve">Фонетика һәм орфоэпия </w:t>
            </w:r>
          </w:p>
        </w:tc>
        <w:tc>
          <w:tcPr>
            <w:tcW w:w="1543" w:type="dxa"/>
            <w:gridSpan w:val="2"/>
          </w:tcPr>
          <w:p w:rsidR="00C41014" w:rsidRPr="00A4273D" w:rsidRDefault="00C41014" w:rsidP="00A4273D">
            <w:pPr>
              <w:tabs>
                <w:tab w:val="left" w:pos="0"/>
                <w:tab w:val="left" w:pos="284"/>
              </w:tabs>
              <w:spacing w:line="360" w:lineRule="auto"/>
              <w:jc w:val="center"/>
              <w:rPr>
                <w:b/>
                <w:sz w:val="24"/>
                <w:szCs w:val="24"/>
                <w:lang w:val="tt-RU"/>
              </w:rPr>
            </w:pPr>
            <w:r w:rsidRPr="00A4273D">
              <w:rPr>
                <w:b/>
                <w:sz w:val="24"/>
                <w:szCs w:val="24"/>
                <w:lang w:val="tt-RU"/>
              </w:rPr>
              <w:t>37</w:t>
            </w:r>
          </w:p>
        </w:tc>
        <w:tc>
          <w:tcPr>
            <w:tcW w:w="4943" w:type="dxa"/>
          </w:tcPr>
          <w:p w:rsidR="00C41014" w:rsidRPr="00D70DDC" w:rsidRDefault="00C41014" w:rsidP="00D70DDC">
            <w:pPr>
              <w:tabs>
                <w:tab w:val="left" w:pos="0"/>
                <w:tab w:val="left" w:pos="284"/>
              </w:tabs>
              <w:spacing w:line="360" w:lineRule="auto"/>
              <w:jc w:val="both"/>
              <w:rPr>
                <w:sz w:val="24"/>
                <w:szCs w:val="24"/>
                <w:lang w:val="tt-RU"/>
              </w:rPr>
            </w:pPr>
            <w:r w:rsidRPr="00D70DDC">
              <w:rPr>
                <w:sz w:val="24"/>
                <w:szCs w:val="24"/>
                <w:lang w:val="tt-RU"/>
              </w:rPr>
              <w:t xml:space="preserve">Аваз белән хәреф арасындагы аерманы  аңлау; туган тел авазларына характеристика бирү: калын /нечкә сузыклар;  парлы/парсыз,   яңгырау/ саңгырау тартыклар; </w:t>
            </w:r>
          </w:p>
          <w:p w:rsidR="00C41014" w:rsidRPr="00D70DDC" w:rsidRDefault="00C41014" w:rsidP="00D70DDC">
            <w:pPr>
              <w:tabs>
                <w:tab w:val="left" w:pos="0"/>
                <w:tab w:val="left" w:pos="284"/>
              </w:tabs>
              <w:spacing w:line="360" w:lineRule="auto"/>
              <w:jc w:val="both"/>
              <w:rPr>
                <w:sz w:val="24"/>
                <w:szCs w:val="24"/>
                <w:lang w:val="tt-RU"/>
              </w:rPr>
            </w:pPr>
            <w:r w:rsidRPr="00D70DDC">
              <w:rPr>
                <w:sz w:val="24"/>
                <w:szCs w:val="24"/>
                <w:lang w:val="tt-RU"/>
              </w:rPr>
              <w:t xml:space="preserve">Сүздәге басымлы һәм басымсыз авазларны табу. Сузык һәм тартык авазларга  характеристика бирү.  </w:t>
            </w:r>
          </w:p>
          <w:p w:rsidR="00C41014" w:rsidRPr="00D70DDC" w:rsidRDefault="00C41014" w:rsidP="00D70DDC">
            <w:pPr>
              <w:tabs>
                <w:tab w:val="left" w:pos="0"/>
                <w:tab w:val="left" w:pos="284"/>
              </w:tabs>
              <w:spacing w:line="360" w:lineRule="auto"/>
              <w:jc w:val="both"/>
              <w:rPr>
                <w:sz w:val="24"/>
                <w:szCs w:val="24"/>
              </w:rPr>
            </w:pPr>
            <w:r w:rsidRPr="00D70DDC">
              <w:rPr>
                <w:bCs/>
                <w:sz w:val="24"/>
                <w:szCs w:val="24"/>
                <w:lang w:val="tt-RU"/>
              </w:rPr>
              <w:t xml:space="preserve">Татар теленә генә хас булган авазларны дөрес әйтү. Сүзне иҗекләргә аеру, иҗекләр санын билгеләү. Күчереп язганда һәм әйтеп яздырганда өйрәнелгән кагыйдәләрне куллану.  </w:t>
            </w:r>
          </w:p>
        </w:tc>
      </w:tr>
      <w:tr w:rsidR="00C41014" w:rsidRPr="002459BF" w:rsidTr="00A4273D">
        <w:trPr>
          <w:gridAfter w:val="1"/>
          <w:wAfter w:w="77" w:type="dxa"/>
        </w:trPr>
        <w:tc>
          <w:tcPr>
            <w:tcW w:w="2774" w:type="dxa"/>
          </w:tcPr>
          <w:p w:rsidR="00C41014" w:rsidRPr="00A4273D" w:rsidRDefault="00C41014" w:rsidP="00D70DDC">
            <w:pPr>
              <w:keepNext/>
              <w:tabs>
                <w:tab w:val="left" w:pos="0"/>
                <w:tab w:val="left" w:pos="284"/>
              </w:tabs>
              <w:spacing w:line="360" w:lineRule="auto"/>
              <w:jc w:val="both"/>
              <w:outlineLvl w:val="1"/>
              <w:rPr>
                <w:b/>
                <w:bCs/>
                <w:i/>
                <w:iCs/>
                <w:sz w:val="24"/>
                <w:szCs w:val="24"/>
                <w:lang w:val="be-BY"/>
              </w:rPr>
            </w:pPr>
            <w:r w:rsidRPr="00A4273D">
              <w:rPr>
                <w:b/>
                <w:bCs/>
                <w:iCs/>
                <w:sz w:val="24"/>
                <w:szCs w:val="24"/>
                <w:lang w:val="tt-RU"/>
              </w:rPr>
              <w:t xml:space="preserve">Графика </w:t>
            </w:r>
          </w:p>
        </w:tc>
        <w:tc>
          <w:tcPr>
            <w:tcW w:w="1543" w:type="dxa"/>
            <w:gridSpan w:val="2"/>
          </w:tcPr>
          <w:p w:rsidR="00C41014" w:rsidRPr="00A4273D" w:rsidRDefault="00C41014" w:rsidP="00D70DDC">
            <w:pPr>
              <w:tabs>
                <w:tab w:val="left" w:pos="0"/>
                <w:tab w:val="left" w:pos="284"/>
              </w:tabs>
              <w:spacing w:line="360" w:lineRule="auto"/>
              <w:jc w:val="both"/>
              <w:rPr>
                <w:b/>
                <w:sz w:val="24"/>
                <w:szCs w:val="24"/>
                <w:lang w:val="tt-RU"/>
              </w:rPr>
            </w:pPr>
            <w:r w:rsidRPr="00A4273D">
              <w:rPr>
                <w:b/>
                <w:sz w:val="24"/>
                <w:szCs w:val="24"/>
                <w:lang w:val="tt-RU"/>
              </w:rPr>
              <w:t>4</w:t>
            </w:r>
          </w:p>
        </w:tc>
        <w:tc>
          <w:tcPr>
            <w:tcW w:w="4943" w:type="dxa"/>
          </w:tcPr>
          <w:p w:rsidR="00C41014" w:rsidRPr="00D70DDC" w:rsidRDefault="00C41014" w:rsidP="00D70DDC">
            <w:pPr>
              <w:tabs>
                <w:tab w:val="left" w:pos="0"/>
                <w:tab w:val="left" w:pos="284"/>
              </w:tabs>
              <w:spacing w:line="360" w:lineRule="auto"/>
              <w:jc w:val="both"/>
              <w:rPr>
                <w:sz w:val="24"/>
                <w:szCs w:val="24"/>
                <w:lang w:val="tt-RU"/>
              </w:rPr>
            </w:pPr>
            <w:r w:rsidRPr="00D70DDC">
              <w:rPr>
                <w:sz w:val="24"/>
                <w:szCs w:val="24"/>
                <w:lang w:val="tt-RU"/>
              </w:rPr>
              <w:t>Аваз һәм хәрефләрне аеру: аваз билгесе буларак хәреф. Алфавиттагы хәрефләр тәртибен белү, сүзләрне алфавит тәртибендә урнаштыру өчен һәм кирәкле мәгълүматны тапканда алфавиттан файдалану.</w:t>
            </w:r>
          </w:p>
        </w:tc>
      </w:tr>
      <w:tr w:rsidR="00C41014" w:rsidRPr="002459BF" w:rsidTr="00A4273D">
        <w:trPr>
          <w:gridAfter w:val="1"/>
          <w:wAfter w:w="77" w:type="dxa"/>
        </w:trPr>
        <w:tc>
          <w:tcPr>
            <w:tcW w:w="2774" w:type="dxa"/>
          </w:tcPr>
          <w:p w:rsidR="00C41014" w:rsidRPr="00A4273D" w:rsidRDefault="00C41014" w:rsidP="00D70DDC">
            <w:pPr>
              <w:pStyle w:val="21"/>
              <w:tabs>
                <w:tab w:val="left" w:pos="0"/>
                <w:tab w:val="left" w:pos="284"/>
              </w:tabs>
              <w:spacing w:after="0" w:line="360" w:lineRule="auto"/>
              <w:ind w:left="0"/>
              <w:jc w:val="both"/>
              <w:rPr>
                <w:rFonts w:ascii="Times New Roman" w:hAnsi="Times New Roman"/>
                <w:b/>
                <w:sz w:val="24"/>
                <w:szCs w:val="24"/>
                <w:shd w:val="clear" w:color="auto" w:fill="FFFFFF"/>
                <w:lang w:val="tt-RU"/>
              </w:rPr>
            </w:pPr>
            <w:r w:rsidRPr="00A4273D">
              <w:rPr>
                <w:rFonts w:ascii="Times New Roman" w:hAnsi="Times New Roman"/>
                <w:b/>
                <w:sz w:val="24"/>
                <w:szCs w:val="24"/>
                <w:shd w:val="clear" w:color="auto" w:fill="FFFFFF"/>
                <w:lang w:val="tt-RU"/>
              </w:rPr>
              <w:t>Сүз</w:t>
            </w:r>
          </w:p>
          <w:p w:rsidR="00C41014" w:rsidRPr="00A4273D" w:rsidRDefault="00C41014" w:rsidP="00D70DDC">
            <w:pPr>
              <w:keepNext/>
              <w:tabs>
                <w:tab w:val="left" w:pos="0"/>
                <w:tab w:val="left" w:pos="284"/>
              </w:tabs>
              <w:spacing w:line="360" w:lineRule="auto"/>
              <w:jc w:val="both"/>
              <w:outlineLvl w:val="1"/>
              <w:rPr>
                <w:b/>
                <w:bCs/>
                <w:iCs/>
                <w:sz w:val="24"/>
                <w:szCs w:val="24"/>
                <w:lang w:val="tt-RU"/>
              </w:rPr>
            </w:pPr>
          </w:p>
        </w:tc>
        <w:tc>
          <w:tcPr>
            <w:tcW w:w="1543" w:type="dxa"/>
            <w:gridSpan w:val="2"/>
          </w:tcPr>
          <w:p w:rsidR="00C41014" w:rsidRPr="00A4273D" w:rsidRDefault="00C41014" w:rsidP="00D70DDC">
            <w:pPr>
              <w:tabs>
                <w:tab w:val="left" w:pos="0"/>
                <w:tab w:val="left" w:pos="284"/>
              </w:tabs>
              <w:spacing w:line="360" w:lineRule="auto"/>
              <w:jc w:val="both"/>
              <w:rPr>
                <w:b/>
                <w:sz w:val="24"/>
                <w:szCs w:val="24"/>
                <w:lang w:val="tt-RU"/>
              </w:rPr>
            </w:pPr>
            <w:r w:rsidRPr="00A4273D">
              <w:rPr>
                <w:b/>
                <w:sz w:val="24"/>
                <w:szCs w:val="24"/>
                <w:lang w:val="tt-RU"/>
              </w:rPr>
              <w:t>40</w:t>
            </w:r>
          </w:p>
        </w:tc>
        <w:tc>
          <w:tcPr>
            <w:tcW w:w="4943" w:type="dxa"/>
          </w:tcPr>
          <w:p w:rsidR="00C41014" w:rsidRPr="00D70DDC" w:rsidRDefault="00C41014" w:rsidP="00D70DDC">
            <w:pPr>
              <w:tabs>
                <w:tab w:val="left" w:pos="0"/>
                <w:tab w:val="left" w:pos="284"/>
                <w:tab w:val="left" w:pos="360"/>
              </w:tabs>
              <w:spacing w:line="360" w:lineRule="auto"/>
              <w:jc w:val="both"/>
              <w:rPr>
                <w:iCs/>
                <w:sz w:val="24"/>
                <w:szCs w:val="24"/>
                <w:lang w:val="tt-RU" w:eastAsia="en-US"/>
              </w:rPr>
            </w:pPr>
            <w:r w:rsidRPr="00D70DDC">
              <w:rPr>
                <w:iCs/>
                <w:sz w:val="24"/>
                <w:szCs w:val="24"/>
                <w:lang w:val="tt-RU" w:eastAsia="en-US"/>
              </w:rPr>
              <w:t xml:space="preserve">Тексттан  тамырдаш сүзләрне табу. Тамырдаш сүзләрне аеру  һәм тамырын билгеләү. Тамырдаш сүзләрне һәм сүз формаларны аеру. Сүзнең төп өлешен табу. Кем? Нәрсә? сорауларына җавап бирә торган исемнәрне белү. Уртаклык һәм ялгызлык исемнәрен танып белү. </w:t>
            </w:r>
          </w:p>
          <w:p w:rsidR="00C41014" w:rsidRPr="00D70DDC" w:rsidRDefault="00C41014" w:rsidP="00D70DDC">
            <w:pPr>
              <w:tabs>
                <w:tab w:val="left" w:pos="0"/>
                <w:tab w:val="left" w:pos="284"/>
                <w:tab w:val="left" w:pos="360"/>
              </w:tabs>
              <w:spacing w:line="360" w:lineRule="auto"/>
              <w:jc w:val="both"/>
              <w:rPr>
                <w:iCs/>
                <w:sz w:val="24"/>
                <w:szCs w:val="24"/>
                <w:lang w:val="tt-RU" w:eastAsia="en-US"/>
              </w:rPr>
            </w:pPr>
            <w:r w:rsidRPr="00D70DDC">
              <w:rPr>
                <w:iCs/>
                <w:sz w:val="24"/>
                <w:szCs w:val="24"/>
                <w:lang w:val="tt-RU" w:eastAsia="en-US"/>
              </w:rPr>
              <w:t xml:space="preserve">Нинди? Кайсы? сорауларына җавап бирә торган сыйфатларны  танып белү. Сөйләмдә сыйфатларны дөрес куллана белү. Нишли? Нишлиләр? Нишләр? Нишләрләр? сорауларына җавап бирә торган фигыльләрне тану һәм сөйләмдә дөрес куллана белү. </w:t>
            </w:r>
          </w:p>
        </w:tc>
      </w:tr>
      <w:tr w:rsidR="00C41014" w:rsidRPr="002459BF" w:rsidTr="00A4273D">
        <w:trPr>
          <w:gridAfter w:val="1"/>
          <w:wAfter w:w="77" w:type="dxa"/>
        </w:trPr>
        <w:tc>
          <w:tcPr>
            <w:tcW w:w="2774" w:type="dxa"/>
          </w:tcPr>
          <w:p w:rsidR="00C41014" w:rsidRPr="00A4273D" w:rsidRDefault="00C41014" w:rsidP="00D70DDC">
            <w:pPr>
              <w:pStyle w:val="21"/>
              <w:tabs>
                <w:tab w:val="left" w:pos="0"/>
                <w:tab w:val="left" w:pos="284"/>
              </w:tabs>
              <w:spacing w:after="0" w:line="360" w:lineRule="auto"/>
              <w:ind w:left="0"/>
              <w:jc w:val="both"/>
              <w:rPr>
                <w:rFonts w:ascii="Times New Roman" w:hAnsi="Times New Roman"/>
                <w:b/>
                <w:sz w:val="24"/>
                <w:szCs w:val="24"/>
                <w:lang w:val="be-BY"/>
              </w:rPr>
            </w:pPr>
            <w:r w:rsidRPr="00A4273D">
              <w:rPr>
                <w:rFonts w:ascii="Times New Roman" w:hAnsi="Times New Roman"/>
                <w:b/>
                <w:sz w:val="24"/>
                <w:szCs w:val="24"/>
                <w:lang w:val="be-BY"/>
              </w:rPr>
              <w:t>Җөмлә</w:t>
            </w:r>
          </w:p>
          <w:p w:rsidR="00C41014" w:rsidRPr="00A4273D" w:rsidRDefault="00C41014" w:rsidP="00D70DDC">
            <w:pPr>
              <w:pStyle w:val="21"/>
              <w:tabs>
                <w:tab w:val="left" w:pos="0"/>
                <w:tab w:val="left" w:pos="284"/>
              </w:tabs>
              <w:spacing w:after="0" w:line="360" w:lineRule="auto"/>
              <w:ind w:left="0"/>
              <w:jc w:val="both"/>
              <w:rPr>
                <w:rFonts w:ascii="Times New Roman" w:hAnsi="Times New Roman"/>
                <w:b/>
                <w:sz w:val="24"/>
                <w:szCs w:val="24"/>
                <w:shd w:val="clear" w:color="auto" w:fill="FFFFFF"/>
              </w:rPr>
            </w:pPr>
          </w:p>
        </w:tc>
        <w:tc>
          <w:tcPr>
            <w:tcW w:w="1543" w:type="dxa"/>
            <w:gridSpan w:val="2"/>
          </w:tcPr>
          <w:p w:rsidR="00C41014" w:rsidRPr="00A4273D" w:rsidRDefault="00C41014" w:rsidP="00D70DDC">
            <w:pPr>
              <w:tabs>
                <w:tab w:val="left" w:pos="0"/>
                <w:tab w:val="left" w:pos="284"/>
              </w:tabs>
              <w:spacing w:line="360" w:lineRule="auto"/>
              <w:jc w:val="both"/>
              <w:rPr>
                <w:b/>
                <w:sz w:val="24"/>
                <w:szCs w:val="24"/>
                <w:lang w:val="tt-RU"/>
              </w:rPr>
            </w:pPr>
            <w:r w:rsidRPr="00A4273D">
              <w:rPr>
                <w:b/>
                <w:sz w:val="24"/>
                <w:szCs w:val="24"/>
                <w:lang w:val="tt-RU"/>
              </w:rPr>
              <w:t>7</w:t>
            </w:r>
          </w:p>
        </w:tc>
        <w:tc>
          <w:tcPr>
            <w:tcW w:w="4943" w:type="dxa"/>
          </w:tcPr>
          <w:p w:rsidR="00C41014" w:rsidRPr="00D70DDC" w:rsidRDefault="00C41014" w:rsidP="00D70DDC">
            <w:pPr>
              <w:tabs>
                <w:tab w:val="left" w:pos="0"/>
                <w:tab w:val="left" w:pos="284"/>
              </w:tabs>
              <w:spacing w:line="360" w:lineRule="auto"/>
              <w:jc w:val="both"/>
              <w:rPr>
                <w:sz w:val="24"/>
                <w:szCs w:val="24"/>
                <w:lang w:val="tt-RU"/>
              </w:rPr>
            </w:pPr>
            <w:r w:rsidRPr="00D70DDC">
              <w:rPr>
                <w:iCs/>
                <w:sz w:val="24"/>
                <w:szCs w:val="24"/>
                <w:lang w:val="tt-RU" w:eastAsia="en-US"/>
              </w:rPr>
              <w:t>Җөмләне сүзләр төркеменнән аеру, аның чикләрен билгеләү. Сүзләрдән җөмләләр төзү. Җөмләнең баш һәм иярчен кисәкләрен табу. Җыйнак һәм җәенке җөмләләр төзү.  Җөмләдәге сүзләр бәйләнешен көйләү. Бирелгән сүзләрдән җөмлә төзү. Җөмләдәге барлык сүзтезмәләрне табу.  Җыйнак һәм җәенке җөмләләрне аеру.</w:t>
            </w:r>
            <w:r w:rsidRPr="00D70DDC">
              <w:rPr>
                <w:sz w:val="24"/>
                <w:szCs w:val="24"/>
                <w:lang w:val="tt-RU"/>
              </w:rPr>
              <w:t xml:space="preserve"> Әйтү максаты һәм эмоциональ бизәге буенча җөмләнең өч төрен билгеләү. </w:t>
            </w:r>
          </w:p>
        </w:tc>
      </w:tr>
      <w:tr w:rsidR="00C41014" w:rsidRPr="002459BF" w:rsidTr="00A4273D">
        <w:trPr>
          <w:gridAfter w:val="1"/>
          <w:wAfter w:w="77" w:type="dxa"/>
        </w:trPr>
        <w:tc>
          <w:tcPr>
            <w:tcW w:w="2774" w:type="dxa"/>
          </w:tcPr>
          <w:p w:rsidR="00C41014" w:rsidRPr="00A4273D" w:rsidRDefault="00C41014" w:rsidP="00D70DDC">
            <w:pPr>
              <w:pStyle w:val="21"/>
              <w:tabs>
                <w:tab w:val="left" w:pos="0"/>
                <w:tab w:val="left" w:pos="284"/>
              </w:tabs>
              <w:spacing w:after="0" w:line="360" w:lineRule="auto"/>
              <w:ind w:left="0"/>
              <w:jc w:val="both"/>
              <w:rPr>
                <w:rFonts w:ascii="Times New Roman" w:hAnsi="Times New Roman"/>
                <w:b/>
                <w:sz w:val="24"/>
                <w:szCs w:val="24"/>
                <w:lang w:val="be-BY"/>
              </w:rPr>
            </w:pPr>
            <w:r w:rsidRPr="00A4273D">
              <w:rPr>
                <w:rFonts w:ascii="Times New Roman" w:hAnsi="Times New Roman"/>
                <w:b/>
                <w:sz w:val="24"/>
                <w:szCs w:val="24"/>
                <w:lang w:val="be-BY"/>
              </w:rPr>
              <w:t xml:space="preserve">Бәйләнешле сөйләм </w:t>
            </w:r>
          </w:p>
          <w:p w:rsidR="00C41014" w:rsidRPr="00A4273D" w:rsidRDefault="00C41014" w:rsidP="00D70DDC">
            <w:pPr>
              <w:pStyle w:val="21"/>
              <w:tabs>
                <w:tab w:val="left" w:pos="0"/>
                <w:tab w:val="left" w:pos="284"/>
              </w:tabs>
              <w:spacing w:after="0" w:line="360" w:lineRule="auto"/>
              <w:ind w:left="0"/>
              <w:jc w:val="both"/>
              <w:rPr>
                <w:rFonts w:ascii="Times New Roman" w:hAnsi="Times New Roman"/>
                <w:b/>
                <w:sz w:val="24"/>
                <w:szCs w:val="24"/>
                <w:lang w:val="be-BY"/>
              </w:rPr>
            </w:pPr>
          </w:p>
        </w:tc>
        <w:tc>
          <w:tcPr>
            <w:tcW w:w="1543" w:type="dxa"/>
            <w:gridSpan w:val="2"/>
          </w:tcPr>
          <w:p w:rsidR="00C41014" w:rsidRPr="00A4273D" w:rsidRDefault="00C41014" w:rsidP="00D70DDC">
            <w:pPr>
              <w:tabs>
                <w:tab w:val="left" w:pos="0"/>
                <w:tab w:val="left" w:pos="284"/>
              </w:tabs>
              <w:spacing w:line="360" w:lineRule="auto"/>
              <w:jc w:val="both"/>
              <w:rPr>
                <w:b/>
                <w:sz w:val="24"/>
                <w:szCs w:val="24"/>
                <w:lang w:val="tt-RU"/>
              </w:rPr>
            </w:pPr>
            <w:r w:rsidRPr="00A4273D">
              <w:rPr>
                <w:b/>
                <w:sz w:val="24"/>
                <w:szCs w:val="24"/>
                <w:lang w:val="tt-RU"/>
              </w:rPr>
              <w:t>14</w:t>
            </w:r>
          </w:p>
        </w:tc>
        <w:tc>
          <w:tcPr>
            <w:tcW w:w="4943" w:type="dxa"/>
          </w:tcPr>
          <w:p w:rsidR="00C41014" w:rsidRPr="00D70DDC" w:rsidRDefault="00C41014" w:rsidP="00D70DDC">
            <w:pPr>
              <w:tabs>
                <w:tab w:val="left" w:pos="0"/>
                <w:tab w:val="left" w:pos="284"/>
              </w:tabs>
              <w:spacing w:line="360" w:lineRule="auto"/>
              <w:jc w:val="both"/>
              <w:rPr>
                <w:rStyle w:val="c11"/>
                <w:color w:val="444444"/>
                <w:sz w:val="24"/>
                <w:szCs w:val="24"/>
                <w:lang w:val="tt-RU"/>
              </w:rPr>
            </w:pPr>
            <w:r w:rsidRPr="00D70DDC">
              <w:rPr>
                <w:rStyle w:val="c11"/>
                <w:color w:val="444444"/>
                <w:sz w:val="24"/>
                <w:szCs w:val="24"/>
                <w:lang w:val="tt-RU"/>
              </w:rPr>
              <w:t>Текстның темасын һәм төп фикерен билгеләү. Текстка исем бирү, текст белән аның исемен туры китерү. Тәкъдим ителгән башлам өлеше һәм терәк сүзләр ярдәмендә рәсем буенча хикәя төзү.</w:t>
            </w:r>
          </w:p>
          <w:p w:rsidR="00C41014" w:rsidRPr="00D70DDC" w:rsidRDefault="00C41014" w:rsidP="00D70DDC">
            <w:pPr>
              <w:tabs>
                <w:tab w:val="left" w:pos="0"/>
                <w:tab w:val="left" w:pos="284"/>
              </w:tabs>
              <w:spacing w:line="360" w:lineRule="auto"/>
              <w:jc w:val="both"/>
              <w:rPr>
                <w:sz w:val="24"/>
                <w:szCs w:val="24"/>
                <w:lang w:val="tt-RU"/>
              </w:rPr>
            </w:pPr>
            <w:r w:rsidRPr="00D70DDC">
              <w:rPr>
                <w:rStyle w:val="c11"/>
                <w:color w:val="444444"/>
                <w:sz w:val="24"/>
                <w:szCs w:val="24"/>
                <w:lang w:val="tt-RU"/>
              </w:rPr>
              <w:t xml:space="preserve">Текстның планын төзү һәм аны телдән сөйләгәндә һәм язмача хикәяләгәндә куллану.   Текстта мәгънәле кисәкләрне билгеләү. </w:t>
            </w:r>
            <w:r w:rsidRPr="00D70DDC">
              <w:rPr>
                <w:sz w:val="24"/>
                <w:szCs w:val="24"/>
                <w:lang w:val="tt-RU"/>
              </w:rPr>
              <w:t>Билгеләнгән темага, төрле сөйләм типларын кулланып, хикәя төзү: тасвирлау, хикәяләү, фикерләү; сөйләм этикетының, сөйләм әдәбенең (укучылар һәм өлкәннәр белән аралашканда) төп кагыйдәләрен ныгыту; өйрәнелгән сүзлек байлыгы нигезендә  әдәби сөйләмнең төп кагыйдәләрен үзләштерү.</w:t>
            </w:r>
          </w:p>
        </w:tc>
      </w:tr>
      <w:tr w:rsidR="00C41014" w:rsidRPr="001C7ED2" w:rsidTr="00A4273D">
        <w:tc>
          <w:tcPr>
            <w:tcW w:w="9337" w:type="dxa"/>
            <w:gridSpan w:val="5"/>
          </w:tcPr>
          <w:p w:rsidR="00C41014" w:rsidRPr="00660D58" w:rsidRDefault="00C41014" w:rsidP="00D70DDC">
            <w:pPr>
              <w:spacing w:line="360" w:lineRule="auto"/>
              <w:jc w:val="center"/>
              <w:rPr>
                <w:rStyle w:val="c11"/>
                <w:color w:val="444444"/>
                <w:sz w:val="24"/>
                <w:szCs w:val="24"/>
              </w:rPr>
            </w:pPr>
            <w:r w:rsidRPr="00660D58">
              <w:rPr>
                <w:b/>
                <w:sz w:val="24"/>
                <w:szCs w:val="24"/>
              </w:rPr>
              <w:t xml:space="preserve">3  </w:t>
            </w:r>
            <w:proofErr w:type="spellStart"/>
            <w:r w:rsidR="004E4472" w:rsidRPr="00660D58">
              <w:rPr>
                <w:b/>
                <w:sz w:val="24"/>
                <w:szCs w:val="24"/>
              </w:rPr>
              <w:t>нче</w:t>
            </w:r>
            <w:proofErr w:type="spellEnd"/>
            <w:r w:rsidR="004E4472" w:rsidRPr="00660D58">
              <w:rPr>
                <w:b/>
                <w:sz w:val="24"/>
                <w:szCs w:val="24"/>
              </w:rPr>
              <w:t xml:space="preserve">  </w:t>
            </w:r>
            <w:proofErr w:type="spellStart"/>
            <w:r w:rsidR="004E4472" w:rsidRPr="00660D58">
              <w:rPr>
                <w:b/>
                <w:sz w:val="24"/>
                <w:szCs w:val="24"/>
              </w:rPr>
              <w:t>сыйныф</w:t>
            </w:r>
            <w:proofErr w:type="spellEnd"/>
          </w:p>
        </w:tc>
      </w:tr>
      <w:tr w:rsidR="00C41014" w:rsidRPr="002459BF" w:rsidTr="00A4273D">
        <w:tc>
          <w:tcPr>
            <w:tcW w:w="2774" w:type="dxa"/>
          </w:tcPr>
          <w:p w:rsidR="00C41014" w:rsidRPr="00A4273D" w:rsidRDefault="00C41014" w:rsidP="00D70DDC">
            <w:pPr>
              <w:tabs>
                <w:tab w:val="center" w:pos="3844"/>
                <w:tab w:val="right" w:pos="7689"/>
              </w:tabs>
              <w:spacing w:line="360" w:lineRule="auto"/>
              <w:jc w:val="both"/>
              <w:rPr>
                <w:b/>
                <w:sz w:val="24"/>
                <w:szCs w:val="24"/>
              </w:rPr>
            </w:pPr>
            <w:r w:rsidRPr="00A4273D">
              <w:rPr>
                <w:b/>
                <w:sz w:val="24"/>
                <w:szCs w:val="24"/>
                <w:lang w:val="tt-RU"/>
              </w:rPr>
              <w:t>1-2 сый</w:t>
            </w:r>
            <w:r w:rsidR="00A4273D" w:rsidRPr="00A4273D">
              <w:rPr>
                <w:b/>
                <w:sz w:val="24"/>
                <w:szCs w:val="24"/>
                <w:lang w:val="tt-RU"/>
              </w:rPr>
              <w:t>ныфларда өйрәнгәннәрне кабатлау</w:t>
            </w:r>
            <w:r w:rsidRPr="00A4273D">
              <w:rPr>
                <w:b/>
                <w:sz w:val="24"/>
                <w:szCs w:val="24"/>
                <w:lang w:val="tt-RU"/>
              </w:rPr>
              <w:t xml:space="preserve"> </w:t>
            </w:r>
          </w:p>
        </w:tc>
        <w:tc>
          <w:tcPr>
            <w:tcW w:w="1543" w:type="dxa"/>
            <w:gridSpan w:val="2"/>
          </w:tcPr>
          <w:p w:rsidR="00C41014" w:rsidRPr="00A4273D" w:rsidRDefault="00C41014" w:rsidP="00D70DDC">
            <w:pPr>
              <w:spacing w:line="360" w:lineRule="auto"/>
              <w:jc w:val="both"/>
              <w:rPr>
                <w:b/>
                <w:sz w:val="24"/>
                <w:szCs w:val="24"/>
                <w:lang w:val="tt-RU"/>
              </w:rPr>
            </w:pPr>
            <w:r w:rsidRPr="00A4273D">
              <w:rPr>
                <w:b/>
                <w:sz w:val="24"/>
                <w:szCs w:val="24"/>
                <w:lang w:val="tt-RU"/>
              </w:rPr>
              <w:t>10</w:t>
            </w:r>
          </w:p>
        </w:tc>
        <w:tc>
          <w:tcPr>
            <w:tcW w:w="5020" w:type="dxa"/>
            <w:gridSpan w:val="2"/>
          </w:tcPr>
          <w:p w:rsidR="00C41014" w:rsidRPr="00660D58" w:rsidRDefault="00C41014" w:rsidP="00D70DDC">
            <w:pPr>
              <w:spacing w:line="360" w:lineRule="auto"/>
              <w:jc w:val="both"/>
              <w:rPr>
                <w:sz w:val="24"/>
                <w:szCs w:val="24"/>
                <w:lang w:val="tt-RU"/>
              </w:rPr>
            </w:pPr>
            <w:r w:rsidRPr="00660D58">
              <w:rPr>
                <w:sz w:val="24"/>
                <w:szCs w:val="24"/>
                <w:lang w:val="tt-RU"/>
              </w:rPr>
              <w:t xml:space="preserve"> Яңгырау, саңгырау тартыкларны һәм сузык авазларны танып белү; өйрәнгән орфограммаларны табу һәм сүзнең дөрес язылышын аңлату, орфографик сүзлекләр куллану.</w:t>
            </w:r>
          </w:p>
          <w:p w:rsidR="00C41014" w:rsidRPr="00660D58" w:rsidRDefault="00C41014" w:rsidP="00D70DDC">
            <w:pPr>
              <w:spacing w:line="360" w:lineRule="auto"/>
              <w:jc w:val="both"/>
              <w:rPr>
                <w:sz w:val="24"/>
                <w:szCs w:val="24"/>
                <w:lang w:val="tt-RU"/>
              </w:rPr>
            </w:pPr>
            <w:r w:rsidRPr="00660D58">
              <w:rPr>
                <w:sz w:val="24"/>
                <w:szCs w:val="24"/>
                <w:lang w:val="tt-RU"/>
              </w:rPr>
              <w:t xml:space="preserve">Сүзләрне иҗекләргә бүлү һәм аларның санын билгеләү. Иҗекләргә бүлеп, сүзләрне юлдан-юлга күчерү. Сүзләрне юлдан-юлга күчергәндә ясалган хаталарны төзәтә белү. </w:t>
            </w:r>
          </w:p>
          <w:p w:rsidR="00C41014" w:rsidRPr="00660D58" w:rsidRDefault="00C41014" w:rsidP="00D70DDC">
            <w:pPr>
              <w:spacing w:line="360" w:lineRule="auto"/>
              <w:jc w:val="both"/>
              <w:rPr>
                <w:sz w:val="24"/>
                <w:szCs w:val="24"/>
                <w:lang w:val="tt-RU"/>
              </w:rPr>
            </w:pPr>
            <w:r w:rsidRPr="00660D58">
              <w:rPr>
                <w:sz w:val="24"/>
                <w:szCs w:val="24"/>
                <w:lang w:val="tt-RU"/>
              </w:rPr>
              <w:t xml:space="preserve"> Орфографик һәм орфоэпик сүзлекләр белән эшләгәндә, алфавиттан файдалану. </w:t>
            </w:r>
          </w:p>
        </w:tc>
      </w:tr>
      <w:tr w:rsidR="00C41014" w:rsidRPr="001C7ED2" w:rsidTr="00A4273D">
        <w:tc>
          <w:tcPr>
            <w:tcW w:w="2774" w:type="dxa"/>
          </w:tcPr>
          <w:p w:rsidR="00C41014" w:rsidRPr="00A4273D" w:rsidRDefault="00C41014" w:rsidP="00D70DDC">
            <w:pPr>
              <w:tabs>
                <w:tab w:val="center" w:pos="3844"/>
                <w:tab w:val="right" w:pos="7689"/>
              </w:tabs>
              <w:spacing w:line="360" w:lineRule="auto"/>
              <w:jc w:val="both"/>
              <w:rPr>
                <w:b/>
                <w:sz w:val="24"/>
                <w:szCs w:val="24"/>
              </w:rPr>
            </w:pPr>
            <w:r w:rsidRPr="00A4273D">
              <w:rPr>
                <w:b/>
                <w:sz w:val="24"/>
                <w:szCs w:val="24"/>
                <w:lang w:val="tt-RU"/>
              </w:rPr>
              <w:t>Лексика. Сүз</w:t>
            </w:r>
          </w:p>
        </w:tc>
        <w:tc>
          <w:tcPr>
            <w:tcW w:w="1543" w:type="dxa"/>
            <w:gridSpan w:val="2"/>
          </w:tcPr>
          <w:p w:rsidR="00C41014" w:rsidRPr="00A4273D" w:rsidRDefault="00C41014" w:rsidP="00D70DDC">
            <w:pPr>
              <w:spacing w:line="360" w:lineRule="auto"/>
              <w:jc w:val="both"/>
              <w:rPr>
                <w:b/>
                <w:sz w:val="24"/>
                <w:szCs w:val="24"/>
                <w:lang w:val="tt-RU"/>
              </w:rPr>
            </w:pPr>
            <w:r w:rsidRPr="00A4273D">
              <w:rPr>
                <w:b/>
                <w:sz w:val="24"/>
                <w:szCs w:val="24"/>
                <w:lang w:val="tt-RU"/>
              </w:rPr>
              <w:t>8</w:t>
            </w:r>
          </w:p>
        </w:tc>
        <w:tc>
          <w:tcPr>
            <w:tcW w:w="5020" w:type="dxa"/>
            <w:gridSpan w:val="2"/>
          </w:tcPr>
          <w:p w:rsidR="00C41014" w:rsidRPr="00660D58" w:rsidRDefault="00C41014" w:rsidP="00D70DDC">
            <w:pPr>
              <w:spacing w:line="360" w:lineRule="auto"/>
              <w:jc w:val="both"/>
              <w:rPr>
                <w:sz w:val="24"/>
                <w:szCs w:val="24"/>
                <w:lang w:val="tt-RU"/>
              </w:rPr>
            </w:pPr>
            <w:r w:rsidRPr="00660D58">
              <w:rPr>
                <w:sz w:val="24"/>
                <w:szCs w:val="24"/>
                <w:lang w:val="tt-RU"/>
              </w:rPr>
              <w:t xml:space="preserve">Бер мәгънәле һәм күп мәгънәле сүзләрне, сүзнең туры һәм күчерелмә мәгънәләрен танып белү; текстларда, үз сөйләмендә күчерелмә мәгънәле сүзләрне куллана белү. </w:t>
            </w:r>
          </w:p>
          <w:p w:rsidR="00C41014" w:rsidRPr="00660D58" w:rsidRDefault="00C41014" w:rsidP="00D70DDC">
            <w:pPr>
              <w:spacing w:line="360" w:lineRule="auto"/>
              <w:ind w:left="30" w:right="30"/>
              <w:jc w:val="both"/>
              <w:textAlignment w:val="baseline"/>
              <w:rPr>
                <w:sz w:val="24"/>
                <w:szCs w:val="24"/>
              </w:rPr>
            </w:pPr>
            <w:r w:rsidRPr="00660D58">
              <w:rPr>
                <w:sz w:val="24"/>
                <w:szCs w:val="24"/>
                <w:lang w:val="tt-RU"/>
              </w:rPr>
              <w:t>Тамырдаш сүзләрне синонимнардан һәм омонимнардан аера белү</w:t>
            </w:r>
            <w:r w:rsidRPr="00660D58">
              <w:rPr>
                <w:color w:val="000000"/>
                <w:sz w:val="24"/>
                <w:szCs w:val="24"/>
                <w:lang w:val="tt-RU"/>
              </w:rPr>
              <w:t xml:space="preserve">. Тексттан синоним һәм антонимнарны билгеләү. </w:t>
            </w:r>
          </w:p>
        </w:tc>
      </w:tr>
      <w:tr w:rsidR="00C41014" w:rsidRPr="002459BF" w:rsidTr="00A4273D">
        <w:tc>
          <w:tcPr>
            <w:tcW w:w="2774" w:type="dxa"/>
          </w:tcPr>
          <w:p w:rsidR="00C41014" w:rsidRPr="00A4273D" w:rsidRDefault="00C41014" w:rsidP="00D70DDC">
            <w:pPr>
              <w:tabs>
                <w:tab w:val="center" w:pos="3844"/>
                <w:tab w:val="right" w:pos="7689"/>
              </w:tabs>
              <w:spacing w:line="360" w:lineRule="auto"/>
              <w:jc w:val="both"/>
              <w:rPr>
                <w:b/>
                <w:sz w:val="24"/>
                <w:szCs w:val="24"/>
              </w:rPr>
            </w:pPr>
            <w:r w:rsidRPr="00A4273D">
              <w:rPr>
                <w:b/>
                <w:sz w:val="24"/>
                <w:szCs w:val="24"/>
                <w:lang w:val="be-BY"/>
              </w:rPr>
              <w:t>Сүз төзелеше һәм сүз ясалышы</w:t>
            </w:r>
          </w:p>
        </w:tc>
        <w:tc>
          <w:tcPr>
            <w:tcW w:w="1543" w:type="dxa"/>
            <w:gridSpan w:val="2"/>
          </w:tcPr>
          <w:p w:rsidR="00C41014" w:rsidRPr="00A4273D" w:rsidRDefault="00C41014" w:rsidP="00D70DDC">
            <w:pPr>
              <w:spacing w:line="360" w:lineRule="auto"/>
              <w:jc w:val="both"/>
              <w:rPr>
                <w:b/>
                <w:sz w:val="24"/>
                <w:szCs w:val="24"/>
                <w:lang w:val="tt-RU"/>
              </w:rPr>
            </w:pPr>
            <w:r w:rsidRPr="00A4273D">
              <w:rPr>
                <w:b/>
                <w:sz w:val="24"/>
                <w:szCs w:val="24"/>
                <w:lang w:val="tt-RU"/>
              </w:rPr>
              <w:t>8</w:t>
            </w:r>
          </w:p>
        </w:tc>
        <w:tc>
          <w:tcPr>
            <w:tcW w:w="5020" w:type="dxa"/>
            <w:gridSpan w:val="2"/>
          </w:tcPr>
          <w:p w:rsidR="00C41014" w:rsidRPr="00660D58" w:rsidRDefault="00C41014" w:rsidP="00D70DDC">
            <w:pPr>
              <w:spacing w:line="360" w:lineRule="auto"/>
              <w:jc w:val="both"/>
              <w:rPr>
                <w:sz w:val="24"/>
                <w:szCs w:val="24"/>
                <w:lang w:val="tt-RU"/>
              </w:rPr>
            </w:pPr>
            <w:r w:rsidRPr="00660D58">
              <w:rPr>
                <w:sz w:val="24"/>
                <w:szCs w:val="24"/>
                <w:lang w:val="tt-RU"/>
              </w:rPr>
              <w:t xml:space="preserve">Сүзләрне тамыр һәм кушымчаларга аеру. </w:t>
            </w:r>
          </w:p>
          <w:p w:rsidR="00C41014" w:rsidRPr="00660D58" w:rsidRDefault="00C41014" w:rsidP="00D70DDC">
            <w:pPr>
              <w:spacing w:line="360" w:lineRule="auto"/>
              <w:jc w:val="both"/>
              <w:rPr>
                <w:sz w:val="24"/>
                <w:szCs w:val="24"/>
                <w:lang w:val="tt-RU"/>
              </w:rPr>
            </w:pPr>
            <w:r w:rsidRPr="00660D58">
              <w:rPr>
                <w:sz w:val="24"/>
                <w:szCs w:val="24"/>
                <w:lang w:val="tt-RU"/>
              </w:rPr>
              <w:t>Тамырдаш сүзләрнебилгели алу.</w:t>
            </w:r>
            <w:r w:rsidRPr="00660D58">
              <w:rPr>
                <w:color w:val="000000"/>
                <w:sz w:val="24"/>
                <w:szCs w:val="24"/>
                <w:lang w:val="tt-RU"/>
              </w:rPr>
              <w:t xml:space="preserve"> </w:t>
            </w:r>
            <w:r w:rsidRPr="00660D58">
              <w:rPr>
                <w:sz w:val="24"/>
                <w:szCs w:val="24"/>
                <w:lang w:val="tt-RU"/>
              </w:rPr>
              <w:t xml:space="preserve">Сүз ясалыш ысулларын танып белү. </w:t>
            </w:r>
          </w:p>
        </w:tc>
      </w:tr>
      <w:tr w:rsidR="00C41014" w:rsidRPr="002459BF" w:rsidTr="00A4273D">
        <w:tc>
          <w:tcPr>
            <w:tcW w:w="2774" w:type="dxa"/>
          </w:tcPr>
          <w:p w:rsidR="00C41014" w:rsidRPr="00A4273D" w:rsidRDefault="00A4273D" w:rsidP="00D70DDC">
            <w:pPr>
              <w:spacing w:line="360" w:lineRule="auto"/>
              <w:jc w:val="both"/>
              <w:rPr>
                <w:b/>
                <w:sz w:val="24"/>
                <w:szCs w:val="24"/>
                <w:lang w:val="tt-RU"/>
              </w:rPr>
            </w:pPr>
            <w:r>
              <w:rPr>
                <w:b/>
                <w:sz w:val="24"/>
                <w:szCs w:val="24"/>
              </w:rPr>
              <w:t>Морфология</w:t>
            </w:r>
          </w:p>
          <w:p w:rsidR="00C41014" w:rsidRPr="00A4273D" w:rsidRDefault="00C41014" w:rsidP="00D70DDC">
            <w:pPr>
              <w:spacing w:line="360" w:lineRule="auto"/>
              <w:jc w:val="both"/>
              <w:rPr>
                <w:b/>
                <w:sz w:val="24"/>
                <w:szCs w:val="24"/>
                <w:lang w:val="tt-RU"/>
              </w:rPr>
            </w:pPr>
            <w:r w:rsidRPr="00A4273D">
              <w:rPr>
                <w:b/>
                <w:sz w:val="24"/>
                <w:szCs w:val="24"/>
                <w:lang w:val="tt-RU"/>
              </w:rPr>
              <w:t>Исем</w:t>
            </w:r>
          </w:p>
        </w:tc>
        <w:tc>
          <w:tcPr>
            <w:tcW w:w="1543" w:type="dxa"/>
            <w:gridSpan w:val="2"/>
          </w:tcPr>
          <w:p w:rsidR="00C41014" w:rsidRPr="00A4273D" w:rsidRDefault="00C41014" w:rsidP="00D70DDC">
            <w:pPr>
              <w:spacing w:line="360" w:lineRule="auto"/>
              <w:jc w:val="both"/>
              <w:rPr>
                <w:b/>
                <w:sz w:val="24"/>
                <w:szCs w:val="24"/>
                <w:lang w:val="tt-RU"/>
              </w:rPr>
            </w:pPr>
            <w:r w:rsidRPr="00A4273D">
              <w:rPr>
                <w:b/>
                <w:sz w:val="24"/>
                <w:szCs w:val="24"/>
                <w:lang w:val="tt-RU"/>
              </w:rPr>
              <w:t>13</w:t>
            </w:r>
          </w:p>
        </w:tc>
        <w:tc>
          <w:tcPr>
            <w:tcW w:w="5020" w:type="dxa"/>
            <w:gridSpan w:val="2"/>
          </w:tcPr>
          <w:p w:rsidR="00C41014" w:rsidRPr="00660D58" w:rsidRDefault="00C41014" w:rsidP="00D70DDC">
            <w:pPr>
              <w:spacing w:line="360" w:lineRule="auto"/>
              <w:jc w:val="both"/>
              <w:rPr>
                <w:color w:val="000000"/>
                <w:sz w:val="24"/>
                <w:szCs w:val="24"/>
                <w:lang w:val="tt-RU"/>
              </w:rPr>
            </w:pPr>
            <w:r w:rsidRPr="00660D58">
              <w:rPr>
                <w:bCs/>
                <w:color w:val="000000"/>
                <w:sz w:val="24"/>
                <w:szCs w:val="24"/>
                <w:bdr w:val="none" w:sz="0" w:space="0" w:color="auto" w:frame="1"/>
                <w:lang w:val="tt-RU"/>
              </w:rPr>
              <w:t xml:space="preserve">Исем, сыйфат, алмашлык, фигыль сүз төркемнәрен </w:t>
            </w:r>
            <w:r w:rsidRPr="00660D58">
              <w:rPr>
                <w:sz w:val="24"/>
                <w:szCs w:val="24"/>
                <w:lang w:val="tt-RU"/>
              </w:rPr>
              <w:t>танып белү</w:t>
            </w:r>
            <w:r w:rsidRPr="00660D58">
              <w:rPr>
                <w:bCs/>
                <w:color w:val="000000"/>
                <w:sz w:val="24"/>
                <w:szCs w:val="24"/>
                <w:bdr w:val="none" w:sz="0" w:space="0" w:color="auto" w:frame="1"/>
                <w:lang w:val="tt-RU"/>
              </w:rPr>
              <w:t xml:space="preserve">.  </w:t>
            </w:r>
          </w:p>
          <w:p w:rsidR="00C41014" w:rsidRPr="00660D58" w:rsidRDefault="00C41014" w:rsidP="00D70DDC">
            <w:pPr>
              <w:pStyle w:val="a6"/>
              <w:spacing w:line="360" w:lineRule="auto"/>
              <w:jc w:val="both"/>
              <w:rPr>
                <w:sz w:val="24"/>
                <w:szCs w:val="24"/>
                <w:lang w:val="tt-RU"/>
              </w:rPr>
            </w:pPr>
            <w:r w:rsidRPr="00660D58">
              <w:rPr>
                <w:rFonts w:ascii="Times New Roman" w:hAnsi="Times New Roman"/>
                <w:sz w:val="24"/>
                <w:szCs w:val="24"/>
                <w:lang w:val="tt-RU"/>
              </w:rPr>
              <w:t>Җанлы һәм җансыз, ялгызлык һәм уртаклык исемнәрне тану; исемнәрне килеш, сан белән төрләндерү, килешләрнең исемнәрен дөрес әйтү.</w:t>
            </w:r>
            <w:r w:rsidRPr="00660D58">
              <w:rPr>
                <w:sz w:val="24"/>
                <w:szCs w:val="24"/>
                <w:lang w:val="tt-RU"/>
              </w:rPr>
              <w:t xml:space="preserve"> </w:t>
            </w:r>
          </w:p>
        </w:tc>
      </w:tr>
      <w:tr w:rsidR="00C41014" w:rsidRPr="002459BF" w:rsidTr="00A4273D">
        <w:tc>
          <w:tcPr>
            <w:tcW w:w="2774" w:type="dxa"/>
          </w:tcPr>
          <w:p w:rsidR="00C41014" w:rsidRPr="00A4273D" w:rsidRDefault="00C41014" w:rsidP="00D70DDC">
            <w:pPr>
              <w:tabs>
                <w:tab w:val="center" w:pos="3844"/>
                <w:tab w:val="right" w:pos="7689"/>
              </w:tabs>
              <w:spacing w:line="360" w:lineRule="auto"/>
              <w:jc w:val="both"/>
              <w:rPr>
                <w:b/>
                <w:sz w:val="24"/>
                <w:szCs w:val="24"/>
              </w:rPr>
            </w:pPr>
            <w:r w:rsidRPr="00A4273D">
              <w:rPr>
                <w:b/>
                <w:sz w:val="24"/>
                <w:szCs w:val="24"/>
                <w:lang w:val="tt-RU"/>
              </w:rPr>
              <w:t>Фигыль</w:t>
            </w:r>
          </w:p>
        </w:tc>
        <w:tc>
          <w:tcPr>
            <w:tcW w:w="1543" w:type="dxa"/>
            <w:gridSpan w:val="2"/>
          </w:tcPr>
          <w:p w:rsidR="00C41014" w:rsidRPr="00A4273D" w:rsidRDefault="00C41014" w:rsidP="00D70DDC">
            <w:pPr>
              <w:spacing w:line="360" w:lineRule="auto"/>
              <w:jc w:val="both"/>
              <w:rPr>
                <w:b/>
                <w:sz w:val="24"/>
                <w:szCs w:val="24"/>
                <w:lang w:val="tt-RU"/>
              </w:rPr>
            </w:pPr>
            <w:r w:rsidRPr="00A4273D">
              <w:rPr>
                <w:b/>
                <w:sz w:val="24"/>
                <w:szCs w:val="24"/>
                <w:lang w:val="tt-RU"/>
              </w:rPr>
              <w:t>18</w:t>
            </w:r>
          </w:p>
        </w:tc>
        <w:tc>
          <w:tcPr>
            <w:tcW w:w="5020" w:type="dxa"/>
            <w:gridSpan w:val="2"/>
          </w:tcPr>
          <w:p w:rsidR="00C41014" w:rsidRPr="00660D58" w:rsidRDefault="00C41014" w:rsidP="00D70DDC">
            <w:pPr>
              <w:spacing w:line="360" w:lineRule="auto"/>
              <w:jc w:val="both"/>
              <w:rPr>
                <w:sz w:val="24"/>
                <w:szCs w:val="24"/>
                <w:lang w:val="tt-RU"/>
              </w:rPr>
            </w:pPr>
            <w:r w:rsidRPr="00660D58">
              <w:rPr>
                <w:sz w:val="24"/>
                <w:szCs w:val="24"/>
                <w:lang w:val="tt-RU"/>
              </w:rPr>
              <w:t xml:space="preserve">Фигыльләрне заман, зат-сан белән төрләндерү. Хәзерге, үткән, киләчәк заман хикәя фигыльләрне зат-сан белән төрләндерү. </w:t>
            </w:r>
            <w:r w:rsidRPr="00660D58">
              <w:rPr>
                <w:color w:val="000000"/>
                <w:sz w:val="24"/>
                <w:szCs w:val="24"/>
                <w:lang w:val="tt-RU"/>
              </w:rPr>
              <w:t xml:space="preserve"> </w:t>
            </w:r>
          </w:p>
        </w:tc>
      </w:tr>
      <w:tr w:rsidR="00C41014" w:rsidRPr="002459BF" w:rsidTr="00A4273D">
        <w:tc>
          <w:tcPr>
            <w:tcW w:w="2774" w:type="dxa"/>
          </w:tcPr>
          <w:p w:rsidR="00C41014" w:rsidRPr="00A4273D" w:rsidRDefault="00C41014" w:rsidP="00D70DDC">
            <w:pPr>
              <w:tabs>
                <w:tab w:val="center" w:pos="3844"/>
                <w:tab w:val="right" w:pos="7689"/>
              </w:tabs>
              <w:spacing w:line="360" w:lineRule="auto"/>
              <w:jc w:val="both"/>
              <w:rPr>
                <w:b/>
                <w:sz w:val="24"/>
                <w:szCs w:val="24"/>
                <w:lang w:val="tt-RU"/>
              </w:rPr>
            </w:pPr>
            <w:r w:rsidRPr="00A4273D">
              <w:rPr>
                <w:b/>
                <w:sz w:val="24"/>
                <w:szCs w:val="24"/>
                <w:lang w:val="tt-RU"/>
              </w:rPr>
              <w:t>Сыйфат</w:t>
            </w:r>
          </w:p>
        </w:tc>
        <w:tc>
          <w:tcPr>
            <w:tcW w:w="1543" w:type="dxa"/>
            <w:gridSpan w:val="2"/>
          </w:tcPr>
          <w:p w:rsidR="00C41014" w:rsidRPr="00A4273D" w:rsidRDefault="00C41014" w:rsidP="00D70DDC">
            <w:pPr>
              <w:spacing w:line="360" w:lineRule="auto"/>
              <w:jc w:val="both"/>
              <w:rPr>
                <w:b/>
                <w:sz w:val="24"/>
                <w:szCs w:val="24"/>
                <w:lang w:val="tt-RU"/>
              </w:rPr>
            </w:pPr>
            <w:r w:rsidRPr="00A4273D">
              <w:rPr>
                <w:b/>
                <w:sz w:val="24"/>
                <w:szCs w:val="24"/>
                <w:lang w:val="tt-RU"/>
              </w:rPr>
              <w:t>9</w:t>
            </w:r>
          </w:p>
        </w:tc>
        <w:tc>
          <w:tcPr>
            <w:tcW w:w="5020" w:type="dxa"/>
            <w:gridSpan w:val="2"/>
          </w:tcPr>
          <w:p w:rsidR="00C41014" w:rsidRPr="00660D58" w:rsidRDefault="00C41014" w:rsidP="00D70DDC">
            <w:pPr>
              <w:spacing w:line="360" w:lineRule="auto"/>
              <w:jc w:val="both"/>
              <w:rPr>
                <w:sz w:val="24"/>
                <w:szCs w:val="24"/>
                <w:lang w:val="tt-RU"/>
              </w:rPr>
            </w:pPr>
            <w:r w:rsidRPr="00660D58">
              <w:rPr>
                <w:sz w:val="24"/>
                <w:szCs w:val="24"/>
                <w:lang w:val="tt-RU"/>
              </w:rPr>
              <w:t>Сыйфатларны таный алу, сыйфат дәрәҗәләрен сөйләмдә дөрес куллану.</w:t>
            </w:r>
            <w:r w:rsidRPr="00660D58">
              <w:rPr>
                <w:rFonts w:eastAsia="@Arial Unicode MS"/>
                <w:sz w:val="24"/>
                <w:szCs w:val="24"/>
                <w:lang w:val="tt-RU"/>
              </w:rPr>
              <w:t xml:space="preserve"> </w:t>
            </w:r>
          </w:p>
        </w:tc>
      </w:tr>
      <w:tr w:rsidR="00C41014" w:rsidRPr="002459BF" w:rsidTr="00D90782">
        <w:trPr>
          <w:trHeight w:val="1448"/>
        </w:trPr>
        <w:tc>
          <w:tcPr>
            <w:tcW w:w="2774" w:type="dxa"/>
          </w:tcPr>
          <w:p w:rsidR="00C41014" w:rsidRPr="00A4273D" w:rsidRDefault="00C41014" w:rsidP="00D70DDC">
            <w:pPr>
              <w:tabs>
                <w:tab w:val="center" w:pos="3844"/>
                <w:tab w:val="right" w:pos="7689"/>
              </w:tabs>
              <w:spacing w:line="360" w:lineRule="auto"/>
              <w:jc w:val="both"/>
              <w:rPr>
                <w:b/>
                <w:sz w:val="24"/>
                <w:szCs w:val="24"/>
              </w:rPr>
            </w:pPr>
            <w:r w:rsidRPr="00A4273D">
              <w:rPr>
                <w:b/>
                <w:sz w:val="24"/>
                <w:szCs w:val="24"/>
                <w:lang w:val="tt-RU"/>
              </w:rPr>
              <w:t>Алмашлык</w:t>
            </w:r>
          </w:p>
        </w:tc>
        <w:tc>
          <w:tcPr>
            <w:tcW w:w="1543" w:type="dxa"/>
            <w:gridSpan w:val="2"/>
          </w:tcPr>
          <w:p w:rsidR="00C41014" w:rsidRPr="00A4273D" w:rsidRDefault="00C41014" w:rsidP="00D70DDC">
            <w:pPr>
              <w:spacing w:line="360" w:lineRule="auto"/>
              <w:jc w:val="both"/>
              <w:rPr>
                <w:b/>
                <w:sz w:val="24"/>
                <w:szCs w:val="24"/>
                <w:lang w:val="tt-RU"/>
              </w:rPr>
            </w:pPr>
            <w:r w:rsidRPr="00A4273D">
              <w:rPr>
                <w:b/>
                <w:sz w:val="24"/>
                <w:szCs w:val="24"/>
                <w:lang w:val="tt-RU"/>
              </w:rPr>
              <w:t>5</w:t>
            </w:r>
          </w:p>
        </w:tc>
        <w:tc>
          <w:tcPr>
            <w:tcW w:w="5020" w:type="dxa"/>
            <w:gridSpan w:val="2"/>
          </w:tcPr>
          <w:p w:rsidR="00C41014" w:rsidRPr="00660D58" w:rsidRDefault="00C41014" w:rsidP="00D70DDC">
            <w:pPr>
              <w:spacing w:line="360" w:lineRule="auto"/>
              <w:jc w:val="both"/>
              <w:rPr>
                <w:sz w:val="24"/>
                <w:szCs w:val="24"/>
                <w:lang w:val="tt-RU"/>
              </w:rPr>
            </w:pPr>
            <w:r w:rsidRPr="00660D58">
              <w:rPr>
                <w:sz w:val="24"/>
                <w:szCs w:val="24"/>
                <w:lang w:val="tt-RU"/>
              </w:rPr>
              <w:t>Зат алмашлыкларын килеш белән төрләндерү. Кушымчаларына карап, зат алмашлыкларының кайсы килешкә каравын билгеләү</w:t>
            </w:r>
            <w:r w:rsidR="00D90782">
              <w:rPr>
                <w:sz w:val="24"/>
                <w:szCs w:val="24"/>
                <w:lang w:val="tt-RU"/>
              </w:rPr>
              <w:t>.</w:t>
            </w:r>
          </w:p>
        </w:tc>
      </w:tr>
      <w:tr w:rsidR="00C41014" w:rsidRPr="002459BF" w:rsidTr="00A4273D">
        <w:tc>
          <w:tcPr>
            <w:tcW w:w="2774" w:type="dxa"/>
          </w:tcPr>
          <w:p w:rsidR="00C41014" w:rsidRPr="00A4273D" w:rsidRDefault="00C41014" w:rsidP="00D70DDC">
            <w:pPr>
              <w:tabs>
                <w:tab w:val="center" w:pos="3844"/>
                <w:tab w:val="right" w:pos="7689"/>
              </w:tabs>
              <w:spacing w:line="360" w:lineRule="auto"/>
              <w:jc w:val="both"/>
              <w:rPr>
                <w:b/>
                <w:sz w:val="24"/>
                <w:szCs w:val="24"/>
              </w:rPr>
            </w:pPr>
            <w:r w:rsidRPr="00A4273D">
              <w:rPr>
                <w:b/>
                <w:sz w:val="24"/>
                <w:szCs w:val="24"/>
                <w:lang w:val="tt-RU"/>
              </w:rPr>
              <w:t>Кисәкчә</w:t>
            </w:r>
          </w:p>
        </w:tc>
        <w:tc>
          <w:tcPr>
            <w:tcW w:w="1543" w:type="dxa"/>
            <w:gridSpan w:val="2"/>
          </w:tcPr>
          <w:p w:rsidR="00C41014" w:rsidRPr="00A4273D" w:rsidRDefault="00C41014" w:rsidP="00D70DDC">
            <w:pPr>
              <w:spacing w:line="360" w:lineRule="auto"/>
              <w:jc w:val="both"/>
              <w:rPr>
                <w:b/>
                <w:sz w:val="24"/>
                <w:szCs w:val="24"/>
                <w:lang w:val="tt-RU"/>
              </w:rPr>
            </w:pPr>
            <w:r w:rsidRPr="00A4273D">
              <w:rPr>
                <w:b/>
                <w:sz w:val="24"/>
                <w:szCs w:val="24"/>
                <w:lang w:val="tt-RU"/>
              </w:rPr>
              <w:t>4</w:t>
            </w:r>
          </w:p>
        </w:tc>
        <w:tc>
          <w:tcPr>
            <w:tcW w:w="5020" w:type="dxa"/>
            <w:gridSpan w:val="2"/>
          </w:tcPr>
          <w:p w:rsidR="00C41014" w:rsidRPr="00660D58" w:rsidRDefault="00C41014" w:rsidP="00D70DDC">
            <w:pPr>
              <w:spacing w:line="360" w:lineRule="auto"/>
              <w:jc w:val="both"/>
              <w:rPr>
                <w:sz w:val="24"/>
                <w:szCs w:val="24"/>
                <w:lang w:val="tt-RU"/>
              </w:rPr>
            </w:pPr>
            <w:r w:rsidRPr="00660D58">
              <w:rPr>
                <w:sz w:val="24"/>
                <w:szCs w:val="24"/>
                <w:lang w:val="tt-RU"/>
              </w:rPr>
              <w:t xml:space="preserve">да, дә, та, тә кисәкчәләрен  –да, -дә, -та, -тә урын-вакыт килеше кушымчаларыннан аера белү. </w:t>
            </w:r>
          </w:p>
        </w:tc>
      </w:tr>
      <w:tr w:rsidR="00C41014" w:rsidRPr="002459BF" w:rsidTr="00A4273D">
        <w:tc>
          <w:tcPr>
            <w:tcW w:w="2774" w:type="dxa"/>
          </w:tcPr>
          <w:p w:rsidR="00C41014" w:rsidRPr="00A4273D" w:rsidRDefault="00C41014" w:rsidP="00D70DDC">
            <w:pPr>
              <w:tabs>
                <w:tab w:val="center" w:pos="3844"/>
                <w:tab w:val="right" w:pos="7689"/>
              </w:tabs>
              <w:spacing w:line="360" w:lineRule="auto"/>
              <w:jc w:val="both"/>
              <w:rPr>
                <w:b/>
                <w:sz w:val="24"/>
                <w:szCs w:val="24"/>
              </w:rPr>
            </w:pPr>
            <w:r w:rsidRPr="00A4273D">
              <w:rPr>
                <w:b/>
                <w:sz w:val="24"/>
                <w:szCs w:val="24"/>
                <w:lang w:val="tt-RU"/>
              </w:rPr>
              <w:t>Бәйлекләр</w:t>
            </w:r>
          </w:p>
        </w:tc>
        <w:tc>
          <w:tcPr>
            <w:tcW w:w="1543" w:type="dxa"/>
            <w:gridSpan w:val="2"/>
          </w:tcPr>
          <w:p w:rsidR="00C41014" w:rsidRPr="00A4273D" w:rsidRDefault="00C41014" w:rsidP="00D70DDC">
            <w:pPr>
              <w:spacing w:line="360" w:lineRule="auto"/>
              <w:jc w:val="both"/>
              <w:rPr>
                <w:b/>
                <w:sz w:val="24"/>
                <w:szCs w:val="24"/>
                <w:lang w:val="tt-RU"/>
              </w:rPr>
            </w:pPr>
            <w:r w:rsidRPr="00A4273D">
              <w:rPr>
                <w:b/>
                <w:sz w:val="24"/>
                <w:szCs w:val="24"/>
                <w:lang w:val="tt-RU"/>
              </w:rPr>
              <w:t>2</w:t>
            </w:r>
          </w:p>
        </w:tc>
        <w:tc>
          <w:tcPr>
            <w:tcW w:w="5020" w:type="dxa"/>
            <w:gridSpan w:val="2"/>
          </w:tcPr>
          <w:p w:rsidR="00C41014" w:rsidRPr="00660D58" w:rsidRDefault="00C41014" w:rsidP="00D70DDC">
            <w:pPr>
              <w:spacing w:line="360" w:lineRule="auto"/>
              <w:jc w:val="both"/>
              <w:rPr>
                <w:sz w:val="24"/>
                <w:szCs w:val="24"/>
                <w:lang w:val="tt-RU"/>
              </w:rPr>
            </w:pPr>
            <w:r w:rsidRPr="00660D58">
              <w:rPr>
                <w:sz w:val="24"/>
                <w:szCs w:val="24"/>
                <w:lang w:val="tt-RU"/>
              </w:rPr>
              <w:t xml:space="preserve">Бәйлекләрне исемнәр, алмашлыклар белән төрле килешләрдә куллану. </w:t>
            </w:r>
          </w:p>
        </w:tc>
      </w:tr>
      <w:tr w:rsidR="00C41014" w:rsidRPr="00B22E13" w:rsidTr="00A4273D">
        <w:tc>
          <w:tcPr>
            <w:tcW w:w="2774" w:type="dxa"/>
          </w:tcPr>
          <w:p w:rsidR="00C41014" w:rsidRPr="00A4273D" w:rsidRDefault="00A4273D" w:rsidP="00D70DDC">
            <w:pPr>
              <w:spacing w:line="360" w:lineRule="auto"/>
              <w:jc w:val="both"/>
              <w:rPr>
                <w:b/>
                <w:sz w:val="24"/>
                <w:szCs w:val="24"/>
              </w:rPr>
            </w:pPr>
            <w:r w:rsidRPr="00A4273D">
              <w:rPr>
                <w:b/>
                <w:sz w:val="24"/>
                <w:szCs w:val="24"/>
              </w:rPr>
              <w:t>Синтаксис</w:t>
            </w:r>
            <w:r w:rsidR="00C41014" w:rsidRPr="00A4273D">
              <w:rPr>
                <w:b/>
                <w:sz w:val="24"/>
                <w:szCs w:val="24"/>
              </w:rPr>
              <w:t>.</w:t>
            </w:r>
          </w:p>
          <w:p w:rsidR="00C41014" w:rsidRPr="00A4273D" w:rsidRDefault="00C41014" w:rsidP="00D70DDC">
            <w:pPr>
              <w:spacing w:line="360" w:lineRule="auto"/>
              <w:jc w:val="both"/>
              <w:rPr>
                <w:b/>
                <w:sz w:val="24"/>
                <w:szCs w:val="24"/>
              </w:rPr>
            </w:pPr>
            <w:r w:rsidRPr="00A4273D">
              <w:rPr>
                <w:b/>
                <w:sz w:val="24"/>
                <w:szCs w:val="24"/>
                <w:lang w:val="tt-RU"/>
              </w:rPr>
              <w:t xml:space="preserve">Җөмлә </w:t>
            </w:r>
          </w:p>
        </w:tc>
        <w:tc>
          <w:tcPr>
            <w:tcW w:w="1543" w:type="dxa"/>
            <w:gridSpan w:val="2"/>
          </w:tcPr>
          <w:p w:rsidR="00C41014" w:rsidRPr="00A4273D" w:rsidRDefault="00C41014" w:rsidP="00D70DDC">
            <w:pPr>
              <w:spacing w:line="360" w:lineRule="auto"/>
              <w:jc w:val="both"/>
              <w:rPr>
                <w:b/>
                <w:sz w:val="24"/>
                <w:szCs w:val="24"/>
                <w:lang w:val="tt-RU"/>
              </w:rPr>
            </w:pPr>
            <w:r w:rsidRPr="00A4273D">
              <w:rPr>
                <w:b/>
                <w:sz w:val="24"/>
                <w:szCs w:val="24"/>
                <w:lang w:val="tt-RU"/>
              </w:rPr>
              <w:t>10</w:t>
            </w:r>
          </w:p>
        </w:tc>
        <w:tc>
          <w:tcPr>
            <w:tcW w:w="5020" w:type="dxa"/>
            <w:gridSpan w:val="2"/>
          </w:tcPr>
          <w:p w:rsidR="00C41014" w:rsidRPr="00660D58" w:rsidRDefault="00C41014" w:rsidP="00D70DDC">
            <w:pPr>
              <w:spacing w:line="360" w:lineRule="auto"/>
              <w:ind w:left="30" w:right="30"/>
              <w:jc w:val="both"/>
              <w:textAlignment w:val="baseline"/>
              <w:rPr>
                <w:sz w:val="24"/>
                <w:szCs w:val="24"/>
              </w:rPr>
            </w:pPr>
            <w:r w:rsidRPr="00660D58">
              <w:rPr>
                <w:bCs/>
                <w:color w:val="000000"/>
                <w:sz w:val="24"/>
                <w:szCs w:val="24"/>
                <w:bdr w:val="none" w:sz="0" w:space="0" w:color="auto" w:frame="1"/>
                <w:lang w:val="tt-RU"/>
              </w:rPr>
              <w:t xml:space="preserve">Җөмләнең баш(ия, хәбәр), иярчен кисәкләрен билгеләү. Җөмләнең баш кисәкләрен табу. </w:t>
            </w:r>
          </w:p>
        </w:tc>
      </w:tr>
      <w:tr w:rsidR="00C41014" w:rsidRPr="002459BF" w:rsidTr="00A4273D">
        <w:tc>
          <w:tcPr>
            <w:tcW w:w="2774" w:type="dxa"/>
          </w:tcPr>
          <w:p w:rsidR="00C41014" w:rsidRPr="00A4273D" w:rsidRDefault="00C41014" w:rsidP="00D70DDC">
            <w:pPr>
              <w:tabs>
                <w:tab w:val="center" w:pos="3844"/>
                <w:tab w:val="right" w:pos="7689"/>
              </w:tabs>
              <w:spacing w:line="360" w:lineRule="auto"/>
              <w:jc w:val="both"/>
              <w:rPr>
                <w:b/>
                <w:sz w:val="24"/>
                <w:szCs w:val="24"/>
              </w:rPr>
            </w:pPr>
            <w:r w:rsidRPr="00A4273D">
              <w:rPr>
                <w:b/>
                <w:sz w:val="24"/>
                <w:szCs w:val="24"/>
                <w:lang w:val="tt-RU"/>
              </w:rPr>
              <w:t>Сүзтезмә</w:t>
            </w:r>
          </w:p>
        </w:tc>
        <w:tc>
          <w:tcPr>
            <w:tcW w:w="1543" w:type="dxa"/>
            <w:gridSpan w:val="2"/>
          </w:tcPr>
          <w:p w:rsidR="00C41014" w:rsidRPr="00A4273D" w:rsidRDefault="00C41014" w:rsidP="00D70DDC">
            <w:pPr>
              <w:spacing w:line="360" w:lineRule="auto"/>
              <w:jc w:val="both"/>
              <w:rPr>
                <w:b/>
                <w:sz w:val="24"/>
                <w:szCs w:val="24"/>
                <w:lang w:val="tt-RU"/>
              </w:rPr>
            </w:pPr>
            <w:r w:rsidRPr="00A4273D">
              <w:rPr>
                <w:b/>
                <w:sz w:val="24"/>
                <w:szCs w:val="24"/>
                <w:lang w:val="tt-RU"/>
              </w:rPr>
              <w:t>1</w:t>
            </w:r>
          </w:p>
        </w:tc>
        <w:tc>
          <w:tcPr>
            <w:tcW w:w="5020" w:type="dxa"/>
            <w:gridSpan w:val="2"/>
          </w:tcPr>
          <w:p w:rsidR="00C41014" w:rsidRPr="00660D58" w:rsidRDefault="00C41014" w:rsidP="00D70DDC">
            <w:pPr>
              <w:spacing w:line="360" w:lineRule="auto"/>
              <w:jc w:val="both"/>
              <w:rPr>
                <w:sz w:val="24"/>
                <w:szCs w:val="24"/>
                <w:lang w:val="tt-RU"/>
              </w:rPr>
            </w:pPr>
            <w:r w:rsidRPr="00660D58">
              <w:rPr>
                <w:sz w:val="24"/>
                <w:szCs w:val="24"/>
                <w:lang w:val="tt-RU"/>
              </w:rPr>
              <w:t xml:space="preserve">Җөмлә, сүзтезмә, сүзне, сүзтезмәдәге ияртүче,  иярүче сүзләрне аера белү. </w:t>
            </w:r>
          </w:p>
        </w:tc>
      </w:tr>
      <w:tr w:rsidR="00C41014" w:rsidRPr="002459BF" w:rsidTr="00A4273D">
        <w:tc>
          <w:tcPr>
            <w:tcW w:w="2774" w:type="dxa"/>
          </w:tcPr>
          <w:p w:rsidR="00C41014" w:rsidRPr="00A4273D" w:rsidRDefault="00C41014" w:rsidP="00D70DDC">
            <w:pPr>
              <w:tabs>
                <w:tab w:val="center" w:pos="3844"/>
                <w:tab w:val="right" w:pos="7689"/>
              </w:tabs>
              <w:spacing w:line="360" w:lineRule="auto"/>
              <w:jc w:val="both"/>
              <w:rPr>
                <w:b/>
                <w:sz w:val="24"/>
                <w:szCs w:val="24"/>
                <w:lang w:val="tt-RU"/>
              </w:rPr>
            </w:pPr>
            <w:r w:rsidRPr="00A4273D">
              <w:rPr>
                <w:b/>
                <w:sz w:val="24"/>
                <w:szCs w:val="24"/>
                <w:lang w:val="tt-RU"/>
              </w:rPr>
              <w:t>Сөйләм үстерү</w:t>
            </w:r>
          </w:p>
        </w:tc>
        <w:tc>
          <w:tcPr>
            <w:tcW w:w="1543" w:type="dxa"/>
            <w:gridSpan w:val="2"/>
          </w:tcPr>
          <w:p w:rsidR="00C41014" w:rsidRPr="00A4273D" w:rsidRDefault="00C41014" w:rsidP="00D70DDC">
            <w:pPr>
              <w:spacing w:line="360" w:lineRule="auto"/>
              <w:jc w:val="both"/>
              <w:rPr>
                <w:b/>
                <w:sz w:val="24"/>
                <w:szCs w:val="24"/>
                <w:lang w:val="tt-RU"/>
              </w:rPr>
            </w:pPr>
            <w:r w:rsidRPr="00A4273D">
              <w:rPr>
                <w:b/>
                <w:sz w:val="24"/>
                <w:szCs w:val="24"/>
                <w:lang w:val="tt-RU"/>
              </w:rPr>
              <w:t>14</w:t>
            </w:r>
          </w:p>
        </w:tc>
        <w:tc>
          <w:tcPr>
            <w:tcW w:w="5020" w:type="dxa"/>
            <w:gridSpan w:val="2"/>
          </w:tcPr>
          <w:p w:rsidR="00C41014" w:rsidRPr="00660D58" w:rsidRDefault="00C41014" w:rsidP="00D90782">
            <w:pPr>
              <w:spacing w:line="360" w:lineRule="auto"/>
              <w:ind w:left="30" w:right="30"/>
              <w:jc w:val="both"/>
              <w:textAlignment w:val="baseline"/>
              <w:rPr>
                <w:sz w:val="24"/>
                <w:szCs w:val="24"/>
                <w:lang w:val="tt-RU"/>
              </w:rPr>
            </w:pPr>
            <w:r w:rsidRPr="00660D58">
              <w:rPr>
                <w:bCs/>
                <w:color w:val="000000"/>
                <w:sz w:val="24"/>
                <w:szCs w:val="24"/>
                <w:bdr w:val="none" w:sz="0" w:space="0" w:color="auto" w:frame="1"/>
                <w:lang w:val="tt-RU"/>
              </w:rPr>
              <w:t>Яшьтәшләре һәм өлкәннәр белән  аралашканда сөйләм этикеты нормаларына ия булу. “Текст”,</w:t>
            </w:r>
            <w:r w:rsidRPr="00660D58">
              <w:rPr>
                <w:sz w:val="24"/>
                <w:szCs w:val="24"/>
                <w:lang w:val="tt-RU"/>
              </w:rPr>
              <w:t xml:space="preserve"> </w:t>
            </w:r>
            <w:r w:rsidR="00A4273D" w:rsidRPr="00660D58">
              <w:rPr>
                <w:bCs/>
                <w:color w:val="000000"/>
                <w:sz w:val="24"/>
                <w:szCs w:val="24"/>
                <w:bdr w:val="none" w:sz="0" w:space="0" w:color="auto" w:frame="1"/>
                <w:lang w:val="tt-RU"/>
              </w:rPr>
              <w:t>“</w:t>
            </w:r>
            <w:r w:rsidRPr="00660D58">
              <w:rPr>
                <w:sz w:val="24"/>
                <w:szCs w:val="24"/>
                <w:lang w:val="tt-RU"/>
              </w:rPr>
              <w:t>абзац</w:t>
            </w:r>
            <w:r w:rsidR="00A4273D" w:rsidRPr="00660D58">
              <w:rPr>
                <w:bCs/>
                <w:color w:val="000000"/>
                <w:sz w:val="24"/>
                <w:szCs w:val="24"/>
                <w:bdr w:val="none" w:sz="0" w:space="0" w:color="auto" w:frame="1"/>
                <w:lang w:val="tt-RU"/>
              </w:rPr>
              <w:t>”</w:t>
            </w:r>
            <w:r w:rsidRPr="00660D58">
              <w:rPr>
                <w:sz w:val="24"/>
                <w:szCs w:val="24"/>
                <w:lang w:val="tt-RU"/>
              </w:rPr>
              <w:t>,</w:t>
            </w:r>
            <w:r w:rsidR="00A4273D" w:rsidRPr="00660D58">
              <w:rPr>
                <w:bCs/>
                <w:color w:val="000000"/>
                <w:sz w:val="24"/>
                <w:szCs w:val="24"/>
                <w:bdr w:val="none" w:sz="0" w:space="0" w:color="auto" w:frame="1"/>
                <w:lang w:val="tt-RU"/>
              </w:rPr>
              <w:t>“</w:t>
            </w:r>
            <w:r w:rsidRPr="00660D58">
              <w:rPr>
                <w:sz w:val="24"/>
                <w:szCs w:val="24"/>
                <w:lang w:val="tt-RU"/>
              </w:rPr>
              <w:t>текст планы</w:t>
            </w:r>
            <w:r w:rsidR="00A4273D" w:rsidRPr="00660D58">
              <w:rPr>
                <w:bCs/>
                <w:color w:val="000000"/>
                <w:sz w:val="24"/>
                <w:szCs w:val="24"/>
                <w:bdr w:val="none" w:sz="0" w:space="0" w:color="auto" w:frame="1"/>
                <w:lang w:val="tt-RU"/>
              </w:rPr>
              <w:t>”</w:t>
            </w:r>
            <w:r w:rsidRPr="00660D58">
              <w:rPr>
                <w:sz w:val="24"/>
                <w:szCs w:val="24"/>
                <w:lang w:val="tt-RU"/>
              </w:rPr>
              <w:t>;</w:t>
            </w:r>
            <w:r w:rsidRPr="00660D58">
              <w:rPr>
                <w:bCs/>
                <w:color w:val="000000"/>
                <w:sz w:val="24"/>
                <w:szCs w:val="24"/>
                <w:bdr w:val="none" w:sz="0" w:space="0" w:color="auto" w:frame="1"/>
                <w:lang w:val="tt-RU"/>
              </w:rPr>
              <w:t xml:space="preserve">  текстның башы һәм ахыры төшенчәләрен белү. Бирелгән текстларга план төзү, абзацларны билгеләү, тексттагы җөмләләрнең бәйләнешен билгеләү.</w:t>
            </w:r>
          </w:p>
        </w:tc>
      </w:tr>
      <w:tr w:rsidR="00C41014" w:rsidRPr="001C7ED2" w:rsidTr="00A4273D">
        <w:tc>
          <w:tcPr>
            <w:tcW w:w="9337" w:type="dxa"/>
            <w:gridSpan w:val="5"/>
          </w:tcPr>
          <w:p w:rsidR="00C41014" w:rsidRPr="00660D58" w:rsidRDefault="00C41014" w:rsidP="00D70DDC">
            <w:pPr>
              <w:spacing w:line="360" w:lineRule="auto"/>
              <w:ind w:left="30" w:right="30"/>
              <w:jc w:val="center"/>
              <w:textAlignment w:val="baseline"/>
              <w:rPr>
                <w:b/>
                <w:bCs/>
                <w:color w:val="000000"/>
                <w:sz w:val="24"/>
                <w:szCs w:val="24"/>
                <w:bdr w:val="none" w:sz="0" w:space="0" w:color="auto" w:frame="1"/>
                <w:lang w:val="tt-RU"/>
              </w:rPr>
            </w:pPr>
            <w:r w:rsidRPr="00660D58">
              <w:rPr>
                <w:b/>
                <w:bCs/>
                <w:color w:val="000000"/>
                <w:sz w:val="24"/>
                <w:szCs w:val="24"/>
                <w:bdr w:val="none" w:sz="0" w:space="0" w:color="auto" w:frame="1"/>
                <w:lang w:val="tt-RU"/>
              </w:rPr>
              <w:t xml:space="preserve">4 </w:t>
            </w:r>
            <w:r w:rsidR="004E4472" w:rsidRPr="00660D58">
              <w:rPr>
                <w:b/>
                <w:bCs/>
                <w:color w:val="000000"/>
                <w:sz w:val="24"/>
                <w:szCs w:val="24"/>
                <w:bdr w:val="none" w:sz="0" w:space="0" w:color="auto" w:frame="1"/>
                <w:lang w:val="tt-RU"/>
              </w:rPr>
              <w:t>нче  сыйныф</w:t>
            </w:r>
          </w:p>
        </w:tc>
      </w:tr>
      <w:tr w:rsidR="00C41014" w:rsidRPr="004E4472" w:rsidTr="00A4273D">
        <w:tc>
          <w:tcPr>
            <w:tcW w:w="2774" w:type="dxa"/>
          </w:tcPr>
          <w:p w:rsidR="00C41014" w:rsidRPr="00A4273D" w:rsidRDefault="00C41014" w:rsidP="00D70DDC">
            <w:pPr>
              <w:overflowPunct/>
              <w:autoSpaceDE/>
              <w:autoSpaceDN/>
              <w:adjustRightInd/>
              <w:spacing w:line="360" w:lineRule="auto"/>
              <w:ind w:firstLine="360"/>
              <w:jc w:val="both"/>
              <w:rPr>
                <w:b/>
                <w:bCs/>
                <w:sz w:val="24"/>
                <w:szCs w:val="24"/>
                <w:lang w:val="tt-RU"/>
              </w:rPr>
            </w:pPr>
            <w:r w:rsidRPr="00A4273D">
              <w:rPr>
                <w:b/>
                <w:sz w:val="24"/>
                <w:szCs w:val="24"/>
                <w:lang w:val="tt-RU"/>
              </w:rPr>
              <w:t>1-3 нче  с</w:t>
            </w:r>
            <w:r w:rsidR="00A4273D">
              <w:rPr>
                <w:b/>
                <w:sz w:val="24"/>
                <w:szCs w:val="24"/>
                <w:lang w:val="tt-RU"/>
              </w:rPr>
              <w:t>ыйныфларда үткәннәрне кабатлау</w:t>
            </w:r>
          </w:p>
        </w:tc>
        <w:tc>
          <w:tcPr>
            <w:tcW w:w="1543" w:type="dxa"/>
            <w:gridSpan w:val="2"/>
          </w:tcPr>
          <w:p w:rsidR="00C41014" w:rsidRPr="00A4273D" w:rsidRDefault="00C41014" w:rsidP="00D70DDC">
            <w:pPr>
              <w:overflowPunct/>
              <w:autoSpaceDE/>
              <w:autoSpaceDN/>
              <w:adjustRightInd/>
              <w:spacing w:line="360" w:lineRule="auto"/>
              <w:jc w:val="center"/>
              <w:rPr>
                <w:b/>
                <w:sz w:val="24"/>
                <w:szCs w:val="24"/>
                <w:lang w:val="tt-RU"/>
              </w:rPr>
            </w:pPr>
            <w:r w:rsidRPr="00A4273D">
              <w:rPr>
                <w:b/>
                <w:sz w:val="24"/>
                <w:szCs w:val="24"/>
                <w:lang w:val="tt-RU"/>
              </w:rPr>
              <w:t>7</w:t>
            </w:r>
          </w:p>
        </w:tc>
        <w:tc>
          <w:tcPr>
            <w:tcW w:w="5020" w:type="dxa"/>
            <w:gridSpan w:val="2"/>
          </w:tcPr>
          <w:p w:rsidR="00C41014" w:rsidRPr="00660D58" w:rsidRDefault="00C41014" w:rsidP="00D70DDC">
            <w:pPr>
              <w:shd w:val="clear" w:color="auto" w:fill="FFFFFF"/>
              <w:overflowPunct/>
              <w:spacing w:line="360" w:lineRule="auto"/>
              <w:jc w:val="both"/>
              <w:rPr>
                <w:sz w:val="24"/>
                <w:szCs w:val="24"/>
                <w:lang w:val="tt-RU"/>
              </w:rPr>
            </w:pPr>
            <w:r w:rsidRPr="00660D58">
              <w:rPr>
                <w:bCs/>
                <w:color w:val="000000"/>
                <w:sz w:val="24"/>
                <w:szCs w:val="24"/>
                <w:lang w:val="tt-RU"/>
              </w:rPr>
              <w:t>Фонетика,морфология һәм синтаксистан үткәннәрне кабатлау һәм тирәнәйтүне күздә тоту</w:t>
            </w:r>
            <w:r w:rsidRPr="00660D58">
              <w:rPr>
                <w:color w:val="000000"/>
                <w:sz w:val="24"/>
                <w:szCs w:val="24"/>
                <w:lang w:val="tt-RU"/>
              </w:rPr>
              <w:t>. Фонетикадан аваз һәм хәреф, алар арасындагы аерма, тартык һәм сузык  авазлар, аерым  авазларның дөрес әйтелешен һәм  язылышын өйрәнү.  Морфология буенча  сүз төзелеше һәм арым сүз төркемнәре  искә төшерү.</w:t>
            </w:r>
            <w:r w:rsidR="00A4273D">
              <w:rPr>
                <w:color w:val="000000"/>
                <w:sz w:val="24"/>
                <w:szCs w:val="24"/>
                <w:lang w:val="tt-RU"/>
              </w:rPr>
              <w:t xml:space="preserve"> </w:t>
            </w:r>
            <w:r w:rsidRPr="00660D58">
              <w:rPr>
                <w:color w:val="000000"/>
                <w:sz w:val="24"/>
                <w:szCs w:val="24"/>
                <w:lang w:val="tt-RU"/>
              </w:rPr>
              <w:t>Синтаксистан җөмлә һәм  аның  төрләре искә  төшерү.</w:t>
            </w:r>
          </w:p>
        </w:tc>
      </w:tr>
      <w:tr w:rsidR="00C41014" w:rsidRPr="002459BF" w:rsidTr="00A4273D">
        <w:tc>
          <w:tcPr>
            <w:tcW w:w="2774" w:type="dxa"/>
          </w:tcPr>
          <w:p w:rsidR="00C41014" w:rsidRPr="00660D58" w:rsidRDefault="00A4273D" w:rsidP="00A4273D">
            <w:pPr>
              <w:tabs>
                <w:tab w:val="center" w:pos="3844"/>
                <w:tab w:val="right" w:pos="7689"/>
              </w:tabs>
              <w:overflowPunct/>
              <w:autoSpaceDE/>
              <w:autoSpaceDN/>
              <w:adjustRightInd/>
              <w:spacing w:line="360" w:lineRule="auto"/>
              <w:jc w:val="both"/>
              <w:rPr>
                <w:b/>
                <w:sz w:val="24"/>
                <w:szCs w:val="24"/>
                <w:lang w:val="tt-RU"/>
              </w:rPr>
            </w:pPr>
            <w:r>
              <w:rPr>
                <w:b/>
                <w:color w:val="000000"/>
                <w:sz w:val="24"/>
                <w:szCs w:val="24"/>
                <w:lang w:val="tt-RU" w:eastAsia="en-US"/>
              </w:rPr>
              <w:t>Сүз. Телнең сүзлек байлыгы</w:t>
            </w:r>
            <w:r w:rsidR="00C41014" w:rsidRPr="00660D58">
              <w:rPr>
                <w:b/>
                <w:color w:val="000000"/>
                <w:sz w:val="24"/>
                <w:szCs w:val="24"/>
                <w:lang w:val="tt-RU" w:eastAsia="en-US"/>
              </w:rPr>
              <w:t>.</w:t>
            </w:r>
            <w:r>
              <w:rPr>
                <w:b/>
                <w:color w:val="000000"/>
                <w:sz w:val="24"/>
                <w:szCs w:val="24"/>
                <w:lang w:val="tt-RU" w:eastAsia="en-US"/>
              </w:rPr>
              <w:t xml:space="preserve"> </w:t>
            </w:r>
            <w:r w:rsidR="00C41014" w:rsidRPr="00660D58">
              <w:rPr>
                <w:b/>
                <w:color w:val="000000"/>
                <w:sz w:val="24"/>
                <w:szCs w:val="24"/>
                <w:lang w:val="tt-RU" w:eastAsia="en-US"/>
              </w:rPr>
              <w:t xml:space="preserve">Сүзнең лексик мәгънәсе.  </w:t>
            </w:r>
          </w:p>
        </w:tc>
        <w:tc>
          <w:tcPr>
            <w:tcW w:w="1543" w:type="dxa"/>
            <w:gridSpan w:val="2"/>
          </w:tcPr>
          <w:p w:rsidR="00C41014" w:rsidRPr="00660D58" w:rsidRDefault="00C41014" w:rsidP="00D70DDC">
            <w:pPr>
              <w:overflowPunct/>
              <w:autoSpaceDE/>
              <w:autoSpaceDN/>
              <w:adjustRightInd/>
              <w:spacing w:line="360" w:lineRule="auto"/>
              <w:jc w:val="center"/>
              <w:rPr>
                <w:b/>
                <w:sz w:val="24"/>
                <w:szCs w:val="24"/>
                <w:lang w:val="tt-RU"/>
              </w:rPr>
            </w:pPr>
            <w:r w:rsidRPr="00660D58">
              <w:rPr>
                <w:b/>
                <w:sz w:val="24"/>
                <w:szCs w:val="24"/>
                <w:lang w:val="tt-RU"/>
              </w:rPr>
              <w:t>8</w:t>
            </w:r>
          </w:p>
        </w:tc>
        <w:tc>
          <w:tcPr>
            <w:tcW w:w="5020" w:type="dxa"/>
            <w:gridSpan w:val="2"/>
          </w:tcPr>
          <w:p w:rsidR="00C41014" w:rsidRPr="00A4273D" w:rsidRDefault="00C41014" w:rsidP="00A4273D">
            <w:pPr>
              <w:overflowPunct/>
              <w:autoSpaceDE/>
              <w:autoSpaceDN/>
              <w:adjustRightInd/>
              <w:spacing w:line="360" w:lineRule="auto"/>
              <w:jc w:val="both"/>
              <w:rPr>
                <w:color w:val="000000"/>
                <w:sz w:val="24"/>
                <w:szCs w:val="24"/>
                <w:lang w:val="tt-RU" w:eastAsia="en-US"/>
              </w:rPr>
            </w:pPr>
            <w:r w:rsidRPr="00660D58">
              <w:rPr>
                <w:color w:val="000000"/>
                <w:sz w:val="24"/>
                <w:szCs w:val="24"/>
                <w:lang w:val="tt-RU" w:eastAsia="en-US"/>
              </w:rPr>
              <w:t xml:space="preserve">  Сүз  һәм  аның мәгънәсен,  бер  генә мәгънәле  һәм  күп мәгънәле сүзләрне,  алынма сүзләрне, синоним,антоним, омонимнарны  искә  төшерү. Бу  белемнәрне  гамәли  сынап  карарга  өйрәнү.</w:t>
            </w:r>
            <w:r w:rsidR="00A4273D">
              <w:rPr>
                <w:color w:val="000000"/>
                <w:sz w:val="24"/>
                <w:szCs w:val="24"/>
                <w:lang w:val="tt-RU" w:eastAsia="en-US"/>
              </w:rPr>
              <w:t xml:space="preserve"> </w:t>
            </w:r>
            <w:r w:rsidRPr="00660D58">
              <w:rPr>
                <w:color w:val="000000"/>
                <w:sz w:val="24"/>
                <w:szCs w:val="24"/>
                <w:lang w:val="tt-RU" w:eastAsia="en-US"/>
              </w:rPr>
              <w:t xml:space="preserve">Төрле  сүзлекләр  белән  эшләү күнекмәләрен  ныгыту.  </w:t>
            </w:r>
          </w:p>
        </w:tc>
      </w:tr>
      <w:tr w:rsidR="00C41014" w:rsidRPr="001C7ED2" w:rsidTr="00A4273D">
        <w:tc>
          <w:tcPr>
            <w:tcW w:w="2774" w:type="dxa"/>
          </w:tcPr>
          <w:p w:rsidR="00C41014" w:rsidRPr="00660D58" w:rsidRDefault="00C41014" w:rsidP="00A4273D">
            <w:pPr>
              <w:overflowPunct/>
              <w:autoSpaceDE/>
              <w:autoSpaceDN/>
              <w:adjustRightInd/>
              <w:spacing w:line="360" w:lineRule="auto"/>
              <w:ind w:firstLine="360"/>
              <w:jc w:val="both"/>
              <w:rPr>
                <w:b/>
                <w:bCs/>
                <w:sz w:val="24"/>
                <w:szCs w:val="24"/>
              </w:rPr>
            </w:pPr>
            <w:r w:rsidRPr="00660D58">
              <w:rPr>
                <w:b/>
                <w:color w:val="000000"/>
                <w:sz w:val="24"/>
                <w:szCs w:val="24"/>
                <w:lang w:val="tt-RU" w:eastAsia="en-US"/>
              </w:rPr>
              <w:t xml:space="preserve">Сүз төзелеше   </w:t>
            </w:r>
          </w:p>
        </w:tc>
        <w:tc>
          <w:tcPr>
            <w:tcW w:w="1543" w:type="dxa"/>
            <w:gridSpan w:val="2"/>
          </w:tcPr>
          <w:p w:rsidR="00C41014" w:rsidRPr="00660D58" w:rsidRDefault="00C41014" w:rsidP="00D70DDC">
            <w:pPr>
              <w:overflowPunct/>
              <w:autoSpaceDE/>
              <w:autoSpaceDN/>
              <w:adjustRightInd/>
              <w:spacing w:line="360" w:lineRule="auto"/>
              <w:jc w:val="center"/>
              <w:rPr>
                <w:b/>
                <w:sz w:val="24"/>
                <w:szCs w:val="24"/>
                <w:lang w:val="tt-RU"/>
              </w:rPr>
            </w:pPr>
            <w:r w:rsidRPr="00660D58">
              <w:rPr>
                <w:b/>
                <w:sz w:val="24"/>
                <w:szCs w:val="24"/>
                <w:lang w:val="tt-RU"/>
              </w:rPr>
              <w:t>11</w:t>
            </w:r>
          </w:p>
        </w:tc>
        <w:tc>
          <w:tcPr>
            <w:tcW w:w="5020" w:type="dxa"/>
            <w:gridSpan w:val="2"/>
          </w:tcPr>
          <w:p w:rsidR="00C41014" w:rsidRPr="00A4273D" w:rsidRDefault="00C41014" w:rsidP="00D70DDC">
            <w:pPr>
              <w:overflowPunct/>
              <w:autoSpaceDE/>
              <w:autoSpaceDN/>
              <w:adjustRightInd/>
              <w:spacing w:line="360" w:lineRule="auto"/>
              <w:jc w:val="both"/>
              <w:rPr>
                <w:color w:val="000000"/>
                <w:sz w:val="24"/>
                <w:szCs w:val="24"/>
                <w:lang w:val="tt-RU" w:eastAsia="en-US"/>
              </w:rPr>
            </w:pPr>
            <w:r w:rsidRPr="00660D58">
              <w:rPr>
                <w:color w:val="000000"/>
                <w:sz w:val="24"/>
                <w:szCs w:val="24"/>
                <w:lang w:val="tt-RU" w:eastAsia="en-US"/>
              </w:rPr>
              <w:t>Ясалма, кушма,парлы,  тезмә  сүзләрнең ясалышы һәм язылышы, рус  теленнән татар теленә  кергән  алынма  кушма  сүзләрнең  үзенчәлекләре белән танышу.  Сүз  төзелешенә  анализ  ясарга өйрәнү.</w:t>
            </w:r>
          </w:p>
        </w:tc>
      </w:tr>
      <w:tr w:rsidR="00C41014" w:rsidRPr="001C7ED2" w:rsidTr="00A4273D">
        <w:tc>
          <w:tcPr>
            <w:tcW w:w="2774" w:type="dxa"/>
          </w:tcPr>
          <w:p w:rsidR="00C41014" w:rsidRPr="00660D58" w:rsidRDefault="00A4273D" w:rsidP="00D70DDC">
            <w:pPr>
              <w:tabs>
                <w:tab w:val="center" w:pos="3844"/>
                <w:tab w:val="right" w:pos="7689"/>
              </w:tabs>
              <w:overflowPunct/>
              <w:autoSpaceDE/>
              <w:autoSpaceDN/>
              <w:adjustRightInd/>
              <w:spacing w:line="360" w:lineRule="auto"/>
              <w:rPr>
                <w:b/>
                <w:sz w:val="24"/>
                <w:szCs w:val="24"/>
              </w:rPr>
            </w:pPr>
            <w:r>
              <w:rPr>
                <w:b/>
                <w:color w:val="000000"/>
                <w:sz w:val="24"/>
                <w:szCs w:val="24"/>
                <w:lang w:val="tt-RU" w:eastAsia="en-US"/>
              </w:rPr>
              <w:t>Сүз  төркемнәре. Исем</w:t>
            </w:r>
          </w:p>
        </w:tc>
        <w:tc>
          <w:tcPr>
            <w:tcW w:w="1543" w:type="dxa"/>
            <w:gridSpan w:val="2"/>
          </w:tcPr>
          <w:p w:rsidR="00C41014" w:rsidRPr="00660D58" w:rsidRDefault="00C41014" w:rsidP="00D70DDC">
            <w:pPr>
              <w:overflowPunct/>
              <w:autoSpaceDE/>
              <w:autoSpaceDN/>
              <w:adjustRightInd/>
              <w:spacing w:line="360" w:lineRule="auto"/>
              <w:jc w:val="center"/>
              <w:rPr>
                <w:b/>
                <w:sz w:val="24"/>
                <w:szCs w:val="24"/>
                <w:lang w:val="tt-RU"/>
              </w:rPr>
            </w:pPr>
            <w:r w:rsidRPr="00660D58">
              <w:rPr>
                <w:b/>
                <w:sz w:val="24"/>
                <w:szCs w:val="24"/>
                <w:lang w:val="tt-RU"/>
              </w:rPr>
              <w:t>8</w:t>
            </w:r>
          </w:p>
        </w:tc>
        <w:tc>
          <w:tcPr>
            <w:tcW w:w="5020" w:type="dxa"/>
            <w:gridSpan w:val="2"/>
          </w:tcPr>
          <w:p w:rsidR="00C41014" w:rsidRPr="00660D58" w:rsidRDefault="00C41014" w:rsidP="00D70DDC">
            <w:pPr>
              <w:spacing w:line="360" w:lineRule="auto"/>
              <w:jc w:val="both"/>
              <w:rPr>
                <w:color w:val="000000"/>
                <w:sz w:val="24"/>
                <w:szCs w:val="24"/>
                <w:lang w:val="tt-RU" w:eastAsia="en-US"/>
              </w:rPr>
            </w:pPr>
            <w:r w:rsidRPr="00660D58">
              <w:rPr>
                <w:sz w:val="24"/>
                <w:szCs w:val="24"/>
                <w:lang w:val="tt-RU"/>
              </w:rPr>
              <w:t xml:space="preserve"> </w:t>
            </w:r>
            <w:r w:rsidRPr="00660D58">
              <w:rPr>
                <w:color w:val="000000"/>
                <w:sz w:val="24"/>
                <w:szCs w:val="24"/>
                <w:lang w:val="tt-RU" w:eastAsia="en-US"/>
              </w:rPr>
              <w:t xml:space="preserve">Исемнең мәгънәсе, сораулары,  формалары,  ясалышы, җөмләдәге  урыны  турында  кабатлау. </w:t>
            </w:r>
          </w:p>
          <w:p w:rsidR="00C41014" w:rsidRPr="00660D58" w:rsidRDefault="00C41014" w:rsidP="00D70DDC">
            <w:pPr>
              <w:overflowPunct/>
              <w:autoSpaceDE/>
              <w:autoSpaceDN/>
              <w:adjustRightInd/>
              <w:spacing w:line="360" w:lineRule="auto"/>
              <w:jc w:val="both"/>
              <w:rPr>
                <w:color w:val="000000"/>
                <w:sz w:val="24"/>
                <w:szCs w:val="24"/>
                <w:lang w:val="tt-RU" w:eastAsia="en-US"/>
              </w:rPr>
            </w:pPr>
            <w:r w:rsidRPr="00660D58">
              <w:rPr>
                <w:color w:val="000000"/>
                <w:sz w:val="24"/>
                <w:szCs w:val="24"/>
                <w:lang w:val="tt-RU" w:eastAsia="en-US"/>
              </w:rPr>
              <w:t>Исемнәрнең хәбәр  булып  килүләрен  күзәтүләр.</w:t>
            </w:r>
          </w:p>
          <w:p w:rsidR="00C41014" w:rsidRPr="00660D58" w:rsidRDefault="00C41014" w:rsidP="00D70DDC">
            <w:pPr>
              <w:overflowPunct/>
              <w:autoSpaceDE/>
              <w:autoSpaceDN/>
              <w:adjustRightInd/>
              <w:spacing w:line="360" w:lineRule="auto"/>
              <w:jc w:val="both"/>
              <w:rPr>
                <w:color w:val="000000"/>
                <w:sz w:val="24"/>
                <w:szCs w:val="24"/>
                <w:lang w:val="tt-RU" w:eastAsia="en-US"/>
              </w:rPr>
            </w:pPr>
            <w:r w:rsidRPr="00660D58">
              <w:rPr>
                <w:color w:val="000000"/>
                <w:sz w:val="24"/>
                <w:szCs w:val="24"/>
                <w:lang w:val="tt-RU" w:eastAsia="en-US"/>
              </w:rPr>
              <w:t xml:space="preserve">Ялгызлык һәм  уртаклык исемнәр, берлек һәм  күплек  сандагы  исемнәр турында белемнәрен тирәнәйтү. Исемнәрнең  килеш   һәм  тартым  белән  төрләнешен тирәнтен өйрәнү. </w:t>
            </w:r>
          </w:p>
          <w:p w:rsidR="00C41014" w:rsidRPr="00660D58" w:rsidRDefault="00C41014" w:rsidP="00D70DDC">
            <w:pPr>
              <w:overflowPunct/>
              <w:autoSpaceDE/>
              <w:autoSpaceDN/>
              <w:adjustRightInd/>
              <w:spacing w:line="360" w:lineRule="auto"/>
              <w:jc w:val="both"/>
              <w:rPr>
                <w:color w:val="000000"/>
                <w:sz w:val="24"/>
                <w:szCs w:val="24"/>
                <w:lang w:val="tt-RU" w:eastAsia="en-US"/>
              </w:rPr>
            </w:pPr>
            <w:r w:rsidRPr="00660D58">
              <w:rPr>
                <w:color w:val="000000"/>
                <w:sz w:val="24"/>
                <w:szCs w:val="24"/>
                <w:lang w:val="tt-RU" w:eastAsia="en-US"/>
              </w:rPr>
              <w:t xml:space="preserve">Калын һәм  нечкә  төрләнеш белән танышу. Сингармонизм  законына  буйсынмаган  сүзләргә кушымча  ялгарга өйрәнү. </w:t>
            </w:r>
          </w:p>
          <w:p w:rsidR="00C41014" w:rsidRPr="00660D58" w:rsidRDefault="00C41014" w:rsidP="00D70DDC">
            <w:pPr>
              <w:overflowPunct/>
              <w:autoSpaceDE/>
              <w:autoSpaceDN/>
              <w:adjustRightInd/>
              <w:spacing w:line="360" w:lineRule="auto"/>
              <w:jc w:val="both"/>
              <w:rPr>
                <w:color w:val="000000"/>
                <w:sz w:val="24"/>
                <w:szCs w:val="24"/>
                <w:lang w:val="tt-RU" w:eastAsia="en-US"/>
              </w:rPr>
            </w:pPr>
            <w:r w:rsidRPr="00660D58">
              <w:rPr>
                <w:color w:val="000000"/>
                <w:sz w:val="24"/>
                <w:szCs w:val="24"/>
                <w:lang w:val="tt-RU" w:eastAsia="en-US"/>
              </w:rPr>
              <w:t xml:space="preserve">Килеш  кушымчаларының  дөрес  язылышы белән танышу. </w:t>
            </w:r>
          </w:p>
          <w:p w:rsidR="00C41014" w:rsidRPr="00660D58" w:rsidRDefault="00C41014" w:rsidP="00D70DDC">
            <w:pPr>
              <w:shd w:val="clear" w:color="auto" w:fill="FFFFFF"/>
              <w:overflowPunct/>
              <w:spacing w:line="360" w:lineRule="auto"/>
              <w:jc w:val="both"/>
              <w:rPr>
                <w:sz w:val="24"/>
                <w:szCs w:val="24"/>
                <w:lang w:val="tt-RU"/>
              </w:rPr>
            </w:pPr>
            <w:r w:rsidRPr="00660D58">
              <w:rPr>
                <w:color w:val="000000"/>
                <w:sz w:val="24"/>
                <w:szCs w:val="24"/>
                <w:lang w:val="tt-RU" w:eastAsia="en-US"/>
              </w:rPr>
              <w:t>Баш килеш  формасында  исемнәрнең җөмләдә ия, хәбәр, иярчен  кисәк  була  алуларына төшенү. Төшем  килешенең  мәгънәсе, җөмләдәге  функциясе белән танышу.</w:t>
            </w:r>
          </w:p>
        </w:tc>
      </w:tr>
      <w:tr w:rsidR="00C41014" w:rsidRPr="004E5D25" w:rsidTr="00A4273D">
        <w:tc>
          <w:tcPr>
            <w:tcW w:w="2774" w:type="dxa"/>
          </w:tcPr>
          <w:p w:rsidR="00C41014" w:rsidRPr="00D70DDC" w:rsidRDefault="00C41014" w:rsidP="00D70DDC">
            <w:pPr>
              <w:spacing w:line="360" w:lineRule="auto"/>
              <w:jc w:val="both"/>
              <w:rPr>
                <w:b/>
                <w:color w:val="000000"/>
                <w:sz w:val="24"/>
                <w:szCs w:val="24"/>
                <w:lang w:val="tt-RU" w:eastAsia="en-US"/>
              </w:rPr>
            </w:pPr>
            <w:r w:rsidRPr="00D70DDC">
              <w:rPr>
                <w:color w:val="000000"/>
                <w:sz w:val="24"/>
                <w:szCs w:val="24"/>
                <w:lang w:val="tt-RU" w:eastAsia="en-US"/>
              </w:rPr>
              <w:t xml:space="preserve"> </w:t>
            </w:r>
            <w:r w:rsidRPr="00D70DDC">
              <w:rPr>
                <w:b/>
                <w:color w:val="000000"/>
                <w:sz w:val="24"/>
                <w:szCs w:val="24"/>
                <w:lang w:val="tt-RU" w:eastAsia="en-US"/>
              </w:rPr>
              <w:t>Фигыль</w:t>
            </w:r>
          </w:p>
          <w:p w:rsidR="00C41014" w:rsidRPr="00D70DDC" w:rsidRDefault="00C41014" w:rsidP="00D70DDC">
            <w:pPr>
              <w:spacing w:line="360" w:lineRule="auto"/>
              <w:rPr>
                <w:b/>
                <w:sz w:val="24"/>
                <w:szCs w:val="24"/>
                <w:lang w:val="tt-RU"/>
              </w:rPr>
            </w:pPr>
          </w:p>
        </w:tc>
        <w:tc>
          <w:tcPr>
            <w:tcW w:w="1543" w:type="dxa"/>
            <w:gridSpan w:val="2"/>
          </w:tcPr>
          <w:p w:rsidR="00C41014" w:rsidRPr="00D70DDC" w:rsidRDefault="00C41014" w:rsidP="00D70DDC">
            <w:pPr>
              <w:overflowPunct/>
              <w:autoSpaceDE/>
              <w:autoSpaceDN/>
              <w:adjustRightInd/>
              <w:spacing w:line="360" w:lineRule="auto"/>
              <w:jc w:val="center"/>
              <w:rPr>
                <w:b/>
                <w:sz w:val="24"/>
                <w:szCs w:val="24"/>
                <w:lang w:val="tt-RU"/>
              </w:rPr>
            </w:pPr>
            <w:r w:rsidRPr="00D70DDC">
              <w:rPr>
                <w:b/>
                <w:sz w:val="24"/>
                <w:szCs w:val="24"/>
                <w:lang w:val="tt-RU"/>
              </w:rPr>
              <w:t>13</w:t>
            </w:r>
          </w:p>
        </w:tc>
        <w:tc>
          <w:tcPr>
            <w:tcW w:w="5020" w:type="dxa"/>
            <w:gridSpan w:val="2"/>
          </w:tcPr>
          <w:p w:rsidR="00C41014" w:rsidRPr="00D70DDC" w:rsidRDefault="00C41014" w:rsidP="00D90782">
            <w:pPr>
              <w:overflowPunct/>
              <w:autoSpaceDE/>
              <w:autoSpaceDN/>
              <w:adjustRightInd/>
              <w:spacing w:line="360" w:lineRule="auto"/>
              <w:jc w:val="both"/>
              <w:rPr>
                <w:color w:val="000000"/>
                <w:sz w:val="24"/>
                <w:szCs w:val="24"/>
                <w:lang w:val="tt-RU" w:eastAsia="en-US"/>
              </w:rPr>
            </w:pPr>
            <w:r w:rsidRPr="00D70DDC">
              <w:rPr>
                <w:color w:val="000000"/>
                <w:sz w:val="24"/>
                <w:szCs w:val="24"/>
                <w:lang w:val="tt-RU" w:eastAsia="en-US"/>
              </w:rPr>
              <w:t>Хикәя фигыльнең билгеле  үткән  заман,  нәтиҗәле  үткән  заман  формалары,  киләчәк  заман формалары: билгесез  киләчәк  заман, билгеле  киләчәк  заман  турында  яңа  мәгълүмат  алу.</w:t>
            </w:r>
          </w:p>
          <w:p w:rsidR="00C41014" w:rsidRPr="00D70DDC" w:rsidRDefault="00C41014" w:rsidP="00D90782">
            <w:pPr>
              <w:overflowPunct/>
              <w:autoSpaceDE/>
              <w:autoSpaceDN/>
              <w:adjustRightInd/>
              <w:spacing w:line="360" w:lineRule="auto"/>
              <w:jc w:val="both"/>
              <w:rPr>
                <w:color w:val="000000"/>
                <w:sz w:val="24"/>
                <w:szCs w:val="24"/>
                <w:lang w:val="tt-RU" w:eastAsia="en-US"/>
              </w:rPr>
            </w:pPr>
            <w:r w:rsidRPr="00D70DDC">
              <w:rPr>
                <w:color w:val="000000"/>
                <w:sz w:val="24"/>
                <w:szCs w:val="24"/>
                <w:lang w:val="tt-RU" w:eastAsia="en-US"/>
              </w:rPr>
              <w:t xml:space="preserve"> Боерык  фигыльнең мәгнәсе , зат-сан  белән  төрләнеше, боерык фигыльне куллану, дөрес язу турында белем алу.</w:t>
            </w:r>
          </w:p>
          <w:p w:rsidR="00C41014" w:rsidRPr="00D70DDC" w:rsidRDefault="00C41014" w:rsidP="00D90782">
            <w:pPr>
              <w:overflowPunct/>
              <w:autoSpaceDE/>
              <w:autoSpaceDN/>
              <w:adjustRightInd/>
              <w:spacing w:line="360" w:lineRule="auto"/>
              <w:jc w:val="both"/>
              <w:rPr>
                <w:sz w:val="24"/>
                <w:szCs w:val="24"/>
                <w:lang w:val="tt-RU"/>
              </w:rPr>
            </w:pPr>
            <w:r w:rsidRPr="00D70DDC">
              <w:rPr>
                <w:color w:val="000000"/>
                <w:sz w:val="24"/>
                <w:szCs w:val="24"/>
                <w:lang w:val="tt-RU" w:eastAsia="en-US"/>
              </w:rPr>
              <w:t>Фигыльнең җөмләдә хәбәр  булып  килүе,  антоним  һәм  синоним  фигыльләр  турында  мәгълүмат алу. Фигыльгә морфологик  анализ  ясау.</w:t>
            </w:r>
          </w:p>
        </w:tc>
      </w:tr>
      <w:tr w:rsidR="00C41014" w:rsidRPr="001C7ED2" w:rsidTr="00A4273D">
        <w:tc>
          <w:tcPr>
            <w:tcW w:w="2774" w:type="dxa"/>
          </w:tcPr>
          <w:p w:rsidR="00C41014" w:rsidRPr="00D70DDC" w:rsidRDefault="00C41014" w:rsidP="00D70DDC">
            <w:pPr>
              <w:spacing w:line="360" w:lineRule="auto"/>
              <w:jc w:val="both"/>
              <w:rPr>
                <w:b/>
                <w:color w:val="000000"/>
                <w:sz w:val="24"/>
                <w:szCs w:val="24"/>
                <w:lang w:val="tt-RU" w:eastAsia="en-US"/>
              </w:rPr>
            </w:pPr>
            <w:r w:rsidRPr="00D70DDC">
              <w:rPr>
                <w:b/>
                <w:color w:val="000000"/>
                <w:sz w:val="24"/>
                <w:szCs w:val="24"/>
                <w:lang w:val="tt-RU" w:eastAsia="en-US"/>
              </w:rPr>
              <w:t>Сыйфат</w:t>
            </w:r>
          </w:p>
          <w:p w:rsidR="00C41014" w:rsidRPr="00D70DDC" w:rsidRDefault="00C41014" w:rsidP="00D70DDC">
            <w:pPr>
              <w:spacing w:line="360" w:lineRule="auto"/>
              <w:rPr>
                <w:b/>
                <w:bCs/>
                <w:color w:val="000000"/>
                <w:sz w:val="24"/>
                <w:szCs w:val="24"/>
                <w:lang w:val="tt-RU"/>
              </w:rPr>
            </w:pPr>
          </w:p>
        </w:tc>
        <w:tc>
          <w:tcPr>
            <w:tcW w:w="1543" w:type="dxa"/>
            <w:gridSpan w:val="2"/>
          </w:tcPr>
          <w:p w:rsidR="00C41014" w:rsidRPr="00D70DDC" w:rsidRDefault="00C41014" w:rsidP="00D70DDC">
            <w:pPr>
              <w:overflowPunct/>
              <w:autoSpaceDE/>
              <w:autoSpaceDN/>
              <w:adjustRightInd/>
              <w:spacing w:line="360" w:lineRule="auto"/>
              <w:jc w:val="center"/>
              <w:rPr>
                <w:b/>
                <w:sz w:val="24"/>
                <w:szCs w:val="24"/>
                <w:lang w:val="tt-RU"/>
              </w:rPr>
            </w:pPr>
            <w:r w:rsidRPr="00D70DDC">
              <w:rPr>
                <w:b/>
                <w:sz w:val="24"/>
                <w:szCs w:val="24"/>
                <w:lang w:val="tt-RU"/>
              </w:rPr>
              <w:t>7</w:t>
            </w:r>
          </w:p>
        </w:tc>
        <w:tc>
          <w:tcPr>
            <w:tcW w:w="5020" w:type="dxa"/>
            <w:gridSpan w:val="2"/>
          </w:tcPr>
          <w:p w:rsidR="00C41014" w:rsidRPr="00D70DDC" w:rsidRDefault="00C41014" w:rsidP="00D70DDC">
            <w:pPr>
              <w:overflowPunct/>
              <w:autoSpaceDE/>
              <w:autoSpaceDN/>
              <w:adjustRightInd/>
              <w:spacing w:line="360" w:lineRule="auto"/>
              <w:jc w:val="both"/>
              <w:rPr>
                <w:sz w:val="24"/>
                <w:szCs w:val="24"/>
                <w:lang w:val="tt-RU"/>
              </w:rPr>
            </w:pPr>
            <w:r w:rsidRPr="00D70DDC">
              <w:rPr>
                <w:sz w:val="24"/>
                <w:szCs w:val="24"/>
                <w:lang w:val="tt-RU"/>
              </w:rPr>
              <w:t>Сыйфат, аның мәгънәсе һәм сөйләмдә куллану.  Сыйфатның сорауларын ныгыту. Сыйфатның төс, тәм, форма, күләм, характер һ.б. билгеләрне белдерүе белән танышу. Сыйфат дәрәҗәләре белән танышу.   Кайбер  сыйфатларны  гына  дәрәҗәгә  куеп  була.</w:t>
            </w:r>
          </w:p>
          <w:p w:rsidR="00C41014" w:rsidRPr="00D70DDC" w:rsidRDefault="00C41014" w:rsidP="00D70DDC">
            <w:pPr>
              <w:overflowPunct/>
              <w:autoSpaceDE/>
              <w:autoSpaceDN/>
              <w:adjustRightInd/>
              <w:spacing w:line="360" w:lineRule="auto"/>
              <w:jc w:val="both"/>
              <w:rPr>
                <w:sz w:val="24"/>
                <w:szCs w:val="24"/>
                <w:lang w:val="tt-RU"/>
              </w:rPr>
            </w:pPr>
            <w:r w:rsidRPr="00D70DDC">
              <w:rPr>
                <w:sz w:val="24"/>
                <w:szCs w:val="24"/>
                <w:lang w:val="tt-RU"/>
              </w:rPr>
              <w:t xml:space="preserve">Җөмләдә  сыйфат   исемне  ачыклап  килә  һәм  күбесенчә  аергыч  була.  Сыйфатның исемгә бәйләнеп килүе. </w:t>
            </w:r>
            <w:r w:rsidRPr="00D70DDC">
              <w:rPr>
                <w:color w:val="000000"/>
                <w:sz w:val="24"/>
                <w:szCs w:val="24"/>
                <w:lang w:val="tt-RU" w:eastAsia="en-US"/>
              </w:rPr>
              <w:t xml:space="preserve">   Сыйфатның  җөмләдәге  функциясе( аергыч, хәбәр), синоним һәм  антоним  сыйфатларны  өйрәнү.</w:t>
            </w:r>
            <w:r w:rsidRPr="00D70DDC">
              <w:rPr>
                <w:sz w:val="24"/>
                <w:szCs w:val="24"/>
                <w:lang w:val="tt-RU"/>
              </w:rPr>
              <w:t xml:space="preserve"> Сыйфатка морфологик анализ ясау.</w:t>
            </w:r>
          </w:p>
        </w:tc>
      </w:tr>
      <w:tr w:rsidR="00C41014" w:rsidRPr="002459BF" w:rsidTr="00A4273D">
        <w:tc>
          <w:tcPr>
            <w:tcW w:w="2774" w:type="dxa"/>
          </w:tcPr>
          <w:p w:rsidR="00C41014" w:rsidRPr="00D70DDC" w:rsidRDefault="00C41014" w:rsidP="00D70DDC">
            <w:pPr>
              <w:spacing w:line="360" w:lineRule="auto"/>
              <w:jc w:val="both"/>
              <w:rPr>
                <w:b/>
                <w:color w:val="000000"/>
                <w:sz w:val="24"/>
                <w:szCs w:val="24"/>
                <w:lang w:val="tt-RU" w:eastAsia="en-US"/>
              </w:rPr>
            </w:pPr>
            <w:r w:rsidRPr="00D70DDC">
              <w:rPr>
                <w:b/>
                <w:color w:val="000000"/>
                <w:sz w:val="24"/>
                <w:szCs w:val="24"/>
                <w:lang w:val="tt-RU" w:eastAsia="en-US"/>
              </w:rPr>
              <w:t xml:space="preserve">Алмашлык </w:t>
            </w:r>
          </w:p>
          <w:p w:rsidR="00C41014" w:rsidRPr="00D70DDC" w:rsidRDefault="00C41014" w:rsidP="00D70DDC">
            <w:pPr>
              <w:spacing w:line="360" w:lineRule="auto"/>
              <w:rPr>
                <w:color w:val="000000"/>
                <w:sz w:val="24"/>
                <w:szCs w:val="24"/>
                <w:lang w:val="tt-RU" w:eastAsia="en-US"/>
              </w:rPr>
            </w:pPr>
          </w:p>
          <w:p w:rsidR="00C41014" w:rsidRPr="00D70DDC" w:rsidRDefault="00C41014" w:rsidP="00D70DDC">
            <w:pPr>
              <w:spacing w:line="360" w:lineRule="auto"/>
              <w:rPr>
                <w:b/>
                <w:bCs/>
                <w:color w:val="000000"/>
                <w:sz w:val="24"/>
                <w:szCs w:val="24"/>
                <w:lang w:val="tt-RU"/>
              </w:rPr>
            </w:pPr>
          </w:p>
        </w:tc>
        <w:tc>
          <w:tcPr>
            <w:tcW w:w="1543" w:type="dxa"/>
            <w:gridSpan w:val="2"/>
          </w:tcPr>
          <w:p w:rsidR="00C41014" w:rsidRPr="00D70DDC" w:rsidRDefault="00C41014" w:rsidP="00D70DDC">
            <w:pPr>
              <w:overflowPunct/>
              <w:autoSpaceDE/>
              <w:autoSpaceDN/>
              <w:adjustRightInd/>
              <w:spacing w:line="360" w:lineRule="auto"/>
              <w:jc w:val="center"/>
              <w:rPr>
                <w:b/>
                <w:sz w:val="24"/>
                <w:szCs w:val="24"/>
                <w:lang w:val="tt-RU"/>
              </w:rPr>
            </w:pPr>
            <w:r w:rsidRPr="00D70DDC">
              <w:rPr>
                <w:b/>
                <w:sz w:val="24"/>
                <w:szCs w:val="24"/>
                <w:lang w:val="tt-RU"/>
              </w:rPr>
              <w:t>7</w:t>
            </w:r>
          </w:p>
        </w:tc>
        <w:tc>
          <w:tcPr>
            <w:tcW w:w="5020" w:type="dxa"/>
            <w:gridSpan w:val="2"/>
          </w:tcPr>
          <w:p w:rsidR="00C41014" w:rsidRPr="00D70DDC" w:rsidRDefault="00C41014" w:rsidP="00D70DDC">
            <w:pPr>
              <w:spacing w:line="360" w:lineRule="auto"/>
              <w:jc w:val="both"/>
              <w:rPr>
                <w:color w:val="000000"/>
                <w:sz w:val="24"/>
                <w:szCs w:val="24"/>
                <w:lang w:val="tt-RU" w:eastAsia="en-US"/>
              </w:rPr>
            </w:pPr>
            <w:r w:rsidRPr="00D70DDC">
              <w:rPr>
                <w:sz w:val="24"/>
                <w:szCs w:val="24"/>
                <w:lang w:val="tt-RU"/>
              </w:rPr>
              <w:t>Алмашлык турында гомуми төшенчә бирү.Алмашлыкларның җөмләдәге  ролен өйрәнү. Зат алмашлыклары, аларның мәгънәсе һәм сөйләмдә кулланылышы. I, II, III зат алмашлыклары, аларның берлек һәм күплек сан формалары, килеш белән төрләнешен өйрәнү.</w:t>
            </w:r>
            <w:r w:rsidRPr="00D70DDC">
              <w:rPr>
                <w:color w:val="000000"/>
                <w:sz w:val="24"/>
                <w:szCs w:val="24"/>
                <w:lang w:val="tt-RU" w:eastAsia="en-US"/>
              </w:rPr>
              <w:t xml:space="preserve"> Зат  алмашлыкларының килеш белән  төрләнеше,  дөрес   язылышын  кабатлау   һәм  сорау   алмашлыклары  турында  яңа  мәгълүмат алу. Килеш  сорауларының  сорау  алмашлыкларына  керүен белү.   </w:t>
            </w:r>
            <w:r w:rsidRPr="00D70DDC">
              <w:rPr>
                <w:sz w:val="24"/>
                <w:szCs w:val="24"/>
                <w:lang w:val="tt-RU"/>
              </w:rPr>
              <w:t xml:space="preserve">Сорау   алмашлыкларына  тагын  </w:t>
            </w:r>
            <w:r w:rsidRPr="00D70DDC">
              <w:rPr>
                <w:b/>
                <w:i/>
                <w:sz w:val="24"/>
                <w:szCs w:val="24"/>
                <w:lang w:val="tt-RU"/>
              </w:rPr>
              <w:t>нинди,  кайсы,  ничек, ник,  нигә,  ничәнче</w:t>
            </w:r>
            <w:r w:rsidRPr="00D70DDC">
              <w:rPr>
                <w:sz w:val="24"/>
                <w:szCs w:val="24"/>
                <w:lang w:val="tt-RU"/>
              </w:rPr>
              <w:t xml:space="preserve">  кебек  сүзләр  керүе белән танышу.</w:t>
            </w:r>
            <w:r w:rsidRPr="00D70DDC">
              <w:rPr>
                <w:color w:val="000000"/>
                <w:sz w:val="24"/>
                <w:szCs w:val="24"/>
                <w:lang w:val="tt-RU" w:eastAsia="en-US"/>
              </w:rPr>
              <w:t xml:space="preserve">  </w:t>
            </w:r>
          </w:p>
        </w:tc>
      </w:tr>
      <w:tr w:rsidR="00C41014" w:rsidRPr="002459BF" w:rsidTr="00A4273D">
        <w:tc>
          <w:tcPr>
            <w:tcW w:w="2774" w:type="dxa"/>
          </w:tcPr>
          <w:p w:rsidR="00C41014" w:rsidRPr="00D70DDC" w:rsidRDefault="00C41014" w:rsidP="00D70DDC">
            <w:pPr>
              <w:spacing w:line="360" w:lineRule="auto"/>
              <w:rPr>
                <w:b/>
                <w:bCs/>
                <w:color w:val="000000"/>
                <w:sz w:val="24"/>
                <w:szCs w:val="24"/>
                <w:lang w:val="tt-RU"/>
              </w:rPr>
            </w:pPr>
            <w:r w:rsidRPr="00D70DDC">
              <w:rPr>
                <w:b/>
                <w:color w:val="000000"/>
                <w:sz w:val="24"/>
                <w:szCs w:val="24"/>
                <w:lang w:val="tt-RU" w:eastAsia="en-US"/>
              </w:rPr>
              <w:t xml:space="preserve">Сан  </w:t>
            </w:r>
          </w:p>
        </w:tc>
        <w:tc>
          <w:tcPr>
            <w:tcW w:w="1543" w:type="dxa"/>
            <w:gridSpan w:val="2"/>
          </w:tcPr>
          <w:p w:rsidR="00C41014" w:rsidRPr="00D70DDC" w:rsidRDefault="00C41014" w:rsidP="00D70DDC">
            <w:pPr>
              <w:overflowPunct/>
              <w:autoSpaceDE/>
              <w:autoSpaceDN/>
              <w:adjustRightInd/>
              <w:spacing w:line="360" w:lineRule="auto"/>
              <w:jc w:val="center"/>
              <w:rPr>
                <w:b/>
                <w:sz w:val="24"/>
                <w:szCs w:val="24"/>
                <w:lang w:val="tt-RU"/>
              </w:rPr>
            </w:pPr>
            <w:r w:rsidRPr="00D70DDC">
              <w:rPr>
                <w:b/>
                <w:sz w:val="24"/>
                <w:szCs w:val="24"/>
                <w:lang w:val="tt-RU"/>
              </w:rPr>
              <w:t>7</w:t>
            </w:r>
          </w:p>
        </w:tc>
        <w:tc>
          <w:tcPr>
            <w:tcW w:w="5020" w:type="dxa"/>
            <w:gridSpan w:val="2"/>
          </w:tcPr>
          <w:p w:rsidR="00C41014" w:rsidRPr="00D70DDC" w:rsidRDefault="00C41014" w:rsidP="00A4273D">
            <w:pPr>
              <w:spacing w:line="360" w:lineRule="auto"/>
              <w:jc w:val="both"/>
              <w:rPr>
                <w:color w:val="000000"/>
                <w:sz w:val="24"/>
                <w:szCs w:val="24"/>
                <w:lang w:val="tt-RU" w:eastAsia="en-US"/>
              </w:rPr>
            </w:pPr>
            <w:r w:rsidRPr="00D70DDC">
              <w:rPr>
                <w:color w:val="000000"/>
                <w:sz w:val="24"/>
                <w:szCs w:val="24"/>
                <w:lang w:val="tt-RU" w:eastAsia="en-US"/>
              </w:rPr>
              <w:t xml:space="preserve">Предметның  исәбен, микъдарын  белдерә  торган  сүз  төркеме белән танышу.  </w:t>
            </w:r>
          </w:p>
          <w:p w:rsidR="00C41014" w:rsidRPr="00D70DDC" w:rsidRDefault="00C41014" w:rsidP="00A4273D">
            <w:pPr>
              <w:spacing w:line="360" w:lineRule="auto"/>
              <w:jc w:val="both"/>
              <w:rPr>
                <w:color w:val="000000"/>
                <w:sz w:val="24"/>
                <w:szCs w:val="24"/>
                <w:lang w:val="tt-RU" w:eastAsia="en-US"/>
              </w:rPr>
            </w:pPr>
            <w:r w:rsidRPr="00D70DDC">
              <w:rPr>
                <w:color w:val="000000"/>
                <w:sz w:val="24"/>
                <w:szCs w:val="24"/>
                <w:lang w:val="tt-RU" w:eastAsia="en-US"/>
              </w:rPr>
              <w:t>Санның  исем  б</w:t>
            </w:r>
            <w:r w:rsidR="00A4273D">
              <w:rPr>
                <w:color w:val="000000"/>
                <w:sz w:val="24"/>
                <w:szCs w:val="24"/>
                <w:lang w:val="tt-RU" w:eastAsia="en-US"/>
              </w:rPr>
              <w:t xml:space="preserve">елән   кулланылганда  төрләнмә </w:t>
            </w:r>
            <w:r w:rsidRPr="00D70DDC">
              <w:rPr>
                <w:color w:val="000000"/>
                <w:sz w:val="24"/>
                <w:szCs w:val="24"/>
                <w:lang w:val="tt-RU" w:eastAsia="en-US"/>
              </w:rPr>
              <w:t xml:space="preserve">вен төшенү. </w:t>
            </w:r>
          </w:p>
          <w:p w:rsidR="00C41014" w:rsidRPr="00D70DDC" w:rsidRDefault="00C41014" w:rsidP="00A4273D">
            <w:pPr>
              <w:spacing w:line="360" w:lineRule="auto"/>
              <w:jc w:val="both"/>
              <w:rPr>
                <w:color w:val="000000"/>
                <w:sz w:val="24"/>
                <w:szCs w:val="24"/>
                <w:lang w:val="tt-RU" w:eastAsia="en-US"/>
              </w:rPr>
            </w:pPr>
            <w:r w:rsidRPr="00D70DDC">
              <w:rPr>
                <w:color w:val="000000"/>
                <w:sz w:val="24"/>
                <w:szCs w:val="24"/>
                <w:lang w:val="tt-RU" w:eastAsia="en-US"/>
              </w:rPr>
              <w:t xml:space="preserve">Җөмләдә   аергыч, хәбәр һәм  исемнән башка  кулланылганда,  җөмләнең  бүтән  кисәкләре  дә  була  алуын аңлау.    </w:t>
            </w:r>
          </w:p>
          <w:p w:rsidR="00C41014" w:rsidRPr="00D70DDC" w:rsidRDefault="00C41014" w:rsidP="00A4273D">
            <w:pPr>
              <w:spacing w:line="360" w:lineRule="auto"/>
              <w:jc w:val="both"/>
              <w:rPr>
                <w:color w:val="000000"/>
                <w:sz w:val="24"/>
                <w:szCs w:val="24"/>
                <w:lang w:val="tt-RU" w:eastAsia="en-US"/>
              </w:rPr>
            </w:pPr>
            <w:r w:rsidRPr="00D70DDC">
              <w:rPr>
                <w:color w:val="000000"/>
                <w:sz w:val="24"/>
                <w:szCs w:val="24"/>
                <w:lang w:val="tt-RU" w:eastAsia="en-US"/>
              </w:rPr>
              <w:t xml:space="preserve">Санның  билгеләмәсе(мәгънәсе, сораулары) белән  танышу. </w:t>
            </w:r>
          </w:p>
          <w:p w:rsidR="00C41014" w:rsidRPr="00D70DDC" w:rsidRDefault="00C41014" w:rsidP="00A4273D">
            <w:pPr>
              <w:spacing w:line="360" w:lineRule="auto"/>
              <w:jc w:val="both"/>
              <w:rPr>
                <w:b/>
                <w:sz w:val="24"/>
                <w:szCs w:val="24"/>
                <w:lang w:val="tt-RU"/>
              </w:rPr>
            </w:pPr>
            <w:r w:rsidRPr="00D70DDC">
              <w:rPr>
                <w:color w:val="000000"/>
                <w:sz w:val="24"/>
                <w:szCs w:val="24"/>
                <w:lang w:val="tt-RU" w:eastAsia="en-US"/>
              </w:rPr>
              <w:t>Санның исемне  ачыклап  килүе,  сан  белән  ачыкланып  килгән  исемнең  саналмыш булуы, кайбер  сан  төркемчәләре(микъдар саннары,  тәртип  саннары)  турында  беренче   мәгълүмат алу.</w:t>
            </w:r>
          </w:p>
        </w:tc>
      </w:tr>
      <w:tr w:rsidR="00C41014" w:rsidRPr="002459BF" w:rsidTr="00A4273D">
        <w:tc>
          <w:tcPr>
            <w:tcW w:w="2774" w:type="dxa"/>
          </w:tcPr>
          <w:p w:rsidR="00C41014" w:rsidRPr="00D70DDC" w:rsidRDefault="00C41014" w:rsidP="00D70DDC">
            <w:pPr>
              <w:spacing w:line="360" w:lineRule="auto"/>
              <w:rPr>
                <w:b/>
                <w:sz w:val="24"/>
                <w:szCs w:val="24"/>
                <w:lang w:val="tt-RU"/>
              </w:rPr>
            </w:pPr>
            <w:r w:rsidRPr="00D70DDC">
              <w:rPr>
                <w:b/>
                <w:sz w:val="24"/>
                <w:szCs w:val="24"/>
                <w:lang w:val="tt-RU"/>
              </w:rPr>
              <w:t>Рәвеш</w:t>
            </w:r>
          </w:p>
        </w:tc>
        <w:tc>
          <w:tcPr>
            <w:tcW w:w="1543" w:type="dxa"/>
            <w:gridSpan w:val="2"/>
          </w:tcPr>
          <w:p w:rsidR="00C41014" w:rsidRPr="00D70DDC" w:rsidRDefault="00C41014" w:rsidP="00D70DDC">
            <w:pPr>
              <w:overflowPunct/>
              <w:autoSpaceDE/>
              <w:autoSpaceDN/>
              <w:adjustRightInd/>
              <w:spacing w:line="360" w:lineRule="auto"/>
              <w:jc w:val="center"/>
              <w:rPr>
                <w:b/>
                <w:sz w:val="24"/>
                <w:szCs w:val="24"/>
                <w:lang w:val="tt-RU"/>
              </w:rPr>
            </w:pPr>
            <w:r w:rsidRPr="00D70DDC">
              <w:rPr>
                <w:b/>
                <w:sz w:val="24"/>
                <w:szCs w:val="24"/>
                <w:lang w:val="tt-RU"/>
              </w:rPr>
              <w:t>6</w:t>
            </w:r>
          </w:p>
        </w:tc>
        <w:tc>
          <w:tcPr>
            <w:tcW w:w="5020" w:type="dxa"/>
            <w:gridSpan w:val="2"/>
          </w:tcPr>
          <w:p w:rsidR="00C41014" w:rsidRPr="00D70DDC" w:rsidRDefault="00C41014" w:rsidP="00A4273D">
            <w:pPr>
              <w:overflowPunct/>
              <w:autoSpaceDE/>
              <w:autoSpaceDN/>
              <w:adjustRightInd/>
              <w:spacing w:line="360" w:lineRule="auto"/>
              <w:jc w:val="both"/>
              <w:rPr>
                <w:color w:val="000000"/>
                <w:sz w:val="24"/>
                <w:szCs w:val="24"/>
                <w:lang w:val="tt-RU" w:eastAsia="en-US"/>
              </w:rPr>
            </w:pPr>
            <w:r w:rsidRPr="00D70DDC">
              <w:rPr>
                <w:color w:val="000000"/>
                <w:sz w:val="24"/>
                <w:szCs w:val="24"/>
                <w:lang w:val="tt-RU" w:eastAsia="en-US"/>
              </w:rPr>
              <w:t>Рәвешнең  ничек?, кайчан? Кая?  Кайда?  Никадәр? Күпме? Кебек  сорауларга  җавап  булып  килүе,  эш  яки  хәлнең  билгесен,  ничек  үтәлүен   белдерә  торган  сүз  төркеме  булуын  аңлау.</w:t>
            </w:r>
          </w:p>
          <w:p w:rsidR="00C41014" w:rsidRPr="00D70DDC" w:rsidRDefault="00C41014" w:rsidP="00A4273D">
            <w:pPr>
              <w:overflowPunct/>
              <w:autoSpaceDE/>
              <w:autoSpaceDN/>
              <w:adjustRightInd/>
              <w:spacing w:line="360" w:lineRule="auto"/>
              <w:jc w:val="both"/>
              <w:rPr>
                <w:color w:val="000000"/>
                <w:sz w:val="24"/>
                <w:szCs w:val="24"/>
                <w:lang w:val="tt-RU" w:eastAsia="en-US"/>
              </w:rPr>
            </w:pPr>
            <w:r w:rsidRPr="00D70DDC">
              <w:rPr>
                <w:color w:val="000000"/>
                <w:sz w:val="24"/>
                <w:szCs w:val="24"/>
                <w:lang w:val="tt-RU" w:eastAsia="en-US"/>
              </w:rPr>
              <w:t>Мөстәкыйль сүз  төркеме,  лексик-грамматик  яктан эш-хәлнең  билгесен,  ничек  үтәлүен  белдерүен, морфологик  яктан – төрләнмәвен,</w:t>
            </w:r>
          </w:p>
          <w:p w:rsidR="00C41014" w:rsidRPr="00D70DDC" w:rsidRDefault="00C41014" w:rsidP="00A4273D">
            <w:pPr>
              <w:overflowPunct/>
              <w:autoSpaceDE/>
              <w:autoSpaceDN/>
              <w:adjustRightInd/>
              <w:spacing w:line="360" w:lineRule="auto"/>
              <w:jc w:val="both"/>
              <w:rPr>
                <w:color w:val="000000"/>
                <w:sz w:val="24"/>
                <w:szCs w:val="24"/>
                <w:lang w:val="tt-RU" w:eastAsia="en-US"/>
              </w:rPr>
            </w:pPr>
            <w:r w:rsidRPr="00D70DDC">
              <w:rPr>
                <w:color w:val="000000"/>
                <w:sz w:val="24"/>
                <w:szCs w:val="24"/>
                <w:lang w:val="tt-RU" w:eastAsia="en-US"/>
              </w:rPr>
              <w:t xml:space="preserve"> кайбер  рәвешләрнең  артыклык яисә чагыштыру  дәр</w:t>
            </w:r>
            <w:r w:rsidR="00A4273D">
              <w:rPr>
                <w:color w:val="000000"/>
                <w:sz w:val="24"/>
                <w:szCs w:val="24"/>
                <w:lang w:val="tt-RU" w:eastAsia="en-US"/>
              </w:rPr>
              <w:t>әҗәсендә  килә  алуларын  аңлау</w:t>
            </w:r>
            <w:r w:rsidRPr="00D70DDC">
              <w:rPr>
                <w:color w:val="000000"/>
                <w:sz w:val="24"/>
                <w:szCs w:val="24"/>
                <w:lang w:val="tt-RU" w:eastAsia="en-US"/>
              </w:rPr>
              <w:t>.</w:t>
            </w:r>
          </w:p>
          <w:p w:rsidR="00C41014" w:rsidRPr="00D90782" w:rsidRDefault="00C41014" w:rsidP="00D70DDC">
            <w:pPr>
              <w:overflowPunct/>
              <w:autoSpaceDE/>
              <w:autoSpaceDN/>
              <w:adjustRightInd/>
              <w:spacing w:line="360" w:lineRule="auto"/>
              <w:jc w:val="both"/>
              <w:rPr>
                <w:color w:val="000000"/>
                <w:sz w:val="24"/>
                <w:szCs w:val="24"/>
                <w:lang w:val="tt-RU" w:eastAsia="en-US"/>
              </w:rPr>
            </w:pPr>
            <w:r w:rsidRPr="00D70DDC">
              <w:rPr>
                <w:color w:val="000000"/>
                <w:sz w:val="24"/>
                <w:szCs w:val="24"/>
                <w:lang w:val="tt-RU" w:eastAsia="en-US"/>
              </w:rPr>
              <w:t xml:space="preserve">Синтаксик  яктан-  җөмләдә фигыльне, сыйфатны һәм  рәвешне  дә  ачыклап килүен, төп синтаксик  функциясе-  хәл икәнлегенә төшенү.  </w:t>
            </w:r>
          </w:p>
        </w:tc>
      </w:tr>
      <w:tr w:rsidR="00C41014" w:rsidRPr="002459BF" w:rsidTr="00A4273D">
        <w:tc>
          <w:tcPr>
            <w:tcW w:w="2774" w:type="dxa"/>
          </w:tcPr>
          <w:p w:rsidR="00C41014" w:rsidRPr="00D70DDC" w:rsidRDefault="00C41014" w:rsidP="00D70DDC">
            <w:pPr>
              <w:spacing w:line="360" w:lineRule="auto"/>
              <w:jc w:val="both"/>
              <w:rPr>
                <w:b/>
                <w:color w:val="000000"/>
                <w:sz w:val="24"/>
                <w:szCs w:val="24"/>
                <w:lang w:val="tt-RU" w:eastAsia="en-US"/>
              </w:rPr>
            </w:pPr>
            <w:r w:rsidRPr="00D70DDC">
              <w:rPr>
                <w:b/>
                <w:color w:val="000000"/>
                <w:sz w:val="24"/>
                <w:szCs w:val="24"/>
                <w:lang w:val="tt-RU" w:eastAsia="en-US"/>
              </w:rPr>
              <w:t>Кисәкчәләр.Бәйлекләр.</w:t>
            </w:r>
          </w:p>
        </w:tc>
        <w:tc>
          <w:tcPr>
            <w:tcW w:w="1543" w:type="dxa"/>
            <w:gridSpan w:val="2"/>
          </w:tcPr>
          <w:p w:rsidR="00C41014" w:rsidRPr="00D70DDC" w:rsidRDefault="00C41014" w:rsidP="00D70DDC">
            <w:pPr>
              <w:overflowPunct/>
              <w:autoSpaceDE/>
              <w:autoSpaceDN/>
              <w:adjustRightInd/>
              <w:spacing w:line="360" w:lineRule="auto"/>
              <w:jc w:val="center"/>
              <w:rPr>
                <w:b/>
                <w:sz w:val="24"/>
                <w:szCs w:val="24"/>
                <w:lang w:val="tt-RU"/>
              </w:rPr>
            </w:pPr>
            <w:r w:rsidRPr="00D70DDC">
              <w:rPr>
                <w:b/>
                <w:sz w:val="24"/>
                <w:szCs w:val="24"/>
                <w:lang w:val="tt-RU"/>
              </w:rPr>
              <w:t>6</w:t>
            </w:r>
          </w:p>
        </w:tc>
        <w:tc>
          <w:tcPr>
            <w:tcW w:w="5020" w:type="dxa"/>
            <w:gridSpan w:val="2"/>
          </w:tcPr>
          <w:p w:rsidR="00C41014" w:rsidRPr="00D70DDC" w:rsidRDefault="00C41014" w:rsidP="00D70DDC">
            <w:pPr>
              <w:spacing w:line="360" w:lineRule="auto"/>
              <w:jc w:val="both"/>
              <w:rPr>
                <w:sz w:val="24"/>
                <w:szCs w:val="24"/>
                <w:lang w:val="tt-RU"/>
              </w:rPr>
            </w:pPr>
            <w:r w:rsidRPr="00D70DDC">
              <w:rPr>
                <w:sz w:val="24"/>
                <w:szCs w:val="24"/>
                <w:lang w:val="tt-RU"/>
              </w:rPr>
              <w:t>Кисәкчәләрнең сөйләмдәге  роле-мәгънә,  хис төсмерләрен, раслау, инкяр итүне белдерүе белән танышу. Аларны  сөйләмдә дөрес  куллану.</w:t>
            </w:r>
          </w:p>
          <w:p w:rsidR="00C41014" w:rsidRPr="00D70DDC" w:rsidRDefault="00C41014" w:rsidP="00D70DDC">
            <w:pPr>
              <w:spacing w:line="360" w:lineRule="auto"/>
              <w:jc w:val="both"/>
              <w:rPr>
                <w:sz w:val="24"/>
                <w:szCs w:val="24"/>
                <w:lang w:val="tt-RU"/>
              </w:rPr>
            </w:pPr>
            <w:r w:rsidRPr="00D70DDC">
              <w:rPr>
                <w:color w:val="000000"/>
                <w:sz w:val="24"/>
                <w:szCs w:val="24"/>
                <w:lang w:val="tt-RU" w:eastAsia="en-US"/>
              </w:rPr>
              <w:t>Бик күп  кисәкчәләрне  күп  мәгънәле була алуын һәм  аларның  мәгънә  төсмерләре  нинди  сүзгә  иярүләренә,  кайсы  урында  килүләренә, җөмлә  төзелешенә, аның интонациясенә карап  үзгәрүен аңлау.</w:t>
            </w:r>
            <w:r w:rsidRPr="00D70DDC">
              <w:rPr>
                <w:sz w:val="24"/>
                <w:szCs w:val="24"/>
                <w:lang w:val="tt-RU"/>
              </w:rPr>
              <w:t xml:space="preserve"> </w:t>
            </w:r>
          </w:p>
          <w:p w:rsidR="00C41014" w:rsidRPr="00D70DDC" w:rsidRDefault="00C41014" w:rsidP="00D70DDC">
            <w:pPr>
              <w:overflowPunct/>
              <w:autoSpaceDE/>
              <w:autoSpaceDN/>
              <w:adjustRightInd/>
              <w:spacing w:line="360" w:lineRule="auto"/>
              <w:jc w:val="both"/>
              <w:rPr>
                <w:sz w:val="24"/>
                <w:szCs w:val="24"/>
                <w:lang w:val="tt-RU"/>
              </w:rPr>
            </w:pPr>
            <w:r w:rsidRPr="00D70DDC">
              <w:rPr>
                <w:sz w:val="24"/>
                <w:szCs w:val="24"/>
                <w:lang w:val="tt-RU"/>
              </w:rPr>
              <w:t xml:space="preserve">  </w:t>
            </w:r>
            <w:r w:rsidR="00A4273D">
              <w:rPr>
                <w:sz w:val="24"/>
                <w:szCs w:val="24"/>
                <w:lang w:val="tt-RU"/>
              </w:rPr>
              <w:t>Бәйлекләр  сүзләрне  бәйләгәндә</w:t>
            </w:r>
            <w:r w:rsidRPr="00D70DDC">
              <w:rPr>
                <w:sz w:val="24"/>
                <w:szCs w:val="24"/>
                <w:lang w:val="tt-RU"/>
              </w:rPr>
              <w:t>, килешкә якын  мәгънә  белдерүен, үзләреннән  алда  килгән  сүзнең билгеле бер килешт</w:t>
            </w:r>
            <w:r w:rsidR="00A4273D">
              <w:rPr>
                <w:sz w:val="24"/>
                <w:szCs w:val="24"/>
                <w:lang w:val="tt-RU"/>
              </w:rPr>
              <w:t>ә  торуын,  соравы белән танышу</w:t>
            </w:r>
            <w:r w:rsidRPr="00D70DDC">
              <w:rPr>
                <w:sz w:val="24"/>
                <w:szCs w:val="24"/>
                <w:lang w:val="tt-RU"/>
              </w:rPr>
              <w:t xml:space="preserve">. Шуңа карап  бәйлекләрне  өч  төркемчәгә  аерырыга (баш, юнәлеш  һәм  чыгыш  килеше) өйрәнү.   </w:t>
            </w:r>
          </w:p>
        </w:tc>
      </w:tr>
      <w:tr w:rsidR="00C41014" w:rsidRPr="002459BF" w:rsidTr="00A4273D">
        <w:tc>
          <w:tcPr>
            <w:tcW w:w="2774" w:type="dxa"/>
          </w:tcPr>
          <w:p w:rsidR="00C41014" w:rsidRPr="00D70DDC" w:rsidRDefault="00A4273D" w:rsidP="00D70DDC">
            <w:pPr>
              <w:overflowPunct/>
              <w:autoSpaceDE/>
              <w:autoSpaceDN/>
              <w:adjustRightInd/>
              <w:spacing w:line="360" w:lineRule="auto"/>
              <w:jc w:val="both"/>
              <w:rPr>
                <w:b/>
                <w:sz w:val="24"/>
                <w:szCs w:val="24"/>
                <w:lang w:val="tt-RU"/>
              </w:rPr>
            </w:pPr>
            <w:r>
              <w:rPr>
                <w:b/>
                <w:sz w:val="24"/>
                <w:szCs w:val="24"/>
                <w:lang w:val="tt-RU"/>
              </w:rPr>
              <w:t xml:space="preserve"> Сүзтезмә</w:t>
            </w:r>
          </w:p>
          <w:p w:rsidR="00C41014" w:rsidRPr="00D70DDC" w:rsidRDefault="00C41014" w:rsidP="00D70DDC">
            <w:pPr>
              <w:spacing w:line="360" w:lineRule="auto"/>
              <w:jc w:val="both"/>
              <w:rPr>
                <w:b/>
                <w:sz w:val="24"/>
                <w:szCs w:val="24"/>
                <w:lang w:val="tt-RU"/>
              </w:rPr>
            </w:pPr>
          </w:p>
        </w:tc>
        <w:tc>
          <w:tcPr>
            <w:tcW w:w="1543" w:type="dxa"/>
            <w:gridSpan w:val="2"/>
          </w:tcPr>
          <w:p w:rsidR="00C41014" w:rsidRPr="00D70DDC" w:rsidRDefault="00C41014" w:rsidP="00D70DDC">
            <w:pPr>
              <w:overflowPunct/>
              <w:autoSpaceDE/>
              <w:autoSpaceDN/>
              <w:adjustRightInd/>
              <w:spacing w:line="360" w:lineRule="auto"/>
              <w:jc w:val="center"/>
              <w:rPr>
                <w:b/>
                <w:sz w:val="24"/>
                <w:szCs w:val="24"/>
                <w:lang w:val="tt-RU"/>
              </w:rPr>
            </w:pPr>
            <w:r w:rsidRPr="00D70DDC">
              <w:rPr>
                <w:b/>
                <w:sz w:val="24"/>
                <w:szCs w:val="24"/>
                <w:lang w:val="tt-RU"/>
              </w:rPr>
              <w:t>2</w:t>
            </w:r>
          </w:p>
        </w:tc>
        <w:tc>
          <w:tcPr>
            <w:tcW w:w="5020" w:type="dxa"/>
            <w:gridSpan w:val="2"/>
          </w:tcPr>
          <w:p w:rsidR="00C41014" w:rsidRPr="00D70DDC" w:rsidRDefault="00C41014" w:rsidP="00D70DDC">
            <w:pPr>
              <w:overflowPunct/>
              <w:autoSpaceDE/>
              <w:autoSpaceDN/>
              <w:adjustRightInd/>
              <w:spacing w:line="360" w:lineRule="auto"/>
              <w:jc w:val="both"/>
              <w:rPr>
                <w:sz w:val="24"/>
                <w:szCs w:val="24"/>
                <w:lang w:val="tt-RU"/>
              </w:rPr>
            </w:pPr>
            <w:r w:rsidRPr="00D70DDC">
              <w:rPr>
                <w:sz w:val="24"/>
                <w:szCs w:val="24"/>
                <w:lang w:val="tt-RU"/>
              </w:rPr>
              <w:t>Сүзтезмә  һәм  тезмә  сүзләр   арасындагы  аерманы   аңлау,   сүзтезмәләрнең  барлыкка  килү  юлларын ачыклау,  сүзтезмәдәге  иярүче  һәм  ияртүче  сүз  турында  белемнәрне  тирәнәйтү.</w:t>
            </w:r>
          </w:p>
        </w:tc>
      </w:tr>
      <w:tr w:rsidR="00C41014" w:rsidRPr="002459BF" w:rsidTr="00A4273D">
        <w:tc>
          <w:tcPr>
            <w:tcW w:w="2774" w:type="dxa"/>
          </w:tcPr>
          <w:p w:rsidR="00C41014" w:rsidRPr="00D70DDC" w:rsidRDefault="00A4273D" w:rsidP="00D70DDC">
            <w:pPr>
              <w:spacing w:line="360" w:lineRule="auto"/>
              <w:jc w:val="both"/>
              <w:rPr>
                <w:b/>
                <w:color w:val="000000"/>
                <w:sz w:val="24"/>
                <w:szCs w:val="24"/>
                <w:lang w:val="tt-RU" w:eastAsia="en-US"/>
              </w:rPr>
            </w:pPr>
            <w:r>
              <w:rPr>
                <w:b/>
                <w:sz w:val="24"/>
                <w:szCs w:val="24"/>
                <w:lang w:val="tt-RU"/>
              </w:rPr>
              <w:t>Җөмлә</w:t>
            </w:r>
          </w:p>
        </w:tc>
        <w:tc>
          <w:tcPr>
            <w:tcW w:w="1543" w:type="dxa"/>
            <w:gridSpan w:val="2"/>
          </w:tcPr>
          <w:p w:rsidR="00C41014" w:rsidRPr="00D70DDC" w:rsidRDefault="00C41014" w:rsidP="00D70DDC">
            <w:pPr>
              <w:overflowPunct/>
              <w:autoSpaceDE/>
              <w:autoSpaceDN/>
              <w:adjustRightInd/>
              <w:spacing w:line="360" w:lineRule="auto"/>
              <w:jc w:val="center"/>
              <w:rPr>
                <w:b/>
                <w:sz w:val="24"/>
                <w:szCs w:val="24"/>
                <w:lang w:val="tt-RU"/>
              </w:rPr>
            </w:pPr>
            <w:r w:rsidRPr="00D70DDC">
              <w:rPr>
                <w:b/>
                <w:sz w:val="24"/>
                <w:szCs w:val="24"/>
                <w:lang w:val="tt-RU"/>
              </w:rPr>
              <w:t>10</w:t>
            </w:r>
          </w:p>
        </w:tc>
        <w:tc>
          <w:tcPr>
            <w:tcW w:w="5020" w:type="dxa"/>
            <w:gridSpan w:val="2"/>
          </w:tcPr>
          <w:p w:rsidR="00C41014" w:rsidRPr="00D70DDC" w:rsidRDefault="00C41014" w:rsidP="00D70DDC">
            <w:pPr>
              <w:spacing w:line="360" w:lineRule="auto"/>
              <w:jc w:val="both"/>
              <w:rPr>
                <w:sz w:val="24"/>
                <w:szCs w:val="24"/>
                <w:lang w:val="tt-RU"/>
              </w:rPr>
            </w:pPr>
            <w:r w:rsidRPr="00D70DDC">
              <w:rPr>
                <w:sz w:val="24"/>
                <w:szCs w:val="24"/>
                <w:lang w:val="tt-RU"/>
              </w:rPr>
              <w:t>Ия белән хәбәр таба белүне, сорауларын куюны ныгыту.</w:t>
            </w:r>
          </w:p>
          <w:p w:rsidR="00C41014" w:rsidRPr="00D70DDC" w:rsidRDefault="00C41014" w:rsidP="00D70DDC">
            <w:pPr>
              <w:overflowPunct/>
              <w:autoSpaceDE/>
              <w:autoSpaceDN/>
              <w:adjustRightInd/>
              <w:spacing w:line="360" w:lineRule="auto"/>
              <w:jc w:val="both"/>
              <w:rPr>
                <w:sz w:val="24"/>
                <w:szCs w:val="24"/>
                <w:lang w:val="tt-RU"/>
              </w:rPr>
            </w:pPr>
            <w:r w:rsidRPr="00D70DDC">
              <w:rPr>
                <w:sz w:val="24"/>
                <w:szCs w:val="24"/>
                <w:lang w:val="tt-RU"/>
              </w:rPr>
              <w:t xml:space="preserve"> Җыйнак һәм җәенке җөмләләр турында  белемнәрне  ныгыту.   Җыйнак  җөмләне  тиешле  сүзләр  өстәп,  җәенкеләндерә  белү,  җәенке  җөмлә  эченнән  баш  кисәкләрне  аерып алу  кебек  күнегүләр  эшләнелә</w:t>
            </w:r>
            <w:r w:rsidRPr="00D70DDC">
              <w:rPr>
                <w:b/>
                <w:sz w:val="24"/>
                <w:szCs w:val="24"/>
                <w:lang w:val="tt-RU"/>
              </w:rPr>
              <w:t>.</w:t>
            </w:r>
          </w:p>
          <w:p w:rsidR="00C41014" w:rsidRPr="00D70DDC" w:rsidRDefault="00C41014" w:rsidP="00D70DDC">
            <w:pPr>
              <w:overflowPunct/>
              <w:autoSpaceDE/>
              <w:autoSpaceDN/>
              <w:adjustRightInd/>
              <w:spacing w:line="360" w:lineRule="auto"/>
              <w:jc w:val="both"/>
              <w:rPr>
                <w:sz w:val="24"/>
                <w:szCs w:val="24"/>
                <w:lang w:val="tt-RU"/>
              </w:rPr>
            </w:pPr>
            <w:r w:rsidRPr="00D70DDC">
              <w:rPr>
                <w:sz w:val="24"/>
                <w:szCs w:val="24"/>
                <w:lang w:val="tt-RU"/>
              </w:rPr>
              <w:t>Аергыч  турында  мәгълүмат алу.</w:t>
            </w:r>
          </w:p>
          <w:p w:rsidR="00C41014" w:rsidRPr="00D70DDC" w:rsidRDefault="00C41014" w:rsidP="00D70DDC">
            <w:pPr>
              <w:overflowPunct/>
              <w:autoSpaceDE/>
              <w:autoSpaceDN/>
              <w:adjustRightInd/>
              <w:spacing w:line="360" w:lineRule="auto"/>
              <w:jc w:val="both"/>
              <w:rPr>
                <w:sz w:val="24"/>
                <w:szCs w:val="24"/>
                <w:lang w:val="tt-RU"/>
              </w:rPr>
            </w:pPr>
            <w:r w:rsidRPr="00D70DDC">
              <w:rPr>
                <w:sz w:val="24"/>
                <w:szCs w:val="24"/>
                <w:lang w:val="tt-RU"/>
              </w:rPr>
              <w:t>Җөмләдән  иярчен кисәкләрне (аергычны)  таба белү.</w:t>
            </w:r>
          </w:p>
          <w:p w:rsidR="00C41014" w:rsidRPr="00D70DDC" w:rsidRDefault="00C41014" w:rsidP="00D70DDC">
            <w:pPr>
              <w:overflowPunct/>
              <w:autoSpaceDE/>
              <w:autoSpaceDN/>
              <w:adjustRightInd/>
              <w:spacing w:line="360" w:lineRule="auto"/>
              <w:jc w:val="both"/>
              <w:rPr>
                <w:sz w:val="24"/>
                <w:szCs w:val="24"/>
                <w:lang w:val="tt-RU"/>
              </w:rPr>
            </w:pPr>
            <w:r w:rsidRPr="00D70DDC">
              <w:rPr>
                <w:sz w:val="24"/>
                <w:szCs w:val="24"/>
                <w:lang w:val="tt-RU"/>
              </w:rPr>
              <w:t>Тиңдәш ияле, тиңдәш хәбәрле, тиңдәш  аергычлы  җөмләләр турында мәгълүмат алу.</w:t>
            </w:r>
          </w:p>
          <w:p w:rsidR="00C41014" w:rsidRPr="00D70DDC" w:rsidRDefault="00C41014" w:rsidP="00D70DDC">
            <w:pPr>
              <w:overflowPunct/>
              <w:autoSpaceDE/>
              <w:autoSpaceDN/>
              <w:adjustRightInd/>
              <w:spacing w:line="360" w:lineRule="auto"/>
              <w:jc w:val="both"/>
              <w:rPr>
                <w:sz w:val="24"/>
                <w:szCs w:val="24"/>
                <w:lang w:val="tt-RU"/>
              </w:rPr>
            </w:pPr>
            <w:r w:rsidRPr="00D70DDC">
              <w:rPr>
                <w:sz w:val="24"/>
                <w:szCs w:val="24"/>
                <w:lang w:val="tt-RU"/>
              </w:rPr>
              <w:t>Тиңдәш  кисәкләр  арасында  теркәгечләр  булганда  тыныш  билгеләрен  куярга өйрәнәләр.</w:t>
            </w:r>
          </w:p>
          <w:p w:rsidR="00C41014" w:rsidRPr="00D70DDC" w:rsidRDefault="00C41014" w:rsidP="00D70DDC">
            <w:pPr>
              <w:overflowPunct/>
              <w:autoSpaceDE/>
              <w:autoSpaceDN/>
              <w:adjustRightInd/>
              <w:spacing w:line="360" w:lineRule="auto"/>
              <w:jc w:val="both"/>
              <w:rPr>
                <w:sz w:val="24"/>
                <w:szCs w:val="24"/>
                <w:lang w:val="tt-RU"/>
              </w:rPr>
            </w:pPr>
            <w:r w:rsidRPr="00D70DDC">
              <w:rPr>
                <w:sz w:val="24"/>
                <w:szCs w:val="24"/>
                <w:lang w:val="tt-RU"/>
              </w:rPr>
              <w:t>Эндәш сүзләр турында  мәгълүмат алалар.</w:t>
            </w:r>
          </w:p>
          <w:p w:rsidR="00C41014" w:rsidRPr="00D70DDC" w:rsidRDefault="00C41014" w:rsidP="00D70DDC">
            <w:pPr>
              <w:overflowPunct/>
              <w:autoSpaceDE/>
              <w:autoSpaceDN/>
              <w:adjustRightInd/>
              <w:spacing w:line="360" w:lineRule="auto"/>
              <w:jc w:val="both"/>
              <w:rPr>
                <w:sz w:val="24"/>
                <w:szCs w:val="24"/>
                <w:lang w:val="tt-RU"/>
              </w:rPr>
            </w:pPr>
            <w:r w:rsidRPr="00D70DDC">
              <w:rPr>
                <w:sz w:val="24"/>
                <w:szCs w:val="24"/>
                <w:lang w:val="tt-RU"/>
              </w:rPr>
              <w:t>Составында 2-3 гади  җөмлә  булган тезмә кушма  җөмләләрне тиңдәш  кисәкле гади  җөмләләрдән  аера һәм тикшерергә өйрәнү.</w:t>
            </w:r>
          </w:p>
          <w:p w:rsidR="00C41014" w:rsidRPr="00D70DDC" w:rsidRDefault="00C41014" w:rsidP="00D70DDC">
            <w:pPr>
              <w:overflowPunct/>
              <w:autoSpaceDE/>
              <w:autoSpaceDN/>
              <w:adjustRightInd/>
              <w:spacing w:line="360" w:lineRule="auto"/>
              <w:jc w:val="both"/>
              <w:rPr>
                <w:sz w:val="24"/>
                <w:szCs w:val="24"/>
                <w:lang w:val="tt-RU"/>
              </w:rPr>
            </w:pPr>
            <w:r w:rsidRPr="00D70DDC">
              <w:rPr>
                <w:sz w:val="24"/>
                <w:szCs w:val="24"/>
                <w:lang w:val="tt-RU"/>
              </w:rPr>
              <w:t xml:space="preserve">Теркәгечләрне һәм  тыныш  билгеләрен куюны өйрәнү.         </w:t>
            </w:r>
          </w:p>
        </w:tc>
      </w:tr>
      <w:tr w:rsidR="00C41014" w:rsidRPr="002459BF" w:rsidTr="00A4273D">
        <w:tc>
          <w:tcPr>
            <w:tcW w:w="2774" w:type="dxa"/>
          </w:tcPr>
          <w:p w:rsidR="00C41014" w:rsidRPr="00D90782" w:rsidRDefault="00C41014" w:rsidP="00D70DDC">
            <w:pPr>
              <w:tabs>
                <w:tab w:val="center" w:pos="3844"/>
                <w:tab w:val="right" w:pos="7689"/>
              </w:tabs>
              <w:overflowPunct/>
              <w:autoSpaceDE/>
              <w:autoSpaceDN/>
              <w:adjustRightInd/>
              <w:spacing w:line="360" w:lineRule="auto"/>
              <w:jc w:val="center"/>
              <w:rPr>
                <w:b/>
                <w:sz w:val="24"/>
                <w:szCs w:val="24"/>
                <w:lang w:val="tt-RU"/>
              </w:rPr>
            </w:pPr>
            <w:r w:rsidRPr="00D70DDC">
              <w:rPr>
                <w:b/>
                <w:sz w:val="24"/>
                <w:szCs w:val="24"/>
                <w:lang w:val="tt-RU"/>
              </w:rPr>
              <w:t>Текст.</w:t>
            </w:r>
            <w:r w:rsidR="00A4273D">
              <w:rPr>
                <w:b/>
                <w:sz w:val="24"/>
                <w:szCs w:val="24"/>
                <w:lang w:val="tt-RU"/>
              </w:rPr>
              <w:t xml:space="preserve"> </w:t>
            </w:r>
            <w:r w:rsidRPr="00D70DDC">
              <w:rPr>
                <w:b/>
                <w:sz w:val="24"/>
                <w:szCs w:val="24"/>
                <w:lang w:val="tt-RU"/>
              </w:rPr>
              <w:t>Бәйләнешле сөйләм.</w:t>
            </w:r>
          </w:p>
        </w:tc>
        <w:tc>
          <w:tcPr>
            <w:tcW w:w="1543" w:type="dxa"/>
            <w:gridSpan w:val="2"/>
          </w:tcPr>
          <w:p w:rsidR="00C41014" w:rsidRPr="00D70DDC" w:rsidRDefault="00C41014" w:rsidP="00D70DDC">
            <w:pPr>
              <w:overflowPunct/>
              <w:autoSpaceDE/>
              <w:autoSpaceDN/>
              <w:adjustRightInd/>
              <w:spacing w:line="360" w:lineRule="auto"/>
              <w:jc w:val="center"/>
              <w:rPr>
                <w:b/>
                <w:sz w:val="24"/>
                <w:szCs w:val="24"/>
                <w:lang w:val="tt-RU"/>
              </w:rPr>
            </w:pPr>
            <w:r w:rsidRPr="00D70DDC">
              <w:rPr>
                <w:b/>
                <w:sz w:val="24"/>
                <w:szCs w:val="24"/>
                <w:lang w:val="tt-RU"/>
              </w:rPr>
              <w:t>10</w:t>
            </w:r>
          </w:p>
        </w:tc>
        <w:tc>
          <w:tcPr>
            <w:tcW w:w="5020" w:type="dxa"/>
            <w:gridSpan w:val="2"/>
          </w:tcPr>
          <w:p w:rsidR="00C41014" w:rsidRPr="00D70DDC" w:rsidRDefault="00C41014" w:rsidP="00D70DDC">
            <w:pPr>
              <w:overflowPunct/>
              <w:autoSpaceDE/>
              <w:autoSpaceDN/>
              <w:adjustRightInd/>
              <w:spacing w:line="360" w:lineRule="auto"/>
              <w:jc w:val="both"/>
              <w:rPr>
                <w:sz w:val="24"/>
                <w:szCs w:val="24"/>
                <w:lang w:val="tt-RU"/>
              </w:rPr>
            </w:pPr>
            <w:r w:rsidRPr="00D70DDC">
              <w:rPr>
                <w:sz w:val="24"/>
                <w:szCs w:val="24"/>
                <w:lang w:val="tt-RU"/>
              </w:rPr>
              <w:t>Текстның темасын ,төп фикере, аның өлешләрен билгели белү осталыгын камилләштерәләр.</w:t>
            </w:r>
          </w:p>
          <w:p w:rsidR="00C41014" w:rsidRPr="00D70DDC" w:rsidRDefault="00C41014" w:rsidP="00D70DDC">
            <w:pPr>
              <w:overflowPunct/>
              <w:autoSpaceDE/>
              <w:autoSpaceDN/>
              <w:adjustRightInd/>
              <w:spacing w:line="360" w:lineRule="auto"/>
              <w:jc w:val="both"/>
              <w:rPr>
                <w:sz w:val="24"/>
                <w:szCs w:val="24"/>
                <w:lang w:val="tt-RU"/>
              </w:rPr>
            </w:pPr>
            <w:r w:rsidRPr="00D70DDC">
              <w:rPr>
                <w:sz w:val="24"/>
                <w:szCs w:val="24"/>
                <w:lang w:val="tt-RU"/>
              </w:rPr>
              <w:t xml:space="preserve">Текстларның төрләре (хикәяләү, тасвирлау, фикер  йөртү). Текстларны бер- берсеннән аера һәм төзергә өйрәнәләр. Текстта сурәтләү чаралары. Текстларның эчтәлеген кыскартып һәм  тулысынча сөйләү. </w:t>
            </w:r>
          </w:p>
          <w:p w:rsidR="00C41014" w:rsidRPr="00D70DDC" w:rsidRDefault="00C41014" w:rsidP="00D70DDC">
            <w:pPr>
              <w:overflowPunct/>
              <w:autoSpaceDE/>
              <w:autoSpaceDN/>
              <w:adjustRightInd/>
              <w:spacing w:line="360" w:lineRule="auto"/>
              <w:jc w:val="both"/>
              <w:rPr>
                <w:sz w:val="24"/>
                <w:szCs w:val="24"/>
                <w:lang w:val="tt-RU"/>
              </w:rPr>
            </w:pPr>
            <w:r w:rsidRPr="00D70DDC">
              <w:rPr>
                <w:sz w:val="24"/>
                <w:szCs w:val="24"/>
                <w:lang w:val="tt-RU"/>
              </w:rPr>
              <w:t>Котлау открыткасы, хат, СМС язарга өйрәнү.</w:t>
            </w:r>
          </w:p>
          <w:p w:rsidR="00C41014" w:rsidRPr="00D70DDC" w:rsidRDefault="00C41014" w:rsidP="00D70DDC">
            <w:pPr>
              <w:overflowPunct/>
              <w:autoSpaceDE/>
              <w:autoSpaceDN/>
              <w:adjustRightInd/>
              <w:spacing w:line="360" w:lineRule="auto"/>
              <w:jc w:val="both"/>
              <w:rPr>
                <w:sz w:val="24"/>
                <w:szCs w:val="24"/>
                <w:lang w:val="tt-RU"/>
              </w:rPr>
            </w:pPr>
            <w:r w:rsidRPr="00D70DDC">
              <w:rPr>
                <w:sz w:val="24"/>
                <w:szCs w:val="24"/>
                <w:lang w:val="tt-RU"/>
              </w:rPr>
              <w:t>Сөйләм  этикасына  караган күнегүләр. Аралашу ситуациясен – аралашу кем белән, кайда, нинди максат белән башкарылуын аңлау. Үз фикереңне әйтү һәм аны дәлилләү. Әңгәмә үткәрүнең төп күнекмәләрен үзләштерү (сүз башлау, әңгәмәгә кушылу, аны дәвам итү, игътибарны җәлеп итү һ.б.). Уку, көндәлек аралашу шартларында тел әдәбе нормаларын үзләштерү (сәламләү, хушлашу, гафу үтенү, рәхмәтле булу, сорау белән мөрәҗәгать итү).</w:t>
            </w:r>
          </w:p>
          <w:p w:rsidR="00C41014" w:rsidRPr="00D70DDC" w:rsidRDefault="00C41014" w:rsidP="00D70DDC">
            <w:pPr>
              <w:spacing w:line="360" w:lineRule="auto"/>
              <w:jc w:val="both"/>
              <w:rPr>
                <w:sz w:val="24"/>
                <w:szCs w:val="24"/>
                <w:lang w:val="tt-RU"/>
              </w:rPr>
            </w:pPr>
            <w:r w:rsidRPr="00D70DDC">
              <w:rPr>
                <w:sz w:val="24"/>
                <w:szCs w:val="24"/>
                <w:lang w:val="tt-RU"/>
              </w:rPr>
              <w:t>Монологик сөйләм төзү күнекмәләрен камилләштерү.</w:t>
            </w:r>
          </w:p>
        </w:tc>
      </w:tr>
    </w:tbl>
    <w:p w:rsidR="00C41014" w:rsidRPr="001C7ED2" w:rsidRDefault="00C41014" w:rsidP="00714EF6">
      <w:pPr>
        <w:overflowPunct/>
        <w:autoSpaceDE/>
        <w:autoSpaceDN/>
        <w:adjustRightInd/>
        <w:spacing w:line="360" w:lineRule="auto"/>
        <w:jc w:val="both"/>
        <w:rPr>
          <w:sz w:val="24"/>
          <w:szCs w:val="24"/>
          <w:lang w:val="tt-RU"/>
        </w:rPr>
      </w:pPr>
    </w:p>
    <w:p w:rsidR="00C41014" w:rsidRPr="001C7ED2" w:rsidRDefault="00C41014" w:rsidP="00714EF6">
      <w:pPr>
        <w:spacing w:line="360" w:lineRule="auto"/>
        <w:rPr>
          <w:lang w:val="tt-RU"/>
        </w:rPr>
      </w:pPr>
    </w:p>
    <w:sectPr w:rsidR="00C41014" w:rsidRPr="001C7ED2" w:rsidSect="00B27D8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299" w:rsidRDefault="00551299" w:rsidP="008B6BA3">
      <w:r>
        <w:separator/>
      </w:r>
    </w:p>
  </w:endnote>
  <w:endnote w:type="continuationSeparator" w:id="0">
    <w:p w:rsidR="00551299" w:rsidRDefault="00551299" w:rsidP="008B6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299" w:rsidRDefault="00551299" w:rsidP="008B6BA3">
      <w:r>
        <w:separator/>
      </w:r>
    </w:p>
  </w:footnote>
  <w:footnote w:type="continuationSeparator" w:id="0">
    <w:p w:rsidR="00551299" w:rsidRDefault="00551299" w:rsidP="008B6B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3310D9"/>
    <w:multiLevelType w:val="hybridMultilevel"/>
    <w:tmpl w:val="779E7C94"/>
    <w:lvl w:ilvl="0" w:tplc="A0289938">
      <w:start w:val="1"/>
      <w:numFmt w:val="decimal"/>
      <w:lvlText w:val="%1."/>
      <w:lvlJc w:val="left"/>
      <w:pPr>
        <w:ind w:left="809" w:hanging="525"/>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83F"/>
    <w:rsid w:val="00075A9D"/>
    <w:rsid w:val="00080348"/>
    <w:rsid w:val="000A44C1"/>
    <w:rsid w:val="001125DA"/>
    <w:rsid w:val="00136BB6"/>
    <w:rsid w:val="00175B27"/>
    <w:rsid w:val="001B7920"/>
    <w:rsid w:val="001C7ED2"/>
    <w:rsid w:val="00212506"/>
    <w:rsid w:val="00236128"/>
    <w:rsid w:val="002459BF"/>
    <w:rsid w:val="00282A27"/>
    <w:rsid w:val="00290CDE"/>
    <w:rsid w:val="002B3671"/>
    <w:rsid w:val="002D0FD2"/>
    <w:rsid w:val="003261D1"/>
    <w:rsid w:val="0037008E"/>
    <w:rsid w:val="003A3614"/>
    <w:rsid w:val="003F7B60"/>
    <w:rsid w:val="00404410"/>
    <w:rsid w:val="00480CE0"/>
    <w:rsid w:val="004B6FA7"/>
    <w:rsid w:val="004D49B3"/>
    <w:rsid w:val="004E4472"/>
    <w:rsid w:val="004E5D25"/>
    <w:rsid w:val="0053248B"/>
    <w:rsid w:val="005464CC"/>
    <w:rsid w:val="00551299"/>
    <w:rsid w:val="005A4279"/>
    <w:rsid w:val="005D7779"/>
    <w:rsid w:val="00660D58"/>
    <w:rsid w:val="006B1693"/>
    <w:rsid w:val="006B744A"/>
    <w:rsid w:val="00714EF6"/>
    <w:rsid w:val="007760A7"/>
    <w:rsid w:val="007C4C99"/>
    <w:rsid w:val="008041DC"/>
    <w:rsid w:val="00840075"/>
    <w:rsid w:val="008B6BA3"/>
    <w:rsid w:val="008F2BD3"/>
    <w:rsid w:val="00953A99"/>
    <w:rsid w:val="009B760F"/>
    <w:rsid w:val="009F1084"/>
    <w:rsid w:val="00A2649F"/>
    <w:rsid w:val="00A4273D"/>
    <w:rsid w:val="00B00568"/>
    <w:rsid w:val="00B15528"/>
    <w:rsid w:val="00B22E13"/>
    <w:rsid w:val="00B27D8B"/>
    <w:rsid w:val="00B33E12"/>
    <w:rsid w:val="00BE475E"/>
    <w:rsid w:val="00C41014"/>
    <w:rsid w:val="00C44EBD"/>
    <w:rsid w:val="00C60AA9"/>
    <w:rsid w:val="00C6658C"/>
    <w:rsid w:val="00CA7818"/>
    <w:rsid w:val="00CE683F"/>
    <w:rsid w:val="00D0558F"/>
    <w:rsid w:val="00D457EB"/>
    <w:rsid w:val="00D70DDC"/>
    <w:rsid w:val="00D90782"/>
    <w:rsid w:val="00D95950"/>
    <w:rsid w:val="00DB79B8"/>
    <w:rsid w:val="00DC3936"/>
    <w:rsid w:val="00DF7CD0"/>
    <w:rsid w:val="00E17AB1"/>
    <w:rsid w:val="00E7453E"/>
    <w:rsid w:val="00E76B84"/>
    <w:rsid w:val="00E91108"/>
    <w:rsid w:val="00E97FB1"/>
    <w:rsid w:val="00ED4A5F"/>
    <w:rsid w:val="00F134C5"/>
    <w:rsid w:val="00F13818"/>
    <w:rsid w:val="00FB6A4D"/>
    <w:rsid w:val="00FF1F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58C"/>
    <w:pPr>
      <w:overflowPunct w:val="0"/>
      <w:autoSpaceDE w:val="0"/>
      <w:autoSpaceDN w:val="0"/>
      <w:adjustRightInd w:val="0"/>
    </w:pPr>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0"/>
    <w:uiPriority w:val="99"/>
    <w:locked/>
    <w:rsid w:val="00C6658C"/>
    <w:rPr>
      <w:rFonts w:ascii="Times New Roman" w:hAnsi="Times New Roman" w:cs="Times New Roman"/>
      <w:sz w:val="21"/>
      <w:szCs w:val="21"/>
      <w:shd w:val="clear" w:color="auto" w:fill="FFFFFF"/>
    </w:rPr>
  </w:style>
  <w:style w:type="character" w:customStyle="1" w:styleId="3">
    <w:name w:val="Основной текст (3)_"/>
    <w:link w:val="30"/>
    <w:uiPriority w:val="99"/>
    <w:locked/>
    <w:rsid w:val="00C6658C"/>
    <w:rPr>
      <w:rFonts w:ascii="Times New Roman" w:hAnsi="Times New Roman" w:cs="Times New Roman"/>
      <w:b/>
      <w:bCs/>
      <w:sz w:val="21"/>
      <w:szCs w:val="21"/>
      <w:shd w:val="clear" w:color="auto" w:fill="FFFFFF"/>
    </w:rPr>
  </w:style>
  <w:style w:type="character" w:customStyle="1" w:styleId="211pt">
    <w:name w:val="Основной текст (2) + 11 pt"/>
    <w:aliases w:val="Курсив,Интервал 0 pt"/>
    <w:uiPriority w:val="99"/>
    <w:rsid w:val="00C6658C"/>
    <w:rPr>
      <w:rFonts w:ascii="Times New Roman" w:hAnsi="Times New Roman" w:cs="Times New Roman"/>
      <w:i/>
      <w:iCs/>
      <w:color w:val="000000"/>
      <w:spacing w:val="10"/>
      <w:w w:val="100"/>
      <w:position w:val="0"/>
      <w:sz w:val="22"/>
      <w:szCs w:val="22"/>
      <w:shd w:val="clear" w:color="auto" w:fill="FFFFFF"/>
      <w:lang w:val="tt-RU" w:eastAsia="tt-RU"/>
    </w:rPr>
  </w:style>
  <w:style w:type="paragraph" w:customStyle="1" w:styleId="20">
    <w:name w:val="Основной текст (2)"/>
    <w:basedOn w:val="a"/>
    <w:link w:val="2"/>
    <w:uiPriority w:val="99"/>
    <w:rsid w:val="00C6658C"/>
    <w:pPr>
      <w:widowControl w:val="0"/>
      <w:shd w:val="clear" w:color="auto" w:fill="FFFFFF"/>
      <w:overflowPunct/>
      <w:autoSpaceDE/>
      <w:autoSpaceDN/>
      <w:adjustRightInd/>
      <w:spacing w:line="230" w:lineRule="exact"/>
      <w:jc w:val="both"/>
    </w:pPr>
    <w:rPr>
      <w:sz w:val="21"/>
      <w:szCs w:val="21"/>
      <w:lang w:eastAsia="en-US"/>
    </w:rPr>
  </w:style>
  <w:style w:type="paragraph" w:customStyle="1" w:styleId="30">
    <w:name w:val="Основной текст (3)"/>
    <w:basedOn w:val="a"/>
    <w:link w:val="3"/>
    <w:uiPriority w:val="99"/>
    <w:rsid w:val="00C6658C"/>
    <w:pPr>
      <w:widowControl w:val="0"/>
      <w:shd w:val="clear" w:color="auto" w:fill="FFFFFF"/>
      <w:overflowPunct/>
      <w:autoSpaceDE/>
      <w:autoSpaceDN/>
      <w:adjustRightInd/>
      <w:spacing w:before="120" w:after="120" w:line="240" w:lineRule="atLeast"/>
      <w:ind w:firstLine="360"/>
      <w:jc w:val="both"/>
    </w:pPr>
    <w:rPr>
      <w:b/>
      <w:bCs/>
      <w:sz w:val="21"/>
      <w:szCs w:val="21"/>
      <w:lang w:eastAsia="en-US"/>
    </w:rPr>
  </w:style>
  <w:style w:type="paragraph" w:styleId="21">
    <w:name w:val="Body Text Indent 2"/>
    <w:basedOn w:val="a"/>
    <w:link w:val="22"/>
    <w:uiPriority w:val="99"/>
    <w:rsid w:val="00C6658C"/>
    <w:pPr>
      <w:overflowPunct/>
      <w:autoSpaceDE/>
      <w:autoSpaceDN/>
      <w:adjustRightInd/>
      <w:spacing w:after="120" w:line="480" w:lineRule="auto"/>
      <w:ind w:left="283"/>
    </w:pPr>
    <w:rPr>
      <w:rFonts w:ascii="Calibri" w:hAnsi="Calibri"/>
      <w:sz w:val="22"/>
      <w:szCs w:val="22"/>
    </w:rPr>
  </w:style>
  <w:style w:type="character" w:customStyle="1" w:styleId="22">
    <w:name w:val="Основной текст с отступом 2 Знак"/>
    <w:link w:val="21"/>
    <w:uiPriority w:val="99"/>
    <w:locked/>
    <w:rsid w:val="00C6658C"/>
    <w:rPr>
      <w:rFonts w:eastAsia="Times New Roman" w:cs="Times New Roman"/>
      <w:lang w:eastAsia="ru-RU"/>
    </w:rPr>
  </w:style>
  <w:style w:type="paragraph" w:customStyle="1" w:styleId="msonormalbullet2gif">
    <w:name w:val="msonormalbullet2.gif"/>
    <w:basedOn w:val="a"/>
    <w:uiPriority w:val="99"/>
    <w:rsid w:val="00C6658C"/>
    <w:pPr>
      <w:overflowPunct/>
      <w:autoSpaceDE/>
      <w:autoSpaceDN/>
      <w:adjustRightInd/>
      <w:spacing w:before="100" w:beforeAutospacing="1" w:after="100" w:afterAutospacing="1"/>
    </w:pPr>
    <w:rPr>
      <w:sz w:val="24"/>
      <w:szCs w:val="24"/>
    </w:rPr>
  </w:style>
  <w:style w:type="paragraph" w:styleId="a3">
    <w:name w:val="List Paragraph"/>
    <w:basedOn w:val="a"/>
    <w:uiPriority w:val="99"/>
    <w:qFormat/>
    <w:rsid w:val="00C6658C"/>
    <w:pPr>
      <w:overflowPunct/>
      <w:autoSpaceDE/>
      <w:autoSpaceDN/>
      <w:adjustRightInd/>
      <w:spacing w:after="200" w:line="276" w:lineRule="auto"/>
      <w:ind w:left="720"/>
      <w:contextualSpacing/>
    </w:pPr>
    <w:rPr>
      <w:rFonts w:ascii="Calibri" w:eastAsia="Calibri" w:hAnsi="Calibri"/>
      <w:sz w:val="22"/>
      <w:szCs w:val="22"/>
      <w:lang w:eastAsia="en-US"/>
    </w:rPr>
  </w:style>
  <w:style w:type="table" w:styleId="a4">
    <w:name w:val="Table Grid"/>
    <w:basedOn w:val="a1"/>
    <w:uiPriority w:val="99"/>
    <w:rsid w:val="00C6658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11">
    <w:name w:val="c11"/>
    <w:uiPriority w:val="99"/>
    <w:rsid w:val="00C6658C"/>
    <w:rPr>
      <w:rFonts w:cs="Times New Roman"/>
    </w:rPr>
  </w:style>
  <w:style w:type="paragraph" w:styleId="a5">
    <w:name w:val="Normal (Web)"/>
    <w:basedOn w:val="a"/>
    <w:uiPriority w:val="99"/>
    <w:rsid w:val="00C6658C"/>
    <w:pPr>
      <w:overflowPunct/>
      <w:autoSpaceDE/>
      <w:autoSpaceDN/>
      <w:adjustRightInd/>
      <w:spacing w:before="100" w:beforeAutospacing="1" w:after="100" w:afterAutospacing="1"/>
    </w:pPr>
    <w:rPr>
      <w:sz w:val="24"/>
      <w:szCs w:val="24"/>
    </w:rPr>
  </w:style>
  <w:style w:type="character" w:customStyle="1" w:styleId="c3">
    <w:name w:val="c3"/>
    <w:uiPriority w:val="99"/>
    <w:rsid w:val="00C6658C"/>
    <w:rPr>
      <w:rFonts w:cs="Times New Roman"/>
    </w:rPr>
  </w:style>
  <w:style w:type="paragraph" w:styleId="a6">
    <w:name w:val="No Spacing"/>
    <w:uiPriority w:val="99"/>
    <w:qFormat/>
    <w:rsid w:val="00C6658C"/>
    <w:rPr>
      <w:rFonts w:eastAsia="Times New Roman"/>
      <w:sz w:val="22"/>
      <w:szCs w:val="22"/>
      <w:lang w:val="en-US"/>
    </w:rPr>
  </w:style>
  <w:style w:type="paragraph" w:customStyle="1" w:styleId="Default">
    <w:name w:val="Default"/>
    <w:uiPriority w:val="99"/>
    <w:rsid w:val="00C60AA9"/>
    <w:pPr>
      <w:autoSpaceDE w:val="0"/>
      <w:autoSpaceDN w:val="0"/>
      <w:adjustRightInd w:val="0"/>
    </w:pPr>
    <w:rPr>
      <w:rFonts w:ascii="Times New Roman" w:eastAsia="Times New Roman" w:hAnsi="Times New Roman"/>
      <w:color w:val="000000"/>
      <w:sz w:val="24"/>
      <w:szCs w:val="24"/>
    </w:rPr>
  </w:style>
  <w:style w:type="paragraph" w:styleId="a7">
    <w:name w:val="header"/>
    <w:basedOn w:val="a"/>
    <w:link w:val="a8"/>
    <w:uiPriority w:val="99"/>
    <w:semiHidden/>
    <w:rsid w:val="008B6BA3"/>
    <w:pPr>
      <w:tabs>
        <w:tab w:val="center" w:pos="4677"/>
        <w:tab w:val="right" w:pos="9355"/>
      </w:tabs>
    </w:pPr>
  </w:style>
  <w:style w:type="character" w:customStyle="1" w:styleId="a8">
    <w:name w:val="Верхний колонтитул Знак"/>
    <w:link w:val="a7"/>
    <w:uiPriority w:val="99"/>
    <w:semiHidden/>
    <w:locked/>
    <w:rsid w:val="008B6BA3"/>
    <w:rPr>
      <w:rFonts w:ascii="Times New Roman" w:hAnsi="Times New Roman" w:cs="Times New Roman"/>
      <w:sz w:val="20"/>
      <w:szCs w:val="20"/>
      <w:lang w:eastAsia="ru-RU"/>
    </w:rPr>
  </w:style>
  <w:style w:type="paragraph" w:styleId="a9">
    <w:name w:val="footer"/>
    <w:basedOn w:val="a"/>
    <w:link w:val="aa"/>
    <w:uiPriority w:val="99"/>
    <w:semiHidden/>
    <w:rsid w:val="008B6BA3"/>
    <w:pPr>
      <w:tabs>
        <w:tab w:val="center" w:pos="4677"/>
        <w:tab w:val="right" w:pos="9355"/>
      </w:tabs>
    </w:pPr>
  </w:style>
  <w:style w:type="character" w:customStyle="1" w:styleId="aa">
    <w:name w:val="Нижний колонтитул Знак"/>
    <w:link w:val="a9"/>
    <w:uiPriority w:val="99"/>
    <w:semiHidden/>
    <w:locked/>
    <w:rsid w:val="008B6BA3"/>
    <w:rPr>
      <w:rFonts w:ascii="Times New Roman" w:hAnsi="Times New Roman" w:cs="Times New Roman"/>
      <w:sz w:val="20"/>
      <w:szCs w:val="20"/>
      <w:lang w:eastAsia="ru-RU"/>
    </w:rPr>
  </w:style>
  <w:style w:type="character" w:styleId="ab">
    <w:name w:val="annotation reference"/>
    <w:uiPriority w:val="99"/>
    <w:semiHidden/>
    <w:rsid w:val="00236128"/>
    <w:rPr>
      <w:rFonts w:cs="Times New Roman"/>
      <w:sz w:val="16"/>
      <w:szCs w:val="16"/>
    </w:rPr>
  </w:style>
  <w:style w:type="paragraph" w:styleId="ac">
    <w:name w:val="annotation text"/>
    <w:basedOn w:val="a"/>
    <w:link w:val="ad"/>
    <w:uiPriority w:val="99"/>
    <w:semiHidden/>
    <w:rsid w:val="00236128"/>
  </w:style>
  <w:style w:type="character" w:customStyle="1" w:styleId="ad">
    <w:name w:val="Текст примечания Знак"/>
    <w:link w:val="ac"/>
    <w:uiPriority w:val="99"/>
    <w:semiHidden/>
    <w:rsid w:val="00B7753E"/>
    <w:rPr>
      <w:rFonts w:ascii="Times New Roman" w:eastAsia="Times New Roman" w:hAnsi="Times New Roman"/>
      <w:sz w:val="20"/>
      <w:szCs w:val="20"/>
    </w:rPr>
  </w:style>
  <w:style w:type="paragraph" w:styleId="ae">
    <w:name w:val="annotation subject"/>
    <w:basedOn w:val="ac"/>
    <w:next w:val="ac"/>
    <w:link w:val="af"/>
    <w:uiPriority w:val="99"/>
    <w:semiHidden/>
    <w:rsid w:val="00236128"/>
    <w:rPr>
      <w:b/>
      <w:bCs/>
    </w:rPr>
  </w:style>
  <w:style w:type="character" w:customStyle="1" w:styleId="af">
    <w:name w:val="Тема примечания Знак"/>
    <w:link w:val="ae"/>
    <w:uiPriority w:val="99"/>
    <w:semiHidden/>
    <w:rsid w:val="00B7753E"/>
    <w:rPr>
      <w:rFonts w:ascii="Times New Roman" w:eastAsia="Times New Roman" w:hAnsi="Times New Roman"/>
      <w:b/>
      <w:bCs/>
      <w:sz w:val="20"/>
      <w:szCs w:val="20"/>
    </w:rPr>
  </w:style>
  <w:style w:type="paragraph" w:styleId="af0">
    <w:name w:val="Balloon Text"/>
    <w:basedOn w:val="a"/>
    <w:link w:val="af1"/>
    <w:uiPriority w:val="99"/>
    <w:semiHidden/>
    <w:rsid w:val="00236128"/>
    <w:rPr>
      <w:rFonts w:ascii="Tahoma" w:hAnsi="Tahoma" w:cs="Tahoma"/>
      <w:sz w:val="16"/>
      <w:szCs w:val="16"/>
    </w:rPr>
  </w:style>
  <w:style w:type="character" w:customStyle="1" w:styleId="af1">
    <w:name w:val="Текст выноски Знак"/>
    <w:link w:val="af0"/>
    <w:uiPriority w:val="99"/>
    <w:semiHidden/>
    <w:rsid w:val="00B7753E"/>
    <w:rPr>
      <w:rFonts w:ascii="Times New Roman" w:eastAsia="Times New Roman" w:hAnsi="Times New Roman"/>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58C"/>
    <w:pPr>
      <w:overflowPunct w:val="0"/>
      <w:autoSpaceDE w:val="0"/>
      <w:autoSpaceDN w:val="0"/>
      <w:adjustRightInd w:val="0"/>
    </w:pPr>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0"/>
    <w:uiPriority w:val="99"/>
    <w:locked/>
    <w:rsid w:val="00C6658C"/>
    <w:rPr>
      <w:rFonts w:ascii="Times New Roman" w:hAnsi="Times New Roman" w:cs="Times New Roman"/>
      <w:sz w:val="21"/>
      <w:szCs w:val="21"/>
      <w:shd w:val="clear" w:color="auto" w:fill="FFFFFF"/>
    </w:rPr>
  </w:style>
  <w:style w:type="character" w:customStyle="1" w:styleId="3">
    <w:name w:val="Основной текст (3)_"/>
    <w:link w:val="30"/>
    <w:uiPriority w:val="99"/>
    <w:locked/>
    <w:rsid w:val="00C6658C"/>
    <w:rPr>
      <w:rFonts w:ascii="Times New Roman" w:hAnsi="Times New Roman" w:cs="Times New Roman"/>
      <w:b/>
      <w:bCs/>
      <w:sz w:val="21"/>
      <w:szCs w:val="21"/>
      <w:shd w:val="clear" w:color="auto" w:fill="FFFFFF"/>
    </w:rPr>
  </w:style>
  <w:style w:type="character" w:customStyle="1" w:styleId="211pt">
    <w:name w:val="Основной текст (2) + 11 pt"/>
    <w:aliases w:val="Курсив,Интервал 0 pt"/>
    <w:uiPriority w:val="99"/>
    <w:rsid w:val="00C6658C"/>
    <w:rPr>
      <w:rFonts w:ascii="Times New Roman" w:hAnsi="Times New Roman" w:cs="Times New Roman"/>
      <w:i/>
      <w:iCs/>
      <w:color w:val="000000"/>
      <w:spacing w:val="10"/>
      <w:w w:val="100"/>
      <w:position w:val="0"/>
      <w:sz w:val="22"/>
      <w:szCs w:val="22"/>
      <w:shd w:val="clear" w:color="auto" w:fill="FFFFFF"/>
      <w:lang w:val="tt-RU" w:eastAsia="tt-RU"/>
    </w:rPr>
  </w:style>
  <w:style w:type="paragraph" w:customStyle="1" w:styleId="20">
    <w:name w:val="Основной текст (2)"/>
    <w:basedOn w:val="a"/>
    <w:link w:val="2"/>
    <w:uiPriority w:val="99"/>
    <w:rsid w:val="00C6658C"/>
    <w:pPr>
      <w:widowControl w:val="0"/>
      <w:shd w:val="clear" w:color="auto" w:fill="FFFFFF"/>
      <w:overflowPunct/>
      <w:autoSpaceDE/>
      <w:autoSpaceDN/>
      <w:adjustRightInd/>
      <w:spacing w:line="230" w:lineRule="exact"/>
      <w:jc w:val="both"/>
    </w:pPr>
    <w:rPr>
      <w:sz w:val="21"/>
      <w:szCs w:val="21"/>
      <w:lang w:eastAsia="en-US"/>
    </w:rPr>
  </w:style>
  <w:style w:type="paragraph" w:customStyle="1" w:styleId="30">
    <w:name w:val="Основной текст (3)"/>
    <w:basedOn w:val="a"/>
    <w:link w:val="3"/>
    <w:uiPriority w:val="99"/>
    <w:rsid w:val="00C6658C"/>
    <w:pPr>
      <w:widowControl w:val="0"/>
      <w:shd w:val="clear" w:color="auto" w:fill="FFFFFF"/>
      <w:overflowPunct/>
      <w:autoSpaceDE/>
      <w:autoSpaceDN/>
      <w:adjustRightInd/>
      <w:spacing w:before="120" w:after="120" w:line="240" w:lineRule="atLeast"/>
      <w:ind w:firstLine="360"/>
      <w:jc w:val="both"/>
    </w:pPr>
    <w:rPr>
      <w:b/>
      <w:bCs/>
      <w:sz w:val="21"/>
      <w:szCs w:val="21"/>
      <w:lang w:eastAsia="en-US"/>
    </w:rPr>
  </w:style>
  <w:style w:type="paragraph" w:styleId="21">
    <w:name w:val="Body Text Indent 2"/>
    <w:basedOn w:val="a"/>
    <w:link w:val="22"/>
    <w:uiPriority w:val="99"/>
    <w:rsid w:val="00C6658C"/>
    <w:pPr>
      <w:overflowPunct/>
      <w:autoSpaceDE/>
      <w:autoSpaceDN/>
      <w:adjustRightInd/>
      <w:spacing w:after="120" w:line="480" w:lineRule="auto"/>
      <w:ind w:left="283"/>
    </w:pPr>
    <w:rPr>
      <w:rFonts w:ascii="Calibri" w:hAnsi="Calibri"/>
      <w:sz w:val="22"/>
      <w:szCs w:val="22"/>
    </w:rPr>
  </w:style>
  <w:style w:type="character" w:customStyle="1" w:styleId="22">
    <w:name w:val="Основной текст с отступом 2 Знак"/>
    <w:link w:val="21"/>
    <w:uiPriority w:val="99"/>
    <w:locked/>
    <w:rsid w:val="00C6658C"/>
    <w:rPr>
      <w:rFonts w:eastAsia="Times New Roman" w:cs="Times New Roman"/>
      <w:lang w:eastAsia="ru-RU"/>
    </w:rPr>
  </w:style>
  <w:style w:type="paragraph" w:customStyle="1" w:styleId="msonormalbullet2gif">
    <w:name w:val="msonormalbullet2.gif"/>
    <w:basedOn w:val="a"/>
    <w:uiPriority w:val="99"/>
    <w:rsid w:val="00C6658C"/>
    <w:pPr>
      <w:overflowPunct/>
      <w:autoSpaceDE/>
      <w:autoSpaceDN/>
      <w:adjustRightInd/>
      <w:spacing w:before="100" w:beforeAutospacing="1" w:after="100" w:afterAutospacing="1"/>
    </w:pPr>
    <w:rPr>
      <w:sz w:val="24"/>
      <w:szCs w:val="24"/>
    </w:rPr>
  </w:style>
  <w:style w:type="paragraph" w:styleId="a3">
    <w:name w:val="List Paragraph"/>
    <w:basedOn w:val="a"/>
    <w:uiPriority w:val="99"/>
    <w:qFormat/>
    <w:rsid w:val="00C6658C"/>
    <w:pPr>
      <w:overflowPunct/>
      <w:autoSpaceDE/>
      <w:autoSpaceDN/>
      <w:adjustRightInd/>
      <w:spacing w:after="200" w:line="276" w:lineRule="auto"/>
      <w:ind w:left="720"/>
      <w:contextualSpacing/>
    </w:pPr>
    <w:rPr>
      <w:rFonts w:ascii="Calibri" w:eastAsia="Calibri" w:hAnsi="Calibri"/>
      <w:sz w:val="22"/>
      <w:szCs w:val="22"/>
      <w:lang w:eastAsia="en-US"/>
    </w:rPr>
  </w:style>
  <w:style w:type="table" w:styleId="a4">
    <w:name w:val="Table Grid"/>
    <w:basedOn w:val="a1"/>
    <w:uiPriority w:val="99"/>
    <w:rsid w:val="00C6658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11">
    <w:name w:val="c11"/>
    <w:uiPriority w:val="99"/>
    <w:rsid w:val="00C6658C"/>
    <w:rPr>
      <w:rFonts w:cs="Times New Roman"/>
    </w:rPr>
  </w:style>
  <w:style w:type="paragraph" w:styleId="a5">
    <w:name w:val="Normal (Web)"/>
    <w:basedOn w:val="a"/>
    <w:uiPriority w:val="99"/>
    <w:rsid w:val="00C6658C"/>
    <w:pPr>
      <w:overflowPunct/>
      <w:autoSpaceDE/>
      <w:autoSpaceDN/>
      <w:adjustRightInd/>
      <w:spacing w:before="100" w:beforeAutospacing="1" w:after="100" w:afterAutospacing="1"/>
    </w:pPr>
    <w:rPr>
      <w:sz w:val="24"/>
      <w:szCs w:val="24"/>
    </w:rPr>
  </w:style>
  <w:style w:type="character" w:customStyle="1" w:styleId="c3">
    <w:name w:val="c3"/>
    <w:uiPriority w:val="99"/>
    <w:rsid w:val="00C6658C"/>
    <w:rPr>
      <w:rFonts w:cs="Times New Roman"/>
    </w:rPr>
  </w:style>
  <w:style w:type="paragraph" w:styleId="a6">
    <w:name w:val="No Spacing"/>
    <w:uiPriority w:val="99"/>
    <w:qFormat/>
    <w:rsid w:val="00C6658C"/>
    <w:rPr>
      <w:rFonts w:eastAsia="Times New Roman"/>
      <w:sz w:val="22"/>
      <w:szCs w:val="22"/>
      <w:lang w:val="en-US"/>
    </w:rPr>
  </w:style>
  <w:style w:type="paragraph" w:customStyle="1" w:styleId="Default">
    <w:name w:val="Default"/>
    <w:uiPriority w:val="99"/>
    <w:rsid w:val="00C60AA9"/>
    <w:pPr>
      <w:autoSpaceDE w:val="0"/>
      <w:autoSpaceDN w:val="0"/>
      <w:adjustRightInd w:val="0"/>
    </w:pPr>
    <w:rPr>
      <w:rFonts w:ascii="Times New Roman" w:eastAsia="Times New Roman" w:hAnsi="Times New Roman"/>
      <w:color w:val="000000"/>
      <w:sz w:val="24"/>
      <w:szCs w:val="24"/>
    </w:rPr>
  </w:style>
  <w:style w:type="paragraph" w:styleId="a7">
    <w:name w:val="header"/>
    <w:basedOn w:val="a"/>
    <w:link w:val="a8"/>
    <w:uiPriority w:val="99"/>
    <w:semiHidden/>
    <w:rsid w:val="008B6BA3"/>
    <w:pPr>
      <w:tabs>
        <w:tab w:val="center" w:pos="4677"/>
        <w:tab w:val="right" w:pos="9355"/>
      </w:tabs>
    </w:pPr>
  </w:style>
  <w:style w:type="character" w:customStyle="1" w:styleId="a8">
    <w:name w:val="Верхний колонтитул Знак"/>
    <w:link w:val="a7"/>
    <w:uiPriority w:val="99"/>
    <w:semiHidden/>
    <w:locked/>
    <w:rsid w:val="008B6BA3"/>
    <w:rPr>
      <w:rFonts w:ascii="Times New Roman" w:hAnsi="Times New Roman" w:cs="Times New Roman"/>
      <w:sz w:val="20"/>
      <w:szCs w:val="20"/>
      <w:lang w:eastAsia="ru-RU"/>
    </w:rPr>
  </w:style>
  <w:style w:type="paragraph" w:styleId="a9">
    <w:name w:val="footer"/>
    <w:basedOn w:val="a"/>
    <w:link w:val="aa"/>
    <w:uiPriority w:val="99"/>
    <w:semiHidden/>
    <w:rsid w:val="008B6BA3"/>
    <w:pPr>
      <w:tabs>
        <w:tab w:val="center" w:pos="4677"/>
        <w:tab w:val="right" w:pos="9355"/>
      </w:tabs>
    </w:pPr>
  </w:style>
  <w:style w:type="character" w:customStyle="1" w:styleId="aa">
    <w:name w:val="Нижний колонтитул Знак"/>
    <w:link w:val="a9"/>
    <w:uiPriority w:val="99"/>
    <w:semiHidden/>
    <w:locked/>
    <w:rsid w:val="008B6BA3"/>
    <w:rPr>
      <w:rFonts w:ascii="Times New Roman" w:hAnsi="Times New Roman" w:cs="Times New Roman"/>
      <w:sz w:val="20"/>
      <w:szCs w:val="20"/>
      <w:lang w:eastAsia="ru-RU"/>
    </w:rPr>
  </w:style>
  <w:style w:type="character" w:styleId="ab">
    <w:name w:val="annotation reference"/>
    <w:uiPriority w:val="99"/>
    <w:semiHidden/>
    <w:rsid w:val="00236128"/>
    <w:rPr>
      <w:rFonts w:cs="Times New Roman"/>
      <w:sz w:val="16"/>
      <w:szCs w:val="16"/>
    </w:rPr>
  </w:style>
  <w:style w:type="paragraph" w:styleId="ac">
    <w:name w:val="annotation text"/>
    <w:basedOn w:val="a"/>
    <w:link w:val="ad"/>
    <w:uiPriority w:val="99"/>
    <w:semiHidden/>
    <w:rsid w:val="00236128"/>
  </w:style>
  <w:style w:type="character" w:customStyle="1" w:styleId="ad">
    <w:name w:val="Текст примечания Знак"/>
    <w:link w:val="ac"/>
    <w:uiPriority w:val="99"/>
    <w:semiHidden/>
    <w:rsid w:val="00B7753E"/>
    <w:rPr>
      <w:rFonts w:ascii="Times New Roman" w:eastAsia="Times New Roman" w:hAnsi="Times New Roman"/>
      <w:sz w:val="20"/>
      <w:szCs w:val="20"/>
    </w:rPr>
  </w:style>
  <w:style w:type="paragraph" w:styleId="ae">
    <w:name w:val="annotation subject"/>
    <w:basedOn w:val="ac"/>
    <w:next w:val="ac"/>
    <w:link w:val="af"/>
    <w:uiPriority w:val="99"/>
    <w:semiHidden/>
    <w:rsid w:val="00236128"/>
    <w:rPr>
      <w:b/>
      <w:bCs/>
    </w:rPr>
  </w:style>
  <w:style w:type="character" w:customStyle="1" w:styleId="af">
    <w:name w:val="Тема примечания Знак"/>
    <w:link w:val="ae"/>
    <w:uiPriority w:val="99"/>
    <w:semiHidden/>
    <w:rsid w:val="00B7753E"/>
    <w:rPr>
      <w:rFonts w:ascii="Times New Roman" w:eastAsia="Times New Roman" w:hAnsi="Times New Roman"/>
      <w:b/>
      <w:bCs/>
      <w:sz w:val="20"/>
      <w:szCs w:val="20"/>
    </w:rPr>
  </w:style>
  <w:style w:type="paragraph" w:styleId="af0">
    <w:name w:val="Balloon Text"/>
    <w:basedOn w:val="a"/>
    <w:link w:val="af1"/>
    <w:uiPriority w:val="99"/>
    <w:semiHidden/>
    <w:rsid w:val="00236128"/>
    <w:rPr>
      <w:rFonts w:ascii="Tahoma" w:hAnsi="Tahoma" w:cs="Tahoma"/>
      <w:sz w:val="16"/>
      <w:szCs w:val="16"/>
    </w:rPr>
  </w:style>
  <w:style w:type="character" w:customStyle="1" w:styleId="af1">
    <w:name w:val="Текст выноски Знак"/>
    <w:link w:val="af0"/>
    <w:uiPriority w:val="99"/>
    <w:semiHidden/>
    <w:rsid w:val="00B7753E"/>
    <w:rPr>
      <w:rFonts w:ascii="Times New Roman" w:eastAsia="Times New Roman" w:hAnsi="Times New Roman"/>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21165-09A4-4337-B90B-5C73B6CD9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4762</Words>
  <Characters>27148</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Ресурсный центр</dc:creator>
  <cp:lastModifiedBy>Nikiforova</cp:lastModifiedBy>
  <cp:revision>2</cp:revision>
  <dcterms:created xsi:type="dcterms:W3CDTF">2016-10-03T05:21:00Z</dcterms:created>
  <dcterms:modified xsi:type="dcterms:W3CDTF">2016-10-03T05:21:00Z</dcterms:modified>
</cp:coreProperties>
</file>