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1743C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914E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Указ Президента РФ от </w:t>
            </w:r>
            <w:bookmarkStart w:id="0" w:name="_GoBack"/>
            <w:r>
              <w:rPr>
                <w:sz w:val="48"/>
                <w:szCs w:val="48"/>
              </w:rPr>
              <w:t>21.09.2009 N 1066</w:t>
            </w:r>
            <w:bookmarkEnd w:id="0"/>
            <w:r>
              <w:rPr>
                <w:sz w:val="48"/>
                <w:szCs w:val="48"/>
              </w:rPr>
              <w:br/>
              <w:t>(ред. от 31.12.2014)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</w:t>
            </w:r>
            <w:r>
              <w:rPr>
                <w:sz w:val="48"/>
                <w:szCs w:val="48"/>
              </w:rPr>
              <w:t>щающими государственные должности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914E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04.04.2016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91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914E6">
      <w:pPr>
        <w:pStyle w:val="ConsPlusNormal"/>
        <w:ind w:firstLine="540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914E6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5103" w:type="dxa"/>
          </w:tcPr>
          <w:p w:rsidR="00000000" w:rsidRDefault="009914E6">
            <w:pPr>
              <w:pStyle w:val="ConsPlusNormal"/>
              <w:jc w:val="right"/>
              <w:outlineLvl w:val="0"/>
            </w:pPr>
            <w:r>
              <w:t>N 1066</w:t>
            </w:r>
          </w:p>
        </w:tc>
      </w:tr>
    </w:tbl>
    <w:p w:rsidR="00000000" w:rsidRDefault="009914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914E6">
      <w:pPr>
        <w:pStyle w:val="ConsPlusNormal"/>
        <w:jc w:val="center"/>
      </w:pPr>
    </w:p>
    <w:p w:rsidR="00000000" w:rsidRDefault="009914E6">
      <w:pPr>
        <w:pStyle w:val="ConsPlusTitle"/>
        <w:jc w:val="center"/>
      </w:pPr>
      <w:r>
        <w:t>УКАЗ</w:t>
      </w:r>
    </w:p>
    <w:p w:rsidR="00000000" w:rsidRDefault="009914E6">
      <w:pPr>
        <w:pStyle w:val="ConsPlusTitle"/>
        <w:jc w:val="center"/>
      </w:pPr>
    </w:p>
    <w:p w:rsidR="00000000" w:rsidRDefault="009914E6">
      <w:pPr>
        <w:pStyle w:val="ConsPlusTitle"/>
        <w:jc w:val="center"/>
      </w:pPr>
      <w:r>
        <w:t>ПРЕЗИДЕНТА РОССИЙСКОЙ ФЕДЕРАЦИИ</w:t>
      </w:r>
    </w:p>
    <w:p w:rsidR="00000000" w:rsidRDefault="009914E6">
      <w:pPr>
        <w:pStyle w:val="ConsPlusTitle"/>
        <w:jc w:val="center"/>
      </w:pPr>
    </w:p>
    <w:p w:rsidR="00000000" w:rsidRDefault="009914E6">
      <w:pPr>
        <w:pStyle w:val="ConsPlusTitle"/>
        <w:jc w:val="center"/>
      </w:pPr>
      <w:r>
        <w:t>О ПРОВЕРКЕ ДОСТОВЕРНОСТИ И ПОЛНОТЫ СВЕДЕНИЙ,</w:t>
      </w:r>
    </w:p>
    <w:p w:rsidR="00000000" w:rsidRDefault="009914E6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000000" w:rsidRDefault="009914E6">
      <w:pPr>
        <w:pStyle w:val="ConsPlusTitle"/>
        <w:jc w:val="center"/>
      </w:pPr>
      <w:r>
        <w:t>ГОСУДАРСТВЕННЫХ ДОЛЖНОСТЕЙ РОССИЙСКОЙ ФЕДЕРАЦИИ, И ЛИЦАМИ,</w:t>
      </w:r>
    </w:p>
    <w:p w:rsidR="00000000" w:rsidRDefault="009914E6">
      <w:pPr>
        <w:pStyle w:val="ConsPlusTitle"/>
        <w:jc w:val="center"/>
      </w:pPr>
      <w:r>
        <w:t>ЗАМЕЩАЮЩИМИ ГОСУДАРСТВЕННЫЕ ДОЛЖНОСТИ РОССИЙСКОЙ ФЕДЕРАЦИИ,</w:t>
      </w:r>
    </w:p>
    <w:p w:rsidR="00000000" w:rsidRDefault="009914E6">
      <w:pPr>
        <w:pStyle w:val="ConsPlusTitle"/>
        <w:jc w:val="center"/>
      </w:pPr>
      <w:r>
        <w:t>И СОБЛЮДЕНИЯ ОГРАНИЧЕНИЙ ЛИЦАМИ, ЗАМЕЩАЮЩИМИ</w:t>
      </w:r>
    </w:p>
    <w:p w:rsidR="00000000" w:rsidRDefault="009914E6">
      <w:pPr>
        <w:pStyle w:val="ConsPlusTitle"/>
        <w:jc w:val="center"/>
      </w:pPr>
      <w:r>
        <w:t>ГОСУДАРСТВЕННЫЕ ДОЛЖНОСТИ РОССИЙСКОЙ ФЕДЕРАЦИИ</w:t>
      </w:r>
    </w:p>
    <w:p w:rsidR="00000000" w:rsidRDefault="009914E6">
      <w:pPr>
        <w:pStyle w:val="ConsPlusNormal"/>
        <w:jc w:val="center"/>
      </w:pPr>
      <w:r>
        <w:t>Список изменяющих документов</w:t>
      </w:r>
    </w:p>
    <w:p w:rsidR="00000000" w:rsidRDefault="009914E6">
      <w:pPr>
        <w:pStyle w:val="ConsPlusNormal"/>
        <w:jc w:val="center"/>
      </w:pPr>
      <w:r>
        <w:t xml:space="preserve">(в ред. Указов Президента РФ от 12.01.2010 </w:t>
      </w:r>
      <w:hyperlink r:id="rId9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>,</w:t>
      </w:r>
    </w:p>
    <w:p w:rsidR="00000000" w:rsidRDefault="009914E6">
      <w:pPr>
        <w:pStyle w:val="ConsPlusNormal"/>
        <w:jc w:val="center"/>
      </w:pPr>
      <w:r>
        <w:t xml:space="preserve">от 01.07.2010 </w:t>
      </w:r>
      <w:hyperlink r:id="rId10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N 821</w:t>
        </w:r>
      </w:hyperlink>
      <w:r>
        <w:t xml:space="preserve">, от 14.01.2011 </w:t>
      </w:r>
      <w:hyperlink r:id="rId11" w:tooltip="Указ Президента РФ от 14.01.2011 N 38 (ред. от 31.12.2015) &quot;Вопросы деятельности Следственного комитета Российской Федерации&quot; (вместе с &quot;Положением о Следственном комитете Российской Федерации&quot;){КонсультантПлюс}" w:history="1">
        <w:r>
          <w:rPr>
            <w:color w:val="0000FF"/>
          </w:rPr>
          <w:t>N 38</w:t>
        </w:r>
      </w:hyperlink>
      <w:r>
        <w:t>,</w:t>
      </w:r>
    </w:p>
    <w:p w:rsidR="00000000" w:rsidRDefault="009914E6">
      <w:pPr>
        <w:pStyle w:val="ConsPlusNormal"/>
        <w:jc w:val="center"/>
      </w:pPr>
      <w:r>
        <w:t xml:space="preserve">от 13.03.2012 </w:t>
      </w:r>
      <w:hyperlink r:id="rId1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 xml:space="preserve">, от </w:t>
      </w:r>
      <w:r>
        <w:t xml:space="preserve">02.04.2013 </w:t>
      </w:r>
      <w:hyperlink r:id="rId13" w:tooltip="Указ Президента РФ от 02.04.2013 N 309 (ред. от 08.03.2015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>,</w:t>
      </w:r>
    </w:p>
    <w:p w:rsidR="00000000" w:rsidRDefault="009914E6">
      <w:pPr>
        <w:pStyle w:val="ConsPlusNormal"/>
        <w:jc w:val="center"/>
      </w:pPr>
      <w:r>
        <w:t xml:space="preserve">от 03.12.2013 </w:t>
      </w:r>
      <w:hyperlink r:id="rId14" w:tooltip="Указ Президента РФ от 03.12.2013 N 878 (ред. от 22.12.2015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15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>,</w:t>
      </w:r>
    </w:p>
    <w:p w:rsidR="00000000" w:rsidRDefault="009914E6">
      <w:pPr>
        <w:pStyle w:val="ConsPlusNormal"/>
        <w:jc w:val="center"/>
      </w:pPr>
      <w:r>
        <w:t xml:space="preserve">от 31.12.2014 </w:t>
      </w:r>
      <w:hyperlink r:id="rId16" w:tooltip="Указ Президента РФ от 31.12.2014 N 837 &quot;Об Уполномоченном при Президенте Российской Федерации по защите прав предпринимателей и 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837</w:t>
        </w:r>
      </w:hyperlink>
      <w:r>
        <w:t>)</w:t>
      </w:r>
    </w:p>
    <w:p w:rsidR="00000000" w:rsidRDefault="009914E6">
      <w:pPr>
        <w:pStyle w:val="ConsPlusNormal"/>
        <w:ind w:firstLine="540"/>
        <w:jc w:val="both"/>
      </w:pPr>
    </w:p>
    <w:p w:rsidR="00000000" w:rsidRDefault="009914E6">
      <w:pPr>
        <w:pStyle w:val="ConsPlusNormal"/>
        <w:ind w:firstLine="540"/>
        <w:jc w:val="both"/>
      </w:pPr>
      <w:r>
        <w:t xml:space="preserve">В соответствии с Федеральным конституционным </w:t>
      </w:r>
      <w:hyperlink r:id="rId17" w:tooltip="Федеральный конституционный закон от 17.12.1997 N 2-ФКЗ (ред. от 14.12.2015) &quot;О Правительств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17 декабря 1997 г. N 2-ФКЗ "О Правительстве Российской Федерации" и Федеральным </w:t>
      </w:r>
      <w:hyperlink r:id="rId18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</w:t>
      </w:r>
      <w:r>
        <w:t>противодействии коррупции" постановляю:</w:t>
      </w:r>
    </w:p>
    <w:p w:rsidR="00000000" w:rsidRDefault="009914E6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43" w:tooltip="ПОЛОЖЕНИЕ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</w:t>
      </w:r>
      <w:r>
        <w:t>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Федерации.</w:t>
      </w:r>
    </w:p>
    <w:p w:rsidR="00000000" w:rsidRDefault="009914E6">
      <w:pPr>
        <w:pStyle w:val="ConsPlusNormal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</w:t>
      </w:r>
      <w:r>
        <w:t xml:space="preserve">обеспечению исполнения </w:t>
      </w:r>
      <w:hyperlink w:anchor="Par43" w:tooltip="ПОЛОЖЕНИЕ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000000" w:rsidRDefault="009914E6">
      <w:pPr>
        <w:pStyle w:val="ConsPlusNormal"/>
        <w:ind w:firstLine="540"/>
        <w:jc w:val="both"/>
      </w:pPr>
      <w:r>
        <w:t xml:space="preserve">3.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</w:t>
      </w:r>
      <w: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субъектов Российской Федерации, и лицами, замещающими государств</w:t>
      </w:r>
      <w:r>
        <w:t>енные должности субъектов Российской Федерации, сведений, представляемых гражданами, претендующими на замещение государственных должностей субъектов Российской Федерации, в соответствии с нормативными правовыми актами Российской Федерации, а также о провер</w:t>
      </w:r>
      <w:r>
        <w:t xml:space="preserve">ке соблюдения лицами, замещающими государственные должности субъектов Российской Федерации, ограничений и запретов, требований о предотвращении или урегулировании конфликта интересов и исполнения ими обязанностей, установленных Федеральным </w:t>
      </w:r>
      <w:hyperlink r:id="rId19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</w:t>
      </w:r>
      <w:r>
        <w:t>ействии коррупции", другими федеральными законами и нормативными правовыми актами субъектов Российской Федерации.</w:t>
      </w:r>
    </w:p>
    <w:p w:rsidR="00000000" w:rsidRDefault="009914E6">
      <w:pPr>
        <w:pStyle w:val="ConsPlusNormal"/>
        <w:ind w:firstLine="540"/>
        <w:jc w:val="both"/>
      </w:pPr>
      <w:r>
        <w:t xml:space="preserve">4. Возложить на президиум Совета при Президенте Российской Федерации по противодействию коррупции функции комиссии по соблюдению требований к </w:t>
      </w:r>
      <w:r>
        <w:t xml:space="preserve">должностному поведению лиц, замещающих государственные должности Российской Федерации, названные в </w:t>
      </w:r>
      <w:hyperlink w:anchor="Par58" w:tooltip="а) достоверности и полноты сведений о доходах, об имуществе и обязательствах имущественного характера, представленных в соответствии с Указом Президента Российской Федерации от 18 мая 2009 г. N 558 гражданами, претендующими на замещение государственных должностей Российской Федерации: Председателя Правительства Российской Федерации, Первого заместителя Председателя Правительства Российской Федерации, Заместителя Председателя Правительства Российской Федерации, Заместителя Председателя Правительства Росси..." w:history="1">
        <w:r>
          <w:rPr>
            <w:color w:val="0000FF"/>
          </w:rPr>
          <w:t>подпункте "а" пункта 1</w:t>
        </w:r>
      </w:hyperlink>
      <w:r>
        <w:t xml:space="preserve"> Положения, утвержденного настоящим Указом, и урегулированию конфликта интересов.</w:t>
      </w:r>
    </w:p>
    <w:p w:rsidR="00000000" w:rsidRDefault="009914E6">
      <w:pPr>
        <w:pStyle w:val="ConsPlusNormal"/>
        <w:ind w:firstLine="540"/>
        <w:jc w:val="both"/>
      </w:pPr>
    </w:p>
    <w:p w:rsidR="00000000" w:rsidRDefault="009914E6">
      <w:pPr>
        <w:pStyle w:val="ConsPlusNormal"/>
        <w:jc w:val="right"/>
      </w:pPr>
      <w:r>
        <w:t>Президент</w:t>
      </w:r>
    </w:p>
    <w:p w:rsidR="00000000" w:rsidRDefault="009914E6">
      <w:pPr>
        <w:pStyle w:val="ConsPlusNormal"/>
        <w:jc w:val="right"/>
      </w:pPr>
      <w:r>
        <w:t>Российской Фед</w:t>
      </w:r>
      <w:r>
        <w:t>ерации</w:t>
      </w:r>
    </w:p>
    <w:p w:rsidR="00000000" w:rsidRDefault="009914E6">
      <w:pPr>
        <w:pStyle w:val="ConsPlusNormal"/>
        <w:jc w:val="right"/>
      </w:pPr>
      <w:r>
        <w:t>Д.МЕДВЕДЕВ</w:t>
      </w:r>
    </w:p>
    <w:p w:rsidR="00000000" w:rsidRDefault="009914E6">
      <w:pPr>
        <w:pStyle w:val="ConsPlusNormal"/>
      </w:pPr>
      <w:r>
        <w:t>Москва, Кремль</w:t>
      </w:r>
    </w:p>
    <w:p w:rsidR="00000000" w:rsidRDefault="009914E6">
      <w:pPr>
        <w:pStyle w:val="ConsPlusNormal"/>
      </w:pPr>
      <w:r>
        <w:t>21 сентября 2009 года</w:t>
      </w:r>
    </w:p>
    <w:p w:rsidR="00000000" w:rsidRDefault="009914E6">
      <w:pPr>
        <w:pStyle w:val="ConsPlusNormal"/>
      </w:pPr>
      <w:r>
        <w:t>N 1066</w:t>
      </w:r>
    </w:p>
    <w:p w:rsidR="00000000" w:rsidRDefault="009914E6">
      <w:pPr>
        <w:pStyle w:val="ConsPlusNormal"/>
      </w:pPr>
    </w:p>
    <w:p w:rsidR="00000000" w:rsidRDefault="009914E6">
      <w:pPr>
        <w:pStyle w:val="ConsPlusNormal"/>
      </w:pPr>
    </w:p>
    <w:p w:rsidR="00000000" w:rsidRDefault="009914E6">
      <w:pPr>
        <w:pStyle w:val="ConsPlusNormal"/>
      </w:pPr>
    </w:p>
    <w:p w:rsidR="00000000" w:rsidRDefault="009914E6">
      <w:pPr>
        <w:pStyle w:val="ConsPlusNormal"/>
      </w:pPr>
    </w:p>
    <w:p w:rsidR="00000000" w:rsidRDefault="009914E6">
      <w:pPr>
        <w:pStyle w:val="ConsPlusNormal"/>
      </w:pPr>
    </w:p>
    <w:p w:rsidR="00000000" w:rsidRDefault="009914E6">
      <w:pPr>
        <w:pStyle w:val="ConsPlusNormal"/>
        <w:jc w:val="right"/>
        <w:outlineLvl w:val="0"/>
      </w:pPr>
      <w:r>
        <w:t>Утверждено</w:t>
      </w:r>
    </w:p>
    <w:p w:rsidR="00000000" w:rsidRDefault="009914E6">
      <w:pPr>
        <w:pStyle w:val="ConsPlusNormal"/>
        <w:jc w:val="right"/>
      </w:pPr>
      <w:r>
        <w:t>Указом Президента</w:t>
      </w:r>
    </w:p>
    <w:p w:rsidR="00000000" w:rsidRDefault="009914E6">
      <w:pPr>
        <w:pStyle w:val="ConsPlusNormal"/>
        <w:jc w:val="right"/>
      </w:pPr>
      <w:r>
        <w:t>Российской Федерации</w:t>
      </w:r>
    </w:p>
    <w:p w:rsidR="00000000" w:rsidRDefault="009914E6">
      <w:pPr>
        <w:pStyle w:val="ConsPlusNormal"/>
        <w:jc w:val="right"/>
      </w:pPr>
      <w:r>
        <w:t>от 21 сентября 2009 г. N 1066</w:t>
      </w:r>
    </w:p>
    <w:p w:rsidR="00000000" w:rsidRDefault="009914E6">
      <w:pPr>
        <w:pStyle w:val="ConsPlusNormal"/>
        <w:ind w:firstLine="540"/>
        <w:jc w:val="both"/>
      </w:pPr>
    </w:p>
    <w:p w:rsidR="00000000" w:rsidRDefault="009914E6">
      <w:pPr>
        <w:pStyle w:val="ConsPlusTitle"/>
        <w:jc w:val="center"/>
      </w:pPr>
      <w:bookmarkStart w:id="1" w:name="Par43"/>
      <w:bookmarkEnd w:id="1"/>
      <w:r>
        <w:t>ПОЛОЖЕНИЕ</w:t>
      </w:r>
    </w:p>
    <w:p w:rsidR="00000000" w:rsidRDefault="009914E6">
      <w:pPr>
        <w:pStyle w:val="ConsPlusTitle"/>
        <w:jc w:val="center"/>
      </w:pPr>
      <w:r>
        <w:t>О ПРОВЕРКЕ ДОСТОВЕРНОСТИ И ПОЛНОТЫ СВЕДЕНИЙ,</w:t>
      </w:r>
    </w:p>
    <w:p w:rsidR="00000000" w:rsidRDefault="009914E6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000000" w:rsidRDefault="009914E6">
      <w:pPr>
        <w:pStyle w:val="ConsPlusTitle"/>
        <w:jc w:val="center"/>
      </w:pPr>
      <w:r>
        <w:t>ГОСУДАРСТВЕННЫХ ДОЛЖНОСТЕЙ РОССИЙСКОЙ ФЕДЕРАЦИИ, И ЛИЦАМИ,</w:t>
      </w:r>
    </w:p>
    <w:p w:rsidR="00000000" w:rsidRDefault="009914E6">
      <w:pPr>
        <w:pStyle w:val="ConsPlusTitle"/>
        <w:jc w:val="center"/>
      </w:pPr>
      <w:r>
        <w:t>ЗАМЕЩАЮЩИМИ ГОСУДАРСТВЕННЫЕ ДОЛЖНОСТИ РОССИЙСКОЙ ФЕДЕРАЦИИ,</w:t>
      </w:r>
    </w:p>
    <w:p w:rsidR="00000000" w:rsidRDefault="009914E6">
      <w:pPr>
        <w:pStyle w:val="ConsPlusTitle"/>
        <w:jc w:val="center"/>
      </w:pPr>
      <w:r>
        <w:t>И СОБЛЮДЕНИЯ ОГРАНИЧЕНИЙ ЛИЦАМИ, ЗАМЕЩАЮЩИМИ</w:t>
      </w:r>
    </w:p>
    <w:p w:rsidR="00000000" w:rsidRDefault="009914E6">
      <w:pPr>
        <w:pStyle w:val="ConsPlusTitle"/>
        <w:jc w:val="center"/>
      </w:pPr>
      <w:r>
        <w:t>ГОСУДАРСТВЕННЫЕ ДОЛЖНОСТИ РОССИЙСКОЙ Ф</w:t>
      </w:r>
      <w:r>
        <w:t>ЕДЕРАЦИИ</w:t>
      </w:r>
    </w:p>
    <w:p w:rsidR="00000000" w:rsidRDefault="009914E6">
      <w:pPr>
        <w:pStyle w:val="ConsPlusNormal"/>
        <w:jc w:val="center"/>
      </w:pPr>
      <w:r>
        <w:t>Список изменяющих документов</w:t>
      </w:r>
    </w:p>
    <w:p w:rsidR="00000000" w:rsidRDefault="009914E6">
      <w:pPr>
        <w:pStyle w:val="ConsPlusNormal"/>
        <w:jc w:val="center"/>
      </w:pPr>
      <w:r>
        <w:t xml:space="preserve">(в ред. Указов Президента РФ от 12.01.2010 </w:t>
      </w:r>
      <w:hyperlink r:id="rId20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>,</w:t>
      </w:r>
    </w:p>
    <w:p w:rsidR="00000000" w:rsidRDefault="009914E6">
      <w:pPr>
        <w:pStyle w:val="ConsPlusNormal"/>
        <w:jc w:val="center"/>
      </w:pPr>
      <w:r>
        <w:t xml:space="preserve">от 01.07.2010 </w:t>
      </w:r>
      <w:hyperlink r:id="rId2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N 821</w:t>
        </w:r>
      </w:hyperlink>
      <w:r>
        <w:t xml:space="preserve">, от 14.01.2011 </w:t>
      </w:r>
      <w:hyperlink r:id="rId22" w:tooltip="Указ Президента РФ от 14.01.2011 N 38 (ред. от 31.12.2015) &quot;Вопросы деятельности Следственного комитета Российской Федерации&quot; (вместе с &quot;Положением о Следственном комитете Российской Федерации&quot;){КонсультантПлюс}" w:history="1">
        <w:r>
          <w:rPr>
            <w:color w:val="0000FF"/>
          </w:rPr>
          <w:t>N</w:t>
        </w:r>
        <w:r>
          <w:rPr>
            <w:color w:val="0000FF"/>
          </w:rPr>
          <w:t xml:space="preserve"> 38</w:t>
        </w:r>
      </w:hyperlink>
      <w:r>
        <w:t>,</w:t>
      </w:r>
    </w:p>
    <w:p w:rsidR="00000000" w:rsidRDefault="009914E6">
      <w:pPr>
        <w:pStyle w:val="ConsPlusNormal"/>
        <w:jc w:val="center"/>
      </w:pPr>
      <w:r>
        <w:t xml:space="preserve">от 13.03.2012 </w:t>
      </w:r>
      <w:hyperlink r:id="rId2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24" w:tooltip="Указ Президента РФ от 02.04.2013 N 309 (ред. от 08.03.2015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>,</w:t>
      </w:r>
    </w:p>
    <w:p w:rsidR="00000000" w:rsidRDefault="009914E6">
      <w:pPr>
        <w:pStyle w:val="ConsPlusNormal"/>
        <w:jc w:val="center"/>
      </w:pPr>
      <w:r>
        <w:t xml:space="preserve">от 03.12.2013 </w:t>
      </w:r>
      <w:hyperlink r:id="rId25" w:tooltip="Указ Президента РФ от 03.12.2013 N 878 (ред. от 22.12.2015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2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>,</w:t>
      </w:r>
    </w:p>
    <w:p w:rsidR="00000000" w:rsidRDefault="009914E6">
      <w:pPr>
        <w:pStyle w:val="ConsPlusNormal"/>
        <w:jc w:val="center"/>
      </w:pPr>
      <w:r>
        <w:t xml:space="preserve">от 31.12.2014 </w:t>
      </w:r>
      <w:hyperlink r:id="rId27" w:tooltip="Указ Президента РФ от 31.12.2014 N 837 &quot;Об Уполномоченном при Президенте Российской Федерации по защите прав предпринимателей и 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837</w:t>
        </w:r>
      </w:hyperlink>
      <w:r>
        <w:t>)</w:t>
      </w:r>
    </w:p>
    <w:p w:rsidR="00000000" w:rsidRDefault="009914E6">
      <w:pPr>
        <w:pStyle w:val="ConsPlusNormal"/>
        <w:ind w:firstLine="540"/>
        <w:jc w:val="both"/>
      </w:pPr>
    </w:p>
    <w:p w:rsidR="00000000" w:rsidRDefault="009914E6">
      <w:pPr>
        <w:pStyle w:val="ConsPlusNormal"/>
        <w:ind w:firstLine="540"/>
        <w:jc w:val="both"/>
      </w:pPr>
      <w:bookmarkStart w:id="2" w:name="Par57"/>
      <w:bookmarkEnd w:id="2"/>
      <w:r>
        <w:t xml:space="preserve">1. </w:t>
      </w:r>
      <w:r>
        <w:t>Настоящим Положением определяется порядок осуществления проверки:</w:t>
      </w:r>
    </w:p>
    <w:p w:rsidR="00000000" w:rsidRDefault="009914E6">
      <w:pPr>
        <w:pStyle w:val="ConsPlusNormal"/>
        <w:ind w:firstLine="540"/>
        <w:jc w:val="both"/>
      </w:pPr>
      <w:bookmarkStart w:id="3" w:name="Par58"/>
      <w:bookmarkEnd w:id="3"/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28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558 гражданами, претендующими на замещение государственных должностей Российской Федерац</w:t>
      </w:r>
      <w:r>
        <w:t>ии: Председателя Правительства Российской Федерации, Первого заместителя Председателя Правительства Российской Федерации, Заместителя Председателя Правительства Российской Федерации, Заместителя Председателя Правительства Российской Федерации - Руководител</w:t>
      </w:r>
      <w:r>
        <w:t>я Аппарата Правительства Российской Федерации, Заместителя Председателя Правительства Российской Федерации - полномочного представителя Президента Российской Федерации в федеральном округе, федерального министра, Чрезвычайного и Полномочного Посла Российск</w:t>
      </w:r>
      <w:r>
        <w:t>ой Федерации (в иностранном государстве), постоянного представителя (представителя, постоянного наблюдателя) Российской Федерации при международной организации (в иностранном государстве), Генерального прокурора Российской Федерации, Председателя Следствен</w:t>
      </w:r>
      <w:r>
        <w:t>ного комитета Российской Федерации, Секретаря Совета Безопасности Российской Федерации, Уполномоченного по правам человека в Российской Федерации, Уполномоченного при Президенте Российской Федерации по защите прав предпринимателей, высшего должностного лиц</w:t>
      </w:r>
      <w:r>
        <w:t>а (руководителя высшего исполнительного органа государственной власти) субъекта Российской Федерации, Председателя Счетной палаты Российской Федерации, заместителя Председателя Счетной палаты Российской Федерации, аудитора Счетной палаты Российской Федерац</w:t>
      </w:r>
      <w:r>
        <w:t>ии, Председателя Центрального банка Российской Федерации, Председателя Центральной избирательной комиссии Российской Федерации, заместителя Председателя Центральной избирательной комиссии Российской Федерации, секретаря Центральной избирательной комиссии Р</w:t>
      </w:r>
      <w:r>
        <w:t>оссийской Федерации, члена Центральной избирательной комиссии Российской Федерации (замещающего должность на постоянной основе), Генерального директора Судебного департамента при Верховном Суде Российской Федерации (далее - граждане), на отчетную дату и ли</w:t>
      </w:r>
      <w:r>
        <w:t>цами, замещающими указанные государственные должности Российской Федерации (далее - лица, замещающие государственные должности Российской Федерации), за отчетный период и за два года, предшествующие отчетному периоду;</w:t>
      </w:r>
    </w:p>
    <w:p w:rsidR="00000000" w:rsidRDefault="009914E6">
      <w:pPr>
        <w:pStyle w:val="ConsPlusNormal"/>
        <w:jc w:val="both"/>
      </w:pPr>
      <w:r>
        <w:t>(в ред. Указов Президента РФ от 14.01.</w:t>
      </w:r>
      <w:r>
        <w:t xml:space="preserve">2011 </w:t>
      </w:r>
      <w:hyperlink r:id="rId29" w:tooltip="Указ Президента РФ от 14.01.2011 N 38 (ред. от 31.12.2015) &quot;Вопросы деятельности Следственного комитета Российской Федерации&quot; (вместе с &quot;Положением о Следственном комитете Российской Федерации&quot;){КонсультантПлюс}" w:history="1">
        <w:r>
          <w:rPr>
            <w:color w:val="0000FF"/>
          </w:rPr>
          <w:t>N 38</w:t>
        </w:r>
      </w:hyperlink>
      <w:r>
        <w:t xml:space="preserve">, от 13.03.2012 </w:t>
      </w:r>
      <w:hyperlink r:id="rId3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31" w:tooltip="Указ Президента РФ от 02.04.2013 N 309 (ред. от 08.03.2015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 xml:space="preserve">, от 23.06.2014 </w:t>
      </w:r>
      <w:hyperlink r:id="rId32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 xml:space="preserve">, от 31.12.2014 </w:t>
      </w:r>
      <w:hyperlink r:id="rId33" w:tooltip="Указ Президента РФ от 31.12.2014 N 837 &quot;Об Уполномоченном при Президенте Российской Федерации по защите прав предпринимателей и 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837</w:t>
        </w:r>
      </w:hyperlink>
      <w:r>
        <w:t>)</w:t>
      </w:r>
    </w:p>
    <w:p w:rsidR="00000000" w:rsidRDefault="009914E6">
      <w:pPr>
        <w:pStyle w:val="ConsPlusNormal"/>
        <w:ind w:firstLine="540"/>
        <w:jc w:val="both"/>
      </w:pPr>
      <w:r>
        <w:t xml:space="preserve">б) достоверности и полноты сведений,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(далее - сведения, представляемые гражданами в соответствии </w:t>
      </w:r>
      <w:r>
        <w:t>с нормативными правовыми актами Российской Федерации);</w:t>
      </w:r>
    </w:p>
    <w:p w:rsidR="00000000" w:rsidRDefault="009914E6">
      <w:pPr>
        <w:pStyle w:val="ConsPlusNormal"/>
        <w:jc w:val="both"/>
      </w:pPr>
      <w:r>
        <w:t xml:space="preserve">(в ред. </w:t>
      </w:r>
      <w:hyperlink r:id="rId34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00000" w:rsidRDefault="009914E6">
      <w:pPr>
        <w:pStyle w:val="ConsPlusNormal"/>
        <w:ind w:firstLine="540"/>
        <w:jc w:val="both"/>
      </w:pPr>
      <w:r>
        <w:t>в) соблюдения лицами, замещающими государственные должности Российской Федерации, в течение трех лет, предш</w:t>
      </w:r>
      <w:r>
        <w:t xml:space="preserve">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</w:t>
      </w:r>
      <w:r>
        <w:lastRenderedPageBreak/>
        <w:t>ус</w:t>
      </w:r>
      <w:r>
        <w:t xml:space="preserve">тановленных Федеральным конституционным </w:t>
      </w:r>
      <w:hyperlink r:id="rId35" w:tooltip="Федеральный конституционный закон от 17.12.1997 N 2-ФКЗ (ред. от 14.12.2015) &quot;О Правительств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17 декабря 1997 г. N 2-ФКЗ "О Правительстве Российской Федерации", другими федеральными конституционными законами и федеральными законами (далее - установленные ограничения).</w:t>
      </w:r>
    </w:p>
    <w:p w:rsidR="00000000" w:rsidRDefault="009914E6">
      <w:pPr>
        <w:pStyle w:val="ConsPlusNormal"/>
        <w:jc w:val="both"/>
      </w:pPr>
      <w:r>
        <w:t xml:space="preserve">(пп. "в" в ред. </w:t>
      </w:r>
      <w:hyperlink r:id="rId3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00000" w:rsidRDefault="009914E6">
      <w:pPr>
        <w:pStyle w:val="ConsPlusNormal"/>
        <w:ind w:firstLine="540"/>
        <w:jc w:val="both"/>
      </w:pPr>
      <w:r>
        <w:t>2. Проверка осуществляется Управлением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</w:t>
      </w:r>
      <w:r>
        <w:t>рации, Заместителя Председателя Правительства Российской Федерации - Руководителя Аппарата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</w:t>
      </w:r>
      <w:r>
        <w:t>ента Российской Федерации.</w:t>
      </w:r>
    </w:p>
    <w:p w:rsidR="00000000" w:rsidRDefault="009914E6">
      <w:pPr>
        <w:pStyle w:val="ConsPlusNormal"/>
        <w:jc w:val="both"/>
      </w:pPr>
      <w:r>
        <w:t xml:space="preserve">(в ред. Указов Президента РФ от 02.04.2013 </w:t>
      </w:r>
      <w:hyperlink r:id="rId37" w:tooltip="Указ Президента РФ от 02.04.2013 N 309 (ред. от 08.03.2015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38" w:tooltip="Указ Президента РФ от 03.12.2013 N 878 (ред. от 22.12.2015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)</w:t>
      </w:r>
    </w:p>
    <w:p w:rsidR="00000000" w:rsidRDefault="009914E6">
      <w:pPr>
        <w:pStyle w:val="ConsPlusNormal"/>
        <w:ind w:firstLine="540"/>
        <w:jc w:val="both"/>
      </w:pPr>
      <w:r>
        <w:t>Решение принимается отдельно в отношении каждо</w:t>
      </w:r>
      <w:r>
        <w:t>го гражданина или лица, замещающего государственную должность Российской Федерации, и оформляется в письменной форме.</w:t>
      </w:r>
    </w:p>
    <w:p w:rsidR="00000000" w:rsidRDefault="009914E6">
      <w:pPr>
        <w:pStyle w:val="ConsPlusNormal"/>
        <w:ind w:firstLine="540"/>
        <w:jc w:val="both"/>
      </w:pPr>
      <w:r>
        <w:t>2.1. По решению Президента Российской Федерации, Руководителя Администрации Президента Российской Федерации либо специально уполномоченног</w:t>
      </w:r>
      <w:r>
        <w:t>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9914E6">
      <w:pPr>
        <w:pStyle w:val="ConsPlusNormal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</w:t>
      </w:r>
      <w:r>
        <w:t>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</w:t>
      </w:r>
      <w:r>
        <w:t>мых указанными гражданами в соответствии с нормативными правовыми актами Российской Федерации;</w:t>
      </w:r>
    </w:p>
    <w:p w:rsidR="00000000" w:rsidRDefault="009914E6">
      <w:pPr>
        <w:pStyle w:val="ConsPlusNormal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</w:t>
      </w:r>
      <w:r>
        <w:t>азанные в подпункте "а" настоящего пункта;</w:t>
      </w:r>
    </w:p>
    <w:p w:rsidR="00000000" w:rsidRDefault="009914E6">
      <w:pPr>
        <w:pStyle w:val="ConsPlusNormal"/>
        <w:ind w:firstLine="540"/>
        <w:jc w:val="both"/>
      </w:pPr>
      <w:r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</w:t>
      </w:r>
      <w:r>
        <w:t>ностей.</w:t>
      </w:r>
    </w:p>
    <w:p w:rsidR="00000000" w:rsidRDefault="009914E6">
      <w:pPr>
        <w:pStyle w:val="ConsPlusNormal"/>
        <w:jc w:val="both"/>
      </w:pPr>
      <w:r>
        <w:t xml:space="preserve">(п. 2.1 введен </w:t>
      </w:r>
      <w:hyperlink r:id="rId39" w:tooltip="Указ Президента РФ от 02.04.2013 N 309 (ред. от 08.03.2015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0000" w:rsidRDefault="009914E6">
      <w:pPr>
        <w:pStyle w:val="ConsPlusNormal"/>
        <w:ind w:firstLine="540"/>
        <w:jc w:val="both"/>
      </w:pPr>
      <w:r>
        <w:t>2.2. Проверка, предусмотренная пунктом 2.1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9914E6">
      <w:pPr>
        <w:pStyle w:val="ConsPlusNormal"/>
        <w:jc w:val="both"/>
      </w:pPr>
      <w:r>
        <w:t xml:space="preserve">(п. 2.2 введен </w:t>
      </w:r>
      <w:hyperlink r:id="rId40" w:tooltip="Указ Президента РФ от 02.04.2013 N 309 (ред. от 08.03.2015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0000" w:rsidRDefault="009914E6">
      <w:pPr>
        <w:pStyle w:val="ConsPlusNormal"/>
        <w:ind w:firstLine="540"/>
        <w:jc w:val="both"/>
      </w:pPr>
      <w:r>
        <w:t xml:space="preserve">3. Утратил силу. - </w:t>
      </w:r>
      <w:hyperlink r:id="rId41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00000" w:rsidRDefault="009914E6">
      <w:pPr>
        <w:pStyle w:val="ConsPlusNormal"/>
        <w:ind w:firstLine="540"/>
        <w:jc w:val="both"/>
      </w:pPr>
      <w:r>
        <w:t xml:space="preserve">4. Основанием для осуществления проверки, предусмотренной </w:t>
      </w:r>
      <w:hyperlink w:anchor="Par57" w:tooltip="1. Настоящим Положением определяется порядок осуществления проверки: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9914E6">
      <w:pPr>
        <w:pStyle w:val="ConsPlusNormal"/>
        <w:jc w:val="both"/>
      </w:pPr>
      <w:r>
        <w:t xml:space="preserve">(в ред. </w:t>
      </w:r>
      <w:hyperlink r:id="rId4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9914E6">
      <w:pPr>
        <w:pStyle w:val="ConsPlusNormal"/>
        <w:ind w:firstLine="540"/>
        <w:jc w:val="both"/>
      </w:pPr>
      <w:r>
        <w:t xml:space="preserve">а) правоохранительными органами, иными государственными органами, органами местного самоуправления и их должностными </w:t>
      </w:r>
      <w:r>
        <w:t>лицами;</w:t>
      </w:r>
    </w:p>
    <w:p w:rsidR="00000000" w:rsidRDefault="009914E6">
      <w:pPr>
        <w:pStyle w:val="ConsPlusNormal"/>
        <w:ind w:firstLine="540"/>
        <w:jc w:val="both"/>
      </w:pPr>
      <w:r>
        <w:t xml:space="preserve"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</w:t>
      </w:r>
      <w:r>
        <w:t>и иных правонарушений;</w:t>
      </w:r>
    </w:p>
    <w:p w:rsidR="00000000" w:rsidRDefault="009914E6">
      <w:pPr>
        <w:pStyle w:val="ConsPlusNormal"/>
        <w:jc w:val="both"/>
      </w:pPr>
      <w:r>
        <w:t xml:space="preserve">(пп. "а.1" введен </w:t>
      </w:r>
      <w:hyperlink r:id="rId4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00000" w:rsidRDefault="009914E6">
      <w:pPr>
        <w:pStyle w:val="ConsPlusNormal"/>
        <w:ind w:firstLine="540"/>
        <w:jc w:val="both"/>
      </w:pPr>
      <w:r>
        <w:t>б) постоянно действующими руководящими о</w:t>
      </w:r>
      <w:r>
        <w:t>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9914E6">
      <w:pPr>
        <w:pStyle w:val="ConsPlusNormal"/>
        <w:ind w:firstLine="540"/>
        <w:jc w:val="both"/>
      </w:pPr>
      <w:r>
        <w:t>в) Общественной палатой Российской Федерации;</w:t>
      </w:r>
    </w:p>
    <w:p w:rsidR="00000000" w:rsidRDefault="009914E6">
      <w:pPr>
        <w:pStyle w:val="ConsPlusNormal"/>
        <w:ind w:firstLine="540"/>
        <w:jc w:val="both"/>
      </w:pPr>
      <w:r>
        <w:t>г) общероссийскими средствами массовой информации.</w:t>
      </w:r>
    </w:p>
    <w:p w:rsidR="00000000" w:rsidRDefault="009914E6">
      <w:pPr>
        <w:pStyle w:val="ConsPlusNormal"/>
        <w:jc w:val="both"/>
      </w:pPr>
      <w:r>
        <w:t>(</w:t>
      </w:r>
      <w:r>
        <w:t xml:space="preserve">пп. "г" введен </w:t>
      </w:r>
      <w:hyperlink r:id="rId44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00000" w:rsidRDefault="009914E6">
      <w:pPr>
        <w:pStyle w:val="ConsPlusNormal"/>
        <w:jc w:val="both"/>
      </w:pPr>
      <w:r>
        <w:t xml:space="preserve">(п. 4 в ред. </w:t>
      </w:r>
      <w:hyperlink r:id="rId4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000000" w:rsidRDefault="009914E6">
      <w:pPr>
        <w:pStyle w:val="ConsPlusNormal"/>
        <w:ind w:firstLine="540"/>
        <w:jc w:val="both"/>
      </w:pPr>
      <w:r>
        <w:t>5. Информация ан</w:t>
      </w:r>
      <w:r>
        <w:t>онимного характера не может служить основанием для проверки.</w:t>
      </w:r>
    </w:p>
    <w:p w:rsidR="00000000" w:rsidRDefault="009914E6">
      <w:pPr>
        <w:pStyle w:val="ConsPlusNormal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000000" w:rsidRDefault="009914E6">
      <w:pPr>
        <w:pStyle w:val="ConsPlusNormal"/>
        <w:ind w:firstLine="540"/>
        <w:jc w:val="both"/>
      </w:pPr>
      <w:r>
        <w:t>7. При осу</w:t>
      </w:r>
      <w:r>
        <w:t>ществлении проверки начальник Управления или уполномоченные им должностные лица Управления вправе:</w:t>
      </w:r>
    </w:p>
    <w:p w:rsidR="00000000" w:rsidRDefault="009914E6">
      <w:pPr>
        <w:pStyle w:val="ConsPlusNormal"/>
        <w:ind w:firstLine="540"/>
        <w:jc w:val="both"/>
      </w:pPr>
      <w:r>
        <w:t xml:space="preserve">а) по согласованию с Руководителем Администрации Президента Российской Федерации, председателем президиума Совета при Президенте Российской Федерации по противодействию </w:t>
      </w:r>
      <w:r>
        <w:lastRenderedPageBreak/>
        <w:t xml:space="preserve">коррупции, проводить собеседование с гражданином или лицом, замещающим государственную </w:t>
      </w:r>
      <w:r>
        <w:t>должность Российской Федерации;</w:t>
      </w:r>
    </w:p>
    <w:p w:rsidR="00000000" w:rsidRDefault="009914E6">
      <w:pPr>
        <w:pStyle w:val="ConsPlusNormal"/>
        <w:ind w:firstLine="540"/>
        <w:jc w:val="both"/>
      </w:pPr>
      <w:r>
        <w:t>б) изучать представленные гражданином или лицом, замещающим государственную должность Российской Федерации, сведения о доходах, об имуществе и обязательствах имущественного характера и дополнительные материалы, которые приоб</w:t>
      </w:r>
      <w:r>
        <w:t>щаются к материалам проверки;</w:t>
      </w:r>
    </w:p>
    <w:p w:rsidR="00000000" w:rsidRDefault="009914E6">
      <w:pPr>
        <w:pStyle w:val="ConsPlusNormal"/>
        <w:jc w:val="both"/>
      </w:pPr>
      <w:r>
        <w:t xml:space="preserve">(в ред. </w:t>
      </w:r>
      <w:hyperlink r:id="rId46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9914E6">
      <w:pPr>
        <w:pStyle w:val="ConsPlusNormal"/>
        <w:ind w:firstLine="540"/>
        <w:jc w:val="both"/>
      </w:pPr>
      <w:r>
        <w:t>в) получать от гражданина или лица, замещающ</w:t>
      </w:r>
      <w:r>
        <w:t>его государственную должность Российской Федерации, пояснения по представленным им сведениям о доходах, об имуществе и обязательствах имущественного характера и материалам;</w:t>
      </w:r>
    </w:p>
    <w:p w:rsidR="00000000" w:rsidRDefault="009914E6">
      <w:pPr>
        <w:pStyle w:val="ConsPlusNormal"/>
        <w:jc w:val="both"/>
      </w:pPr>
      <w:r>
        <w:t xml:space="preserve">(в ред. </w:t>
      </w:r>
      <w:hyperlink r:id="rId4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9914E6">
      <w:pPr>
        <w:pStyle w:val="ConsPlusNormal"/>
        <w:ind w:firstLine="540"/>
        <w:jc w:val="both"/>
      </w:pPr>
      <w:bookmarkStart w:id="4" w:name="Par93"/>
      <w:bookmarkEnd w:id="4"/>
      <w: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</w:t>
      </w:r>
      <w:r>
        <w:t>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</w:t>
      </w:r>
      <w:r>
        <w:t>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</w:t>
      </w:r>
      <w:r>
        <w:t>ниях: о доходах, об имуществе и обязательствах имущественного характера гражданина или лица, замещающего государственную должность Российской Федерации, его супруги (супруга) и несовершеннолетних детей; о достоверности и полноте сведений, представленных гр</w:t>
      </w:r>
      <w:r>
        <w:t>ажданином в соответствии с нормативными правовыми актами Российской Федерации; о соблюдении лицом, замещающим государственную должность Российской Федерации, установленных ограничений;</w:t>
      </w:r>
    </w:p>
    <w:p w:rsidR="00000000" w:rsidRDefault="009914E6">
      <w:pPr>
        <w:pStyle w:val="ConsPlusNormal"/>
        <w:jc w:val="both"/>
      </w:pPr>
      <w:r>
        <w:t xml:space="preserve">(в ред. Указов Президента РФ от 14.01.2011 </w:t>
      </w:r>
      <w:hyperlink r:id="rId48" w:tooltip="Указ Президента РФ от 14.01.2011 N 38 (ред. от 31.12.2015) &quot;Вопросы деятельности Следственного комитета Российской Федерации&quot; (вместе с &quot;Положением о Следственном комитете Российской Федерации&quot;){КонсультантПлюс}" w:history="1">
        <w:r>
          <w:rPr>
            <w:color w:val="0000FF"/>
          </w:rPr>
          <w:t>N 38</w:t>
        </w:r>
      </w:hyperlink>
      <w:r>
        <w:t xml:space="preserve">, от 02.04.2013 </w:t>
      </w:r>
      <w:hyperlink r:id="rId49" w:tooltip="Указ Президента РФ от 02.04.2013 N 309 (ред. от 08.03.2015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>)</w:t>
      </w:r>
    </w:p>
    <w:p w:rsidR="00000000" w:rsidRDefault="009914E6">
      <w:pPr>
        <w:pStyle w:val="ConsPlusNormal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000000" w:rsidRDefault="009914E6">
      <w:pPr>
        <w:pStyle w:val="ConsPlusNormal"/>
        <w:ind w:firstLine="540"/>
        <w:jc w:val="both"/>
      </w:pPr>
      <w:r>
        <w:t>е) осуществлять анализ сведений, представленных гражданином или лицом, замещающим государственную должность Российской Феде</w:t>
      </w:r>
      <w:r>
        <w:t xml:space="preserve">рации, в соответствии с </w:t>
      </w:r>
      <w:hyperlink r:id="rId50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000000" w:rsidRDefault="009914E6">
      <w:pPr>
        <w:pStyle w:val="ConsPlusNormal"/>
        <w:jc w:val="both"/>
      </w:pPr>
      <w:r>
        <w:t xml:space="preserve">(пп. "е" введен </w:t>
      </w:r>
      <w:hyperlink r:id="rId51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13.03.2012 </w:t>
      </w:r>
      <w:r>
        <w:t>N 297)</w:t>
      </w:r>
    </w:p>
    <w:p w:rsidR="00000000" w:rsidRDefault="009914E6">
      <w:pPr>
        <w:pStyle w:val="ConsPlusNormal"/>
        <w:ind w:firstLine="540"/>
        <w:jc w:val="both"/>
      </w:pPr>
      <w:r>
        <w:t>7.1.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</w:t>
      </w:r>
      <w:r>
        <w:t xml:space="preserve">ых органов, </w:t>
      </w:r>
      <w:hyperlink r:id="rId52" w:tooltip="Указ Президента РФ от 02.04.2013 N 309 (ред. от 08.03.2015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перечень</w:t>
        </w:r>
      </w:hyperlink>
      <w:r>
        <w:t xml:space="preserve"> которых утвержден П</w:t>
      </w:r>
      <w:r>
        <w:t>резидентом Российской Федерации.</w:t>
      </w:r>
    </w:p>
    <w:p w:rsidR="00000000" w:rsidRDefault="009914E6">
      <w:pPr>
        <w:pStyle w:val="ConsPlusNormal"/>
        <w:jc w:val="both"/>
      </w:pPr>
      <w:r>
        <w:t xml:space="preserve">(п. 7.1 введен </w:t>
      </w:r>
      <w:hyperlink r:id="rId53" w:tooltip="Указ Президента РФ от 02.04.2013 N 309 (ред. от 08.03.2015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0000" w:rsidRDefault="009914E6">
      <w:pPr>
        <w:pStyle w:val="ConsPlusNormal"/>
        <w:ind w:firstLine="540"/>
        <w:jc w:val="both"/>
      </w:pPr>
      <w:r>
        <w:t xml:space="preserve">8. В запросе, предусмотренном </w:t>
      </w:r>
      <w:hyperlink w:anchor="Par93" w:tooltip="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..." w:history="1">
        <w:r>
          <w:rPr>
            <w:color w:val="0000FF"/>
          </w:rPr>
          <w:t>подпунктом "г" пункта 7</w:t>
        </w:r>
      </w:hyperlink>
      <w:r>
        <w:t xml:space="preserve"> настоящего Положения, указываются:</w:t>
      </w:r>
    </w:p>
    <w:p w:rsidR="00000000" w:rsidRDefault="009914E6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которые</w:t>
      </w:r>
      <w:r>
        <w:t xml:space="preserve"> направляется запрос;</w:t>
      </w:r>
    </w:p>
    <w:p w:rsidR="00000000" w:rsidRDefault="009914E6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00000" w:rsidRDefault="009914E6">
      <w:pPr>
        <w:pStyle w:val="ConsPlusNormal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</w:t>
      </w:r>
      <w:r>
        <w:t>удостоверяющего личность, гражданина или лица, замещающего государственную должность Российской Федерации, его супруги (супруга) и несовершеннолетних детей, сведения о доходах, об имуществе и обязательствах имущественного характера которых проверяются, гра</w:t>
      </w:r>
      <w:r>
        <w:t xml:space="preserve">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государственную должность Российской Федерации, в отношении которого имеются сведения </w:t>
      </w:r>
      <w:r>
        <w:t>о несоблюдении им установленных ограничений;</w:t>
      </w:r>
    </w:p>
    <w:p w:rsidR="00000000" w:rsidRDefault="009914E6">
      <w:pPr>
        <w:pStyle w:val="ConsPlusNormal"/>
        <w:jc w:val="both"/>
      </w:pPr>
      <w:r>
        <w:t xml:space="preserve">(в ред. </w:t>
      </w:r>
      <w:hyperlink r:id="rId54" w:tooltip="Указ Президента РФ от 02.04.2013 N 309 (ред. от 08.03.2015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000000" w:rsidRDefault="009914E6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000000" w:rsidRDefault="009914E6">
      <w:pPr>
        <w:pStyle w:val="ConsPlusNormal"/>
        <w:ind w:firstLine="540"/>
        <w:jc w:val="both"/>
      </w:pPr>
      <w:r>
        <w:t>д) срок представления запрашиваемых сведений;</w:t>
      </w:r>
    </w:p>
    <w:p w:rsidR="00000000" w:rsidRDefault="009914E6">
      <w:pPr>
        <w:pStyle w:val="ConsPlusNormal"/>
        <w:ind w:firstLine="540"/>
        <w:jc w:val="both"/>
      </w:pPr>
      <w:r>
        <w:t>е) фамилия, инициалы и номер телефона федерального государственного служащего, подготовившего запрос;</w:t>
      </w:r>
    </w:p>
    <w:p w:rsidR="00000000" w:rsidRDefault="009914E6">
      <w:pPr>
        <w:pStyle w:val="ConsPlusNormal"/>
        <w:ind w:firstLine="540"/>
        <w:jc w:val="both"/>
      </w:pPr>
      <w:r>
        <w:t>е</w:t>
      </w:r>
      <w:r>
        <w:t>.1) идентификационный номер налогоплательщика (в случае направления запроса в налоговые органы Российской Федерации);</w:t>
      </w:r>
    </w:p>
    <w:p w:rsidR="00000000" w:rsidRDefault="009914E6">
      <w:pPr>
        <w:pStyle w:val="ConsPlusNormal"/>
        <w:jc w:val="both"/>
      </w:pPr>
      <w:r>
        <w:t xml:space="preserve">(пп. "е.1" введен </w:t>
      </w:r>
      <w:hyperlink r:id="rId55" w:tooltip="Указ Президента РФ от 02.04.2013 N 309 (ред. от 08.03.2015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0000" w:rsidRDefault="009914E6">
      <w:pPr>
        <w:pStyle w:val="ConsPlusNormal"/>
        <w:ind w:firstLine="540"/>
        <w:jc w:val="both"/>
      </w:pPr>
      <w:r>
        <w:t>ж) другие необходимые сведения.</w:t>
      </w:r>
    </w:p>
    <w:p w:rsidR="00000000" w:rsidRDefault="009914E6">
      <w:pPr>
        <w:pStyle w:val="ConsPlusNormal"/>
        <w:ind w:firstLine="540"/>
        <w:jc w:val="both"/>
      </w:pPr>
      <w:r>
        <w:t>9. Руководители государственных органов и организаций, в адрес которых поступил запрос</w:t>
      </w:r>
      <w:r>
        <w:t>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00000" w:rsidRDefault="009914E6">
      <w:pPr>
        <w:pStyle w:val="ConsPlusNormal"/>
        <w:ind w:firstLine="540"/>
        <w:jc w:val="both"/>
      </w:pPr>
      <w:r>
        <w:lastRenderedPageBreak/>
        <w:t>10. Государственные органы и организации, их должностные лица обязаны исполн</w:t>
      </w:r>
      <w:r>
        <w:t xml:space="preserve">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</w:t>
      </w:r>
      <w:r>
        <w:t>с согласия должностного лица Управления, направившего запрос.</w:t>
      </w:r>
    </w:p>
    <w:p w:rsidR="00000000" w:rsidRDefault="009914E6">
      <w:pPr>
        <w:pStyle w:val="ConsPlusNormal"/>
        <w:ind w:firstLine="540"/>
        <w:jc w:val="both"/>
      </w:pPr>
      <w:r>
        <w:t>11. Начальник Управления обеспечивает:</w:t>
      </w:r>
    </w:p>
    <w:p w:rsidR="00000000" w:rsidRDefault="009914E6">
      <w:pPr>
        <w:pStyle w:val="ConsPlusNormal"/>
        <w:ind w:firstLine="540"/>
        <w:jc w:val="both"/>
      </w:pPr>
      <w:r>
        <w:t>а) уведомление в письменной форме гражданина или лица, замещающего государственную должность Российской Федерации, о начале в отношении его проверки - в те</w:t>
      </w:r>
      <w:r>
        <w:t>чение двух рабочих дней со дня получения соответствующего решения;</w:t>
      </w:r>
    </w:p>
    <w:p w:rsidR="00000000" w:rsidRDefault="009914E6">
      <w:pPr>
        <w:pStyle w:val="ConsPlusNormal"/>
        <w:ind w:firstLine="540"/>
        <w:jc w:val="both"/>
      </w:pPr>
      <w:bookmarkStart w:id="5" w:name="Par115"/>
      <w:bookmarkEnd w:id="5"/>
      <w:r>
        <w:t xml:space="preserve">б) проведение в случае обращения гражданина или лица, замещающего государственную должность Российской Федерации, беседы с ними, в ходе которой они должны быть проинформированы </w:t>
      </w:r>
      <w:r>
        <w:t>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</w:t>
      </w:r>
      <w:r>
        <w:t>ость Российской Федерации, а при наличии уважительной причины - в срок, согласованный с гражданином или лицом, замещающим государственную должность Российской Федерации.</w:t>
      </w:r>
    </w:p>
    <w:p w:rsidR="00000000" w:rsidRDefault="009914E6">
      <w:pPr>
        <w:pStyle w:val="ConsPlusNormal"/>
        <w:ind w:firstLine="540"/>
        <w:jc w:val="both"/>
      </w:pPr>
      <w:r>
        <w:t xml:space="preserve">12. По окончании проверки Управление обязано ознакомить гражданина или лицо, замещающее государственную должность Российской Федерации, с результатами проверки с соблюдением </w:t>
      </w:r>
      <w:hyperlink r:id="rId56" w:tooltip="Закон РФ от 21.07.1993 N 5485-1 (ред. от 08.03.2015) &quot;О государственной тайне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00000" w:rsidRDefault="009914E6">
      <w:pPr>
        <w:pStyle w:val="ConsPlusNormal"/>
        <w:ind w:firstLine="540"/>
        <w:jc w:val="both"/>
      </w:pPr>
      <w:bookmarkStart w:id="6" w:name="Par117"/>
      <w:bookmarkEnd w:id="6"/>
      <w:r>
        <w:t>13. Гражданин или лицо, замещающее государственную дол</w:t>
      </w:r>
      <w:r>
        <w:t>жность Российской Федерации, вправе:</w:t>
      </w:r>
    </w:p>
    <w:p w:rsidR="00000000" w:rsidRDefault="009914E6">
      <w:pPr>
        <w:pStyle w:val="ConsPlusNormal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ar115" w:tooltip="б) проведение в случае обращения гражданина или лица, замещающего государственную должность Российской Федерации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Российской Федерации, а при наличии уважительной причины - в срок, согл..." w:history="1">
        <w:r>
          <w:rPr>
            <w:color w:val="0000FF"/>
          </w:rPr>
          <w:t>подпункте "б" пункта 11</w:t>
        </w:r>
      </w:hyperlink>
      <w:r>
        <w:t xml:space="preserve"> настоящего Положения; по результатам проверки;</w:t>
      </w:r>
    </w:p>
    <w:p w:rsidR="00000000" w:rsidRDefault="009914E6">
      <w:pPr>
        <w:pStyle w:val="ConsPlusNormal"/>
        <w:ind w:firstLine="540"/>
        <w:jc w:val="both"/>
      </w:pPr>
      <w:r>
        <w:t>б) представлять дополнительные матери</w:t>
      </w:r>
      <w:r>
        <w:t>алы и давать по ним пояснения в письменной форме;</w:t>
      </w:r>
    </w:p>
    <w:p w:rsidR="00000000" w:rsidRDefault="009914E6">
      <w:pPr>
        <w:pStyle w:val="ConsPlusNormal"/>
        <w:ind w:firstLine="540"/>
        <w:jc w:val="both"/>
      </w:pPr>
      <w:r>
        <w:t xml:space="preserve">в) обращаться в Управление с подлежащим удовлетворению ходатайством о проведении с ним беседы по вопросам, указанным в </w:t>
      </w:r>
      <w:hyperlink w:anchor="Par115" w:tooltip="б) проведение в случае обращения гражданина или лица, замещающего государственную должность Российской Федерации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Российской Федерации, а при наличии уважительной причины - в срок, согл..." w:history="1">
        <w:r>
          <w:rPr>
            <w:color w:val="0000FF"/>
          </w:rPr>
          <w:t>подпункте "б" пункта 11</w:t>
        </w:r>
      </w:hyperlink>
      <w:r>
        <w:t xml:space="preserve"> настоящего Положения.</w:t>
      </w:r>
    </w:p>
    <w:p w:rsidR="00000000" w:rsidRDefault="009914E6">
      <w:pPr>
        <w:pStyle w:val="ConsPlusNormal"/>
        <w:ind w:firstLine="540"/>
        <w:jc w:val="both"/>
      </w:pPr>
      <w:r>
        <w:t>14. Пояснени</w:t>
      </w:r>
      <w:r>
        <w:t xml:space="preserve">я, указанные в </w:t>
      </w:r>
      <w:hyperlink w:anchor="Par117" w:tooltip="13. Гражданин или лицо, замещающее государственную должность Российской Федерации, вправе:" w:history="1">
        <w:r>
          <w:rPr>
            <w:color w:val="0000FF"/>
          </w:rPr>
          <w:t>пункте 13</w:t>
        </w:r>
      </w:hyperlink>
      <w:r>
        <w:t xml:space="preserve"> настоящего Положения, приобщаются к материалам проверки.</w:t>
      </w:r>
    </w:p>
    <w:p w:rsidR="00000000" w:rsidRDefault="009914E6">
      <w:pPr>
        <w:pStyle w:val="ConsPlusNormal"/>
        <w:ind w:firstLine="540"/>
        <w:jc w:val="both"/>
      </w:pPr>
      <w:r>
        <w:t>15. На период проведения проверки лицо, замещающее госу</w:t>
      </w:r>
      <w:r>
        <w:t>дарственную должность Российской Федерации,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9914E6">
      <w:pPr>
        <w:pStyle w:val="ConsPlusNormal"/>
        <w:ind w:firstLine="540"/>
        <w:jc w:val="both"/>
      </w:pPr>
      <w:r>
        <w:t>На период отстранения лица, замещающего государственную должность Российской Федерации, от замещаемой должности денежное содержание по замещаемой им должности сохраняется.</w:t>
      </w:r>
    </w:p>
    <w:p w:rsidR="00000000" w:rsidRDefault="009914E6">
      <w:pPr>
        <w:pStyle w:val="ConsPlusNormal"/>
        <w:ind w:firstLine="540"/>
        <w:jc w:val="both"/>
      </w:pPr>
      <w:r>
        <w:t>16. Начальник Управления представляет лицу, принявшему решение о проведении проверки</w:t>
      </w:r>
      <w:r>
        <w:t>, доклад о ее результатах.</w:t>
      </w:r>
    </w:p>
    <w:p w:rsidR="00000000" w:rsidRDefault="009914E6">
      <w:pPr>
        <w:pStyle w:val="ConsPlusNormal"/>
        <w:ind w:firstLine="540"/>
        <w:jc w:val="both"/>
      </w:pPr>
      <w:r>
        <w:t>17. По результатам проверки должностному лицу, уполномоченному назначать (представлять к назначению) гражданина на государственную должность Российской Федерации или назначившему лицо, замещающее государственную должность Российс</w:t>
      </w:r>
      <w:r>
        <w:t>кой Федерации, на соответствующую государственную должность Российской Федерации,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9914E6">
      <w:pPr>
        <w:pStyle w:val="ConsPlusNormal"/>
        <w:ind w:firstLine="540"/>
        <w:jc w:val="both"/>
      </w:pPr>
      <w:r>
        <w:t>а) о назначении (представлении к назначению) гражданина на</w:t>
      </w:r>
      <w:r>
        <w:t xml:space="preserve"> государственную должность Российской Федерации;</w:t>
      </w:r>
    </w:p>
    <w:p w:rsidR="00000000" w:rsidRDefault="009914E6">
      <w:pPr>
        <w:pStyle w:val="ConsPlusNormal"/>
        <w:ind w:firstLine="540"/>
        <w:jc w:val="both"/>
      </w:pPr>
      <w:r>
        <w:t>б) об отказе гражданину в назначении (представлении к назначению) на государственную должность Российской Федерации;</w:t>
      </w:r>
    </w:p>
    <w:p w:rsidR="00000000" w:rsidRDefault="009914E6">
      <w:pPr>
        <w:pStyle w:val="ConsPlusNormal"/>
        <w:ind w:firstLine="540"/>
        <w:jc w:val="both"/>
      </w:pPr>
      <w:r>
        <w:t>в) об отсутствии оснований для применения к лицу, замещающему государственную должность Ро</w:t>
      </w:r>
      <w:r>
        <w:t>ссийской Федерации, мер юридической ответственности;</w:t>
      </w:r>
    </w:p>
    <w:p w:rsidR="00000000" w:rsidRDefault="009914E6">
      <w:pPr>
        <w:pStyle w:val="ConsPlusNormal"/>
        <w:ind w:firstLine="540"/>
        <w:jc w:val="both"/>
      </w:pPr>
      <w:r>
        <w:t>г) о применении к лицу, замещающему государственную должность Российской Федерации, мер юридической ответственности;</w:t>
      </w:r>
    </w:p>
    <w:p w:rsidR="00000000" w:rsidRDefault="009914E6">
      <w:pPr>
        <w:pStyle w:val="ConsPlusNormal"/>
        <w:ind w:firstLine="540"/>
        <w:jc w:val="both"/>
      </w:pPr>
      <w:r>
        <w:t>д) о представлении материалов проверки в президиум Совета при Президенте Российской Фе</w:t>
      </w:r>
      <w:r>
        <w:t>дерации по противодействию коррупции.</w:t>
      </w:r>
    </w:p>
    <w:p w:rsidR="00000000" w:rsidRDefault="009914E6">
      <w:pPr>
        <w:pStyle w:val="ConsPlusNormal"/>
        <w:jc w:val="both"/>
      </w:pPr>
      <w:r>
        <w:t xml:space="preserve">(п. 17 в ред. </w:t>
      </w:r>
      <w:hyperlink r:id="rId5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9914E6">
      <w:pPr>
        <w:pStyle w:val="ConsPlusNormal"/>
        <w:ind w:firstLine="540"/>
        <w:jc w:val="both"/>
      </w:pPr>
      <w:r>
        <w:t>18. Сведения о результатах про</w:t>
      </w:r>
      <w:r>
        <w:t>верки с письменного согласия лица, принявшего решение о ее проведении, предоставляются Управлением с одновременным уведомлением об этом гражданина или лица, замещающего государственную должность Российской Федерации, в отношении которых проводилась проверк</w:t>
      </w:r>
      <w:r>
        <w:t>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</w:t>
      </w:r>
      <w:r>
        <w:t>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9914E6">
      <w:pPr>
        <w:pStyle w:val="ConsPlusNormal"/>
        <w:ind w:firstLine="540"/>
        <w:jc w:val="both"/>
      </w:pPr>
      <w:r>
        <w:lastRenderedPageBreak/>
        <w:t>19. При установлении в ходе проверки обстоятельств, свидетельст</w:t>
      </w:r>
      <w:r>
        <w:t>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9914E6">
      <w:pPr>
        <w:pStyle w:val="ConsPlusNormal"/>
        <w:ind w:firstLine="540"/>
        <w:jc w:val="both"/>
      </w:pPr>
      <w:r>
        <w:t xml:space="preserve">20. Должностное лицо, уполномоченное назначать (представлять к назначению) гражданина </w:t>
      </w:r>
      <w:r>
        <w:t>на государственную должность Российской Федерации или назначившее лицо, замещающее государственную должность Российской Федерации, на соответствующую государственную должность Российской Федерации, рассмотрев доклад и соответствующее предложение, указанные</w:t>
      </w:r>
      <w:r>
        <w:t xml:space="preserve"> в пункте 17 настоящего Положения, принимает одно из следующих решений:</w:t>
      </w:r>
    </w:p>
    <w:p w:rsidR="00000000" w:rsidRDefault="009914E6">
      <w:pPr>
        <w:pStyle w:val="ConsPlusNormal"/>
        <w:ind w:firstLine="540"/>
        <w:jc w:val="both"/>
      </w:pPr>
      <w:r>
        <w:t>а) назначить (представить к назначению) гражданина на государственную должность Российской Федерации;</w:t>
      </w:r>
    </w:p>
    <w:p w:rsidR="00000000" w:rsidRDefault="009914E6">
      <w:pPr>
        <w:pStyle w:val="ConsPlusNormal"/>
        <w:ind w:firstLine="540"/>
        <w:jc w:val="both"/>
      </w:pPr>
      <w:r>
        <w:t>б) отказать гражданину в назначении (представлении к назначению) на государственну</w:t>
      </w:r>
      <w:r>
        <w:t>ю должность Российской Федерации;</w:t>
      </w:r>
    </w:p>
    <w:p w:rsidR="00000000" w:rsidRDefault="009914E6">
      <w:pPr>
        <w:pStyle w:val="ConsPlusNormal"/>
        <w:ind w:firstLine="540"/>
        <w:jc w:val="both"/>
      </w:pPr>
      <w:r>
        <w:t>в) применить к лицу, замещающему государственную должность Российской Федерации, меры юридической ответственности;</w:t>
      </w:r>
    </w:p>
    <w:p w:rsidR="00000000" w:rsidRDefault="009914E6">
      <w:pPr>
        <w:pStyle w:val="ConsPlusNormal"/>
        <w:ind w:firstLine="540"/>
        <w:jc w:val="both"/>
      </w:pPr>
      <w:r>
        <w:t>г) представить материалы проверки в президиум Совета при Президенте Российской Федерации по противодействию</w:t>
      </w:r>
      <w:r>
        <w:t xml:space="preserve"> коррупции.</w:t>
      </w:r>
    </w:p>
    <w:p w:rsidR="00000000" w:rsidRDefault="009914E6">
      <w:pPr>
        <w:pStyle w:val="ConsPlusNormal"/>
        <w:jc w:val="both"/>
      </w:pPr>
      <w:r>
        <w:t xml:space="preserve">(п. 20 в ред. </w:t>
      </w:r>
      <w:hyperlink r:id="rId5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9914E6">
      <w:pPr>
        <w:pStyle w:val="ConsPlusNormal"/>
        <w:ind w:firstLine="540"/>
        <w:jc w:val="both"/>
      </w:pPr>
      <w:bookmarkStart w:id="7" w:name="Par140"/>
      <w:bookmarkEnd w:id="7"/>
      <w:r>
        <w:t>21. Подлинники справок о доходах, об имущест</w:t>
      </w:r>
      <w:r>
        <w:t xml:space="preserve">ве и обязательствах имущественного характера, поступивших в Управление в соответствии с </w:t>
      </w:r>
      <w:hyperlink r:id="rId59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</w:t>
      </w:r>
      <w:r>
        <w:t>ии от 18 мая 2009 г. N 558, по окончании календарного года направляются в кадровые службы соответствующих государственных органов для приобщения к личным делам.</w:t>
      </w:r>
    </w:p>
    <w:p w:rsidR="00000000" w:rsidRDefault="009914E6">
      <w:pPr>
        <w:pStyle w:val="ConsPlusNormal"/>
        <w:ind w:firstLine="540"/>
        <w:jc w:val="both"/>
      </w:pPr>
      <w:r>
        <w:t xml:space="preserve">22. Копии справок, указанных в </w:t>
      </w:r>
      <w:hyperlink w:anchor="Par140" w:tooltip="21. Подлинники справок о доходах, об имуществе и обязательствах имущественного характера, поступивших в Управление в соответствии с Указом Президента Российской Федерации от 18 мая 2009 г. N 558, по окончании календарного года направляются в кадровые службы соответствующих государственных органов для приобщения к личным делам." w:history="1">
        <w:r>
          <w:rPr>
            <w:color w:val="0000FF"/>
          </w:rPr>
          <w:t>пункте 21</w:t>
        </w:r>
      </w:hyperlink>
      <w:r>
        <w:t xml:space="preserve"> настоящего Положения, и материалы проверки хранятся в Управлении в течение трех лет со дня ее окончания, после чего передаются в архив.</w:t>
      </w:r>
    </w:p>
    <w:p w:rsidR="00000000" w:rsidRDefault="009914E6">
      <w:pPr>
        <w:pStyle w:val="ConsPlusNormal"/>
        <w:ind w:firstLine="540"/>
        <w:jc w:val="both"/>
      </w:pPr>
    </w:p>
    <w:p w:rsidR="00000000" w:rsidRDefault="009914E6">
      <w:pPr>
        <w:pStyle w:val="ConsPlusNormal"/>
        <w:ind w:firstLine="540"/>
        <w:jc w:val="both"/>
      </w:pPr>
    </w:p>
    <w:p w:rsidR="009914E6" w:rsidRDefault="009914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914E6">
      <w:headerReference w:type="default" r:id="rId60"/>
      <w:footerReference w:type="default" r:id="rId6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E6" w:rsidRDefault="009914E6">
      <w:pPr>
        <w:spacing w:after="0" w:line="240" w:lineRule="auto"/>
      </w:pPr>
      <w:r>
        <w:separator/>
      </w:r>
    </w:p>
  </w:endnote>
  <w:endnote w:type="continuationSeparator" w:id="0">
    <w:p w:rsidR="009914E6" w:rsidRDefault="0099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14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14E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14E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14E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51743C">
            <w:fldChar w:fldCharType="separate"/>
          </w:r>
          <w:r w:rsidR="0051743C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51743C">
            <w:fldChar w:fldCharType="separate"/>
          </w:r>
          <w:r w:rsidR="0051743C">
            <w:rPr>
              <w:noProof/>
            </w:rPr>
            <w:t>7</w:t>
          </w:r>
          <w:r>
            <w:fldChar w:fldCharType="end"/>
          </w:r>
        </w:p>
      </w:tc>
    </w:tr>
  </w:tbl>
  <w:p w:rsidR="00000000" w:rsidRDefault="009914E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E6" w:rsidRDefault="009914E6">
      <w:pPr>
        <w:spacing w:after="0" w:line="240" w:lineRule="auto"/>
      </w:pPr>
      <w:r>
        <w:separator/>
      </w:r>
    </w:p>
  </w:footnote>
  <w:footnote w:type="continuationSeparator" w:id="0">
    <w:p w:rsidR="009914E6" w:rsidRDefault="0099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14E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</w:t>
          </w:r>
          <w:r>
            <w:rPr>
              <w:sz w:val="16"/>
              <w:szCs w:val="16"/>
            </w:rPr>
            <w:t>а РФ от 21.09.2009 N 1066</w:t>
          </w:r>
          <w:r>
            <w:rPr>
              <w:sz w:val="16"/>
              <w:szCs w:val="16"/>
            </w:rPr>
            <w:br/>
            <w:t>(ред. от 31.12.2014)</w:t>
          </w:r>
          <w:r>
            <w:rPr>
              <w:sz w:val="16"/>
              <w:szCs w:val="16"/>
            </w:rPr>
            <w:br/>
            <w:t>"О проверке достоверности и полноты сведений, представляемы...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14E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914E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14E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04.04.2016</w:t>
          </w:r>
        </w:p>
      </w:tc>
    </w:tr>
  </w:tbl>
  <w:p w:rsidR="00000000" w:rsidRDefault="009914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914E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3C"/>
    <w:rsid w:val="0051743C"/>
    <w:rsid w:val="009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314F6D0B7C403E575BC82DFD47F636E90C5C6BC1219EAB54ED931A7E5E8A01EEBCEF8E51E08BE81PCkBO" TargetMode="External"/><Relationship Id="rId18" Type="http://schemas.openxmlformats.org/officeDocument/2006/relationships/hyperlink" Target="consultantplus://offline/ref=8314F6D0B7C403E575BC82DFD47F636E90CBC4B81D16EAB54ED931A7E5E8A01EEBCEF8E51E08BF8CPCkFO" TargetMode="External"/><Relationship Id="rId26" Type="http://schemas.openxmlformats.org/officeDocument/2006/relationships/hyperlink" Target="consultantplus://offline/ref=8314F6D0B7C403E575BC82DFD47F636E90C4C4BD1C10EAB54ED931A7E5E8A01EEBCEF8E51E08BF88PCk9O" TargetMode="External"/><Relationship Id="rId39" Type="http://schemas.openxmlformats.org/officeDocument/2006/relationships/hyperlink" Target="consultantplus://offline/ref=8314F6D0B7C403E575BC82DFD47F636E90C5C6BC1219EAB54ED931A7E5E8A01EEBCEF8E51E08BE81PCk7O" TargetMode="External"/><Relationship Id="rId21" Type="http://schemas.openxmlformats.org/officeDocument/2006/relationships/hyperlink" Target="consultantplus://offline/ref=8314F6D0B7C403E575BC82DFD47F636E90CBC0B11916EAB54ED931A7E5E8A01EEBCEF8E51E08BF8APCkEO" TargetMode="External"/><Relationship Id="rId34" Type="http://schemas.openxmlformats.org/officeDocument/2006/relationships/hyperlink" Target="consultantplus://offline/ref=8314F6D0B7C403E575BC82DFD47F636E90C4C4BD1C10EAB54ED931A7E5E8A01EEBCEF8E51E08BF8BPCkCO" TargetMode="External"/><Relationship Id="rId42" Type="http://schemas.openxmlformats.org/officeDocument/2006/relationships/hyperlink" Target="consultantplus://offline/ref=8314F6D0B7C403E575BC82DFD47F636E90C6C3BE1D10EAB54ED931A7E5E8A01EEBCEF8E51E08BF8FPCkAO" TargetMode="External"/><Relationship Id="rId47" Type="http://schemas.openxmlformats.org/officeDocument/2006/relationships/hyperlink" Target="consultantplus://offline/ref=8314F6D0B7C403E575BC82DFD47F636E90C6C3BE1D10EAB54ED931A7E5E8A01EEBCEF8E51E08BF8EPCkFO" TargetMode="External"/><Relationship Id="rId50" Type="http://schemas.openxmlformats.org/officeDocument/2006/relationships/hyperlink" Target="consultantplus://offline/ref=8314F6D0B7C403E575BC82DFD47F636E90CBC4B81D16EAB54ED931A7E5E8A01EEBCEF8E5P1kFO" TargetMode="External"/><Relationship Id="rId55" Type="http://schemas.openxmlformats.org/officeDocument/2006/relationships/hyperlink" Target="consultantplus://offline/ref=8314F6D0B7C403E575BC82DFD47F636E90C5C6BC1219EAB54ED931A7E5E8A01EEBCEF8E51E08BD89PCkEO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14F6D0B7C403E575BC82DFD47F636E90C5C6BA1C15EAB54ED931A7E5E8A01EEBCEF8E51E08BF8APCkDO" TargetMode="External"/><Relationship Id="rId20" Type="http://schemas.openxmlformats.org/officeDocument/2006/relationships/hyperlink" Target="consultantplus://offline/ref=8314F6D0B7C403E575BC82DFD47F636E90C6C9B81F15EAB54ED931A7E5E8A01EEBCEF8E51E08BE89PCkBO" TargetMode="External"/><Relationship Id="rId29" Type="http://schemas.openxmlformats.org/officeDocument/2006/relationships/hyperlink" Target="consultantplus://offline/ref=8314F6D0B7C403E575BC82DFD47F636E90CBC1BF1919EAB54ED931A7E5E8A01EEBCEF8E51E08BA8BPCkEO" TargetMode="External"/><Relationship Id="rId41" Type="http://schemas.openxmlformats.org/officeDocument/2006/relationships/hyperlink" Target="consultantplus://offline/ref=8314F6D0B7C403E575BC82DFD47F636E90C6C3BE1D10EAB54ED931A7E5E8A01EEBCEF8E51E08BF8FPCkCO" TargetMode="External"/><Relationship Id="rId54" Type="http://schemas.openxmlformats.org/officeDocument/2006/relationships/hyperlink" Target="consultantplus://offline/ref=8314F6D0B7C403E575BC82DFD47F636E90C5C6BC1219EAB54ED931A7E5E8A01EEBCEF8E51E08BE80PCk7O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14F6D0B7C403E575BC82DFD47F636E90CBC1BF1919EAB54ED931A7E5E8A01EEBCEF8E51E08BA88PCk7O" TargetMode="External"/><Relationship Id="rId24" Type="http://schemas.openxmlformats.org/officeDocument/2006/relationships/hyperlink" Target="consultantplus://offline/ref=8314F6D0B7C403E575BC82DFD47F636E90C5C6BC1219EAB54ED931A7E5E8A01EEBCEF8E51E08BE81PCkBO" TargetMode="External"/><Relationship Id="rId32" Type="http://schemas.openxmlformats.org/officeDocument/2006/relationships/hyperlink" Target="consultantplus://offline/ref=8314F6D0B7C403E575BC82DFD47F636E90C4C4BD1C10EAB54ED931A7E5E8A01EEBCEF8E51E08BF88PCk6O" TargetMode="External"/><Relationship Id="rId37" Type="http://schemas.openxmlformats.org/officeDocument/2006/relationships/hyperlink" Target="consultantplus://offline/ref=8314F6D0B7C403E575BC82DFD47F636E90C5C6BC1219EAB54ED931A7E5E8A01EEBCEF8E51E08BE81PCk9O" TargetMode="External"/><Relationship Id="rId40" Type="http://schemas.openxmlformats.org/officeDocument/2006/relationships/hyperlink" Target="consultantplus://offline/ref=8314F6D0B7C403E575BC82DFD47F636E90C5C6BC1219EAB54ED931A7E5E8A01EEBCEF8E51E08BE80PCkAO" TargetMode="External"/><Relationship Id="rId45" Type="http://schemas.openxmlformats.org/officeDocument/2006/relationships/hyperlink" Target="consultantplus://offline/ref=8314F6D0B7C403E575BC82DFD47F636E90CBC0B11916EAB54ED931A7E5E8A01EEBCEF8E51E08BF8APCk8O" TargetMode="External"/><Relationship Id="rId53" Type="http://schemas.openxmlformats.org/officeDocument/2006/relationships/hyperlink" Target="consultantplus://offline/ref=8314F6D0B7C403E575BC82DFD47F636E90C5C6BC1219EAB54ED931A7E5E8A01EEBCEF8E51E08BE80PCk8O" TargetMode="External"/><Relationship Id="rId58" Type="http://schemas.openxmlformats.org/officeDocument/2006/relationships/hyperlink" Target="consultantplus://offline/ref=8314F6D0B7C403E575BC82DFD47F636E90C6C3BE1D10EAB54ED931A7E5E8A01EEBCEF8E51E08BF81PCkF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314F6D0B7C403E575BC82DFD47F636E90C4C4BD1C10EAB54ED931A7E5E8A01EEBCEF8E51E08BF88PCk9O" TargetMode="External"/><Relationship Id="rId23" Type="http://schemas.openxmlformats.org/officeDocument/2006/relationships/hyperlink" Target="consultantplus://offline/ref=8314F6D0B7C403E575BC82DFD47F636E90C6C3BE1D10EAB54ED931A7E5E8A01EEBCEF8E51E08BF8CPCk7O" TargetMode="External"/><Relationship Id="rId28" Type="http://schemas.openxmlformats.org/officeDocument/2006/relationships/hyperlink" Target="consultantplus://offline/ref=8314F6D0B7C403E575BC82DFD47F636E90C4C4BF1A10EAB54ED931A7E5E8A01EEBCEF8E51E08BF8DPCkAO" TargetMode="External"/><Relationship Id="rId36" Type="http://schemas.openxmlformats.org/officeDocument/2006/relationships/hyperlink" Target="consultantplus://offline/ref=8314F6D0B7C403E575BC82DFD47F636E90C4C4BD1C10EAB54ED931A7E5E8A01EEBCEF8E51E08BF8BPCkDO" TargetMode="External"/><Relationship Id="rId49" Type="http://schemas.openxmlformats.org/officeDocument/2006/relationships/hyperlink" Target="consultantplus://offline/ref=8314F6D0B7C403E575BC82DFD47F636E90C5C6BC1219EAB54ED931A7E5E8A01EEBCEF8E51E08BE80PCkBO" TargetMode="External"/><Relationship Id="rId57" Type="http://schemas.openxmlformats.org/officeDocument/2006/relationships/hyperlink" Target="consultantplus://offline/ref=8314F6D0B7C403E575BC82DFD47F636E90C6C3BE1D10EAB54ED931A7E5E8A01EEBCEF8E51E08BF8EPCkAO" TargetMode="External"/><Relationship Id="rId61" Type="http://schemas.openxmlformats.org/officeDocument/2006/relationships/footer" Target="footer1.xml"/><Relationship Id="rId10" Type="http://schemas.openxmlformats.org/officeDocument/2006/relationships/hyperlink" Target="consultantplus://offline/ref=8314F6D0B7C403E575BC82DFD47F636E90CBC0B11916EAB54ED931A7E5E8A01EEBCEF8E51E08BF8APCkEO" TargetMode="External"/><Relationship Id="rId19" Type="http://schemas.openxmlformats.org/officeDocument/2006/relationships/hyperlink" Target="consultantplus://offline/ref=8314F6D0B7C403E575BC82DFD47F636E90CBC4B81D16EAB54ED931A7E5PEk8O" TargetMode="External"/><Relationship Id="rId31" Type="http://schemas.openxmlformats.org/officeDocument/2006/relationships/hyperlink" Target="consultantplus://offline/ref=8314F6D0B7C403E575BC82DFD47F636E90C5C6BC1219EAB54ED931A7E5E8A01EEBCEF8E51E08BE81PCk8O" TargetMode="External"/><Relationship Id="rId44" Type="http://schemas.openxmlformats.org/officeDocument/2006/relationships/hyperlink" Target="consultantplus://offline/ref=8314F6D0B7C403E575BC82DFD47F636E90C6C3BE1D10EAB54ED931A7E5E8A01EEBCEF8E51E08BF8FPCk9O" TargetMode="External"/><Relationship Id="rId52" Type="http://schemas.openxmlformats.org/officeDocument/2006/relationships/hyperlink" Target="consultantplus://offline/ref=8314F6D0B7C403E575BC82DFD47F636E90C5C6BC1219EAB54ED931A7E5E8A01EEBCEF8E51E08BE89PCk7O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14F6D0B7C403E575BC82DFD47F636E90C6C9B81F15EAB54ED931A7E5E8A01EEBCEF8E51E08BE89PCkBO" TargetMode="External"/><Relationship Id="rId14" Type="http://schemas.openxmlformats.org/officeDocument/2006/relationships/hyperlink" Target="consultantplus://offline/ref=8314F6D0B7C403E575BC82DFD47F636E90CBC0B11913EAB54ED931A7E5E8A01EEBCEF8E51E08BF81PCkEO" TargetMode="External"/><Relationship Id="rId22" Type="http://schemas.openxmlformats.org/officeDocument/2006/relationships/hyperlink" Target="consultantplus://offline/ref=8314F6D0B7C403E575BC82DFD47F636E90CBC1BF1919EAB54ED931A7E5E8A01EEBCEF8E51E08BA88PCk7O" TargetMode="External"/><Relationship Id="rId27" Type="http://schemas.openxmlformats.org/officeDocument/2006/relationships/hyperlink" Target="consultantplus://offline/ref=8314F6D0B7C403E575BC82DFD47F636E90C5C6BA1C15EAB54ED931A7E5E8A01EEBCEF8E51E08BF8APCkDO" TargetMode="External"/><Relationship Id="rId30" Type="http://schemas.openxmlformats.org/officeDocument/2006/relationships/hyperlink" Target="consultantplus://offline/ref=8314F6D0B7C403E575BC82DFD47F636E90C6C3BE1D10EAB54ED931A7E5E8A01EEBCEF8E51E08BF8FPCkEO" TargetMode="External"/><Relationship Id="rId35" Type="http://schemas.openxmlformats.org/officeDocument/2006/relationships/hyperlink" Target="consultantplus://offline/ref=8314F6D0B7C403E575BC82DFD47F636E90CBC0BC1217EAB54ED931A7E5PEk8O" TargetMode="External"/><Relationship Id="rId43" Type="http://schemas.openxmlformats.org/officeDocument/2006/relationships/hyperlink" Target="consultantplus://offline/ref=8314F6D0B7C403E575BC82DFD47F636E90C6C3BE1D10EAB54ED931A7E5E8A01EEBCEF8E51E08BF8FPCkBO" TargetMode="External"/><Relationship Id="rId48" Type="http://schemas.openxmlformats.org/officeDocument/2006/relationships/hyperlink" Target="consultantplus://offline/ref=8314F6D0B7C403E575BC82DFD47F636E90CBC1BF1919EAB54ED931A7E5E8A01EEBCEF8E51E08BA8BPCkFO" TargetMode="External"/><Relationship Id="rId56" Type="http://schemas.openxmlformats.org/officeDocument/2006/relationships/hyperlink" Target="consultantplus://offline/ref=8314F6D0B7C403E575BC82DFD47F636E90C5C6BB1A15EAB54ED931A7E5PEk8O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8314F6D0B7C403E575BC82DFD47F636E90C6C3BE1D10EAB54ED931A7E5E8A01EEBCEF8E51E08BF8EPCkC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314F6D0B7C403E575BC82DFD47F636E90C6C3BE1D10EAB54ED931A7E5E8A01EEBCEF8E51E08BF8CPCk7O" TargetMode="External"/><Relationship Id="rId17" Type="http://schemas.openxmlformats.org/officeDocument/2006/relationships/hyperlink" Target="consultantplus://offline/ref=8314F6D0B7C403E575BC82DFD47F636E90CBC0BC1217EAB54ED931A7E5E8A01EEBCEF8E51E08BC89PCk7O" TargetMode="External"/><Relationship Id="rId25" Type="http://schemas.openxmlformats.org/officeDocument/2006/relationships/hyperlink" Target="consultantplus://offline/ref=8314F6D0B7C403E575BC82DFD47F636E90CBC0B11913EAB54ED931A7E5E8A01EEBCEF8E51E08BF81PCkEO" TargetMode="External"/><Relationship Id="rId33" Type="http://schemas.openxmlformats.org/officeDocument/2006/relationships/hyperlink" Target="consultantplus://offline/ref=8314F6D0B7C403E575BC82DFD47F636E90C5C6BA1C15EAB54ED931A7E5E8A01EEBCEF8E51E08BF8APCkDO" TargetMode="External"/><Relationship Id="rId38" Type="http://schemas.openxmlformats.org/officeDocument/2006/relationships/hyperlink" Target="consultantplus://offline/ref=8314F6D0B7C403E575BC82DFD47F636E90CBC0B11913EAB54ED931A7E5E8A01EEBCEF8E51E08BF81PCkEO" TargetMode="External"/><Relationship Id="rId46" Type="http://schemas.openxmlformats.org/officeDocument/2006/relationships/hyperlink" Target="consultantplus://offline/ref=8314F6D0B7C403E575BC82DFD47F636E90C6C3BE1D10EAB54ED931A7E5E8A01EEBCEF8E51E08BF8EPCkEO" TargetMode="External"/><Relationship Id="rId59" Type="http://schemas.openxmlformats.org/officeDocument/2006/relationships/hyperlink" Target="consultantplus://offline/ref=8314F6D0B7C403E575BC82DFD47F636E90C4C4BF1A10EAB54ED931A7E5PEk8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6653</Words>
  <Characters>37923</Characters>
  <Application>Microsoft Office Word</Application>
  <DocSecurity>2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21.09.2009 N 1066(ред. от 31.12.2014)"О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</vt:lpstr>
    </vt:vector>
  </TitlesOfParts>
  <Company>КонсультантПлюс Версия 4015.00.04</Company>
  <LinksUpToDate>false</LinksUpToDate>
  <CharactersWithSpaces>44488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21.09.2009 N 1066(ред. от 31.12.2014)"О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</dc:title>
  <dc:creator>Админ</dc:creator>
  <cp:lastModifiedBy>Админ</cp:lastModifiedBy>
  <cp:revision>2</cp:revision>
  <dcterms:created xsi:type="dcterms:W3CDTF">2017-03-06T13:55:00Z</dcterms:created>
  <dcterms:modified xsi:type="dcterms:W3CDTF">2017-03-06T13:55:00Z</dcterms:modified>
</cp:coreProperties>
</file>