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2D1E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442D1E">
            <w:pPr>
              <w:pStyle w:val="ConsPlusNormal"/>
            </w:pPr>
            <w:r>
              <w:t>8 марта 2015 года</w:t>
            </w:r>
          </w:p>
        </w:tc>
        <w:tc>
          <w:tcPr>
            <w:tcW w:w="5103" w:type="dxa"/>
          </w:tcPr>
          <w:p w:rsidR="00000000" w:rsidRDefault="00442D1E">
            <w:pPr>
              <w:pStyle w:val="ConsPlusNormal"/>
              <w:jc w:val="right"/>
            </w:pPr>
            <w:r>
              <w:t>N 120</w:t>
            </w:r>
          </w:p>
        </w:tc>
      </w:tr>
    </w:tbl>
    <w:p w:rsidR="00000000" w:rsidRDefault="00442D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42D1E">
      <w:pPr>
        <w:pStyle w:val="ConsPlusNormal"/>
        <w:jc w:val="both"/>
      </w:pPr>
    </w:p>
    <w:p w:rsidR="00000000" w:rsidRDefault="00442D1E">
      <w:pPr>
        <w:pStyle w:val="ConsPlusTitle"/>
        <w:jc w:val="center"/>
      </w:pPr>
      <w:r>
        <w:t>УКАЗ</w:t>
      </w:r>
    </w:p>
    <w:p w:rsidR="00000000" w:rsidRDefault="00442D1E">
      <w:pPr>
        <w:pStyle w:val="ConsPlusTitle"/>
        <w:jc w:val="center"/>
      </w:pPr>
    </w:p>
    <w:p w:rsidR="00000000" w:rsidRDefault="00442D1E">
      <w:pPr>
        <w:pStyle w:val="ConsPlusTitle"/>
        <w:jc w:val="center"/>
      </w:pPr>
      <w:r>
        <w:t>ПРЕЗИДЕНТА РОССИЙСКОЙ ФЕДЕРАЦИИ</w:t>
      </w:r>
    </w:p>
    <w:p w:rsidR="00000000" w:rsidRDefault="00442D1E">
      <w:pPr>
        <w:pStyle w:val="ConsPlusTitle"/>
        <w:jc w:val="center"/>
      </w:pPr>
    </w:p>
    <w:p w:rsidR="00000000" w:rsidRDefault="00442D1E">
      <w:pPr>
        <w:pStyle w:val="ConsPlusTitle"/>
        <w:jc w:val="center"/>
      </w:pPr>
      <w:r>
        <w:t>О НЕКОТОРЫХ ВОПРОСАХ ПРОТИВОДЕЙСТВИЯ КОРРУПЦИИ</w:t>
      </w:r>
    </w:p>
    <w:p w:rsidR="00000000" w:rsidRDefault="00442D1E">
      <w:pPr>
        <w:pStyle w:val="ConsPlusNormal"/>
        <w:jc w:val="center"/>
      </w:pPr>
      <w:r>
        <w:t>Список изменяющих документов</w:t>
      </w:r>
    </w:p>
    <w:p w:rsidR="00000000" w:rsidRDefault="00442D1E">
      <w:pPr>
        <w:pStyle w:val="ConsPlusNormal"/>
        <w:jc w:val="center"/>
      </w:pPr>
      <w:r>
        <w:t xml:space="preserve">(в ред. </w:t>
      </w:r>
      <w:hyperlink r:id="rId7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</w:t>
      </w:r>
      <w:bookmarkStart w:id="0" w:name="_GoBack"/>
      <w:r>
        <w:t>15.0</w:t>
      </w:r>
      <w:r>
        <w:t>7.2015 N 364</w:t>
      </w:r>
      <w:bookmarkEnd w:id="0"/>
      <w:r>
        <w:t>)</w:t>
      </w:r>
    </w:p>
    <w:p w:rsidR="00000000" w:rsidRDefault="00442D1E">
      <w:pPr>
        <w:pStyle w:val="ConsPlusNormal"/>
        <w:jc w:val="center"/>
      </w:pPr>
    </w:p>
    <w:p w:rsidR="00000000" w:rsidRDefault="00442D1E">
      <w:pPr>
        <w:pStyle w:val="ConsPlusNormal"/>
        <w:ind w:firstLine="540"/>
        <w:jc w:val="both"/>
      </w:pPr>
      <w:r>
        <w:t xml:space="preserve">В соответствии с </w:t>
      </w:r>
      <w:hyperlink r:id="rId8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</w:t>
      </w:r>
      <w:r>
        <w:t>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000000" w:rsidRDefault="00442D1E">
      <w:pPr>
        <w:pStyle w:val="ConsPlusNormal"/>
        <w:ind w:firstLine="540"/>
        <w:jc w:val="both"/>
      </w:pPr>
      <w:r>
        <w:t xml:space="preserve">1. Руководителям федеральных государственных органов, государственных корпораций (компаний), </w:t>
      </w:r>
      <w:r>
        <w:t>фондов и иных организаций, созданных Российской Федерацией на основании федеральных законов:</w:t>
      </w:r>
    </w:p>
    <w:p w:rsidR="00000000" w:rsidRDefault="00442D1E">
      <w:pPr>
        <w:pStyle w:val="ConsPlusNormal"/>
        <w:ind w:firstLine="540"/>
        <w:jc w:val="both"/>
      </w:pPr>
      <w:bookmarkStart w:id="1" w:name="Par14"/>
      <w:bookmarkEnd w:id="1"/>
      <w:r>
        <w:t xml:space="preserve">а) обеспечить в 3-месячный срок разработку и утверждение </w:t>
      </w:r>
      <w:hyperlink r:id="rId10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Материал подготовлен специалистами КонсультантПлюс){КонсультантПлюс}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1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</w:t>
      </w:r>
      <w:r>
        <w:t>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</w:t>
      </w:r>
      <w:r>
        <w:t xml:space="preserve">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t>ными финансовыми инструментами");</w:t>
      </w:r>
    </w:p>
    <w:p w:rsidR="00000000" w:rsidRDefault="00442D1E">
      <w:pPr>
        <w:pStyle w:val="ConsPlusNormal"/>
        <w:ind w:firstLine="540"/>
        <w:jc w:val="both"/>
      </w:pPr>
      <w:bookmarkStart w:id="2" w:name="Par15"/>
      <w:bookmarkEnd w:id="2"/>
      <w:r>
        <w:t xml:space="preserve">б) при разработке перечней должностей, указанных в </w:t>
      </w:r>
      <w:hyperlink w:anchor="Par14" w:tooltip="а) обеспечить в 3-месячный срок разработку и утверждение перечней должностей, предусмотренных подпунктом &quot;и&quot; пункта 1 части 1 статьи 2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...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</w:t>
      </w:r>
      <w:r>
        <w:t>овлетворяющие одному из следующих критериев:</w:t>
      </w:r>
    </w:p>
    <w:p w:rsidR="00000000" w:rsidRDefault="00442D1E">
      <w:pPr>
        <w:pStyle w:val="ConsPlusNormal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000000" w:rsidRDefault="00442D1E">
      <w:pPr>
        <w:pStyle w:val="ConsPlusNormal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000000" w:rsidRDefault="00442D1E">
      <w:pPr>
        <w:pStyle w:val="ConsPlusNormal"/>
        <w:ind w:firstLine="540"/>
        <w:jc w:val="both"/>
      </w:pPr>
      <w:r>
        <w:t>2. Рекомендовать Централь</w:t>
      </w:r>
      <w:r>
        <w:t xml:space="preserve">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2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</w:t>
      </w:r>
      <w:r>
        <w:t xml:space="preserve">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ar15" w:tooltip="б) при разработке перечней должностей, указанных в подпункте &quot;а&quot;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" w:history="1">
        <w:r>
          <w:rPr>
            <w:color w:val="0000FF"/>
          </w:rPr>
          <w:t>подпунктом "б" пунк</w:t>
        </w:r>
        <w:r>
          <w:rPr>
            <w:color w:val="0000FF"/>
          </w:rPr>
          <w:t>та 1</w:t>
        </w:r>
      </w:hyperlink>
      <w:r>
        <w:t xml:space="preserve"> настоящего Указа.</w:t>
      </w:r>
    </w:p>
    <w:p w:rsidR="00000000" w:rsidRDefault="00442D1E">
      <w:pPr>
        <w:pStyle w:val="ConsPlusNormal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3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</w:t>
      </w:r>
      <w:r>
        <w:t xml:space="preserve"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4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</w:t>
      </w:r>
      <w:r>
        <w:t>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</w:t>
      </w:r>
      <w:r>
        <w:t>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</w:t>
      </w:r>
      <w:r>
        <w:t>ттестационной комиссии).</w:t>
      </w:r>
    </w:p>
    <w:p w:rsidR="00000000" w:rsidRDefault="00442D1E">
      <w:pPr>
        <w:pStyle w:val="ConsPlusNormal"/>
        <w:ind w:firstLine="540"/>
        <w:jc w:val="both"/>
      </w:pPr>
      <w:r>
        <w:t xml:space="preserve">4. Внести в </w:t>
      </w:r>
      <w:hyperlink r:id="rId15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</w:t>
      </w:r>
      <w:r>
        <w:t>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</w:t>
      </w:r>
      <w:r>
        <w:t xml:space="preserve">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</w:t>
      </w:r>
      <w:r>
        <w:lastRenderedPageBreak/>
        <w:t xml:space="preserve">2014, N 27, ст. 3754) и в </w:t>
      </w:r>
      <w:hyperlink r:id="rId16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</w:t>
      </w:r>
      <w:r>
        <w:t>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</w:t>
      </w:r>
      <w:r>
        <w:t>етей, утвержденный этим Указом, следующие изменения:</w:t>
      </w:r>
    </w:p>
    <w:p w:rsidR="00000000" w:rsidRDefault="00442D1E">
      <w:pPr>
        <w:pStyle w:val="ConsPlusNormal"/>
        <w:ind w:firstLine="540"/>
        <w:jc w:val="both"/>
      </w:pPr>
      <w:r>
        <w:t xml:space="preserve">а) из </w:t>
      </w:r>
      <w:hyperlink r:id="rId1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8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000000" w:rsidRDefault="00442D1E">
      <w:pPr>
        <w:pStyle w:val="ConsPlusNormal"/>
        <w:ind w:firstLine="540"/>
        <w:jc w:val="both"/>
      </w:pPr>
      <w:r>
        <w:t xml:space="preserve">б) из </w:t>
      </w:r>
      <w:hyperlink r:id="rId19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000000" w:rsidRDefault="00442D1E">
      <w:pPr>
        <w:pStyle w:val="ConsPlusNormal"/>
        <w:ind w:firstLine="540"/>
        <w:jc w:val="both"/>
      </w:pPr>
      <w:r>
        <w:t xml:space="preserve">5. Внести в </w:t>
      </w:r>
      <w:hyperlink r:id="rId2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</w:t>
      </w:r>
      <w:r>
        <w:t>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</w:t>
      </w:r>
      <w:r>
        <w:t>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</w:t>
      </w:r>
      <w:r>
        <w:t xml:space="preserve"> ст. 6399; 2014, N 26, ст. 3518, 3520), следующие изменения:</w:t>
      </w:r>
    </w:p>
    <w:p w:rsidR="00000000" w:rsidRDefault="00442D1E">
      <w:pPr>
        <w:pStyle w:val="ConsPlusNormal"/>
        <w:ind w:firstLine="540"/>
        <w:jc w:val="both"/>
      </w:pPr>
      <w:r>
        <w:t xml:space="preserve">а) </w:t>
      </w:r>
      <w:hyperlink r:id="rId2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</w:t>
        </w:r>
        <w:r>
          <w:rPr>
            <w:color w:val="0000FF"/>
          </w:rPr>
          <w:t xml:space="preserve"> 2</w:t>
        </w:r>
      </w:hyperlink>
      <w:r>
        <w:t xml:space="preserve"> изложить в следующей редакции:</w:t>
      </w:r>
    </w:p>
    <w:p w:rsidR="00000000" w:rsidRDefault="00442D1E">
      <w:pPr>
        <w:pStyle w:val="ConsPlusNormal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</w:t>
      </w:r>
      <w:r>
        <w:t xml:space="preserve">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2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000000" w:rsidRDefault="00442D1E">
      <w:pPr>
        <w:pStyle w:val="ConsPlusNormal"/>
        <w:ind w:firstLine="540"/>
        <w:jc w:val="both"/>
      </w:pPr>
      <w:r>
        <w:t xml:space="preserve">б) из </w:t>
      </w:r>
      <w:hyperlink r:id="rId23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000000" w:rsidRDefault="00442D1E">
      <w:pPr>
        <w:pStyle w:val="ConsPlusNormal"/>
        <w:ind w:firstLine="540"/>
        <w:jc w:val="both"/>
      </w:pPr>
      <w:r>
        <w:t xml:space="preserve">в) утратил силу с 15 июля 2015 года. - </w:t>
      </w:r>
      <w:hyperlink r:id="rId24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000000" w:rsidRDefault="00442D1E">
      <w:pPr>
        <w:pStyle w:val="ConsPlusNormal"/>
        <w:ind w:firstLine="540"/>
        <w:jc w:val="both"/>
      </w:pPr>
      <w:r>
        <w:t xml:space="preserve">6. Внести в </w:t>
      </w:r>
      <w:hyperlink r:id="rId25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</w:t>
      </w:r>
      <w:r>
        <w:t>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</w:t>
      </w:r>
      <w:r>
        <w:t xml:space="preserve">, ст. 4588; 2010, N 3, ст. 274; N 27, ст. 3446; N 30, ст. 4070; 2012, N 12, ст. 1391; 2013, N 14, ст. 1670; N 49, ст. 6399; 2014, N 15, ст. 1729; N 26, ст. 3518) и в </w:t>
      </w:r>
      <w:hyperlink r:id="rId26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</w:t>
      </w:r>
      <w:r>
        <w:t>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000000" w:rsidRDefault="00442D1E">
      <w:pPr>
        <w:pStyle w:val="ConsPlusNormal"/>
        <w:ind w:firstLine="540"/>
        <w:jc w:val="both"/>
      </w:pPr>
      <w:r>
        <w:t xml:space="preserve">а) в </w:t>
      </w:r>
      <w:hyperlink r:id="rId27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000000" w:rsidRDefault="00442D1E">
      <w:pPr>
        <w:pStyle w:val="ConsPlusNormal"/>
        <w:ind w:firstLine="540"/>
        <w:jc w:val="both"/>
      </w:pPr>
      <w:r>
        <w:t xml:space="preserve">из </w:t>
      </w:r>
      <w:hyperlink r:id="rId28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</w:t>
      </w:r>
      <w:r>
        <w:t>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00000" w:rsidRDefault="00442D1E">
      <w:pPr>
        <w:pStyle w:val="ConsPlusNormal"/>
        <w:ind w:firstLine="540"/>
        <w:jc w:val="both"/>
      </w:pPr>
      <w:hyperlink r:id="rId29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000000" w:rsidRDefault="00442D1E">
      <w:pPr>
        <w:pStyle w:val="ConsPlusNormal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</w:t>
      </w:r>
      <w:r>
        <w:t>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000000" w:rsidRDefault="00442D1E">
      <w:pPr>
        <w:pStyle w:val="ConsPlusNormal"/>
        <w:ind w:firstLine="540"/>
        <w:jc w:val="both"/>
      </w:pPr>
      <w:r>
        <w:t xml:space="preserve">б) </w:t>
      </w:r>
      <w:hyperlink r:id="rId30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000000" w:rsidRDefault="00442D1E">
      <w:pPr>
        <w:pStyle w:val="ConsPlusNormal"/>
        <w:ind w:firstLine="540"/>
        <w:jc w:val="both"/>
      </w:pPr>
      <w:r>
        <w:t>"3. Проверка достоверности и полноты сведений о доходах, об имуществе и обязательствах имущественного характе</w:t>
      </w:r>
      <w:r>
        <w:t xml:space="preserve">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1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</w:t>
      </w:r>
      <w:r>
        <w:t>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</w:t>
      </w:r>
      <w:r>
        <w:t>вными правовыми актами Российской Федерации.".</w:t>
      </w:r>
    </w:p>
    <w:p w:rsidR="00000000" w:rsidRDefault="00442D1E">
      <w:pPr>
        <w:pStyle w:val="ConsPlusNormal"/>
        <w:ind w:firstLine="540"/>
        <w:jc w:val="both"/>
      </w:pPr>
      <w:r>
        <w:t xml:space="preserve">7. Внести в </w:t>
      </w:r>
      <w:hyperlink r:id="rId3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</w:t>
      </w:r>
      <w:r>
        <w:t xml:space="preserve">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</w:t>
      </w:r>
      <w:r>
        <w:lastRenderedPageBreak/>
        <w:t>(Собрание законодательства Российской Федерации, 2010, N 27, ст.</w:t>
      </w:r>
      <w:r>
        <w:t xml:space="preserve"> 3446; 2012, N 12, ст. 1391; 2013, N 14, ст. 1670; N 49, ст. 6399; 2014, N 26, ст. 3518), следующие изменения:</w:t>
      </w:r>
    </w:p>
    <w:p w:rsidR="00000000" w:rsidRDefault="00442D1E">
      <w:pPr>
        <w:pStyle w:val="ConsPlusNormal"/>
        <w:ind w:firstLine="540"/>
        <w:jc w:val="both"/>
      </w:pPr>
      <w:r>
        <w:t xml:space="preserve">а) в </w:t>
      </w:r>
      <w:hyperlink r:id="rId33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пункте 16</w:t>
        </w:r>
      </w:hyperlink>
      <w:r>
        <w:t>:</w:t>
      </w:r>
    </w:p>
    <w:p w:rsidR="00000000" w:rsidRDefault="00442D1E">
      <w:pPr>
        <w:pStyle w:val="ConsPlusNormal"/>
        <w:ind w:firstLine="540"/>
        <w:jc w:val="both"/>
      </w:pPr>
      <w:hyperlink r:id="rId34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000000" w:rsidRDefault="00442D1E">
      <w:pPr>
        <w:pStyle w:val="ConsPlusNormal"/>
        <w:ind w:firstLine="540"/>
        <w:jc w:val="both"/>
      </w:pPr>
      <w:r>
        <w:t xml:space="preserve">"заявление </w:t>
      </w:r>
      <w:r>
        <w:t xml:space="preserve">государственного служащего о невозможности выполнить требования Федерального </w:t>
      </w:r>
      <w:hyperlink r:id="rId35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</w:t>
      </w:r>
      <w:r>
        <w:t>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</w:t>
      </w:r>
      <w:r>
        <w:t>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</w:t>
      </w:r>
      <w:r>
        <w:t>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</w:t>
      </w:r>
      <w:r>
        <w:t>т его воли или воли его супруги (супруга) и несовершеннолетних детей;";</w:t>
      </w:r>
    </w:p>
    <w:p w:rsidR="00000000" w:rsidRDefault="00442D1E">
      <w:pPr>
        <w:pStyle w:val="ConsPlusNormal"/>
        <w:ind w:firstLine="540"/>
        <w:jc w:val="both"/>
      </w:pPr>
      <w:hyperlink r:id="rId36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000000" w:rsidRDefault="00442D1E">
      <w:pPr>
        <w:pStyle w:val="ConsPlusNormal"/>
        <w:ind w:firstLine="540"/>
        <w:jc w:val="both"/>
      </w:pPr>
      <w:r>
        <w:t xml:space="preserve">"д) поступившее в соответствии с </w:t>
      </w:r>
      <w:hyperlink r:id="rId37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8" w:tooltip="&quot;Трудовой кодекс Российской Федерации&quot; от 30.12.2001 N 197-ФЗ (ред. от 30.12.2015){КонсультантПлюс}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</w:t>
      </w:r>
      <w:r>
        <w:t>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</w:t>
      </w:r>
      <w:r>
        <w:t>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</w:t>
      </w:r>
      <w:r>
        <w:t>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00000" w:rsidRDefault="00442D1E">
      <w:pPr>
        <w:pStyle w:val="ConsPlusNormal"/>
        <w:ind w:firstLine="540"/>
        <w:jc w:val="both"/>
      </w:pPr>
      <w:r>
        <w:t xml:space="preserve">б) </w:t>
      </w:r>
      <w:hyperlink r:id="rId39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000000" w:rsidRDefault="00442D1E">
      <w:pPr>
        <w:pStyle w:val="ConsPlusNormal"/>
        <w:ind w:firstLine="540"/>
        <w:jc w:val="both"/>
      </w:pPr>
      <w:r>
        <w:t>"19. Заседание комиссии проводится в присутствии госу</w:t>
      </w:r>
      <w:r>
        <w:t>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</w:t>
      </w:r>
      <w:r>
        <w:t xml:space="preserve">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</w:t>
      </w:r>
      <w:r>
        <w:t>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</w:t>
      </w:r>
      <w:r>
        <w:t>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</w:t>
      </w:r>
      <w:r>
        <w:t xml:space="preserve">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</w:t>
      </w:r>
      <w:r>
        <w:t>указанного гражданина.";</w:t>
      </w:r>
    </w:p>
    <w:p w:rsidR="00000000" w:rsidRDefault="00442D1E">
      <w:pPr>
        <w:pStyle w:val="ConsPlusNormal"/>
        <w:ind w:firstLine="540"/>
        <w:jc w:val="both"/>
      </w:pPr>
      <w:r>
        <w:t xml:space="preserve">в) </w:t>
      </w:r>
      <w:hyperlink r:id="rId40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000000" w:rsidRDefault="00442D1E">
      <w:pPr>
        <w:pStyle w:val="ConsPlusNormal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</w:t>
      </w:r>
      <w:r>
        <w:t>х решений:</w:t>
      </w:r>
    </w:p>
    <w:p w:rsidR="00000000" w:rsidRDefault="00442D1E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1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</w:r>
      <w:r>
        <w:t>или) пользоваться иностранными финансовыми инструментами", являются объективными и уважительными;</w:t>
      </w:r>
    </w:p>
    <w:p w:rsidR="00000000" w:rsidRDefault="00442D1E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2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</w:t>
      </w:r>
      <w:r>
        <w:t xml:space="preserve">транных банках, расположенных за пределами территории Российской </w:t>
      </w:r>
      <w:r>
        <w:lastRenderedPageBreak/>
        <w:t>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</w:t>
      </w:r>
      <w:r>
        <w:t>ана применить к государственному служащему конкретную меру ответственности.";</w:t>
      </w:r>
    </w:p>
    <w:p w:rsidR="00000000" w:rsidRDefault="00442D1E">
      <w:pPr>
        <w:pStyle w:val="ConsPlusNormal"/>
        <w:ind w:firstLine="540"/>
        <w:jc w:val="both"/>
      </w:pPr>
      <w:r>
        <w:t xml:space="preserve">г) </w:t>
      </w:r>
      <w:hyperlink r:id="rId43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000000" w:rsidRDefault="00442D1E">
      <w:pPr>
        <w:pStyle w:val="ConsPlusNormal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</w:t>
      </w:r>
      <w:r>
        <w:t>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442D1E">
      <w:pPr>
        <w:pStyle w:val="ConsPlusNormal"/>
        <w:ind w:firstLine="540"/>
        <w:jc w:val="both"/>
      </w:pPr>
      <w:r>
        <w:t xml:space="preserve">8. Внести в </w:t>
      </w:r>
      <w:hyperlink r:id="rId4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</w:t>
      </w:r>
      <w:r>
        <w:t xml:space="preserve"> N 23, ст. 2892; N 28, ст. 3813; N 49, ст. 6399; 2014, N 26, ст. 3520; N 30, ст. 4286) изменение, дополнив </w:t>
      </w:r>
      <w:hyperlink r:id="rId45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------------ Недействующая редакция{КонсультантПлюс}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000000" w:rsidRDefault="00442D1E">
      <w:pPr>
        <w:pStyle w:val="ConsPlusNormal"/>
        <w:ind w:firstLine="540"/>
        <w:jc w:val="both"/>
      </w:pPr>
      <w:r>
        <w:t>"в) издавать методические рекомендации и другие инструктивно-м</w:t>
      </w:r>
      <w:r>
        <w:t>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000000" w:rsidRDefault="00442D1E">
      <w:pPr>
        <w:pStyle w:val="ConsPlusNormal"/>
        <w:ind w:firstLine="540"/>
        <w:jc w:val="both"/>
      </w:pPr>
      <w:r>
        <w:t>9. Настоящий Указ вступает в силу со дня е</w:t>
      </w:r>
      <w:r>
        <w:t>го подписания.</w:t>
      </w:r>
    </w:p>
    <w:p w:rsidR="00000000" w:rsidRDefault="00442D1E">
      <w:pPr>
        <w:pStyle w:val="ConsPlusNormal"/>
        <w:jc w:val="right"/>
      </w:pPr>
    </w:p>
    <w:p w:rsidR="00000000" w:rsidRDefault="00442D1E">
      <w:pPr>
        <w:pStyle w:val="ConsPlusNormal"/>
        <w:jc w:val="right"/>
      </w:pPr>
      <w:r>
        <w:t>Президент</w:t>
      </w:r>
    </w:p>
    <w:p w:rsidR="00000000" w:rsidRDefault="00442D1E">
      <w:pPr>
        <w:pStyle w:val="ConsPlusNormal"/>
        <w:jc w:val="right"/>
      </w:pPr>
      <w:r>
        <w:t>Российской Федерации</w:t>
      </w:r>
    </w:p>
    <w:p w:rsidR="00000000" w:rsidRDefault="00442D1E">
      <w:pPr>
        <w:pStyle w:val="ConsPlusNormal"/>
        <w:jc w:val="right"/>
      </w:pPr>
      <w:r>
        <w:t>В.ПУТИН</w:t>
      </w:r>
    </w:p>
    <w:p w:rsidR="00000000" w:rsidRDefault="00442D1E">
      <w:pPr>
        <w:pStyle w:val="ConsPlusNormal"/>
      </w:pPr>
      <w:r>
        <w:t>Москва, Кремль</w:t>
      </w:r>
    </w:p>
    <w:p w:rsidR="00000000" w:rsidRDefault="00442D1E">
      <w:pPr>
        <w:pStyle w:val="ConsPlusNormal"/>
      </w:pPr>
      <w:r>
        <w:t>8 марта 2015 года</w:t>
      </w:r>
    </w:p>
    <w:p w:rsidR="00000000" w:rsidRDefault="00442D1E">
      <w:pPr>
        <w:pStyle w:val="ConsPlusNormal"/>
      </w:pPr>
      <w:r>
        <w:t>N 120</w:t>
      </w:r>
    </w:p>
    <w:p w:rsidR="00000000" w:rsidRDefault="00442D1E">
      <w:pPr>
        <w:pStyle w:val="ConsPlusNormal"/>
      </w:pPr>
    </w:p>
    <w:p w:rsidR="00000000" w:rsidRDefault="00442D1E">
      <w:pPr>
        <w:pStyle w:val="ConsPlusNormal"/>
      </w:pPr>
    </w:p>
    <w:p w:rsidR="00442D1E" w:rsidRDefault="00442D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2D1E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1E" w:rsidRDefault="00442D1E">
      <w:pPr>
        <w:spacing w:after="0" w:line="240" w:lineRule="auto"/>
      </w:pPr>
      <w:r>
        <w:separator/>
      </w:r>
    </w:p>
  </w:endnote>
  <w:endnote w:type="continuationSeparator" w:id="0">
    <w:p w:rsidR="00442D1E" w:rsidRDefault="0044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2D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D1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D1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D1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D37E37">
            <w:fldChar w:fldCharType="separate"/>
          </w:r>
          <w:r w:rsidR="00D37E37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D37E37">
            <w:fldChar w:fldCharType="separate"/>
          </w:r>
          <w:r w:rsidR="00D37E37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442D1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2D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D1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D1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D1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D37E37">
            <w:fldChar w:fldCharType="separate"/>
          </w:r>
          <w:r w:rsidR="00D37E37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D37E37">
            <w:fldChar w:fldCharType="separate"/>
          </w:r>
          <w:r w:rsidR="00D37E37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442D1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1E" w:rsidRDefault="00442D1E">
      <w:pPr>
        <w:spacing w:after="0" w:line="240" w:lineRule="auto"/>
      </w:pPr>
      <w:r>
        <w:separator/>
      </w:r>
    </w:p>
  </w:footnote>
  <w:footnote w:type="continuationSeparator" w:id="0">
    <w:p w:rsidR="00442D1E" w:rsidRDefault="0044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D1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08.03.2015 N 120</w:t>
          </w:r>
          <w:r>
            <w:rPr>
              <w:sz w:val="16"/>
              <w:szCs w:val="16"/>
            </w:rPr>
            <w:br/>
            <w:t>(ред. от 15.07.2015)</w:t>
          </w:r>
          <w:r>
            <w:rPr>
              <w:sz w:val="16"/>
              <w:szCs w:val="16"/>
            </w:rPr>
            <w:br/>
            <w:t>"О некоторых вопросах противодействия коррупции"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D1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42D1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D1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30.03.2016</w:t>
          </w:r>
        </w:p>
      </w:tc>
    </w:tr>
  </w:tbl>
  <w:p w:rsidR="00000000" w:rsidRDefault="00442D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42D1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7E37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442D1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08.03.2015 N 120</w:t>
          </w:r>
          <w:r>
            <w:rPr>
              <w:sz w:val="16"/>
              <w:szCs w:val="16"/>
            </w:rPr>
            <w:br/>
            <w:t>(ре</w:t>
          </w:r>
          <w:r>
            <w:rPr>
              <w:sz w:val="16"/>
              <w:szCs w:val="16"/>
            </w:rPr>
            <w:t>д. от 15.07.2015)</w:t>
          </w:r>
          <w:r>
            <w:rPr>
              <w:sz w:val="16"/>
              <w:szCs w:val="16"/>
            </w:rPr>
            <w:br/>
            <w:t>"О некоторых вопросах противодействия коррупции"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D1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42D1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42D1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30.03.2016</w:t>
          </w:r>
        </w:p>
      </w:tc>
    </w:tr>
  </w:tbl>
  <w:p w:rsidR="00000000" w:rsidRDefault="00442D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42D1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37"/>
    <w:rsid w:val="00442D1E"/>
    <w:rsid w:val="00D3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EE5BE582A0A05C8249F6992BD61D96339A7BB77A7F92C2FC6799A4467A12350AD837A2BA94A957276FO" TargetMode="External"/><Relationship Id="rId18" Type="http://schemas.openxmlformats.org/officeDocument/2006/relationships/hyperlink" Target="consultantplus://offline/ref=77EE5BE582A0A05C8249F6992BD61D96339477B27B7B92C2FC6799A4467A12350AD837A2BA94A9562769O" TargetMode="External"/><Relationship Id="rId26" Type="http://schemas.openxmlformats.org/officeDocument/2006/relationships/hyperlink" Target="consultantplus://offline/ref=77EE5BE582A0A05C8249F6992BD61D96339476B5737A92C2FC6799A4467A12350AD837A2BA94A955276BO" TargetMode="External"/><Relationship Id="rId39" Type="http://schemas.openxmlformats.org/officeDocument/2006/relationships/hyperlink" Target="consultantplus://offline/ref=77EE5BE582A0A05C8249F6992BD61D96339476B4727E92C2FC6799A4467A12350AD8372A6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EE5BE582A0A05C8249F6992BD61D96339476B57A7E92C2FC6799A4467A12350AD837A2BA94A9542768O" TargetMode="External"/><Relationship Id="rId34" Type="http://schemas.openxmlformats.org/officeDocument/2006/relationships/hyperlink" Target="consultantplus://offline/ref=77EE5BE582A0A05C8249F6992BD61D96339476B4727E92C2FC6799A4467A12350AD837A2BA94A95E276AO" TargetMode="External"/><Relationship Id="rId42" Type="http://schemas.openxmlformats.org/officeDocument/2006/relationships/hyperlink" Target="consultantplus://offline/ref=77EE5BE582A0A05C8249F6992BD61D96339A7BB77A7F92C2FC6799A446276AO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77EE5BE582A0A05C8249F6992BD61D96339A70BA717D92C2FC6799A4467A12350AD837A2BA94A9522769O" TargetMode="External"/><Relationship Id="rId12" Type="http://schemas.openxmlformats.org/officeDocument/2006/relationships/hyperlink" Target="consultantplus://offline/ref=77EE5BE582A0A05C8249F6992BD61D96339A7BB77A7F92C2FC6799A4467A12350AD837A2BA94A9502769O" TargetMode="External"/><Relationship Id="rId17" Type="http://schemas.openxmlformats.org/officeDocument/2006/relationships/hyperlink" Target="consultantplus://offline/ref=77EE5BE582A0A05C8249F6992BD61D96339477B27B7B92C2FC6799A4467A12350AD837A2BA94A956276BO" TargetMode="External"/><Relationship Id="rId25" Type="http://schemas.openxmlformats.org/officeDocument/2006/relationships/hyperlink" Target="consultantplus://offline/ref=77EE5BE582A0A05C8249F6992BD61D96339476B5737A92C2FC6799A446276AO" TargetMode="External"/><Relationship Id="rId33" Type="http://schemas.openxmlformats.org/officeDocument/2006/relationships/hyperlink" Target="consultantplus://offline/ref=77EE5BE582A0A05C8249F6992BD61D96339476B4727E92C2FC6799A4467A12350AD837A2BA94A95E276EO" TargetMode="External"/><Relationship Id="rId38" Type="http://schemas.openxmlformats.org/officeDocument/2006/relationships/hyperlink" Target="consultantplus://offline/ref=77EE5BE582A0A05C8249F6992BD61D96339B73B4717892C2FC6799A4467A12350AD837A2BD952A6AO" TargetMode="External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EE5BE582A0A05C8249F6992BD61D96339477B27B7B92C2FC6799A4467A12350AD837A2BA94A9572768O" TargetMode="External"/><Relationship Id="rId20" Type="http://schemas.openxmlformats.org/officeDocument/2006/relationships/hyperlink" Target="consultantplus://offline/ref=77EE5BE582A0A05C8249F6992BD61D96339476B57A7E92C2FC6799A4467A12350AD837A2BA94A954276AO" TargetMode="External"/><Relationship Id="rId29" Type="http://schemas.openxmlformats.org/officeDocument/2006/relationships/hyperlink" Target="consultantplus://offline/ref=77EE5BE582A0A05C8249F6992BD61D96339476B5737A92C2FC6799A4467A12350AD837A2BA94A8502768O" TargetMode="External"/><Relationship Id="rId41" Type="http://schemas.openxmlformats.org/officeDocument/2006/relationships/hyperlink" Target="consultantplus://offline/ref=77EE5BE582A0A05C8249F6992BD61D96339A7BB77A7F92C2FC6799A446276A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EE5BE582A0A05C8249F6992BD61D96339A7BB77A7F92C2FC6799A4467A12350AD837A2BA94A9502769O" TargetMode="External"/><Relationship Id="rId24" Type="http://schemas.openxmlformats.org/officeDocument/2006/relationships/hyperlink" Target="consultantplus://offline/ref=77EE5BE582A0A05C8249F6992BD61D96339A70BA717D92C2FC6799A4467A12350AD837A2BA94A9522769O" TargetMode="External"/><Relationship Id="rId32" Type="http://schemas.openxmlformats.org/officeDocument/2006/relationships/hyperlink" Target="consultantplus://offline/ref=77EE5BE582A0A05C8249F6992BD61D96339476B4727E92C2FC6799A4467A12350AD837A2BA94A953276DO" TargetMode="External"/><Relationship Id="rId37" Type="http://schemas.openxmlformats.org/officeDocument/2006/relationships/hyperlink" Target="consultantplus://offline/ref=77EE5BE582A0A05C8249F6992BD61D96339B76B2757892C2FC6799A4467A12350AD837A02B69O" TargetMode="External"/><Relationship Id="rId40" Type="http://schemas.openxmlformats.org/officeDocument/2006/relationships/hyperlink" Target="consultantplus://offline/ref=77EE5BE582A0A05C8249F6992BD61D96339476B4727E92C2FC6799A4467A12350AD837A2BA94A856276BO" TargetMode="External"/><Relationship Id="rId45" Type="http://schemas.openxmlformats.org/officeDocument/2006/relationships/hyperlink" Target="consultantplus://offline/ref=77EE5BE582A0A05C8249F6992BD61D96339476B4727D92C2FC6799A4467A12350AD837A2BA94A95E2768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EE5BE582A0A05C8249F6992BD61D96339477B27B7B92C2FC6799A446276AO" TargetMode="External"/><Relationship Id="rId23" Type="http://schemas.openxmlformats.org/officeDocument/2006/relationships/hyperlink" Target="consultantplus://offline/ref=77EE5BE582A0A05C8249F6992BD61D96339476B57A7E92C2FC6799A4467A12350AD837A2BA94A9542766O" TargetMode="External"/><Relationship Id="rId28" Type="http://schemas.openxmlformats.org/officeDocument/2006/relationships/hyperlink" Target="consultantplus://offline/ref=77EE5BE582A0A05C8249F6992BD61D96339476B5737A92C2FC6799A4467A12350AD837A2BA94A8502769O" TargetMode="External"/><Relationship Id="rId36" Type="http://schemas.openxmlformats.org/officeDocument/2006/relationships/hyperlink" Target="consultantplus://offline/ref=77EE5BE582A0A05C8249F6992BD61D96339476B4727E92C2FC6799A4467A12350AD8372A62O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77EE5BE582A0A05C8249F6992BD61D96339A7BB0757892C2FC6799A446276AO" TargetMode="External"/><Relationship Id="rId19" Type="http://schemas.openxmlformats.org/officeDocument/2006/relationships/hyperlink" Target="consultantplus://offline/ref=77EE5BE582A0A05C8249F6992BD61D96339477B27B7B92C2FC6799A4467A12350AD837A2BA94A9572768O" TargetMode="External"/><Relationship Id="rId31" Type="http://schemas.openxmlformats.org/officeDocument/2006/relationships/hyperlink" Target="consultantplus://offline/ref=77EE5BE582A0A05C8249F6992BD61D96339574B7737E92C2FC6799A4467A12350AD837A2BA94A9572768O" TargetMode="External"/><Relationship Id="rId44" Type="http://schemas.openxmlformats.org/officeDocument/2006/relationships/hyperlink" Target="consultantplus://offline/ref=77EE5BE582A0A05C8249F6992BD61D96339476B4727D92C2FC6799A446276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EE5BE582A0A05C8249F6992BD61D96339570B67B7792C2FC6799A446276AO" TargetMode="External"/><Relationship Id="rId14" Type="http://schemas.openxmlformats.org/officeDocument/2006/relationships/hyperlink" Target="consultantplus://offline/ref=77EE5BE582A0A05C8249F6992BD61D96339A7BB77A7F92C2FC6799A446276AO" TargetMode="External"/><Relationship Id="rId22" Type="http://schemas.openxmlformats.org/officeDocument/2006/relationships/hyperlink" Target="consultantplus://offline/ref=77EE5BE582A0A05C8249F6992BD61D96339574B7737E92C2FC6799A4467A12350AD837A2BA94A9572768O" TargetMode="External"/><Relationship Id="rId27" Type="http://schemas.openxmlformats.org/officeDocument/2006/relationships/hyperlink" Target="consultantplus://offline/ref=77EE5BE582A0A05C8249F6992BD61D96339476B5737A92C2FC6799A4467A12350AD837A2BA94A8502768O" TargetMode="External"/><Relationship Id="rId30" Type="http://schemas.openxmlformats.org/officeDocument/2006/relationships/hyperlink" Target="consultantplus://offline/ref=77EE5BE582A0A05C8249F6992BD61D96339476B5737A92C2FC6799A4467A12350AD837A2BA94A952276DO" TargetMode="External"/><Relationship Id="rId35" Type="http://schemas.openxmlformats.org/officeDocument/2006/relationships/hyperlink" Target="consultantplus://offline/ref=77EE5BE582A0A05C8249F6992BD61D96339A7BB77A7F92C2FC6799A446276AO" TargetMode="External"/><Relationship Id="rId43" Type="http://schemas.openxmlformats.org/officeDocument/2006/relationships/hyperlink" Target="consultantplus://offline/ref=77EE5BE582A0A05C8249F6992BD61D96339476B4727E92C2FC6799A4467A12350AD837A2BA94A852276CO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77EE5BE582A0A05C8249F6992BD61D96339B76B2757892C2FC6799A4467A12350AD837A2BA94A9552766O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5630</Words>
  <Characters>32097</Characters>
  <Application>Microsoft Office Word</Application>
  <DocSecurity>2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08.03.2015 N 120(ред. от 15.07.2015)"О некоторых вопросах противодействия коррупции"</vt:lpstr>
    </vt:vector>
  </TitlesOfParts>
  <Company>КонсультантПлюс Версия 4015.00.04</Company>
  <LinksUpToDate>false</LinksUpToDate>
  <CharactersWithSpaces>37652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120(ред. от 15.07.2015)"О некоторых вопросах противодействия коррупции"</dc:title>
  <dc:creator>Админ</dc:creator>
  <cp:lastModifiedBy>Админ</cp:lastModifiedBy>
  <cp:revision>2</cp:revision>
  <dcterms:created xsi:type="dcterms:W3CDTF">2017-03-06T13:53:00Z</dcterms:created>
  <dcterms:modified xsi:type="dcterms:W3CDTF">2017-03-06T13:53:00Z</dcterms:modified>
</cp:coreProperties>
</file>