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8F" w:rsidRPr="002100D7" w:rsidRDefault="007F6D8F" w:rsidP="007F6D8F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100D7">
        <w:rPr>
          <w:rFonts w:ascii="Times New Roman" w:hAnsi="Times New Roman"/>
          <w:b/>
          <w:sz w:val="28"/>
          <w:szCs w:val="28"/>
        </w:rPr>
        <w:t>Методическое обоснование занятия</w:t>
      </w:r>
      <w:r w:rsidRPr="002100D7">
        <w:rPr>
          <w:rFonts w:ascii="Times New Roman" w:hAnsi="Times New Roman"/>
          <w:sz w:val="28"/>
          <w:szCs w:val="28"/>
        </w:rPr>
        <w:t>: «Урок Универсиады» включает в себя обсуждение темы, изучение истории студенческих игр, знакомство с условиями проведения Универсиады в Казани, с объектами Универсиады. Основное внимание на уроке уделяется популяризации занятий спортом, вовлечению подростков и молодежи в волонтерскую деятельность.</w:t>
      </w:r>
    </w:p>
    <w:p w:rsidR="007F6D8F" w:rsidRPr="002100D7" w:rsidRDefault="007F6D8F" w:rsidP="007F6D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00D7">
        <w:rPr>
          <w:rFonts w:ascii="Times New Roman" w:hAnsi="Times New Roman"/>
          <w:sz w:val="28"/>
          <w:szCs w:val="28"/>
        </w:rPr>
        <w:t>Выбор данного типа урока продиктован целями занятия, которые поставлены с учетом возрастных особенностей учащихся, необходимого уровня знаний и умений учащихся. На всех этапах занятия осуществляется связь со знаниями детей по данной теме, полученными из средств массовой информации, из личного опыта обучающихся. Структура занятия соответствует целям, задачам, типу и виду урока, этапы логически последовательны и взаимосвязаны.</w:t>
      </w:r>
    </w:p>
    <w:p w:rsidR="007F6D8F" w:rsidRPr="002100D7" w:rsidRDefault="007F6D8F" w:rsidP="007F6D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00D7">
        <w:rPr>
          <w:rFonts w:ascii="Times New Roman" w:hAnsi="Times New Roman"/>
          <w:sz w:val="28"/>
          <w:szCs w:val="28"/>
        </w:rPr>
        <w:t>В данных методических материалах предложена модель «Урока Универсиады». Эта модель не является обязательной для всех учебных заведений, так как не может предусмотреть специфику каждого образовательного учреждения, каждого класса (академической группы) и каждого педагога. Организуя «Урок Универсиады» по собственному плану, важно подчинить его предложенным целям, использовать информацию из данного пособия для обеспечения ее достоверности и учесть возрастные особенности учащихся. В этом случае возможно проведение «Урока Универсиады» с приглашением действующих спортсменов, ветеранов спорта, волонтеров; как экскурсии на объекты Универсиады; как спортивный праздник; с привлечением к участию родителей и пр.</w:t>
      </w:r>
    </w:p>
    <w:p w:rsidR="007F6D8F" w:rsidRPr="002100D7" w:rsidRDefault="007F6D8F" w:rsidP="007F6D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00D7">
        <w:rPr>
          <w:rFonts w:ascii="Times New Roman" w:hAnsi="Times New Roman"/>
          <w:sz w:val="28"/>
          <w:szCs w:val="28"/>
        </w:rPr>
        <w:t xml:space="preserve">Предложенная модель занятия включает шесть нижеперечисленных </w:t>
      </w:r>
      <w:r w:rsidRPr="002100D7">
        <w:rPr>
          <w:rFonts w:ascii="Times New Roman" w:hAnsi="Times New Roman"/>
          <w:b/>
          <w:sz w:val="28"/>
          <w:szCs w:val="28"/>
        </w:rPr>
        <w:t>блоков</w:t>
      </w:r>
      <w:r w:rsidRPr="002100D7">
        <w:rPr>
          <w:rFonts w:ascii="Times New Roman" w:hAnsi="Times New Roman"/>
          <w:sz w:val="28"/>
          <w:szCs w:val="28"/>
        </w:rPr>
        <w:t>:</w:t>
      </w:r>
    </w:p>
    <w:p w:rsidR="007F6D8F" w:rsidRPr="002100D7" w:rsidRDefault="007F6D8F" w:rsidP="007F6D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00D7">
        <w:rPr>
          <w:rFonts w:ascii="Times New Roman" w:hAnsi="Times New Roman"/>
          <w:sz w:val="28"/>
          <w:szCs w:val="28"/>
        </w:rPr>
        <w:t>I. Организационный блок.</w:t>
      </w:r>
    </w:p>
    <w:p w:rsidR="007F6D8F" w:rsidRPr="002100D7" w:rsidRDefault="007F6D8F" w:rsidP="007F6D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00D7">
        <w:rPr>
          <w:rFonts w:ascii="Times New Roman" w:hAnsi="Times New Roman"/>
          <w:sz w:val="28"/>
          <w:szCs w:val="28"/>
        </w:rPr>
        <w:t>II. Введение в историю студенческих игр.</w:t>
      </w:r>
    </w:p>
    <w:p w:rsidR="007F6D8F" w:rsidRPr="002100D7" w:rsidRDefault="007F6D8F" w:rsidP="007F6D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00D7">
        <w:rPr>
          <w:rFonts w:ascii="Times New Roman" w:hAnsi="Times New Roman"/>
          <w:sz w:val="28"/>
          <w:szCs w:val="28"/>
        </w:rPr>
        <w:t>III. Физкультминутка.</w:t>
      </w:r>
    </w:p>
    <w:p w:rsidR="007F6D8F" w:rsidRPr="002100D7" w:rsidRDefault="007F6D8F" w:rsidP="007F6D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00D7">
        <w:rPr>
          <w:rFonts w:ascii="Times New Roman" w:hAnsi="Times New Roman"/>
          <w:sz w:val="28"/>
          <w:szCs w:val="28"/>
        </w:rPr>
        <w:t>IV. Кто такие волонтеры?</w:t>
      </w:r>
    </w:p>
    <w:p w:rsidR="007F6D8F" w:rsidRPr="002100D7" w:rsidRDefault="007F6D8F" w:rsidP="007F6D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00D7">
        <w:rPr>
          <w:rFonts w:ascii="Times New Roman" w:hAnsi="Times New Roman"/>
          <w:sz w:val="28"/>
          <w:szCs w:val="28"/>
        </w:rPr>
        <w:t>V. Обсуждение роли Универсиады в жизни каждого татарстанца.</w:t>
      </w:r>
    </w:p>
    <w:p w:rsidR="007F6D8F" w:rsidRPr="002100D7" w:rsidRDefault="007F6D8F" w:rsidP="007F6D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00D7">
        <w:rPr>
          <w:rFonts w:ascii="Times New Roman" w:hAnsi="Times New Roman"/>
          <w:sz w:val="28"/>
          <w:szCs w:val="28"/>
        </w:rPr>
        <w:t>VI. Подведение итогов занятия.</w:t>
      </w:r>
    </w:p>
    <w:p w:rsidR="007F6D8F" w:rsidRPr="002100D7" w:rsidRDefault="007F6D8F" w:rsidP="007F6D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00D7">
        <w:rPr>
          <w:rFonts w:ascii="Times New Roman" w:hAnsi="Times New Roman"/>
          <w:sz w:val="28"/>
          <w:szCs w:val="28"/>
        </w:rPr>
        <w:t xml:space="preserve">В целом данная структура сохраняется для всех возрастных групп, меняется лишь длительность блоков и их содержание в зависимости от возраста учащихся. В каждом блоке предложено несколько вариантов его проведения. Таким образом, учителю предлагается самостоятельно сконструировать урок в соответствии со своими представлениями и </w:t>
      </w:r>
      <w:r w:rsidRPr="002100D7">
        <w:rPr>
          <w:rFonts w:ascii="Times New Roman" w:hAnsi="Times New Roman"/>
          <w:sz w:val="28"/>
          <w:szCs w:val="28"/>
        </w:rPr>
        <w:lastRenderedPageBreak/>
        <w:t xml:space="preserve">особенностями своих учеников, выбрав по одному варианту проведения из каждого блока. Однако важно уделить внимание всем блокам, не урезая информации </w:t>
      </w:r>
      <w:proofErr w:type="gramStart"/>
      <w:r w:rsidRPr="002100D7">
        <w:rPr>
          <w:rFonts w:ascii="Times New Roman" w:hAnsi="Times New Roman"/>
          <w:sz w:val="28"/>
          <w:szCs w:val="28"/>
        </w:rPr>
        <w:t>какого-либо</w:t>
      </w:r>
      <w:proofErr w:type="gramEnd"/>
      <w:r w:rsidRPr="002100D7">
        <w:rPr>
          <w:rFonts w:ascii="Times New Roman" w:hAnsi="Times New Roman"/>
          <w:sz w:val="28"/>
          <w:szCs w:val="28"/>
        </w:rPr>
        <w:t xml:space="preserve"> из них, так как все перечисленные вопросы являются важными.</w:t>
      </w:r>
    </w:p>
    <w:p w:rsidR="007F6D8F" w:rsidRDefault="007F6D8F" w:rsidP="007F6D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00D7">
        <w:rPr>
          <w:rFonts w:ascii="Times New Roman" w:hAnsi="Times New Roman"/>
          <w:sz w:val="28"/>
          <w:szCs w:val="28"/>
        </w:rPr>
        <w:t>В качестве названия занятия можно использовать следующие варианты: «Урок Универсиады», «Универсиада – это целый мир», «Планета Универсиада», «Малая Универсиада», «Универсиада – для всех и для каждого» и др. в зависимости от возраста учащихся, формы организации и содержания занятия.</w:t>
      </w:r>
    </w:p>
    <w:p w:rsidR="007F6D8F" w:rsidRPr="002100D7" w:rsidRDefault="007F6D8F" w:rsidP="007F6D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00D7">
        <w:rPr>
          <w:rFonts w:ascii="Times New Roman" w:hAnsi="Times New Roman"/>
          <w:b/>
          <w:sz w:val="28"/>
          <w:szCs w:val="28"/>
        </w:rPr>
        <w:t>Оборудование и материалы</w:t>
      </w:r>
      <w:r w:rsidRPr="002100D7">
        <w:rPr>
          <w:rFonts w:ascii="Times New Roman" w:hAnsi="Times New Roman"/>
          <w:sz w:val="28"/>
          <w:szCs w:val="28"/>
        </w:rPr>
        <w:t>, необходимые для проведения занятия: интерактивная доска, мультимедийный проектор, компьютер, презентация к занятию, аудиофайлы, раздаточный материал, памятки, рисунки с изображением различных видов спорта.</w:t>
      </w:r>
    </w:p>
    <w:p w:rsidR="007F6D8F" w:rsidRPr="002100D7" w:rsidRDefault="007F6D8F" w:rsidP="007F6D8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F6D8F" w:rsidRPr="0021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8F"/>
    <w:rsid w:val="007F6D8F"/>
    <w:rsid w:val="0087550C"/>
    <w:rsid w:val="00CC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Leniza Mukhametzyanova</dc:creator>
  <cp:lastModifiedBy>Nadezhda Vanyukhina</cp:lastModifiedBy>
  <cp:revision>2</cp:revision>
  <dcterms:created xsi:type="dcterms:W3CDTF">2012-07-25T05:26:00Z</dcterms:created>
  <dcterms:modified xsi:type="dcterms:W3CDTF">2012-07-25T05:26:00Z</dcterms:modified>
</cp:coreProperties>
</file>