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3E" w:rsidRPr="00605E3E" w:rsidRDefault="00605E3E">
      <w:pPr>
        <w:rPr>
          <w:rFonts w:ascii="Times New Roman" w:hAnsi="Times New Roman" w:cs="Times New Roman"/>
          <w:sz w:val="28"/>
          <w:szCs w:val="28"/>
        </w:rPr>
      </w:pPr>
      <w:r w:rsidRPr="00605E3E">
        <w:rPr>
          <w:rFonts w:ascii="Times New Roman" w:hAnsi="Times New Roman" w:cs="Times New Roman"/>
          <w:sz w:val="28"/>
          <w:szCs w:val="28"/>
        </w:rPr>
        <w:t>ПРОЕКТ</w:t>
      </w:r>
    </w:p>
    <w:p w:rsidR="00605E3E" w:rsidRDefault="00605E3E"/>
    <w:p w:rsidR="00605E3E" w:rsidRDefault="00605E3E"/>
    <w:p w:rsidR="00605E3E" w:rsidRDefault="00605E3E"/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05E3E" w:rsidRPr="00605E3E" w:rsidTr="00F06DCD">
        <w:tc>
          <w:tcPr>
            <w:tcW w:w="5210" w:type="dxa"/>
          </w:tcPr>
          <w:p w:rsidR="00605E3E" w:rsidRPr="00605E3E" w:rsidRDefault="00605E3E" w:rsidP="00F06DCD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bidi="he-IL"/>
              </w:rPr>
            </w:pPr>
            <w:bookmarkStart w:id="0" w:name="OLE_LINK1"/>
            <w:bookmarkStart w:id="1" w:name="OLE_LINK2"/>
            <w:bookmarkStart w:id="2" w:name="OLE_LINK3"/>
            <w:proofErr w:type="gramStart"/>
            <w:r w:rsidRPr="00605E3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Об утверждении Административного регламента </w:t>
            </w:r>
            <w:bookmarkStart w:id="3" w:name="OLE_LINK10"/>
            <w:bookmarkStart w:id="4" w:name="OLE_LINK11"/>
            <w:bookmarkStart w:id="5" w:name="OLE_LINK12"/>
            <w:r w:rsidRPr="00605E3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предоставления государственной услуги по работе с детьми-сиротами </w:t>
            </w:r>
            <w:r w:rsidRPr="00605E3E">
              <w:rPr>
                <w:rFonts w:ascii="Times New Roman" w:hAnsi="Times New Roman" w:cs="Times New Roman"/>
                <w:sz w:val="28"/>
                <w:szCs w:val="28"/>
              </w:rPr>
              <w:t>и детьми, оставшимися без попечения родителей</w:t>
            </w:r>
            <w:bookmarkEnd w:id="3"/>
            <w:bookmarkEnd w:id="4"/>
            <w:bookmarkEnd w:id="5"/>
            <w:r w:rsidRPr="00605E3E">
              <w:rPr>
                <w:rFonts w:ascii="Times New Roman" w:hAnsi="Times New Roman" w:cs="Times New Roman"/>
                <w:sz w:val="28"/>
                <w:szCs w:val="28"/>
              </w:rPr>
              <w:t xml:space="preserve">, лицами из их числа, лицами, которые ранее относились к детям-сиротам и детям, оставшимся без попечения родителей, лицам из их числа, и достигли возраста 23 лет, по их обеспечению жилыми помещениями </w:t>
            </w:r>
            <w:bookmarkEnd w:id="0"/>
            <w:bookmarkEnd w:id="1"/>
            <w:bookmarkEnd w:id="2"/>
            <w:proofErr w:type="gramEnd"/>
          </w:p>
        </w:tc>
        <w:tc>
          <w:tcPr>
            <w:tcW w:w="5211" w:type="dxa"/>
          </w:tcPr>
          <w:p w:rsidR="00605E3E" w:rsidRPr="00605E3E" w:rsidRDefault="00605E3E" w:rsidP="00F06DCD">
            <w:pPr>
              <w:overflowPunct w:val="0"/>
              <w:autoSpaceDE w:val="0"/>
              <w:autoSpaceDN w:val="0"/>
              <w:adjustRightInd w:val="0"/>
              <w:ind w:right="5243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bidi="he-IL"/>
              </w:rPr>
            </w:pPr>
          </w:p>
        </w:tc>
      </w:tr>
    </w:tbl>
    <w:p w:rsidR="00605E3E" w:rsidRPr="00605E3E" w:rsidRDefault="00605E3E" w:rsidP="00605E3E">
      <w:pPr>
        <w:ind w:right="5243"/>
        <w:jc w:val="both"/>
        <w:rPr>
          <w:rFonts w:ascii="Times New Roman" w:hAnsi="Times New Roman" w:cs="Times New Roman"/>
          <w:sz w:val="28"/>
          <w:szCs w:val="28"/>
          <w:highlight w:val="green"/>
          <w:lang w:bidi="he-IL"/>
        </w:rPr>
      </w:pPr>
    </w:p>
    <w:p w:rsidR="00605E3E" w:rsidRPr="00605E3E" w:rsidRDefault="00605E3E" w:rsidP="00605E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E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6" w:name="OLE_LINK38"/>
      <w:bookmarkStart w:id="7" w:name="OLE_LINK39"/>
      <w:bookmarkStart w:id="8" w:name="OLE_LINK40"/>
      <w:r w:rsidRPr="00605E3E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</w:t>
      </w:r>
      <w:proofErr w:type="gramEnd"/>
      <w:r w:rsidRPr="00605E3E">
        <w:rPr>
          <w:rFonts w:ascii="Times New Roman" w:hAnsi="Times New Roman" w:cs="Times New Roman"/>
          <w:sz w:val="28"/>
          <w:szCs w:val="28"/>
        </w:rPr>
        <w:t xml:space="preserve"> изменений в отдельные постановления Кабинета Министров Республики Татарстан» </w:t>
      </w:r>
      <w:proofErr w:type="gramStart"/>
      <w:r w:rsidRPr="00605E3E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605E3E">
        <w:rPr>
          <w:rFonts w:ascii="Times New Roman" w:eastAsia="Calibri" w:hAnsi="Times New Roman" w:cs="Times New Roman"/>
          <w:sz w:val="28"/>
          <w:szCs w:val="28"/>
        </w:rPr>
        <w:t> р и к а з ы в а ю:</w:t>
      </w:r>
    </w:p>
    <w:bookmarkEnd w:id="6"/>
    <w:bookmarkEnd w:id="7"/>
    <w:bookmarkEnd w:id="8"/>
    <w:p w:rsidR="00605E3E" w:rsidRPr="00605E3E" w:rsidRDefault="00605E3E" w:rsidP="00605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E3E" w:rsidRPr="00605E3E" w:rsidRDefault="00605E3E" w:rsidP="00605E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E3E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05E3E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государственной услуги по работе с детьми-сиротами и детьми, оставшимися без попечения родителями, лицами из их числа, лицами, которые ранее относились к детям-сиротам и детям, оставшимся без попечения родителей, лицам из их числа, и достигли возраста 23 лет, по их обеспечению жилыми помещениями.</w:t>
      </w:r>
      <w:proofErr w:type="gramEnd"/>
    </w:p>
    <w:p w:rsidR="00605E3E" w:rsidRPr="00605E3E" w:rsidRDefault="00605E3E" w:rsidP="00605E3E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605E3E">
        <w:rPr>
          <w:rFonts w:ascii="Times New Roman" w:hAnsi="Times New Roman" w:cs="Times New Roman"/>
          <w:sz w:val="28"/>
          <w:szCs w:val="28"/>
        </w:rPr>
        <w:t xml:space="preserve">2. </w:t>
      </w:r>
      <w:r w:rsidRPr="00605E3E">
        <w:rPr>
          <w:rFonts w:ascii="Times New Roman" w:hAnsi="Times New Roman" w:cs="Times New Roman"/>
          <w:sz w:val="28"/>
          <w:szCs w:val="28"/>
          <w:lang w:bidi="he-IL"/>
        </w:rPr>
        <w:t>Признать утратившими силу отдельные приказы Министерства образования и науки Республики Татарстан:</w:t>
      </w:r>
    </w:p>
    <w:p w:rsidR="00605E3E" w:rsidRPr="00605E3E" w:rsidRDefault="00605E3E" w:rsidP="00605E3E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605E3E">
        <w:rPr>
          <w:rFonts w:ascii="Times New Roman" w:hAnsi="Times New Roman" w:cs="Times New Roman"/>
          <w:sz w:val="28"/>
          <w:szCs w:val="28"/>
          <w:lang w:bidi="he-IL"/>
        </w:rPr>
        <w:t xml:space="preserve">от 17.03.2014 № 1367/14 «Об организации обеспечения детей-сирот и детей, оставшихся без попечения родителей, лиц из числа детей-сирот и детей, оставшихся </w:t>
      </w:r>
      <w:r w:rsidRPr="00605E3E">
        <w:rPr>
          <w:rFonts w:ascii="Times New Roman" w:hAnsi="Times New Roman" w:cs="Times New Roman"/>
          <w:sz w:val="28"/>
          <w:szCs w:val="28"/>
          <w:lang w:bidi="he-IL"/>
        </w:rPr>
        <w:lastRenderedPageBreak/>
        <w:t xml:space="preserve">без попечения родителей, жилыми помещениями специализированного жилищного фонда»; </w:t>
      </w:r>
    </w:p>
    <w:p w:rsidR="00605E3E" w:rsidRPr="00605E3E" w:rsidRDefault="00605E3E" w:rsidP="00605E3E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605E3E">
        <w:rPr>
          <w:rFonts w:ascii="Times New Roman" w:hAnsi="Times New Roman" w:cs="Times New Roman"/>
          <w:sz w:val="28"/>
          <w:szCs w:val="28"/>
          <w:lang w:bidi="he-IL"/>
        </w:rPr>
        <w:t>от 18.11.2014 № 6575/14 «Об утверждении Административного регламента предоставления государственной услуги по включению в список детей-сирот и детей, оставшихся без попечения родителей, лиц из числа детей-сирот и детей, оставшихся без попечения родителей, в качестве нуждающихся в предоставлении жилого помещения специализированного жилищного фонда»;</w:t>
      </w:r>
    </w:p>
    <w:p w:rsidR="00605E3E" w:rsidRPr="00605E3E" w:rsidRDefault="00605E3E" w:rsidP="00605E3E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605E3E">
        <w:rPr>
          <w:rFonts w:ascii="Times New Roman" w:hAnsi="Times New Roman" w:cs="Times New Roman"/>
          <w:sz w:val="28"/>
          <w:szCs w:val="28"/>
          <w:lang w:bidi="he-IL"/>
        </w:rPr>
        <w:t>от 22.06.2016 № под-1247/16 «О внесении изменений в административный регламент предоставления государственной услуги по включению в список детей-сирот и детей, оставшихся без попечения родителей, лиц из числа детей-сирот и детей, оставшихся без попечения родителей, в качестве нуждающихся в предоставлении жилого помещения специализированного жилищного фонда, утвержденный приказом Министерства образования и науки Республики Татарстан от 18.11.2014 № 6575/14».</w:t>
      </w:r>
      <w:proofErr w:type="gramEnd"/>
    </w:p>
    <w:p w:rsidR="00605E3E" w:rsidRPr="00605E3E" w:rsidRDefault="00605E3E" w:rsidP="00605E3E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605E3E">
        <w:rPr>
          <w:rFonts w:ascii="Times New Roman" w:hAnsi="Times New Roman" w:cs="Times New Roman"/>
          <w:sz w:val="28"/>
          <w:szCs w:val="28"/>
          <w:lang w:bidi="he-IL"/>
        </w:rPr>
        <w:t xml:space="preserve">3. Признать утратившим силу п.2 приказа Министерства образования и науки Республики Татарстан от 04.09.2015 № под-9242/15 «О </w:t>
      </w:r>
      <w:proofErr w:type="gramStart"/>
      <w:r w:rsidRPr="00605E3E">
        <w:rPr>
          <w:rFonts w:ascii="Times New Roman" w:hAnsi="Times New Roman" w:cs="Times New Roman"/>
          <w:sz w:val="28"/>
          <w:szCs w:val="28"/>
          <w:lang w:bidi="he-IL"/>
        </w:rPr>
        <w:t>внесении</w:t>
      </w:r>
      <w:proofErr w:type="gramEnd"/>
      <w:r w:rsidRPr="00605E3E">
        <w:rPr>
          <w:rFonts w:ascii="Times New Roman" w:hAnsi="Times New Roman" w:cs="Times New Roman"/>
          <w:sz w:val="28"/>
          <w:szCs w:val="28"/>
          <w:lang w:bidi="he-IL"/>
        </w:rPr>
        <w:t xml:space="preserve"> изменений в отдельные приказы Министерства образования и науки Республики Татарстан».</w:t>
      </w:r>
    </w:p>
    <w:p w:rsidR="00605E3E" w:rsidRPr="00605E3E" w:rsidRDefault="00605E3E" w:rsidP="00605E3E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605E3E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05E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5E3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образования и науки Республики Татарстан </w:t>
      </w:r>
      <w:proofErr w:type="spellStart"/>
      <w:r w:rsidRPr="00605E3E">
        <w:rPr>
          <w:rFonts w:ascii="Times New Roman" w:hAnsi="Times New Roman" w:cs="Times New Roman"/>
          <w:sz w:val="28"/>
          <w:szCs w:val="28"/>
        </w:rPr>
        <w:t>А.М.Асадуллину</w:t>
      </w:r>
      <w:proofErr w:type="spellEnd"/>
      <w:r w:rsidRPr="00605E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E3E" w:rsidRPr="00605E3E" w:rsidRDefault="00605E3E" w:rsidP="00605E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E3E" w:rsidRPr="00605E3E" w:rsidRDefault="00605E3E" w:rsidP="00605E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E3E" w:rsidRPr="00605E3E" w:rsidRDefault="00605E3E" w:rsidP="00605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E3E"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</w:p>
    <w:p w:rsidR="00AF5BBA" w:rsidRDefault="00605E3E" w:rsidP="0060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E3E">
        <w:rPr>
          <w:rFonts w:ascii="Times New Roman" w:hAnsi="Times New Roman" w:cs="Times New Roman"/>
          <w:sz w:val="28"/>
          <w:szCs w:val="28"/>
        </w:rPr>
        <w:t>Республики Татарстан – ми</w:t>
      </w:r>
      <w:r>
        <w:rPr>
          <w:rFonts w:ascii="Times New Roman" w:hAnsi="Times New Roman" w:cs="Times New Roman"/>
          <w:sz w:val="28"/>
          <w:szCs w:val="28"/>
        </w:rPr>
        <w:t>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proofErr w:type="spellStart"/>
      <w:r w:rsidRPr="00605E3E">
        <w:rPr>
          <w:rFonts w:ascii="Times New Roman" w:hAnsi="Times New Roman" w:cs="Times New Roman"/>
          <w:sz w:val="28"/>
          <w:szCs w:val="28"/>
        </w:rPr>
        <w:t>Р.Т.Бурганов</w:t>
      </w:r>
      <w:proofErr w:type="spellEnd"/>
    </w:p>
    <w:p w:rsidR="00AF5BBA" w:rsidRDefault="00AF5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5BBA" w:rsidRPr="00AF5BBA" w:rsidRDefault="00AF5BBA" w:rsidP="00AF5BBA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lastRenderedPageBreak/>
        <w:t>Утвержден</w:t>
      </w:r>
    </w:p>
    <w:p w:rsidR="00AF5BBA" w:rsidRPr="00AF5BBA" w:rsidRDefault="00AF5BBA" w:rsidP="00AF5BBA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Приказом Министерства</w:t>
      </w:r>
    </w:p>
    <w:p w:rsidR="00AF5BBA" w:rsidRPr="00AF5BBA" w:rsidRDefault="00AF5BBA" w:rsidP="00AF5BBA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образования и науки</w:t>
      </w:r>
    </w:p>
    <w:p w:rsidR="00AF5BBA" w:rsidRPr="00AF5BBA" w:rsidRDefault="00AF5BBA" w:rsidP="00AF5BBA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Республики Татарстан </w:t>
      </w:r>
    </w:p>
    <w:p w:rsidR="00AF5BBA" w:rsidRPr="00AF5BBA" w:rsidRDefault="00AF5BBA" w:rsidP="00AF5BBA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от_____№__________</w:t>
      </w:r>
    </w:p>
    <w:p w:rsidR="00AF5BBA" w:rsidRPr="00AF5BBA" w:rsidRDefault="00AF5BBA" w:rsidP="00AF5BBA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  <w:lang w:bidi="he-IL"/>
        </w:rPr>
      </w:pPr>
    </w:p>
    <w:p w:rsidR="00AF5BBA" w:rsidRPr="00AF5BBA" w:rsidRDefault="00AF5BBA" w:rsidP="00AF5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Административный регламент </w:t>
      </w:r>
    </w:p>
    <w:p w:rsidR="00AF5BBA" w:rsidRPr="00AF5BBA" w:rsidRDefault="00AF5BBA" w:rsidP="00AF5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предоставления государственной услуги по работе с детьми-сиротами и детьми, оставшимися без попечения родителей, лицами из их числа, лицами, которые ранее относились к детям-сиротам и детям, оставшимся без попечения родителей, лицам из их числа, и достигли возраста 23 лет, по их обеспечению жилыми помещениями</w:t>
      </w:r>
      <w:proofErr w:type="gramEnd"/>
    </w:p>
    <w:p w:rsidR="00AF5BBA" w:rsidRPr="00AF5BBA" w:rsidRDefault="00AF5BBA" w:rsidP="00AF5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he-IL"/>
        </w:rPr>
      </w:pPr>
    </w:p>
    <w:p w:rsidR="00AF5BBA" w:rsidRPr="00522F34" w:rsidRDefault="00AF5BBA" w:rsidP="00AF5BB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 w:rsidRPr="00522F34">
        <w:rPr>
          <w:rFonts w:ascii="Times New Roman" w:hAnsi="Times New Roman" w:cs="Times New Roman"/>
          <w:sz w:val="28"/>
          <w:szCs w:val="28"/>
          <w:lang w:bidi="he-IL"/>
        </w:rPr>
        <w:t>Общие положения</w:t>
      </w:r>
    </w:p>
    <w:p w:rsidR="00AF5BBA" w:rsidRPr="00522F34" w:rsidRDefault="00AF5BBA" w:rsidP="00AF5BB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bidi="he-IL"/>
        </w:rPr>
      </w:pP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1.1. 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Предмет регулирования Административного регламента: государственная услуга по работе с детьми-сиротами и детьми, оставшимися без попечения родителями, лицами из их числа, лицами, которые ранее относились к детям-сиротам и детям, оставшимся без попечения родителей, лицам из их числа, и достигли возраста 23 лет, по их обеспечению жилыми помещениями (далее </w:t>
      </w:r>
      <w:bookmarkStart w:id="9" w:name="OLE_LINK13"/>
      <w:bookmarkStart w:id="10" w:name="OLE_LINK14"/>
      <w:r w:rsidRPr="00AF5BBA">
        <w:rPr>
          <w:rFonts w:ascii="Times New Roman" w:hAnsi="Times New Roman" w:cs="Times New Roman"/>
          <w:sz w:val="28"/>
          <w:szCs w:val="28"/>
          <w:lang w:bidi="he-IL"/>
        </w:rPr>
        <w:t>–</w:t>
      </w:r>
      <w:bookmarkEnd w:id="9"/>
      <w:bookmarkEnd w:id="10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государственная услуга).</w:t>
      </w:r>
      <w:proofErr w:type="gramEnd"/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Под обеспечением жилыми помещениями понимается предоставление жилых помещений специализированного жилищного фонда Республики Татарстан. Предоставление жилых помещений специализированного жилищного фонда Республики Татарстан – это мера социальной защиты (поддержки) в 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классификаторе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мер социальной защиты (поддержки). Данная мера социальной защиты (поддержки) предоставляется лицам из числа детей-сирот и детей, оставшихся без попечения родителей. Код данной категории в классификаторе мер социальной защиты – 07 00 00 34. 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Информация о предоставлении жилых помещений специализированного жилищного фонда Республики Татарстан  лицам из числа детей-сирот и детей, оставшихся без попечения родителей, размещается в Единой государственной информационной системе социального обслуживания. Сведения о том, что информация о предоставлении жилых помещений специализированного жилищного фонда Республики Татарстан  лицам из числа детей-сирот и детей, оставшихся без попечения родителей 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размещена в Единой государственной информационной системе социального обслуживания направляются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в ГУ-Отделение пенсионного фонда Российской Федерации по Республике Татарстан.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1.2. 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Получатели государственной услуги по работе с детьми-сиротами и детьми, оставшимися без попечения родителями, лицами из их числа, лицами, которые ранее относились к детям-сиротам и детям, оставшимся без попечения родителей, лицам из их числа, и достигли возраста 23 лет, по их обеспечению жилыми помещениями согласно коду категории граждан 07 00 00 34 – лица из числа детей-сирот и детей, оставшихся без попечения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родителей, это: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дети-сироты и дети, оставшиеся без попечения родителей (с 14 до 18 лет), находящиеся в приемных семьях, под опекой (попечительством) или организациях </w:t>
      </w:r>
      <w:r w:rsidRPr="00AF5BBA">
        <w:rPr>
          <w:rFonts w:ascii="Times New Roman" w:hAnsi="Times New Roman" w:cs="Times New Roman"/>
          <w:sz w:val="28"/>
          <w:szCs w:val="28"/>
          <w:lang w:bidi="he-IL"/>
        </w:rPr>
        <w:lastRenderedPageBreak/>
        <w:t xml:space="preserve">для детей-сирот и детей, оставшихся без попечения родителей, а также достигшие дееспособности в полном объеме до наступления совершеннолетия; 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лица из числа детей-сирот и детей, оставшихся без попечения родителей (с 18 до 23 лет);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признанные в качестве нуждающихся в предоставлении жилого помещения специализированного жилищного фонда (далее – заявители).</w:t>
      </w:r>
      <w:proofErr w:type="gramEnd"/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1.3. Государственная услуга предоставляется Министерством образования и науки Республики Татарстан (далее </w:t>
      </w:r>
      <w:bookmarkStart w:id="11" w:name="OLE_LINK15"/>
      <w:bookmarkStart w:id="12" w:name="OLE_LINK16"/>
      <w:bookmarkStart w:id="13" w:name="OLE_LINK17"/>
      <w:r w:rsidRPr="00AF5BBA">
        <w:rPr>
          <w:rFonts w:ascii="Times New Roman" w:hAnsi="Times New Roman" w:cs="Times New Roman"/>
          <w:sz w:val="28"/>
          <w:szCs w:val="28"/>
          <w:lang w:bidi="he-IL"/>
        </w:rPr>
        <w:t>–</w:t>
      </w:r>
      <w:bookmarkEnd w:id="11"/>
      <w:bookmarkEnd w:id="12"/>
      <w:bookmarkEnd w:id="13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Министерство).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1.3.1. Место нахождения Министерства: 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420111, Республика Татарстан, г.Казань, </w:t>
      </w:r>
      <w:proofErr w:type="spell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ул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.К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>ремлевская</w:t>
      </w:r>
      <w:proofErr w:type="spell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, д.9 (канцелярия, юридический отдел, отдел реализации государственных программ и проектов), 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420111, Республика Татарстан, г.Казань, </w:t>
      </w:r>
      <w:proofErr w:type="spell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ул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.Д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>зержинского</w:t>
      </w:r>
      <w:proofErr w:type="spellEnd"/>
      <w:r w:rsidRPr="00AF5BBA">
        <w:rPr>
          <w:rFonts w:ascii="Times New Roman" w:hAnsi="Times New Roman" w:cs="Times New Roman"/>
          <w:sz w:val="28"/>
          <w:szCs w:val="28"/>
          <w:lang w:bidi="he-IL"/>
        </w:rPr>
        <w:t>, д.3, каб.207 (отдел опеки, попечительства и педагогической поддержки).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График работы Министерства: с понедельника по четверг с 9.00 до 18.00, в пятницу с 9.00 до 16.45, обед с 13.00 до 13.45. Выходные – суббота, воскресенье.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График приема граждан отделом опеки, попечительства и педагогической поддержки Министерства: еженедельно, каждый вторник с 9.00 до 18.00, обед с 13.00 до 13.45, по предварительной записи по телефону 8 (843) 294 95 67 с 15.00 до 17.00 в будние дни (кроме вторника).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Проезд общественным транспортом до остановки: «Площадь свободы», «КАИ», «Центральный стадион».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Проход по пропуску и (или) документу, удостоверяющему личность.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Справочные телефоны: 8(843) 294 95 67, 8(843) 294 95 66 в будние дни с 15.00 до 17.00, кроме вторника.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Адрес официального сайта Министерства в информационно-телекоммуникационной сети «Интернет» (далее</w:t>
      </w:r>
      <w:bookmarkStart w:id="14" w:name="OLE_LINK31"/>
      <w:bookmarkStart w:id="15" w:name="OLE_LINK32"/>
      <w:r w:rsidRPr="00AF5BBA">
        <w:rPr>
          <w:rFonts w:ascii="Times New Roman" w:hAnsi="Times New Roman" w:cs="Times New Roman"/>
          <w:sz w:val="28"/>
          <w:szCs w:val="28"/>
          <w:lang w:bidi="he-IL"/>
        </w:rPr>
        <w:t>–</w:t>
      </w:r>
      <w:bookmarkStart w:id="16" w:name="OLE_LINK18"/>
      <w:bookmarkStart w:id="17" w:name="OLE_LINK19"/>
      <w:bookmarkStart w:id="18" w:name="OLE_LINK20"/>
      <w:bookmarkEnd w:id="14"/>
      <w:bookmarkEnd w:id="15"/>
      <w:r w:rsidRPr="00AF5BBA">
        <w:rPr>
          <w:rFonts w:ascii="Times New Roman" w:hAnsi="Times New Roman" w:cs="Times New Roman"/>
          <w:sz w:val="28"/>
          <w:szCs w:val="28"/>
          <w:lang w:bidi="he-IL"/>
        </w:rPr>
        <w:t>сеть «Интернет»</w:t>
      </w:r>
      <w:bookmarkEnd w:id="16"/>
      <w:bookmarkEnd w:id="17"/>
      <w:bookmarkEnd w:id="18"/>
      <w:r w:rsidRPr="00AF5BBA">
        <w:rPr>
          <w:rFonts w:ascii="Times New Roman" w:hAnsi="Times New Roman" w:cs="Times New Roman"/>
          <w:sz w:val="28"/>
          <w:szCs w:val="28"/>
          <w:lang w:bidi="he-IL"/>
        </w:rPr>
        <w:t>), на котором размещена информация о Государственной услуге:</w:t>
      </w:r>
      <w:r w:rsidRPr="00522F34">
        <w:rPr>
          <w:sz w:val="28"/>
          <w:szCs w:val="28"/>
        </w:rPr>
        <w:t xml:space="preserve"> </w:t>
      </w:r>
      <w:hyperlink r:id="rId9" w:history="1">
        <w:bookmarkStart w:id="19" w:name="OLE_LINK21"/>
        <w:bookmarkStart w:id="20" w:name="OLE_LINK22"/>
        <w:bookmarkStart w:id="21" w:name="OLE_LINK23"/>
        <w:bookmarkStart w:id="22" w:name="OLE_LINK29"/>
        <w:bookmarkStart w:id="23" w:name="OLE_LINK30"/>
        <w:bookmarkStart w:id="24" w:name="OLE_LINK59"/>
        <w:bookmarkStart w:id="25" w:name="OLE_LINK60"/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</w:rPr>
          <w:t>http://mon.tatarstan.ru</w:t>
        </w:r>
        <w:bookmarkEnd w:id="19"/>
        <w:bookmarkEnd w:id="20"/>
        <w:bookmarkEnd w:id="21"/>
        <w:bookmarkEnd w:id="22"/>
        <w:bookmarkEnd w:id="23"/>
        <w:bookmarkEnd w:id="24"/>
        <w:bookmarkEnd w:id="25"/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</w:rPr>
          <w:t>.</w:t>
        </w:r>
      </w:hyperlink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1.3.2. В 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предоставлении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государственной услуги участвуют подведомственные Министерству организации: </w:t>
      </w:r>
    </w:p>
    <w:p w:rsidR="00AF5BBA" w:rsidRPr="00AF5BBA" w:rsidRDefault="00AF5BBA" w:rsidP="00AF5BBA">
      <w:pPr>
        <w:pStyle w:val="2"/>
        <w:shd w:val="clear" w:color="auto" w:fill="auto"/>
        <w:tabs>
          <w:tab w:val="left" w:pos="678"/>
        </w:tabs>
        <w:spacing w:line="240" w:lineRule="auto"/>
        <w:rPr>
          <w:rFonts w:eastAsiaTheme="minorHAnsi"/>
          <w:spacing w:val="0"/>
          <w:sz w:val="28"/>
          <w:szCs w:val="28"/>
          <w:lang w:bidi="he-IL"/>
        </w:rPr>
      </w:pPr>
      <w:r w:rsidRPr="00AF5BBA">
        <w:rPr>
          <w:rFonts w:eastAsiaTheme="minorHAnsi"/>
          <w:spacing w:val="0"/>
          <w:sz w:val="28"/>
          <w:szCs w:val="28"/>
          <w:lang w:bidi="he-IL"/>
        </w:rPr>
        <w:t xml:space="preserve">государственное бюджетное учреждение  «Центр содействия семейному устройству детей, оставшихся без попечения родителей, подготовки и сопровождения замещающих семей г.Казани» (адрес: 420004, г.Казань, </w:t>
      </w:r>
      <w:proofErr w:type="spellStart"/>
      <w:r w:rsidRPr="00AF5BBA">
        <w:rPr>
          <w:rFonts w:eastAsiaTheme="minorHAnsi"/>
          <w:spacing w:val="0"/>
          <w:sz w:val="28"/>
          <w:szCs w:val="28"/>
          <w:lang w:bidi="he-IL"/>
        </w:rPr>
        <w:t>ул</w:t>
      </w:r>
      <w:proofErr w:type="gramStart"/>
      <w:r w:rsidRPr="00AF5BBA">
        <w:rPr>
          <w:rFonts w:eastAsiaTheme="minorHAnsi"/>
          <w:spacing w:val="0"/>
          <w:sz w:val="28"/>
          <w:szCs w:val="28"/>
          <w:lang w:bidi="he-IL"/>
        </w:rPr>
        <w:t>.Г</w:t>
      </w:r>
      <w:proofErr w:type="gramEnd"/>
      <w:r w:rsidRPr="00AF5BBA">
        <w:rPr>
          <w:rFonts w:eastAsiaTheme="minorHAnsi"/>
          <w:spacing w:val="0"/>
          <w:sz w:val="28"/>
          <w:szCs w:val="28"/>
          <w:lang w:bidi="he-IL"/>
        </w:rPr>
        <w:t>орьковское</w:t>
      </w:r>
      <w:proofErr w:type="spellEnd"/>
      <w:r w:rsidRPr="00AF5BBA">
        <w:rPr>
          <w:rFonts w:eastAsiaTheme="minorHAnsi"/>
          <w:spacing w:val="0"/>
          <w:sz w:val="28"/>
          <w:szCs w:val="28"/>
          <w:lang w:bidi="he-IL"/>
        </w:rPr>
        <w:t xml:space="preserve"> шоссе, д.41а, тел.8(843) 555 12 40);</w:t>
      </w:r>
    </w:p>
    <w:p w:rsidR="00AF5BBA" w:rsidRPr="00AF5BBA" w:rsidRDefault="00AF5BBA" w:rsidP="00AF5BBA">
      <w:pPr>
        <w:pStyle w:val="2"/>
        <w:shd w:val="clear" w:color="auto" w:fill="auto"/>
        <w:tabs>
          <w:tab w:val="left" w:pos="678"/>
        </w:tabs>
        <w:spacing w:line="240" w:lineRule="auto"/>
        <w:rPr>
          <w:rFonts w:eastAsiaTheme="minorHAnsi"/>
          <w:spacing w:val="0"/>
          <w:sz w:val="28"/>
          <w:szCs w:val="28"/>
          <w:lang w:bidi="he-IL"/>
        </w:rPr>
      </w:pPr>
      <w:r w:rsidRPr="00AF5BBA">
        <w:rPr>
          <w:rFonts w:eastAsiaTheme="minorHAnsi"/>
          <w:spacing w:val="0"/>
          <w:sz w:val="28"/>
          <w:szCs w:val="28"/>
          <w:lang w:bidi="he-IL"/>
        </w:rPr>
        <w:t xml:space="preserve">государственное бюджетное учреждение  «Центр содействия семейному устройству детей, оставшихся без попечения родителей, подготовки и сопровождения замещающих семей </w:t>
      </w:r>
      <w:proofErr w:type="spellStart"/>
      <w:r w:rsidRPr="00AF5BBA">
        <w:rPr>
          <w:rFonts w:eastAsiaTheme="minorHAnsi"/>
          <w:spacing w:val="0"/>
          <w:sz w:val="28"/>
          <w:szCs w:val="28"/>
          <w:lang w:bidi="he-IL"/>
        </w:rPr>
        <w:t>г</w:t>
      </w:r>
      <w:proofErr w:type="gramStart"/>
      <w:r w:rsidRPr="00AF5BBA">
        <w:rPr>
          <w:rFonts w:eastAsiaTheme="minorHAnsi"/>
          <w:spacing w:val="0"/>
          <w:sz w:val="28"/>
          <w:szCs w:val="28"/>
          <w:lang w:bidi="he-IL"/>
        </w:rPr>
        <w:t>.Б</w:t>
      </w:r>
      <w:proofErr w:type="gramEnd"/>
      <w:r w:rsidRPr="00AF5BBA">
        <w:rPr>
          <w:rFonts w:eastAsiaTheme="minorHAnsi"/>
          <w:spacing w:val="0"/>
          <w:sz w:val="28"/>
          <w:szCs w:val="28"/>
          <w:lang w:bidi="he-IL"/>
        </w:rPr>
        <w:t>угульмы</w:t>
      </w:r>
      <w:proofErr w:type="spellEnd"/>
      <w:r w:rsidRPr="00AF5BBA">
        <w:rPr>
          <w:rFonts w:eastAsiaTheme="minorHAnsi"/>
          <w:spacing w:val="0"/>
          <w:sz w:val="28"/>
          <w:szCs w:val="28"/>
          <w:lang w:bidi="he-IL"/>
        </w:rPr>
        <w:t xml:space="preserve">» (адрес: 423200, г.Бугульма, </w:t>
      </w:r>
      <w:proofErr w:type="spellStart"/>
      <w:r w:rsidRPr="00AF5BBA">
        <w:rPr>
          <w:rFonts w:eastAsiaTheme="minorHAnsi"/>
          <w:spacing w:val="0"/>
          <w:sz w:val="28"/>
          <w:szCs w:val="28"/>
          <w:lang w:bidi="he-IL"/>
        </w:rPr>
        <w:t>ул.М.Джалиля</w:t>
      </w:r>
      <w:proofErr w:type="spellEnd"/>
      <w:r w:rsidRPr="00AF5BBA">
        <w:rPr>
          <w:rFonts w:eastAsiaTheme="minorHAnsi"/>
          <w:spacing w:val="0"/>
          <w:sz w:val="28"/>
          <w:szCs w:val="28"/>
          <w:lang w:bidi="he-IL"/>
        </w:rPr>
        <w:t>, д.21, тел.8 (85594) 4 10 04;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государственное бюджетное учреждение  «Центр содействия семейному устройству детей, оставшихся без попечения родителей, подготовки и сопровождения замещающих семей </w:t>
      </w:r>
      <w:proofErr w:type="spell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г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.Н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>абережные</w:t>
      </w:r>
      <w:proofErr w:type="spell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Челны» (адрес: 423814, Республика Татарстан, </w:t>
      </w:r>
      <w:proofErr w:type="spell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г.Набережные</w:t>
      </w:r>
      <w:proofErr w:type="spell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Челны, </w:t>
      </w:r>
      <w:proofErr w:type="spell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ул.Ахметшина</w:t>
      </w:r>
      <w:proofErr w:type="spellEnd"/>
      <w:r w:rsidRPr="00AF5BBA">
        <w:rPr>
          <w:rFonts w:ascii="Times New Roman" w:hAnsi="Times New Roman" w:cs="Times New Roman"/>
          <w:sz w:val="28"/>
          <w:szCs w:val="28"/>
          <w:lang w:bidi="he-IL"/>
        </w:rPr>
        <w:t>, д.107/28 (58/08), тел. 8(8552) 58 73 43, 8(8552) 34 99 52.</w:t>
      </w:r>
    </w:p>
    <w:p w:rsidR="00AF5BBA" w:rsidRPr="009F59A6" w:rsidRDefault="00AF5BBA" w:rsidP="00AF5BBA">
      <w:pPr>
        <w:spacing w:after="0" w:line="240" w:lineRule="auto"/>
        <w:ind w:firstLine="709"/>
        <w:jc w:val="both"/>
        <w:rPr>
          <w:sz w:val="28"/>
          <w:szCs w:val="28"/>
          <w:highlight w:val="green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lastRenderedPageBreak/>
        <w:t>С информацией о режиме работы организаций можно ознакомиться на официальных сайтах организаций в системе Электронное образование в Республике Татарстан в сети «Интернет» по электронному адресу:</w:t>
      </w:r>
      <w:r w:rsidRPr="00522F34">
        <w:rPr>
          <w:sz w:val="28"/>
          <w:szCs w:val="28"/>
        </w:rPr>
        <w:t xml:space="preserve"> </w:t>
      </w:r>
      <w:hyperlink r:id="rId10" w:history="1">
        <w:r w:rsidRPr="00AF5BBA">
          <w:rPr>
            <w:rStyle w:val="a"/>
            <w:rFonts w:ascii="Times New Roman" w:hAnsi="Times New Roman" w:cs="Times New Roman"/>
            <w:sz w:val="28"/>
            <w:szCs w:val="28"/>
          </w:rPr>
          <w:t>https://edu.tatar.ru</w:t>
        </w:r>
      </w:hyperlink>
      <w:r>
        <w:rPr>
          <w:sz w:val="28"/>
          <w:szCs w:val="28"/>
        </w:rPr>
        <w:t>.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1.3.3. 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В предоставлении государственной услуги участвуют местные органы самоуправления муниципальных образований Республики Татарстан (по согласованию), а именно в информационном межведомственном взаимодействии участвуют специалисты отделов опеки и попечительства, отделов жилищного строительства (при наличии), а также сотрудники многофункциональных центров предоставления государственных и муниципальных услуг, удаленных рабочих мест многофункционального центра предоставления государственных и муниципальных услуг в соответствии с Соглашением с Министерством от 28.12.2018 № 66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(размещено на сайте Министерства) и некоммерческой организации «Государственный жилищный фонд при Президенте Республики Татарстан».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Информация о месте нахождения и графике работы местных органов самоуправления муниципальных образований Республики Татарстан, многофункциональных центров предоставления государственных и муниципальных услуг, некоммерческой организации «Государственный жилищный фонд при Президенте Республики Татарстан» размещена на официальных сайтах в сети «Интернет». 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1.3.4. Информация о государственной услуге может быть получена: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1) посредством сети «Интернет»: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на официальном сайте Министерства</w:t>
      </w:r>
      <w:bookmarkStart w:id="26" w:name="OLE_LINK24"/>
      <w:bookmarkStart w:id="27" w:name="OLE_LINK25"/>
      <w:bookmarkStart w:id="28" w:name="OLE_LINK26"/>
      <w:r w:rsidRPr="00AF5BBA">
        <w:rPr>
          <w:rFonts w:ascii="Times New Roman" w:hAnsi="Times New Roman" w:cs="Times New Roman"/>
          <w:sz w:val="28"/>
          <w:szCs w:val="28"/>
          <w:lang w:bidi="he-IL"/>
        </w:rPr>
        <w:t>(http://www.mon.tatarstan.ru);</w:t>
      </w:r>
      <w:bookmarkEnd w:id="26"/>
      <w:bookmarkEnd w:id="27"/>
      <w:bookmarkEnd w:id="28"/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на Портале государственных и муниципальных услуг Республики Татарстан</w:t>
      </w:r>
      <w:r>
        <w:rPr>
          <w:sz w:val="28"/>
          <w:szCs w:val="28"/>
        </w:rPr>
        <w:t xml:space="preserve"> </w:t>
      </w:r>
      <w:bookmarkStart w:id="29" w:name="OLE_LINK27"/>
      <w:bookmarkStart w:id="30" w:name="OLE_LINK28"/>
      <w:r w:rsidRPr="00AF5BBA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</w:rPr>
          <w:t>http://</w:t>
        </w:r>
        <w:proofErr w:type="spellStart"/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  <w:lang w:val="en-US"/>
          </w:rPr>
          <w:t>uslugi</w:t>
        </w:r>
        <w:proofErr w:type="spellEnd"/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</w:rPr>
          <w:t>.tatar.ru</w:t>
        </w:r>
      </w:hyperlink>
      <w:r w:rsidRPr="00AF5BBA">
        <w:rPr>
          <w:rFonts w:ascii="Times New Roman" w:hAnsi="Times New Roman" w:cs="Times New Roman"/>
          <w:sz w:val="28"/>
          <w:szCs w:val="28"/>
        </w:rPr>
        <w:t>);</w:t>
      </w:r>
      <w:bookmarkEnd w:id="29"/>
      <w:bookmarkEnd w:id="30"/>
    </w:p>
    <w:p w:rsidR="00AF5BBA" w:rsidRPr="000B34EF" w:rsidRDefault="00AF5BBA" w:rsidP="00AF5BBA">
      <w:pPr>
        <w:spacing w:after="0" w:line="240" w:lineRule="auto"/>
        <w:ind w:firstLine="709"/>
        <w:jc w:val="both"/>
        <w:rPr>
          <w:sz w:val="28"/>
          <w:szCs w:val="28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на Едином портале государственных и муниципальных услуг (функций)</w:t>
      </w:r>
      <w:r w:rsidRPr="00870984">
        <w:rPr>
          <w:sz w:val="28"/>
          <w:szCs w:val="28"/>
        </w:rPr>
        <w:t>(</w:t>
      </w:r>
      <w:hyperlink r:id="rId12" w:history="1"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</w:rPr>
          <w:t>http://</w:t>
        </w:r>
        <w:proofErr w:type="spellStart"/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  <w:lang w:val="en-US"/>
          </w:rPr>
          <w:t>gosuslugi</w:t>
        </w:r>
        <w:proofErr w:type="spellEnd"/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</w:rPr>
          <w:t>ru</w:t>
        </w:r>
        <w:proofErr w:type="spellEnd"/>
      </w:hyperlink>
      <w:r w:rsidRPr="00870984">
        <w:rPr>
          <w:sz w:val="28"/>
          <w:szCs w:val="28"/>
        </w:rPr>
        <w:t>);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2) при устном 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обращении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в Министерство (лично или по телефону);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3) при письменном (в том числе в форме электронного документа на электронный адрес:</w:t>
      </w:r>
      <w:r>
        <w:rPr>
          <w:sz w:val="28"/>
          <w:szCs w:val="28"/>
        </w:rPr>
        <w:t xml:space="preserve"> </w:t>
      </w:r>
      <w:hyperlink r:id="rId13" w:history="1"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  <w:lang w:val="en-US"/>
          </w:rPr>
          <w:t>mon</w:t>
        </w:r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  <w:lang w:val="en-US"/>
          </w:rPr>
          <w:t>tatar</w:t>
        </w:r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AF5BBA">
        <w:rPr>
          <w:rFonts w:ascii="Times New Roman" w:hAnsi="Times New Roman" w:cs="Times New Roman"/>
          <w:sz w:val="28"/>
          <w:szCs w:val="28"/>
          <w:lang w:bidi="he-IL"/>
        </w:rPr>
        <w:t>или через интернет-приемную на сайте Министерства во вкладке «Обращения») обращении в Министерство;</w:t>
      </w:r>
    </w:p>
    <w:p w:rsidR="00AF5BBA" w:rsidRPr="00AF5BBA" w:rsidRDefault="00AF5BBA" w:rsidP="00AF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4) 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в местах для работы с заявителями.</w:t>
      </w:r>
    </w:p>
    <w:p w:rsidR="00AF5BBA" w:rsidRDefault="00AF5BBA" w:rsidP="00AF5BBA">
      <w:pPr>
        <w:spacing w:after="0" w:line="240" w:lineRule="auto"/>
        <w:jc w:val="both"/>
        <w:rPr>
          <w:sz w:val="28"/>
          <w:szCs w:val="28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ab/>
        <w:t>1.3.5. Информация по вопросам предоставления государственной услуги размещается специалистом отдела автоматизированных систем управления и информационной безопасности на официальном сайте Министерства</w:t>
      </w:r>
      <w:r w:rsidRPr="00A95793">
        <w:t xml:space="preserve"> (</w:t>
      </w:r>
      <w:hyperlink r:id="rId14" w:history="1">
        <w:r w:rsidRPr="00AF5BBA">
          <w:rPr>
            <w:rStyle w:val="a"/>
            <w:rFonts w:ascii="Times New Roman" w:hAnsi="Times New Roman" w:cs="Times New Roman"/>
            <w:sz w:val="28"/>
            <w:szCs w:val="28"/>
            <w:u w:val="none"/>
          </w:rPr>
          <w:t>http://mon.tatarstan.ru</w:t>
        </w:r>
      </w:hyperlink>
      <w:r w:rsidRPr="00AF5BBA">
        <w:rPr>
          <w:rFonts w:ascii="Times New Roman" w:hAnsi="Times New Roman" w:cs="Times New Roman"/>
          <w:sz w:val="28"/>
          <w:szCs w:val="28"/>
        </w:rPr>
        <w:t>).</w:t>
      </w:r>
    </w:p>
    <w:p w:rsidR="00AF5BBA" w:rsidRPr="00AF5BBA" w:rsidRDefault="00AF5BBA" w:rsidP="00AF5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1.4. Предоставление государственной услуги осуществляется в 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соответствии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с:</w:t>
      </w:r>
    </w:p>
    <w:p w:rsidR="00AF5BBA" w:rsidRPr="00AF5BBA" w:rsidRDefault="00AF5BBA" w:rsidP="00AF5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Жилищным кодексом Российской Федерации от 29.12.2004 № 188-ФЗ (далее </w:t>
      </w:r>
      <w:bookmarkStart w:id="31" w:name="OLE_LINK33"/>
      <w:bookmarkStart w:id="32" w:name="OLE_LINK34"/>
      <w:bookmarkStart w:id="33" w:name="OLE_LINK35"/>
      <w:r w:rsidRPr="00AF5BBA">
        <w:rPr>
          <w:rFonts w:ascii="Times New Roman" w:hAnsi="Times New Roman" w:cs="Times New Roman"/>
          <w:sz w:val="28"/>
          <w:szCs w:val="28"/>
          <w:lang w:bidi="he-IL"/>
        </w:rPr>
        <w:t>–</w:t>
      </w:r>
      <w:bookmarkEnd w:id="31"/>
      <w:bookmarkEnd w:id="32"/>
      <w:bookmarkEnd w:id="33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ЖК РФ) (Собрание законодательства РФ, от 03.01.2005, № 1 (часть 1) ст.14);</w:t>
      </w:r>
    </w:p>
    <w:p w:rsidR="00AF5BBA" w:rsidRPr="00AF5BBA" w:rsidRDefault="00AF5BBA" w:rsidP="00AF5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Федеральным законом от 21 декабря 1996 года № 159-ФЗ «О дополнительных 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гарантиях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по социальной поддержке детей-сирот и детей, оставшихся без попечения родителей» (далее </w:t>
      </w:r>
      <w:bookmarkStart w:id="34" w:name="OLE_LINK54"/>
      <w:bookmarkStart w:id="35" w:name="OLE_LINK55"/>
      <w:bookmarkStart w:id="36" w:name="OLE_LINK56"/>
      <w:bookmarkStart w:id="37" w:name="OLE_LINK57"/>
      <w:bookmarkStart w:id="38" w:name="OLE_LINK58"/>
      <w:r w:rsidRPr="00AF5BBA">
        <w:rPr>
          <w:rFonts w:ascii="Times New Roman" w:hAnsi="Times New Roman" w:cs="Times New Roman"/>
          <w:sz w:val="28"/>
          <w:szCs w:val="28"/>
          <w:lang w:bidi="he-IL"/>
        </w:rPr>
        <w:t>–</w:t>
      </w:r>
      <w:bookmarkEnd w:id="34"/>
      <w:bookmarkEnd w:id="35"/>
      <w:bookmarkEnd w:id="36"/>
      <w:bookmarkEnd w:id="37"/>
      <w:bookmarkEnd w:id="38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ФЗ № 159-ФЗ) (Собрание законодательства РФ, 23.12.1996 г., №52, ст.5880);</w:t>
      </w:r>
    </w:p>
    <w:p w:rsidR="00AF5BBA" w:rsidRPr="00AF5BBA" w:rsidRDefault="00AF5BBA" w:rsidP="00AF5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lastRenderedPageBreak/>
        <w:t>Федеральным законом от 27.07.2010 № 210-ФЗ «Об организации предоставления государственных и муниципальных услуг» (Собрание законодательства РФ, от 02.08.2010 г., № 31, ст.4179);</w:t>
      </w:r>
    </w:p>
    <w:p w:rsidR="00AF5BBA" w:rsidRPr="00AF5BBA" w:rsidRDefault="00AF5BBA" w:rsidP="00AF5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Федеральным законом от 29 июля 2018 года № 267-ФЗ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родителей»;</w:t>
      </w:r>
      <w:proofErr w:type="gramEnd"/>
    </w:p>
    <w:p w:rsidR="00AF5BBA" w:rsidRPr="00AF5BBA" w:rsidRDefault="00AF5BBA" w:rsidP="00AF5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5BBA">
        <w:rPr>
          <w:rFonts w:ascii="Times New Roman" w:hAnsi="Times New Roman" w:cs="Times New Roman"/>
          <w:sz w:val="28"/>
          <w:szCs w:val="28"/>
          <w:lang w:bidi="he-IL"/>
        </w:rPr>
        <w:t>постановлением Правительства Российской Федерации от 28 января 2006 г.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(Собрание законодательства РФ, от 06.02.2006, № 6, ст.702);</w:t>
      </w:r>
    </w:p>
    <w:p w:rsidR="00AF5BBA" w:rsidRPr="00AF5BBA" w:rsidRDefault="00AF5BBA" w:rsidP="00AF5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постановлением Правительства Российской Федерации от 4 апреля 2019 г. № 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</w:t>
      </w:r>
      <w:proofErr w:type="spell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обеспечениюжилыми</w:t>
      </w:r>
      <w:proofErr w:type="spellEnd"/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помещениями, </w:t>
      </w: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исключении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жительства»;</w:t>
      </w:r>
    </w:p>
    <w:p w:rsidR="00AF5BBA" w:rsidRPr="00AF5BBA" w:rsidRDefault="00AF5BBA" w:rsidP="00AF5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bookmarkStart w:id="39" w:name="OLE_LINK51"/>
      <w:bookmarkStart w:id="40" w:name="OLE_LINK52"/>
      <w:bookmarkStart w:id="41" w:name="OLE_LINK53"/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Законом Республики Татарстан от 12 января 2013 года № 8-ЗРТ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</w:t>
      </w:r>
      <w:bookmarkEnd w:id="39"/>
      <w:bookmarkEnd w:id="40"/>
      <w:bookmarkEnd w:id="41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(далее – ЗРТ от 12.01.2013 № 8-ЗРТ) (Республика Татарстан, № 9, 18.01.2013, </w:t>
      </w:r>
      <w:proofErr w:type="spell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Ватаным</w:t>
      </w:r>
      <w:proofErr w:type="spell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Татарстан, № 10, 19.01.2013, Ведомости Государственного Совета Татарстана, 2013, № 1, ст. 8);</w:t>
      </w:r>
      <w:proofErr w:type="gramEnd"/>
    </w:p>
    <w:p w:rsidR="00AF5BBA" w:rsidRPr="00AF5BBA" w:rsidRDefault="00AF5BBA" w:rsidP="00AF5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постановлением Кабинета Министров Республики Татарстан от 20.09.2007 № 475 «О порядке предоставления жилых помещений специализированного жилищного фонда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власти);</w:t>
      </w:r>
      <w:proofErr w:type="gramEnd"/>
    </w:p>
    <w:p w:rsidR="00F06DCD" w:rsidRDefault="00AF5BBA" w:rsidP="00AF5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 w:rsidRPr="00AF5BBA">
        <w:rPr>
          <w:rFonts w:ascii="Times New Roman" w:hAnsi="Times New Roman" w:cs="Times New Roman"/>
          <w:sz w:val="28"/>
          <w:szCs w:val="28"/>
          <w:lang w:bidi="he-IL"/>
        </w:rPr>
        <w:t>постановлением Кабинета Министров Республики Татарстан от 04.05.2013 № 312 «О мерах по реализации Закона Республики Татарстан от 12 января 2013 года № 8-ЗРТ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 (далее – ПКМ РТ № 312) (Сборник постановлений и распоряжений Кабинета Министров</w:t>
      </w:r>
      <w:proofErr w:type="gramEnd"/>
      <w:r w:rsidRPr="00AF5BBA">
        <w:rPr>
          <w:rFonts w:ascii="Times New Roman" w:hAnsi="Times New Roman" w:cs="Times New Roman"/>
          <w:sz w:val="28"/>
          <w:szCs w:val="28"/>
          <w:lang w:bidi="he-IL"/>
        </w:rPr>
        <w:t xml:space="preserve"> Республики Татарстан и нормативных актов республиканских органов исполнительной власти, 21.05.2013, № 37, ст.1106). </w:t>
      </w:r>
    </w:p>
    <w:p w:rsidR="003931C7" w:rsidRDefault="00F06DCD" w:rsidP="003931C7">
      <w:pPr>
        <w:rPr>
          <w:rFonts w:ascii="Times New Roman" w:hAnsi="Times New Roman" w:cs="Times New Roman"/>
          <w:sz w:val="28"/>
          <w:szCs w:val="28"/>
        </w:rPr>
        <w:sectPr w:rsidR="003931C7" w:rsidSect="002C7F81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bidi="he-IL"/>
        </w:rPr>
        <w:br w:type="page"/>
      </w:r>
    </w:p>
    <w:p w:rsidR="00F06DCD" w:rsidRDefault="00F06DCD" w:rsidP="00F06D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3D9">
        <w:rPr>
          <w:rFonts w:ascii="Times New Roman" w:hAnsi="Times New Roman" w:cs="Times New Roman"/>
          <w:sz w:val="28"/>
          <w:szCs w:val="28"/>
        </w:rPr>
        <w:lastRenderedPageBreak/>
        <w:t>Стандарт предоставления государственной услуги</w:t>
      </w:r>
    </w:p>
    <w:tbl>
      <w:tblPr>
        <w:tblStyle w:val="a9"/>
        <w:tblW w:w="15843" w:type="dxa"/>
        <w:tblLook w:val="04A0" w:firstRow="1" w:lastRow="0" w:firstColumn="1" w:lastColumn="0" w:noHBand="0" w:noVBand="1"/>
      </w:tblPr>
      <w:tblGrid>
        <w:gridCol w:w="3227"/>
        <w:gridCol w:w="8080"/>
        <w:gridCol w:w="4536"/>
      </w:tblGrid>
      <w:tr w:rsidR="00F06DCD" w:rsidTr="00C15DC5">
        <w:tc>
          <w:tcPr>
            <w:tcW w:w="3227" w:type="dxa"/>
          </w:tcPr>
          <w:p w:rsidR="00F06DCD" w:rsidRPr="007713D9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стандарту предоставления государственной услуги</w:t>
            </w:r>
          </w:p>
        </w:tc>
        <w:tc>
          <w:tcPr>
            <w:tcW w:w="8080" w:type="dxa"/>
          </w:tcPr>
          <w:p w:rsidR="00F06DCD" w:rsidRDefault="00F06DCD" w:rsidP="00F06DCD">
            <w:r w:rsidRPr="00D75417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требования стандарта</w:t>
            </w:r>
          </w:p>
        </w:tc>
        <w:tc>
          <w:tcPr>
            <w:tcW w:w="4536" w:type="dxa"/>
          </w:tcPr>
          <w:p w:rsidR="00F06DCD" w:rsidRDefault="00F06DCD" w:rsidP="00F06DCD">
            <w:r w:rsidRPr="00F3779C">
              <w:rPr>
                <w:rFonts w:ascii="Times New Roman" w:hAnsi="Times New Roman" w:cs="Times New Roman"/>
                <w:sz w:val="24"/>
                <w:szCs w:val="24"/>
              </w:rPr>
              <w:t>Нормативный акт, устанавливающий государственную услугу или требование</w:t>
            </w:r>
          </w:p>
        </w:tc>
      </w:tr>
      <w:tr w:rsidR="00F06DCD" w:rsidTr="00C15DC5">
        <w:tc>
          <w:tcPr>
            <w:tcW w:w="3227" w:type="dxa"/>
          </w:tcPr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2.1. Наименование государственной услуги</w:t>
            </w:r>
          </w:p>
        </w:tc>
        <w:tc>
          <w:tcPr>
            <w:tcW w:w="8080" w:type="dxa"/>
          </w:tcPr>
          <w:p w:rsidR="00F06DCD" w:rsidRPr="00373263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по работе с детьми-сиротами и детьми, оставшимися без попечения родителями, лицами из их числа, лицами, которые ранее относились к детям-сиротам и детям, оставшимся без попечения родителей, лицам из их числа, и достигли возраста 23 лет, по их обеспечению жилыми помещениями (далее – дети-сироты, ребенок-сирота)</w:t>
            </w:r>
            <w:proofErr w:type="gramEnd"/>
          </w:p>
        </w:tc>
        <w:tc>
          <w:tcPr>
            <w:tcW w:w="4536" w:type="dxa"/>
          </w:tcPr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ст.8 ФЗ от 21.12.1996 № 159-ФЗ</w:t>
            </w:r>
          </w:p>
          <w:p w:rsidR="00F06DCD" w:rsidRPr="00373263" w:rsidRDefault="00F06DCD" w:rsidP="00F06DCD">
            <w:bookmarkStart w:id="42" w:name="OLE_LINK66"/>
            <w:bookmarkStart w:id="43" w:name="OLE_LINK67"/>
            <w:bookmarkStart w:id="44" w:name="OLE_LINK68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ст.2 ЗРТ от 12.01.2013 № 8-ЗРТ</w:t>
            </w:r>
            <w:bookmarkEnd w:id="42"/>
            <w:bookmarkEnd w:id="43"/>
            <w:bookmarkEnd w:id="44"/>
          </w:p>
        </w:tc>
      </w:tr>
      <w:tr w:rsidR="00F06DCD" w:rsidTr="00C15DC5">
        <w:tc>
          <w:tcPr>
            <w:tcW w:w="3227" w:type="dxa"/>
          </w:tcPr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2.2. Наименование органа, предоставляющего государственную услугу</w:t>
            </w:r>
          </w:p>
        </w:tc>
        <w:tc>
          <w:tcPr>
            <w:tcW w:w="8080" w:type="dxa"/>
          </w:tcPr>
          <w:p w:rsidR="00F06DCD" w:rsidRPr="00373263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 (далее – Министерство)</w:t>
            </w:r>
          </w:p>
        </w:tc>
        <w:tc>
          <w:tcPr>
            <w:tcW w:w="4536" w:type="dxa"/>
          </w:tcPr>
          <w:p w:rsidR="00F06DCD" w:rsidRPr="00373263" w:rsidRDefault="00F06DCD" w:rsidP="00F06DCD"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ПКМ РТ № 312</w:t>
            </w:r>
          </w:p>
        </w:tc>
      </w:tr>
      <w:tr w:rsidR="00F06DCD" w:rsidTr="00C15DC5">
        <w:tc>
          <w:tcPr>
            <w:tcW w:w="3227" w:type="dxa"/>
          </w:tcPr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2.3. Результат предоставления государственной услуги</w:t>
            </w:r>
          </w:p>
        </w:tc>
        <w:tc>
          <w:tcPr>
            <w:tcW w:w="8080" w:type="dxa"/>
          </w:tcPr>
          <w:p w:rsidR="00F06DCD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Обеспечение жилыми помещениями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DCD" w:rsidRPr="00373263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 xml:space="preserve">Отказ в </w:t>
            </w:r>
            <w:proofErr w:type="gramStart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 xml:space="preserve"> жилыми помещениями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DCD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Обеспечение жилыми помещениями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прибывших из других регионов Российской Федерации</w:t>
            </w:r>
          </w:p>
          <w:p w:rsidR="00F06DCD" w:rsidRPr="00373263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 xml:space="preserve">Отказ в </w:t>
            </w:r>
            <w:proofErr w:type="gramStart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 xml:space="preserve"> жилыми помещениями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прибывших из других регионов Российской Федерации</w:t>
            </w:r>
          </w:p>
        </w:tc>
        <w:tc>
          <w:tcPr>
            <w:tcW w:w="4536" w:type="dxa"/>
          </w:tcPr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OLE_LINK69"/>
            <w:bookmarkStart w:id="46" w:name="OLE_LINK70"/>
            <w:bookmarkStart w:id="47" w:name="OLE_LINK71"/>
            <w:bookmarkStart w:id="48" w:name="OLE_LINK72"/>
            <w:bookmarkStart w:id="49" w:name="OLE_LINK73"/>
            <w:bookmarkStart w:id="50" w:name="OLE_LINK74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п.11 ст.2 ЗРТ от 12.01.2013 № 8-ЗРТ</w:t>
            </w:r>
            <w:bookmarkEnd w:id="45"/>
            <w:bookmarkEnd w:id="46"/>
            <w:bookmarkEnd w:id="47"/>
            <w:bookmarkEnd w:id="48"/>
            <w:bookmarkEnd w:id="49"/>
            <w:bookmarkEnd w:id="50"/>
          </w:p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Default="00F06DCD" w:rsidP="00F06DCD"/>
          <w:p w:rsidR="00F06DCD" w:rsidRDefault="00F06DCD" w:rsidP="00F06DCD"/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п.7,8 п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04.04.2019 № 397</w:t>
            </w:r>
          </w:p>
          <w:p w:rsidR="00F06DCD" w:rsidRPr="00373263" w:rsidRDefault="00F06DCD" w:rsidP="00F06DCD"/>
        </w:tc>
      </w:tr>
      <w:tr w:rsidR="00F06DCD" w:rsidTr="00C15DC5">
        <w:tc>
          <w:tcPr>
            <w:tcW w:w="3227" w:type="dxa"/>
          </w:tcPr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2.4. Срок предоставления государственной услуги</w:t>
            </w:r>
          </w:p>
        </w:tc>
        <w:tc>
          <w:tcPr>
            <w:tcW w:w="8080" w:type="dxa"/>
          </w:tcPr>
          <w:p w:rsidR="00F06DCD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15 дней с даты подачи заявления уполномоченный орган </w:t>
            </w:r>
            <w:proofErr w:type="gramStart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принимает решение о предоставлении жилого помещения и заключает</w:t>
            </w:r>
            <w:proofErr w:type="gramEnd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найма специализированного жилого помещения сроком на 5 лет.</w:t>
            </w:r>
          </w:p>
          <w:p w:rsidR="00F06DCD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не принимается уполномоченным органом при </w:t>
            </w:r>
            <w:proofErr w:type="gramStart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proofErr w:type="gramEnd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помещений, свободных от третьих лиц, на дату подачи заявления (в противном случае исполнить норму права не предоставляется возможным).</w:t>
            </w:r>
          </w:p>
          <w:p w:rsidR="00F06DCD" w:rsidRPr="00A670EF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по решению Кабинета Министров Республики Татарстан и на основании соглашения со специализированной организацией (республиканской некоммерческой организацией) может </w:t>
            </w:r>
            <w:proofErr w:type="gramStart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поручить последней совершить</w:t>
            </w:r>
            <w:proofErr w:type="gramEnd"/>
            <w:r w:rsidRPr="00373263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уполномоченного органа действия по фактическому предоставлению жилых помещений детям-сиротам и заключению с ними вышеуказанных договоров. </w:t>
            </w:r>
          </w:p>
        </w:tc>
        <w:tc>
          <w:tcPr>
            <w:tcW w:w="4536" w:type="dxa"/>
          </w:tcPr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63">
              <w:rPr>
                <w:rFonts w:ascii="Times New Roman" w:hAnsi="Times New Roman" w:cs="Times New Roman"/>
                <w:sz w:val="24"/>
                <w:szCs w:val="24"/>
              </w:rPr>
              <w:t>п.5 ст.3 ЗРТ от 12.01.2013 № 8-ЗРТ</w:t>
            </w:r>
          </w:p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373263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73263">
                <w:rPr>
                  <w:rFonts w:ascii="Times New Roman" w:hAnsi="Times New Roman" w:cs="Times New Roman"/>
                  <w:sz w:val="24"/>
                  <w:szCs w:val="24"/>
                </w:rPr>
                <w:t xml:space="preserve">ЗРТ от 27.12.2004 года № 69-ЗРТ </w:t>
              </w:r>
            </w:hyperlink>
          </w:p>
        </w:tc>
      </w:tr>
      <w:tr w:rsidR="00F06DCD" w:rsidTr="00C15DC5">
        <w:tc>
          <w:tcPr>
            <w:tcW w:w="3227" w:type="dxa"/>
          </w:tcPr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2.5. </w:t>
            </w:r>
            <w:proofErr w:type="gramStart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 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      </w:r>
            <w:proofErr w:type="gramEnd"/>
          </w:p>
        </w:tc>
        <w:tc>
          <w:tcPr>
            <w:tcW w:w="8080" w:type="dxa"/>
          </w:tcPr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личное дело ребенка-сироты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которое начинается с заявления ребенка-сироты или его законного представителя о включении в список детей-сирот, нуждающихся в обеспечении жилыми помещениями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решение межведомственной жилищной комиссии при уполномоченном органе о включении в список детей-сирот, нуждающихся в предоставлении жилых помещений специализированного жилищного фонда по договорам найма специализированных жилых помещений;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2) заявление о предоставлении жилого помещения, к которому прикладываются  сведения сроком давности не более трех месяцев: 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-о трудоустройстве с места работы или статусе безработного с ГКУ «Центра занятости населения Республики Татарстан», о месте жительства (с целью определения населенного пункта для предоставления жилого помещения);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-об отсутствии срочных обязательств (получение образования по очной бюджетной форме, прохождение службы в рядах Вооруженных сил Российской Федерации, отбывание наказания, пребывание в медицинских организациях или организациях социального обслуживания), в рамках которых предоставляются койко-места маневренного жилищного фонда.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3) документы сроком давности не более трех месяцев, для установления факта невозможности проживания детей-сирот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занимаемых жилых помещениях, в том числе решение суда о невозможности размена ранее занимаемого жилого помещения в случае, если площадь более учетной нормы на человека по договору социального найма или свидетельству о праве собственности, акт сохранности жилого помещения, нанимателем или членом семьи нанимателя по договору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найма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является ребенок-сирота.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4) справка о наличии (отсутствии) в собственности жилых помещений у ребенка-сироты, выданные организацией по технической инвентаризации по Республике Татарстан или региону, где ранее ребенок-сирота проживал до 2001 года.</w:t>
            </w:r>
          </w:p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5) справка о том, что ребенок-сирота не состоит на учете в качестве нуждающегося в предоставлении жилого помещения в том регионе, где ребенок-сирота ранее проживал, а также о том, что ему не предоставлялось жилое помещение в другом регионе.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27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сеть </w:t>
            </w:r>
            <w:r w:rsidRPr="00E44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«Интернет», Портал государственных и муниципальных услуг Республики Татарстан или </w:t>
            </w:r>
            <w:proofErr w:type="spellStart"/>
            <w:r w:rsidRPr="00E44279">
              <w:rPr>
                <w:rFonts w:ascii="Times New Roman" w:hAnsi="Times New Roman" w:cs="Times New Roman"/>
                <w:sz w:val="24"/>
                <w:szCs w:val="24"/>
              </w:rPr>
              <w:t>инфоматы</w:t>
            </w:r>
            <w:proofErr w:type="spellEnd"/>
            <w:r w:rsidRPr="00E4427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Правительства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536" w:type="dxa"/>
          </w:tcPr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бланк заявления на сайте Министерства </w:t>
            </w:r>
            <w:hyperlink r:id="rId16" w:history="1">
              <w:r w:rsidRPr="00527B4A">
                <w:rPr>
                  <w:rStyle w:val="a"/>
                  <w:sz w:val="24"/>
                  <w:szCs w:val="24"/>
                </w:rPr>
                <w:t>http://mon.tatarstan.ru</w:t>
              </w:r>
            </w:hyperlink>
          </w:p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п.7,8 п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04.04.2019 № 397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п.3 ст.1 ЗРТ от 12.01.2013 №8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noBreakHyphen/>
              <w:t>ЗРТ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п.1.1 ч.1 ст.3 ЗРТ от 12.01.2013 №8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noBreakHyphen/>
              <w:t>ЗРТ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ст.2.1 ЗРТ от 12.01.2013 №8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noBreakHyphen/>
              <w:t>ЗРТ</w:t>
            </w:r>
          </w:p>
          <w:p w:rsidR="00F06DCD" w:rsidRPr="005433FF" w:rsidRDefault="00F06DCD" w:rsidP="00F06DCD"/>
        </w:tc>
      </w:tr>
      <w:tr w:rsidR="00F06DCD" w:rsidTr="00C15DC5">
        <w:tc>
          <w:tcPr>
            <w:tcW w:w="3227" w:type="dxa"/>
          </w:tcPr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 Исчерпывающий перечень документов, необходимых в </w:t>
            </w:r>
            <w:proofErr w:type="gramStart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  с законодательными или иными </w:t>
            </w:r>
            <w:bookmarkStart w:id="51" w:name="OLE_LINK4"/>
            <w:bookmarkStart w:id="52" w:name="OLE_LINK5"/>
            <w:bookmarkStart w:id="53" w:name="OLE_LINK6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нормативными правовыми актами </w:t>
            </w:r>
            <w:bookmarkEnd w:id="51"/>
            <w:bookmarkEnd w:id="52"/>
            <w:bookmarkEnd w:id="53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8080" w:type="dxa"/>
          </w:tcPr>
          <w:p w:rsidR="00F06DCD" w:rsidRPr="005433FF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взаимодействия: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bookmarkStart w:id="54" w:name="OLE_LINK46"/>
            <w:bookmarkStart w:id="55" w:name="OLE_LINK47"/>
            <w:bookmarkStart w:id="56" w:name="OLE_LINK48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 выписки из Единого государственного реестра на недвижимое имущество и сделок с ним о </w:t>
            </w:r>
            <w:bookmarkEnd w:id="54"/>
            <w:bookmarkEnd w:id="55"/>
            <w:bookmarkEnd w:id="56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правах отдельного лица на имевшиеся (имеющиеся) у него объекты недвижимого имущества на территории Российской Федерации на заявителя, </w:t>
            </w:r>
            <w:bookmarkStart w:id="57" w:name="OLE_LINK49"/>
            <w:bookmarkStart w:id="58" w:name="OLE_LINK50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членов его семьи и всех граждан, зарегистрированных вместе с ними.</w:t>
            </w:r>
          </w:p>
          <w:bookmarkEnd w:id="57"/>
          <w:bookmarkEnd w:id="58"/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2) выписки из Единого государственного реестра на недвижимое имущество и сделок с ним о переходе прав на объекты недвижимого имущества на заявителя, членов его семьи и всех граждан, зарегистрированных вместе с ними.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3) выписки из Единого государственного реестра на недвижимое имущество и сделок с ним (содержащие общедоступные сведения о зарегистрированных правах на объект недвижимости).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4) акт проверки сохранности жилого помещения нанимателями или членами семей нанимателей по договорам социального найма либо </w:t>
            </w:r>
            <w:proofErr w:type="gramStart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собственниками</w:t>
            </w:r>
            <w:proofErr w:type="gramEnd"/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дети-сироты, составленный во время пребывания ребенка-сироты в приемной семье или под опекой (попечительством) или в организации для детей-сирот.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5) постановление местного органа самоуправления об определении ребенка-сироты в приемную семью или под опеку (попечительство) или в организацию для детей-сирот.</w:t>
            </w:r>
          </w:p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6) заключение межведомственной комиссии о признании жилого помещения непригодным для проживания и многоквартирного дома аварийным и подлежащим сносу или реконструкции, нанимателем или членом семьи нанимателя по договору социального найма или собственником которого является ребенок-сирота. </w:t>
            </w:r>
          </w:p>
          <w:p w:rsidR="00F06DCD" w:rsidRPr="004B529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</w:t>
            </w:r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</w:t>
            </w:r>
            <w:proofErr w:type="gramStart"/>
            <w:r w:rsidRPr="004B529D">
              <w:rPr>
                <w:rFonts w:ascii="Times New Roman" w:hAnsi="Times New Roman" w:cs="Times New Roman"/>
                <w:sz w:val="24"/>
                <w:szCs w:val="24"/>
              </w:rPr>
              <w:t>номере</w:t>
            </w:r>
            <w:proofErr w:type="gramEnd"/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лицевого счета (в Пенсионном фонде Российской Федерации).</w:t>
            </w:r>
          </w:p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9D">
              <w:rPr>
                <w:rFonts w:ascii="Times New Roman" w:hAnsi="Times New Roman" w:cs="Times New Roman"/>
                <w:sz w:val="24"/>
                <w:szCs w:val="24"/>
              </w:rPr>
              <w:t>8) сведения о подтверждении действительности паспорта заявителя (в Министерстве внутренних дел по Республике Татарстан).</w:t>
            </w:r>
          </w:p>
          <w:p w:rsidR="00F06DCD" w:rsidRPr="004B529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постановление об эмансипации заявителя органов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(при необходимости).</w:t>
            </w:r>
          </w:p>
          <w:p w:rsidR="00F06DCD" w:rsidRPr="004B529D" w:rsidRDefault="00F06DCD" w:rsidP="00F06DC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вправе представить документы, содержащие сведения, указанные в </w:t>
            </w:r>
            <w:proofErr w:type="gramStart"/>
            <w:r w:rsidRPr="004B529D">
              <w:rPr>
                <w:rFonts w:ascii="Times New Roman" w:hAnsi="Times New Roman" w:cs="Times New Roman"/>
                <w:sz w:val="24"/>
                <w:szCs w:val="24"/>
              </w:rPr>
              <w:t>настоящем</w:t>
            </w:r>
            <w:proofErr w:type="gramEnd"/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 пункте, в том числе при наличии возможности - в электронной форме.</w:t>
            </w:r>
          </w:p>
          <w:p w:rsidR="00F06DCD" w:rsidRDefault="00F06DCD" w:rsidP="00F06DC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заявителем документов, содержащих вышеуказанные сведения, не является основанием для отказа заявителю в </w:t>
            </w:r>
            <w:proofErr w:type="gramStart"/>
            <w:r w:rsidRPr="004B529D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 услуги. </w:t>
            </w:r>
          </w:p>
          <w:p w:rsidR="00F06DCD" w:rsidRPr="004B529D" w:rsidRDefault="00F06DCD" w:rsidP="00F06DC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получения и порядок предоставления документов, которые заявитель вправе предоставить, определены </w:t>
            </w:r>
            <w:hyperlink w:anchor="P115" w:history="1">
              <w:r w:rsidRPr="004B529D">
                <w:rPr>
                  <w:rFonts w:ascii="Times New Roman" w:hAnsi="Times New Roman" w:cs="Times New Roman"/>
                  <w:sz w:val="24"/>
                  <w:szCs w:val="24"/>
                </w:rPr>
                <w:t>пунктом 2.5</w:t>
              </w:r>
            </w:hyperlink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Регламента.</w:t>
            </w:r>
          </w:p>
          <w:p w:rsidR="00F06DCD" w:rsidRDefault="00F06DCD" w:rsidP="00F06DC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Сотрудники </w:t>
            </w:r>
            <w:r w:rsidRPr="0028660C">
              <w:rPr>
                <w:rFonts w:ascii="Times New Roman" w:hAnsi="Times New Roman"/>
                <w:sz w:val="24"/>
                <w:szCs w:val="24"/>
              </w:rPr>
              <w:t xml:space="preserve">МФЦ, </w:t>
            </w:r>
            <w:r>
              <w:rPr>
                <w:rFonts w:ascii="Times New Roman" w:hAnsi="Times New Roman"/>
                <w:sz w:val="24"/>
                <w:szCs w:val="24"/>
              </w:rPr>
              <w:t>удаленных рабочих</w:t>
            </w:r>
            <w:r w:rsidRPr="00286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</w:t>
            </w:r>
            <w:r w:rsidRPr="0028660C">
              <w:rPr>
                <w:rFonts w:ascii="Times New Roman" w:hAnsi="Times New Roman"/>
                <w:sz w:val="24"/>
                <w:szCs w:val="24"/>
              </w:rPr>
              <w:t xml:space="preserve"> МФЦ</w:t>
            </w:r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 не вправе требовать от заявителя:</w:t>
            </w:r>
          </w:p>
          <w:p w:rsidR="00F06DCD" w:rsidRDefault="00F06DCD" w:rsidP="00F06DC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29D">
              <w:rPr>
                <w:rFonts w:ascii="Times New Roman" w:hAnsi="Times New Roman" w:cs="Times New Roman"/>
                <w:sz w:val="24"/>
                <w:szCs w:val="24"/>
              </w:rPr>
              <w:t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исполнительно-распорядительные полномочия (далее - органы местного самоуправления)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</w:t>
            </w:r>
            <w:proofErr w:type="gramEnd"/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Федерации, а также органами местного самоуправления, за исключением документов, предусмотренных </w:t>
            </w:r>
            <w:hyperlink r:id="rId17" w:history="1">
              <w:r w:rsidRPr="004B529D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7</w:t>
              </w:r>
            </w:hyperlink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210-ФЗ, представление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F06DCD" w:rsidRDefault="00F06DCD" w:rsidP="00F06DC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D">
              <w:rPr>
                <w:rFonts w:ascii="Times New Roman" w:hAnsi="Times New Roman" w:cs="Times New Roman"/>
                <w:sz w:val="24"/>
                <w:szCs w:val="24"/>
              </w:rPr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государственной, за исключением следующих случаев:</w:t>
            </w:r>
          </w:p>
          <w:p w:rsidR="00F06DCD" w:rsidRDefault="00F06DCD" w:rsidP="00F06DC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требований нормативных правовых актов, касающихся </w:t>
            </w:r>
            <w:r w:rsidRPr="004B5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государственной услуги, после первоначальной подачи заявления о предоставлении государственной услуги;</w:t>
            </w:r>
          </w:p>
          <w:p w:rsidR="00F06DCD" w:rsidRDefault="00F06DCD" w:rsidP="00F06DC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29D">
              <w:rPr>
                <w:rFonts w:ascii="Times New Roman" w:hAnsi="Times New Roman" w:cs="Times New Roman"/>
                <w:sz w:val="24"/>
                <w:szCs w:val="24"/>
              </w:rPr>
      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      </w:r>
            <w:proofErr w:type="gramEnd"/>
          </w:p>
          <w:p w:rsidR="00F06DCD" w:rsidRDefault="00F06DCD" w:rsidP="00F06DC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D">
              <w:rPr>
                <w:rFonts w:ascii="Times New Roman" w:hAnsi="Times New Roman" w:cs="Times New Roman"/>
                <w:sz w:val="24"/>
                <w:szCs w:val="24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тавлении государственной услуги.</w:t>
            </w:r>
          </w:p>
          <w:p w:rsidR="00F06DCD" w:rsidRPr="00F97C66" w:rsidRDefault="00F06DCD" w:rsidP="00F06DC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в</w:t>
            </w:r>
            <w:r w:rsidRPr="004B529D">
              <w:rPr>
                <w:rFonts w:ascii="Times New Roman" w:hAnsi="Times New Roman" w:cs="Times New Roman"/>
                <w:sz w:val="24"/>
                <w:szCs w:val="24"/>
              </w:rPr>
              <w:t>ыявлени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529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государственную услугу, государственного служащего,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в письменном виде за подписью руководителя органа, предоставляющего государственную услугу, или уполномоченной организации, предоставляющей государственную услугу</w:t>
            </w:r>
            <w:proofErr w:type="gramEnd"/>
            <w:r w:rsidRPr="004B529D">
              <w:rPr>
                <w:rFonts w:ascii="Times New Roman" w:hAnsi="Times New Roman" w:cs="Times New Roman"/>
                <w:sz w:val="24"/>
                <w:szCs w:val="24"/>
              </w:rPr>
              <w:t>, уведомляется заявитель, а также приносятся извинения за доставленные неудобства.</w:t>
            </w:r>
          </w:p>
        </w:tc>
        <w:tc>
          <w:tcPr>
            <w:tcW w:w="4536" w:type="dxa"/>
          </w:tcPr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п.7,8 п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04.04.2019 № 397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п.11ст.8 гл.2 ФЗ от 24.04.2008 №48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noBreakHyphen/>
              <w:t>ФЗ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ст. 1, 2 ЗРТ от 20.03.2008 года №7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noBreakHyphen/>
              <w:t>ЗРТ</w:t>
            </w:r>
          </w:p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3FF">
              <w:rPr>
                <w:rFonts w:ascii="Times New Roman" w:hAnsi="Times New Roman" w:cs="Times New Roman"/>
                <w:sz w:val="24"/>
                <w:szCs w:val="24"/>
              </w:rPr>
              <w:t>от 28.01.2006 № 47</w:t>
            </w:r>
          </w:p>
          <w:p w:rsidR="00F06DCD" w:rsidRPr="005433FF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5433FF" w:rsidRDefault="00F06DCD" w:rsidP="00F06DCD"/>
        </w:tc>
      </w:tr>
      <w:tr w:rsidR="00F06DCD" w:rsidTr="00C15DC5">
        <w:tc>
          <w:tcPr>
            <w:tcW w:w="3227" w:type="dxa"/>
          </w:tcPr>
          <w:p w:rsidR="00F06DCD" w:rsidRPr="002A29E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2.7. 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2A29EC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proofErr w:type="gramEnd"/>
            <w:r w:rsidRPr="002A29E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услуги и </w:t>
            </w:r>
            <w:proofErr w:type="gramStart"/>
            <w:r w:rsidRPr="002A29EC"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  <w:proofErr w:type="gramEnd"/>
            <w:r w:rsidRPr="002A29E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органом исполнительной власти, предоставляющим </w:t>
            </w:r>
            <w:r w:rsidRPr="002A2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государственную услугу </w:t>
            </w:r>
          </w:p>
        </w:tc>
        <w:tc>
          <w:tcPr>
            <w:tcW w:w="8080" w:type="dxa"/>
          </w:tcPr>
          <w:p w:rsidR="00F06DCD" w:rsidRPr="002A29EC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A2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государственной услуги не требуется.</w:t>
            </w:r>
          </w:p>
        </w:tc>
        <w:tc>
          <w:tcPr>
            <w:tcW w:w="4536" w:type="dxa"/>
          </w:tcPr>
          <w:p w:rsidR="00F06DCD" w:rsidRDefault="00F06DCD" w:rsidP="00F06DCD"/>
        </w:tc>
      </w:tr>
      <w:tr w:rsidR="00F06DCD" w:rsidTr="00C15DC5">
        <w:tc>
          <w:tcPr>
            <w:tcW w:w="3227" w:type="dxa"/>
          </w:tcPr>
          <w:p w:rsidR="00F06DCD" w:rsidRPr="002A29E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2.8. </w:t>
            </w:r>
            <w:bookmarkStart w:id="59" w:name="OLE_LINK7"/>
            <w:bookmarkStart w:id="60" w:name="OLE_LINK8"/>
            <w:bookmarkStart w:id="61" w:name="OLE_LINK9"/>
            <w:r w:rsidRPr="002A29EC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</w:t>
            </w:r>
            <w:bookmarkEnd w:id="59"/>
            <w:bookmarkEnd w:id="60"/>
            <w:bookmarkEnd w:id="61"/>
            <w:r w:rsidRPr="002A29EC">
              <w:rPr>
                <w:rFonts w:ascii="Times New Roman" w:hAnsi="Times New Roman" w:cs="Times New Roman"/>
                <w:sz w:val="24"/>
                <w:szCs w:val="24"/>
              </w:rPr>
              <w:t xml:space="preserve">отказа в </w:t>
            </w:r>
            <w:proofErr w:type="gramStart"/>
            <w:r w:rsidRPr="002A29EC">
              <w:rPr>
                <w:rFonts w:ascii="Times New Roman" w:hAnsi="Times New Roman" w:cs="Times New Roman"/>
                <w:sz w:val="24"/>
                <w:szCs w:val="24"/>
              </w:rPr>
              <w:t>приеме</w:t>
            </w:r>
            <w:proofErr w:type="gramEnd"/>
            <w:r w:rsidRPr="002A29E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необходимых для предоставления государственной услуги</w:t>
            </w:r>
          </w:p>
          <w:p w:rsidR="00F06DCD" w:rsidRPr="002A29E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06DCD" w:rsidRPr="002A29EC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A29E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для </w:t>
            </w:r>
            <w:proofErr w:type="gramStart"/>
            <w:r w:rsidRPr="002A29EC">
              <w:rPr>
                <w:rFonts w:ascii="Times New Roman" w:hAnsi="Times New Roman" w:cs="Times New Roman"/>
                <w:sz w:val="24"/>
                <w:szCs w:val="24"/>
              </w:rPr>
              <w:t>отказе</w:t>
            </w:r>
            <w:proofErr w:type="gramEnd"/>
            <w:r w:rsidRPr="002A29EC">
              <w:rPr>
                <w:rFonts w:ascii="Times New Roman" w:hAnsi="Times New Roman" w:cs="Times New Roman"/>
                <w:sz w:val="24"/>
                <w:szCs w:val="24"/>
              </w:rPr>
              <w:t xml:space="preserve"> в приеме документов не предусмотрены. </w:t>
            </w:r>
          </w:p>
        </w:tc>
        <w:tc>
          <w:tcPr>
            <w:tcW w:w="4536" w:type="dxa"/>
          </w:tcPr>
          <w:p w:rsidR="00F06DCD" w:rsidRDefault="00F06DCD" w:rsidP="00F06DCD"/>
        </w:tc>
      </w:tr>
      <w:tr w:rsidR="00F06DCD" w:rsidTr="00C15DC5">
        <w:tc>
          <w:tcPr>
            <w:tcW w:w="3227" w:type="dxa"/>
          </w:tcPr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t xml:space="preserve">2.9. Исчерпывающий перечень оснований для приостановления или отказа в </w:t>
            </w:r>
            <w:proofErr w:type="gramStart"/>
            <w:r w:rsidRPr="0028660C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 w:rsidRPr="0028660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услуги</w:t>
            </w:r>
          </w:p>
        </w:tc>
        <w:tc>
          <w:tcPr>
            <w:tcW w:w="8080" w:type="dxa"/>
          </w:tcPr>
          <w:p w:rsidR="00F06DCD" w:rsidRPr="0028660C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приостановления или отказа в </w:t>
            </w:r>
            <w:proofErr w:type="gramStart"/>
            <w:r w:rsidRPr="0028660C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 w:rsidRPr="0028660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услуги не предусмотрены.</w:t>
            </w:r>
          </w:p>
        </w:tc>
        <w:tc>
          <w:tcPr>
            <w:tcW w:w="4536" w:type="dxa"/>
          </w:tcPr>
          <w:p w:rsidR="00F06DCD" w:rsidRPr="0028660C" w:rsidRDefault="00F06DCD" w:rsidP="00F06DCD"/>
        </w:tc>
      </w:tr>
      <w:tr w:rsidR="00F06DCD" w:rsidTr="00C15DC5">
        <w:tc>
          <w:tcPr>
            <w:tcW w:w="3227" w:type="dxa"/>
          </w:tcPr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t>2.10.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8080" w:type="dxa"/>
          </w:tcPr>
          <w:p w:rsidR="00F06DCD" w:rsidRPr="0028660C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536" w:type="dxa"/>
          </w:tcPr>
          <w:p w:rsidR="00F06DCD" w:rsidRPr="0028660C" w:rsidRDefault="00F06DCD" w:rsidP="00F06DCD"/>
        </w:tc>
      </w:tr>
      <w:tr w:rsidR="00F06DCD" w:rsidTr="00C15DC5">
        <w:tc>
          <w:tcPr>
            <w:tcW w:w="3227" w:type="dxa"/>
          </w:tcPr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8080" w:type="dxa"/>
          </w:tcPr>
          <w:p w:rsidR="00F06DCD" w:rsidRPr="0028660C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536" w:type="dxa"/>
          </w:tcPr>
          <w:p w:rsidR="00F06DCD" w:rsidRPr="0028660C" w:rsidRDefault="00F06DCD" w:rsidP="00F06DCD"/>
        </w:tc>
      </w:tr>
      <w:tr w:rsidR="00F06DCD" w:rsidTr="00C15DC5">
        <w:tc>
          <w:tcPr>
            <w:tcW w:w="3227" w:type="dxa"/>
          </w:tcPr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t xml:space="preserve">2.12. Максимальный срок ожидания в очереди при подаче запроса о предоставлении </w:t>
            </w:r>
            <w:r w:rsidRPr="00286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услуги и при получении результата предоставления таких услуг</w:t>
            </w:r>
          </w:p>
        </w:tc>
        <w:tc>
          <w:tcPr>
            <w:tcW w:w="8080" w:type="dxa"/>
          </w:tcPr>
          <w:p w:rsidR="00F06DCD" w:rsidRPr="0028660C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срок ожидания приема (обслуживания) заявителя не должен превышать 15 минут. 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4536" w:type="dxa"/>
          </w:tcPr>
          <w:p w:rsidR="00F06DCD" w:rsidRPr="0028660C" w:rsidRDefault="00F06DCD" w:rsidP="00F06DCD"/>
        </w:tc>
      </w:tr>
      <w:tr w:rsidR="00F06DCD" w:rsidTr="00C15DC5">
        <w:tc>
          <w:tcPr>
            <w:tcW w:w="3227" w:type="dxa"/>
          </w:tcPr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 Срок регистрации запроса заявителя о предоставлении государственной услуги</w:t>
            </w:r>
          </w:p>
        </w:tc>
        <w:tc>
          <w:tcPr>
            <w:tcW w:w="8080" w:type="dxa"/>
          </w:tcPr>
          <w:p w:rsidR="00F06DCD" w:rsidRPr="0028660C" w:rsidRDefault="00F06DCD" w:rsidP="00F06DCD">
            <w:pPr>
              <w:ind w:firstLine="318"/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t>Регистрация запроса заявителя о предоставлении государственной услуги осуществляется в день поступления запроса. Если запрос заявителя о предоставлении государственной услуги поступил в праздничный день, то регистрация запроса заявителя о предоставлении государственной услуги осуществляется на следующий день.</w:t>
            </w:r>
          </w:p>
        </w:tc>
        <w:tc>
          <w:tcPr>
            <w:tcW w:w="4536" w:type="dxa"/>
          </w:tcPr>
          <w:p w:rsidR="00F06DCD" w:rsidRPr="0028660C" w:rsidRDefault="00F06DCD" w:rsidP="00F06DCD"/>
        </w:tc>
      </w:tr>
      <w:tr w:rsidR="00F06DCD" w:rsidTr="00C15DC5">
        <w:tc>
          <w:tcPr>
            <w:tcW w:w="3227" w:type="dxa"/>
          </w:tcPr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t>2.14. Требования к помещениям, в которых предоставляется государственная услуга</w:t>
            </w:r>
          </w:p>
        </w:tc>
        <w:tc>
          <w:tcPr>
            <w:tcW w:w="8080" w:type="dxa"/>
          </w:tcPr>
          <w:p w:rsidR="00F06DCD" w:rsidRPr="0028660C" w:rsidRDefault="00F06DCD" w:rsidP="00F06DC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для предоставления государственной услуги размещается на нижних этажах здания. </w:t>
            </w:r>
          </w:p>
          <w:p w:rsidR="00F06DCD" w:rsidRPr="0028660C" w:rsidRDefault="00F06DCD" w:rsidP="00F06DCD">
            <w:pPr>
              <w:pStyle w:val="ConsPlusNormal"/>
              <w:ind w:firstLine="318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приемные дни обеспечивается беспрепятственный доступ по паспорту или иному документу, удостоверяющему личность, записавшимся на прием детям-сиротам или их законным представителям к месту предоставления услуги (удобный вход - выход в помещение и перемещение в его </w:t>
            </w:r>
            <w:proofErr w:type="gramStart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пределах</w:t>
            </w:r>
            <w:proofErr w:type="gramEnd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Около помещения для предоставления государственной услуги располагаются удобные стулья.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Места предоставления государственной услуги оборудуются системами звукового информирования и электронного оповещения.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помещении для предоставления государственной услуги устанавливаются средства вычислительной и электронной техники (далее – ПЭВМ), содержащие справочно-информационные и поисковые системы, позволяющие консультанту осуществлять быстрый поиск информации для посетителей.</w:t>
            </w:r>
            <w:r w:rsidRPr="002866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Места предоставления государственной услуги оборудуются необходимой мебелью для оформления документов, обеспечиваются бланками заявлений</w:t>
            </w:r>
            <w:r w:rsidRPr="0028660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местах</w:t>
            </w:r>
            <w:proofErr w:type="gramEnd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посетителей.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Рабочее место специалиста Министерства оснащается настольной табличкой с указанием фамилии, имени, отчества и должности.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Специалист Министерства обеспечивается личной нагрудной карточкой (</w:t>
            </w:r>
            <w:proofErr w:type="spellStart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бейджем</w:t>
            </w:r>
            <w:proofErr w:type="spellEnd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 с указанием фамилии, имени, отчества и должности.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Визуальная, текстовая и мультимедийная информация о порядке </w:t>
            </w: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предоставления государственной услуги размещается на сайте Министерства, в том числе с учетом ограниченных возможностей детей-сирот и их законных представителей по зрению.</w:t>
            </w:r>
          </w:p>
        </w:tc>
        <w:tc>
          <w:tcPr>
            <w:tcW w:w="4536" w:type="dxa"/>
          </w:tcPr>
          <w:p w:rsidR="00F06DCD" w:rsidRPr="0028660C" w:rsidRDefault="00F06DCD" w:rsidP="00F06DCD"/>
        </w:tc>
      </w:tr>
      <w:tr w:rsidR="00F06DCD" w:rsidTr="00C15DC5">
        <w:tc>
          <w:tcPr>
            <w:tcW w:w="3227" w:type="dxa"/>
          </w:tcPr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2.15. Показатели доступности и качества государственной услуги</w:t>
            </w:r>
          </w:p>
        </w:tc>
        <w:tc>
          <w:tcPr>
            <w:tcW w:w="8080" w:type="dxa"/>
          </w:tcPr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Показателями доступности государственной услуги являются: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1. </w:t>
            </w:r>
            <w:proofErr w:type="gramStart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Доступность информации для ребенка-сироты или его законного представителя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Республики Татарстан) о порядке и сроках предоставления государственной услуги, об образцах оформления документов, необходимых</w:t>
            </w:r>
            <w:proofErr w:type="gramEnd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для предоставления государственной услуги.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 Обеспечение доступа ребенку-сироте или его законному представителю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 Соблюдение времени ожидания в очереди при подаче заявления и при получении результата предоставления государственной услуги.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 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Единый портал и Портал Республики Татарстан, МФЦ, а также на официальном сайте Министерства.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hAnsi="Times New Roman"/>
                <w:sz w:val="24"/>
                <w:szCs w:val="24"/>
              </w:rPr>
              <w:t>5. Оказание помощи детям-сиротам или их законным представителям в преодолении иных барьеров, мешающих получению ими услуг наравне с другими лицами.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Показателями качества предоставления государственной услуги являются: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1. Соблюдение Министерством положений настоящего Регламента при </w:t>
            </w:r>
            <w:proofErr w:type="gramStart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предоставлении</w:t>
            </w:r>
            <w:proofErr w:type="gramEnd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государственной услуги.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Соблюдение сроков предоставления государственной услуги.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 Соблюдение последовательности административных процедур, установленных настоящим Регламентом.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4. Обоснованность отказов в </w:t>
            </w:r>
            <w:proofErr w:type="gramStart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предоставлении</w:t>
            </w:r>
            <w:proofErr w:type="gramEnd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жилых помещений.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5. Отсутствие обоснованных жалоб по вопросу предоставления государственной услуги.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взаимодействий ребенка-сироты или его законного представителя со специалистами Министерства: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подаче документов, необходимых для предоставления государственной услуги, непосредственно - не более двух (без учета консультаций);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 </w:t>
            </w:r>
            <w:proofErr w:type="gramStart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направлении</w:t>
            </w:r>
            <w:proofErr w:type="gramEnd"/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документов по почте, в том числе в форме электронного документа - не более двух (без учета консультаций).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0C">
              <w:rPr>
                <w:rFonts w:ascii="Times New Roman" w:hAnsi="Times New Roman"/>
                <w:sz w:val="24"/>
                <w:szCs w:val="24"/>
              </w:rPr>
              <w:t>Продолжительность взаимодействия определяется настоящим Регламентом.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0C">
              <w:rPr>
                <w:rFonts w:ascii="Times New Roman" w:hAnsi="Times New Roman"/>
                <w:sz w:val="24"/>
                <w:szCs w:val="24"/>
              </w:rPr>
              <w:t>Государственная услуга в МФЦ, на удаленном рабочем месте МФЦ не предоставляется.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обращении ребенка-сироты или его законного представителя в МФЦ, удаленное рабочее место МФЦ обеспечивается передача заявления в Министерство не позднее третьего рабочего дня со дня регистрации заявления.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hAnsi="Times New Roman"/>
                <w:sz w:val="24"/>
                <w:szCs w:val="24"/>
              </w:rPr>
              <w:t xml:space="preserve">Порядок взаимодействия Министерства и МФЦ при </w:t>
            </w:r>
            <w:proofErr w:type="gramStart"/>
            <w:r w:rsidRPr="0028660C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proofErr w:type="gramEnd"/>
            <w:r w:rsidRPr="0028660C">
              <w:rPr>
                <w:rFonts w:ascii="Times New Roman" w:hAnsi="Times New Roman"/>
                <w:sz w:val="24"/>
                <w:szCs w:val="24"/>
              </w:rPr>
              <w:t xml:space="preserve"> государственной услуги регулируется соглашением о взаимодействии, заключаемым между Министерством и МФЦ, а порядок взаимодействия МФЦ с заявителями - регламентом работы МФЦ.</w:t>
            </w:r>
          </w:p>
        </w:tc>
        <w:tc>
          <w:tcPr>
            <w:tcW w:w="4536" w:type="dxa"/>
          </w:tcPr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п.2.4 Постановление КМ РТ № 880</w:t>
            </w: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D" w:rsidRPr="0028660C" w:rsidRDefault="00F06DCD" w:rsidP="00F06DCD">
            <w:hyperlink r:id="rId18" w:history="1">
              <w:r w:rsidRPr="002866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п.17</w:t>
              </w:r>
            </w:hyperlink>
            <w:r w:rsidRPr="0028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стандарта №518н</w:t>
            </w:r>
          </w:p>
        </w:tc>
      </w:tr>
      <w:tr w:rsidR="00F06DCD" w:rsidTr="00C15DC5">
        <w:tc>
          <w:tcPr>
            <w:tcW w:w="3227" w:type="dxa"/>
          </w:tcPr>
          <w:p w:rsidR="00F06DCD" w:rsidRPr="0028660C" w:rsidRDefault="00F06DCD" w:rsidP="00F0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 Особенности предоставления государственной услуги в электронной форме</w:t>
            </w:r>
          </w:p>
        </w:tc>
        <w:tc>
          <w:tcPr>
            <w:tcW w:w="8080" w:type="dxa"/>
          </w:tcPr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Государственная услуга в электронной форме не предоставляется.</w:t>
            </w:r>
          </w:p>
          <w:p w:rsidR="00F06DCD" w:rsidRPr="0028660C" w:rsidRDefault="00F06DCD" w:rsidP="00F06DCD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Заявление ребенком-сиротой или его законным представителем может быть подано в форме электронных документов, подписанных электронной подписью заявителя в соответствии с требованиями Федерального </w:t>
            </w:r>
            <w:hyperlink r:id="rId19" w:history="1">
              <w:r w:rsidRPr="0028660C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закона</w:t>
              </w:r>
            </w:hyperlink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№ 63-ФЗ и Федерального </w:t>
            </w:r>
            <w:hyperlink r:id="rId20" w:history="1">
              <w:r w:rsidRPr="0028660C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закона</w:t>
              </w:r>
            </w:hyperlink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№ 210-ФЗ, может быть представлено заявителем с использованием электронных носителей и (или) информационно-телекоммуникационных сетей общего пользования, включая сеть «Интернет».</w:t>
            </w:r>
          </w:p>
        </w:tc>
        <w:tc>
          <w:tcPr>
            <w:tcW w:w="4536" w:type="dxa"/>
          </w:tcPr>
          <w:p w:rsidR="00F06DCD" w:rsidRPr="0028660C" w:rsidRDefault="00F06DCD" w:rsidP="00F06DCD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п.17Федерального стандарта № 518н</w:t>
            </w:r>
          </w:p>
          <w:p w:rsidR="00F06DCD" w:rsidRPr="0028660C" w:rsidRDefault="00F06DCD" w:rsidP="00F06DCD">
            <w:pPr>
              <w:pStyle w:val="ConsPlusNormal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Федеральный закон от 06.04.2011 №63-ФЗ, </w:t>
            </w:r>
          </w:p>
          <w:p w:rsidR="00F06DCD" w:rsidRPr="0028660C" w:rsidRDefault="00F06DCD" w:rsidP="00F06DCD">
            <w:pPr>
              <w:pStyle w:val="ConsPlusNormal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Федеральный закон от 27.07.2010 №210-ФЗ, </w:t>
            </w:r>
          </w:p>
          <w:p w:rsidR="00F06DCD" w:rsidRPr="0028660C" w:rsidRDefault="00F06DCD" w:rsidP="00F06DCD">
            <w:pPr>
              <w:pStyle w:val="ConsPlusNormal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866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п.6. Федерального стандарта № 518н</w:t>
            </w:r>
          </w:p>
          <w:p w:rsidR="00F06DCD" w:rsidRPr="0028660C" w:rsidRDefault="00F06DCD" w:rsidP="00F06DCD"/>
        </w:tc>
      </w:tr>
    </w:tbl>
    <w:p w:rsidR="003931C7" w:rsidRDefault="003931C7" w:rsidP="00AF5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  <w:sectPr w:rsidR="003931C7" w:rsidSect="00C15DC5">
          <w:pgSz w:w="16838" w:h="11906" w:orient="landscape"/>
          <w:pgMar w:top="1134" w:right="567" w:bottom="1134" w:left="567" w:header="720" w:footer="720" w:gutter="0"/>
          <w:cols w:space="720"/>
          <w:docGrid w:linePitch="360"/>
        </w:sectPr>
      </w:pPr>
    </w:p>
    <w:p w:rsidR="00415C5A" w:rsidRPr="000B3BBA" w:rsidRDefault="00415C5A" w:rsidP="003931C7">
      <w:pPr>
        <w:rPr>
          <w:rFonts w:ascii="Times New Roman" w:hAnsi="Times New Roman" w:cs="Times New Roman"/>
          <w:sz w:val="28"/>
          <w:szCs w:val="28"/>
        </w:rPr>
      </w:pPr>
      <w:r w:rsidRPr="000B3BBA">
        <w:rPr>
          <w:rFonts w:ascii="Times New Roman" w:hAnsi="Times New Roman" w:cs="Times New Roman"/>
          <w:sz w:val="28"/>
          <w:szCs w:val="28"/>
        </w:rPr>
        <w:lastRenderedPageBreak/>
        <w:t>3.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услуг</w:t>
      </w:r>
    </w:p>
    <w:p w:rsidR="00415C5A" w:rsidRPr="000B3BBA" w:rsidRDefault="00415C5A" w:rsidP="00415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C5A" w:rsidRPr="000B3BB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BBA">
        <w:rPr>
          <w:rFonts w:ascii="Times New Roman" w:hAnsi="Times New Roman" w:cs="Times New Roman"/>
          <w:sz w:val="28"/>
          <w:szCs w:val="28"/>
        </w:rPr>
        <w:t>3.1. Описание последовательности действий при предоставлении государственной услуги.</w:t>
      </w:r>
    </w:p>
    <w:p w:rsidR="00415C5A" w:rsidRPr="000B3BB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BBA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415C5A" w:rsidRPr="000B3BB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BBA">
        <w:rPr>
          <w:rFonts w:ascii="Times New Roman" w:hAnsi="Times New Roman" w:cs="Times New Roman"/>
          <w:sz w:val="28"/>
          <w:szCs w:val="28"/>
        </w:rPr>
        <w:t>1) консультирование заявителя с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3BBA">
        <w:rPr>
          <w:rFonts w:ascii="Times New Roman" w:hAnsi="Times New Roman" w:cs="Times New Roman"/>
          <w:sz w:val="28"/>
          <w:szCs w:val="28"/>
        </w:rPr>
        <w:t>-ти летнего возраста или его законного представителя на подготовительном этапе оказания государственной услуги по оформлению документов о невозможности возвращения в ранее занимаемое жилое помещение;</w:t>
      </w:r>
      <w:proofErr w:type="gramEnd"/>
    </w:p>
    <w:p w:rsidR="00415C5A" w:rsidRPr="0053000E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00E">
        <w:rPr>
          <w:rFonts w:ascii="Times New Roman" w:hAnsi="Times New Roman" w:cs="Times New Roman"/>
          <w:sz w:val="28"/>
          <w:szCs w:val="28"/>
        </w:rPr>
        <w:t>2) прием заявителя или его законного представителя, прием документов (начиная с 14-ти лет) через МФЦ, удаленное рабочее место МФЦ для установления факта невозможности проживания в ранее занимаемом жилом помещении;</w:t>
      </w:r>
    </w:p>
    <w:p w:rsidR="00415C5A" w:rsidRPr="006A2B6E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B6E">
        <w:rPr>
          <w:rFonts w:ascii="Times New Roman" w:hAnsi="Times New Roman" w:cs="Times New Roman"/>
          <w:sz w:val="28"/>
          <w:szCs w:val="28"/>
        </w:rPr>
        <w:t xml:space="preserve">3) формирование и направление межведомственных запросов в органы, участвующие в </w:t>
      </w:r>
      <w:proofErr w:type="gramStart"/>
      <w:r w:rsidRPr="006A2B6E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6A2B6E">
        <w:rPr>
          <w:rFonts w:ascii="Times New Roman" w:hAnsi="Times New Roman" w:cs="Times New Roman"/>
          <w:sz w:val="28"/>
          <w:szCs w:val="28"/>
        </w:rPr>
        <w:t xml:space="preserve"> государственной услуги на подготовительном этапе оказания государственной услуги (при необходимости);</w:t>
      </w:r>
    </w:p>
    <w:p w:rsidR="00415C5A" w:rsidRPr="00DC7877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877">
        <w:rPr>
          <w:rFonts w:ascii="Times New Roman" w:hAnsi="Times New Roman" w:cs="Times New Roman"/>
          <w:sz w:val="28"/>
          <w:szCs w:val="28"/>
        </w:rPr>
        <w:t>4) рассмотрение документов на заседании межведомственной жилищной комиссии при Министерстве образования и науки Республики Татарстан (далее – Комиссия);</w:t>
      </w:r>
    </w:p>
    <w:p w:rsidR="00415C5A" w:rsidRPr="001E67B3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7B3">
        <w:rPr>
          <w:rFonts w:ascii="Times New Roman" w:hAnsi="Times New Roman" w:cs="Times New Roman"/>
          <w:sz w:val="28"/>
          <w:szCs w:val="28"/>
        </w:rPr>
        <w:t>5) формирование заключения уполномоченным органом о невозможности возвращения в ранее занимаемое помещение;</w:t>
      </w:r>
    </w:p>
    <w:p w:rsidR="00415C5A" w:rsidRPr="0069088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88A">
        <w:rPr>
          <w:rFonts w:ascii="Times New Roman" w:hAnsi="Times New Roman" w:cs="Times New Roman"/>
          <w:sz w:val="28"/>
          <w:szCs w:val="28"/>
        </w:rPr>
        <w:t>6) выдача заявителю выписки из заключения уполномоченного органа о невозможности возвращения в ранее занимаемое помещение;</w:t>
      </w:r>
    </w:p>
    <w:p w:rsidR="00415C5A" w:rsidRPr="0069088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88A">
        <w:rPr>
          <w:rFonts w:ascii="Times New Roman" w:hAnsi="Times New Roman" w:cs="Times New Roman"/>
          <w:sz w:val="28"/>
          <w:szCs w:val="28"/>
        </w:rPr>
        <w:t xml:space="preserve">7) подготовка выписок из документов и аналитических справок, запрашиваемых контролирующими органами, при </w:t>
      </w:r>
      <w:proofErr w:type="gramStart"/>
      <w:r w:rsidRPr="0069088A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69088A">
        <w:rPr>
          <w:rFonts w:ascii="Times New Roman" w:hAnsi="Times New Roman" w:cs="Times New Roman"/>
          <w:sz w:val="28"/>
          <w:szCs w:val="28"/>
        </w:rPr>
        <w:t xml:space="preserve"> жалоб на подготовительном этапе оказания государственной услуги (при необходимости);  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A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 консультирование </w:t>
      </w:r>
      <w:r w:rsidRPr="000B3BBA">
        <w:rPr>
          <w:rFonts w:ascii="Times New Roman" w:hAnsi="Times New Roman" w:cs="Times New Roman"/>
          <w:sz w:val="28"/>
          <w:szCs w:val="28"/>
        </w:rPr>
        <w:t>заявителя с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3BBA">
        <w:rPr>
          <w:rFonts w:ascii="Times New Roman" w:hAnsi="Times New Roman" w:cs="Times New Roman"/>
          <w:sz w:val="28"/>
          <w:szCs w:val="28"/>
        </w:rPr>
        <w:t xml:space="preserve">-ти летнего возраста или его законного представителя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B3BBA">
        <w:rPr>
          <w:rFonts w:ascii="Times New Roman" w:hAnsi="Times New Roman" w:cs="Times New Roman"/>
          <w:sz w:val="28"/>
          <w:szCs w:val="28"/>
        </w:rPr>
        <w:t xml:space="preserve"> этапе оказания государственной услуги </w:t>
      </w:r>
      <w:r w:rsidRPr="007A1A38">
        <w:rPr>
          <w:rFonts w:ascii="Times New Roman" w:hAnsi="Times New Roman" w:cs="Times New Roman"/>
          <w:sz w:val="28"/>
          <w:szCs w:val="28"/>
        </w:rPr>
        <w:t>на включение в Список детей-сирот, нуждающихся в предоставлении жилого помещения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5C5A" w:rsidRPr="007A1A38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7A1A38">
        <w:rPr>
          <w:rFonts w:ascii="Times New Roman" w:hAnsi="Times New Roman" w:cs="Times New Roman"/>
          <w:sz w:val="28"/>
          <w:szCs w:val="28"/>
        </w:rPr>
        <w:t xml:space="preserve">прием заявителя или его законного представителя, прием документов (начиная с 14-ти лет) через МФЦ, удаленное рабочее место МФЦ на включение в Список детей-сирот, нуждающихся в </w:t>
      </w:r>
      <w:proofErr w:type="gramStart"/>
      <w:r w:rsidRPr="007A1A38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7A1A38">
        <w:rPr>
          <w:rFonts w:ascii="Times New Roman" w:hAnsi="Times New Roman" w:cs="Times New Roman"/>
          <w:sz w:val="28"/>
          <w:szCs w:val="28"/>
        </w:rPr>
        <w:t xml:space="preserve"> жилого помещения, на 1 этапе оказания государственной услуги;</w:t>
      </w:r>
    </w:p>
    <w:p w:rsidR="00415C5A" w:rsidRPr="00536B8C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B8C">
        <w:rPr>
          <w:rFonts w:ascii="Times New Roman" w:hAnsi="Times New Roman" w:cs="Times New Roman"/>
          <w:sz w:val="28"/>
          <w:szCs w:val="28"/>
        </w:rPr>
        <w:t xml:space="preserve">10) формирование и направление межведомственных запросов в органы, участвующие в </w:t>
      </w:r>
      <w:proofErr w:type="gramStart"/>
      <w:r w:rsidRPr="00536B8C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536B8C">
        <w:rPr>
          <w:rFonts w:ascii="Times New Roman" w:hAnsi="Times New Roman" w:cs="Times New Roman"/>
          <w:sz w:val="28"/>
          <w:szCs w:val="28"/>
        </w:rPr>
        <w:t xml:space="preserve"> государственной услуги на 1 этапе оказания государственной услуги (при необходимости);</w:t>
      </w:r>
    </w:p>
    <w:p w:rsidR="00415C5A" w:rsidRPr="0099408E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08E">
        <w:rPr>
          <w:rFonts w:ascii="Times New Roman" w:hAnsi="Times New Roman" w:cs="Times New Roman"/>
          <w:sz w:val="28"/>
          <w:szCs w:val="28"/>
        </w:rPr>
        <w:t>11) формирование личных дел детей-сирот, внесение сведений в картотеку личных дел детей-сирот;</w:t>
      </w:r>
    </w:p>
    <w:p w:rsidR="00415C5A" w:rsidRPr="0025055D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55D">
        <w:rPr>
          <w:rFonts w:ascii="Times New Roman" w:hAnsi="Times New Roman" w:cs="Times New Roman"/>
          <w:sz w:val="28"/>
          <w:szCs w:val="28"/>
        </w:rPr>
        <w:lastRenderedPageBreak/>
        <w:t>12) рассмотрение документов на заседании межведомственной жилищной комиссии при Министерстве на 1 этапе оказания государственной услуги;</w:t>
      </w:r>
    </w:p>
    <w:p w:rsidR="00415C5A" w:rsidRPr="004A5881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881">
        <w:rPr>
          <w:rFonts w:ascii="Times New Roman" w:hAnsi="Times New Roman" w:cs="Times New Roman"/>
          <w:sz w:val="28"/>
          <w:szCs w:val="28"/>
        </w:rPr>
        <w:t>13) подготовка решения о включении либо об отказе во включении детей-сирот в Список;</w:t>
      </w:r>
    </w:p>
    <w:p w:rsidR="00415C5A" w:rsidRPr="004A5881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881">
        <w:rPr>
          <w:rFonts w:ascii="Times New Roman" w:hAnsi="Times New Roman" w:cs="Times New Roman"/>
          <w:sz w:val="28"/>
          <w:szCs w:val="28"/>
        </w:rPr>
        <w:t xml:space="preserve">14) выдача заявителю результата 1 этапа оказания государственной услуги (о включении ребенка-сироты в список); </w:t>
      </w:r>
    </w:p>
    <w:p w:rsidR="00415C5A" w:rsidRPr="004A5881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881">
        <w:rPr>
          <w:rFonts w:ascii="Times New Roman" w:hAnsi="Times New Roman" w:cs="Times New Roman"/>
          <w:sz w:val="28"/>
          <w:szCs w:val="28"/>
        </w:rPr>
        <w:t>15) направление заявителю письма об отказе во включении в Список при наличии оснований;</w:t>
      </w:r>
    </w:p>
    <w:p w:rsidR="00415C5A" w:rsidRPr="00FB1083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083">
        <w:rPr>
          <w:rFonts w:ascii="Times New Roman" w:hAnsi="Times New Roman" w:cs="Times New Roman"/>
          <w:sz w:val="28"/>
          <w:szCs w:val="28"/>
        </w:rPr>
        <w:t>16) внесение сведений в Единую государственную информационную систему социального обслуживания о включении в список детей-сирот, нуждающихся в предоставлении  жилого помещения, или исключения из него не позднее следующего рабочего дня после включения или исключения;</w:t>
      </w:r>
    </w:p>
    <w:p w:rsidR="00415C5A" w:rsidRPr="00FB1083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083">
        <w:rPr>
          <w:rFonts w:ascii="Times New Roman" w:hAnsi="Times New Roman" w:cs="Times New Roman"/>
          <w:sz w:val="28"/>
          <w:szCs w:val="28"/>
        </w:rPr>
        <w:t xml:space="preserve">17) подготовка выписок из документов и аналитических справок, запрашиваемых контролирующими органами, при </w:t>
      </w:r>
      <w:proofErr w:type="gramStart"/>
      <w:r w:rsidRPr="00FB1083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FB1083">
        <w:rPr>
          <w:rFonts w:ascii="Times New Roman" w:hAnsi="Times New Roman" w:cs="Times New Roman"/>
          <w:sz w:val="28"/>
          <w:szCs w:val="28"/>
        </w:rPr>
        <w:t xml:space="preserve"> жалоб на 1 этапе оказания государственной услуги (при необходимости); </w:t>
      </w:r>
    </w:p>
    <w:p w:rsidR="00415C5A" w:rsidRPr="002C50D3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0D3">
        <w:rPr>
          <w:rFonts w:ascii="Times New Roman" w:hAnsi="Times New Roman" w:cs="Times New Roman"/>
          <w:sz w:val="28"/>
          <w:szCs w:val="28"/>
        </w:rPr>
        <w:t>18) консультирование заявителя на 2 этапе государственной услуги за год до совершеннолетия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E22">
        <w:rPr>
          <w:rFonts w:ascii="Times New Roman" w:hAnsi="Times New Roman" w:cs="Times New Roman"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824E22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Pr="002C50D3">
        <w:rPr>
          <w:rFonts w:ascii="Times New Roman" w:hAnsi="Times New Roman" w:cs="Times New Roman"/>
          <w:sz w:val="28"/>
          <w:szCs w:val="28"/>
        </w:rPr>
        <w:t>;</w:t>
      </w:r>
    </w:p>
    <w:p w:rsidR="00415C5A" w:rsidRPr="00120EE2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EE2">
        <w:rPr>
          <w:rFonts w:ascii="Times New Roman" w:hAnsi="Times New Roman" w:cs="Times New Roman"/>
          <w:sz w:val="28"/>
          <w:szCs w:val="28"/>
        </w:rPr>
        <w:t xml:space="preserve">19) прием заявителя, прием документов (начиная с 18-ти лет и по </w:t>
      </w:r>
      <w:proofErr w:type="gramStart"/>
      <w:r w:rsidRPr="00120EE2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120EE2">
        <w:rPr>
          <w:rFonts w:ascii="Times New Roman" w:hAnsi="Times New Roman" w:cs="Times New Roman"/>
          <w:sz w:val="28"/>
          <w:szCs w:val="28"/>
        </w:rPr>
        <w:t xml:space="preserve"> срочных обязательств, указанных в разделе 2 Регламента) через МФЦ, удаленное рабочее место МФЦ на предоставление жилого помещения;</w:t>
      </w:r>
    </w:p>
    <w:p w:rsidR="00415C5A" w:rsidRPr="007A0A8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A89">
        <w:rPr>
          <w:rFonts w:ascii="Times New Roman" w:hAnsi="Times New Roman" w:cs="Times New Roman"/>
          <w:sz w:val="28"/>
          <w:szCs w:val="28"/>
        </w:rPr>
        <w:t xml:space="preserve">20) формирование и направление межведомственных запросов в органы, участвующие в </w:t>
      </w:r>
      <w:proofErr w:type="gramStart"/>
      <w:r w:rsidRPr="007A0A89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7A0A89">
        <w:rPr>
          <w:rFonts w:ascii="Times New Roman" w:hAnsi="Times New Roman" w:cs="Times New Roman"/>
          <w:sz w:val="28"/>
          <w:szCs w:val="28"/>
        </w:rPr>
        <w:t xml:space="preserve"> государственной услуги на 2 этапе оказания государственной услуги (при необходимости);</w:t>
      </w:r>
    </w:p>
    <w:p w:rsidR="00415C5A" w:rsidRPr="003D6E33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E33">
        <w:rPr>
          <w:rFonts w:ascii="Times New Roman" w:hAnsi="Times New Roman" w:cs="Times New Roman"/>
          <w:sz w:val="28"/>
          <w:szCs w:val="28"/>
        </w:rPr>
        <w:t>21) активирование учетных дел детей-сирот в базе некоммерческой организации «Государственный жилищный фонд при Президенте Республики Татарстан»;</w:t>
      </w:r>
    </w:p>
    <w:p w:rsidR="00415C5A" w:rsidRPr="003D6E33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E33">
        <w:rPr>
          <w:rFonts w:ascii="Times New Roman" w:hAnsi="Times New Roman" w:cs="Times New Roman"/>
          <w:sz w:val="28"/>
          <w:szCs w:val="28"/>
        </w:rPr>
        <w:t>22) направление сведений об активации учетных дел детей-сирот в базе некоммерческой организации «Государственный жилищный фонд при Президенте Республики Татарстан»;</w:t>
      </w:r>
    </w:p>
    <w:p w:rsidR="00415C5A" w:rsidRPr="003D6E33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E33">
        <w:rPr>
          <w:rFonts w:ascii="Times New Roman" w:hAnsi="Times New Roman" w:cs="Times New Roman"/>
          <w:sz w:val="28"/>
          <w:szCs w:val="28"/>
        </w:rPr>
        <w:t>23) осуществление контроля и оказание детям-сиротам содействия по закреплению за собой квартир в базе некоммерческой организации «Государственный жилищный фонд при Президенте Республики Татарстан»;</w:t>
      </w:r>
    </w:p>
    <w:p w:rsidR="00415C5A" w:rsidRPr="003D6E33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E33">
        <w:rPr>
          <w:rFonts w:ascii="Times New Roman" w:hAnsi="Times New Roman" w:cs="Times New Roman"/>
          <w:sz w:val="28"/>
          <w:szCs w:val="28"/>
        </w:rPr>
        <w:t>24) осуществление контроля и оказание детям-сиротам содействия по заключению договоров найма жилых помещений сроком на 5 лет в филиалах некоммерческой организации «Государственный жилищный фонд при Президенте Республики Татарстан»;</w:t>
      </w:r>
    </w:p>
    <w:p w:rsidR="00415C5A" w:rsidRPr="003D6E33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E33">
        <w:rPr>
          <w:rFonts w:ascii="Times New Roman" w:hAnsi="Times New Roman" w:cs="Times New Roman"/>
          <w:sz w:val="28"/>
          <w:szCs w:val="28"/>
        </w:rPr>
        <w:t>25) внесение сведений в Единую государственную информационную систему социального обслуживания о предоставлении детям-сиротам жилого помещения по договорам найма;</w:t>
      </w:r>
    </w:p>
    <w:p w:rsidR="00415C5A" w:rsidRPr="003D6E33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E33">
        <w:rPr>
          <w:rFonts w:ascii="Times New Roman" w:hAnsi="Times New Roman" w:cs="Times New Roman"/>
          <w:sz w:val="28"/>
          <w:szCs w:val="28"/>
        </w:rPr>
        <w:t xml:space="preserve">26) подготовка выписок из документов и аналитических справок, запрашиваемых контролирующими органами, при </w:t>
      </w:r>
      <w:proofErr w:type="gramStart"/>
      <w:r w:rsidRPr="003D6E33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3D6E33">
        <w:rPr>
          <w:rFonts w:ascii="Times New Roman" w:hAnsi="Times New Roman" w:cs="Times New Roman"/>
          <w:sz w:val="28"/>
          <w:szCs w:val="28"/>
        </w:rPr>
        <w:t xml:space="preserve"> жалоб на 2 этапе оказания государственной услуги (при необходимости); </w:t>
      </w:r>
    </w:p>
    <w:p w:rsidR="00415C5A" w:rsidRPr="003D6E33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E33">
        <w:rPr>
          <w:rFonts w:ascii="Times New Roman" w:hAnsi="Times New Roman" w:cs="Times New Roman"/>
          <w:sz w:val="28"/>
          <w:szCs w:val="28"/>
        </w:rPr>
        <w:t>27) организация контроля за сохранностью предоставленных детям-сиротам по договорам найма жилых помещений на 3 этапе оказания государственной услуги;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E33">
        <w:rPr>
          <w:rFonts w:ascii="Times New Roman" w:hAnsi="Times New Roman" w:cs="Times New Roman"/>
          <w:sz w:val="28"/>
          <w:szCs w:val="28"/>
        </w:rPr>
        <w:lastRenderedPageBreak/>
        <w:t xml:space="preserve">28) досрочное прекращение с детьми-сиротами договоров найма в судебном </w:t>
      </w:r>
      <w:proofErr w:type="gramStart"/>
      <w:r w:rsidRPr="003D6E3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3D6E33">
        <w:rPr>
          <w:rFonts w:ascii="Times New Roman" w:hAnsi="Times New Roman" w:cs="Times New Roman"/>
          <w:sz w:val="28"/>
          <w:szCs w:val="28"/>
        </w:rPr>
        <w:t xml:space="preserve"> при несоблюдении условий срочных договоров найма;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E33">
        <w:rPr>
          <w:rFonts w:ascii="Times New Roman" w:hAnsi="Times New Roman" w:cs="Times New Roman"/>
          <w:sz w:val="28"/>
          <w:szCs w:val="28"/>
        </w:rPr>
        <w:t>29) заключение договоров найма жилых помещений, освободившихся от третьих лиц в связи с досрочным прекращением срочного договора, со следующими очередниками из числа детей-сирот.</w:t>
      </w:r>
    </w:p>
    <w:p w:rsidR="00415C5A" w:rsidRPr="00A030C7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0C7">
        <w:rPr>
          <w:rFonts w:ascii="Times New Roman" w:hAnsi="Times New Roman" w:cs="Times New Roman"/>
          <w:sz w:val="28"/>
          <w:szCs w:val="28"/>
        </w:rPr>
        <w:t>30) определение наличия или отсутствия трудных жизненных ситуаций нанимателей жилых помещений за 3 месяца до окончания срока договора найма.</w:t>
      </w:r>
    </w:p>
    <w:p w:rsidR="00415C5A" w:rsidRPr="00A030C7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0C7">
        <w:rPr>
          <w:rFonts w:ascii="Times New Roman" w:hAnsi="Times New Roman" w:cs="Times New Roman"/>
          <w:sz w:val="28"/>
          <w:szCs w:val="28"/>
        </w:rPr>
        <w:t>31) рассмотрение документов и принятие решения о наличии или отсутствии трудной жизненной ситуации нанимателей жилых помещений на заседании межведомственной жилищной комиссии при Министерстве на 3 этапе оказания государственной услуги;</w:t>
      </w:r>
    </w:p>
    <w:p w:rsidR="00415C5A" w:rsidRPr="00680288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0C7">
        <w:rPr>
          <w:rFonts w:ascii="Times New Roman" w:hAnsi="Times New Roman" w:cs="Times New Roman"/>
          <w:sz w:val="28"/>
          <w:szCs w:val="28"/>
        </w:rPr>
        <w:t>32)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80288">
        <w:rPr>
          <w:rFonts w:ascii="Times New Roman" w:hAnsi="Times New Roman" w:cs="Times New Roman"/>
          <w:sz w:val="28"/>
          <w:szCs w:val="28"/>
        </w:rPr>
        <w:t>оформление заключений уполномоченного органа о расторжении договоров найма при отсутствии трудных жизненных ситуаций нанимателей, требующих оказания содействия нанимателям жилых помещений в их преодолении, передача сведений в Министерство земельных и имущественных отношений Республики Татарстан</w:t>
      </w:r>
      <w:r w:rsidRPr="00A030C7">
        <w:rPr>
          <w:rFonts w:ascii="Times New Roman" w:hAnsi="Times New Roman" w:cs="Times New Roman"/>
          <w:sz w:val="28"/>
          <w:szCs w:val="28"/>
        </w:rPr>
        <w:t>;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0C7">
        <w:rPr>
          <w:rFonts w:ascii="Times New Roman" w:hAnsi="Times New Roman" w:cs="Times New Roman"/>
          <w:sz w:val="28"/>
          <w:szCs w:val="28"/>
        </w:rPr>
        <w:t xml:space="preserve">33) заключение договоров найма жилых помещений на новый пятилетний срок при </w:t>
      </w:r>
      <w:proofErr w:type="gramStart"/>
      <w:r w:rsidRPr="00A030C7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A030C7">
        <w:rPr>
          <w:rFonts w:ascii="Times New Roman" w:hAnsi="Times New Roman" w:cs="Times New Roman"/>
          <w:sz w:val="28"/>
          <w:szCs w:val="28"/>
        </w:rPr>
        <w:t xml:space="preserve"> трудной жизненной ситуации и необходимости оказания содействия в её преодолении в течение одного рабочего дня после окончания срочного договора найма;</w:t>
      </w:r>
    </w:p>
    <w:p w:rsidR="00415C5A" w:rsidRPr="004F04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4E9">
        <w:rPr>
          <w:rFonts w:ascii="Times New Roman" w:hAnsi="Times New Roman" w:cs="Times New Roman"/>
          <w:sz w:val="28"/>
          <w:szCs w:val="28"/>
        </w:rPr>
        <w:t xml:space="preserve">34)  внесение сведений в Единую государственную информационную систему социального обслуживания о нанимателях из числа детей-сирот, с которыми </w:t>
      </w:r>
      <w:proofErr w:type="gramStart"/>
      <w:r w:rsidRPr="004F04E9">
        <w:rPr>
          <w:rFonts w:ascii="Times New Roman" w:hAnsi="Times New Roman" w:cs="Times New Roman"/>
          <w:sz w:val="28"/>
          <w:szCs w:val="28"/>
        </w:rPr>
        <w:t>расторгнут срочный договор и заключен</w:t>
      </w:r>
      <w:proofErr w:type="gramEnd"/>
      <w:r w:rsidRPr="004F04E9">
        <w:rPr>
          <w:rFonts w:ascii="Times New Roman" w:hAnsi="Times New Roman" w:cs="Times New Roman"/>
          <w:sz w:val="28"/>
          <w:szCs w:val="28"/>
        </w:rPr>
        <w:t xml:space="preserve"> договор социального найма с последующей приватизацией не позднее следующего рабочего дня после заключения договора социального найма;</w:t>
      </w:r>
    </w:p>
    <w:p w:rsidR="00415C5A" w:rsidRPr="004F04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4E9">
        <w:rPr>
          <w:rFonts w:ascii="Times New Roman" w:hAnsi="Times New Roman" w:cs="Times New Roman"/>
          <w:sz w:val="28"/>
          <w:szCs w:val="28"/>
        </w:rPr>
        <w:t xml:space="preserve">35) подготовка выписок из документов и аналитических справок, запрашиваемых контролирующими органами, при </w:t>
      </w:r>
      <w:proofErr w:type="gramStart"/>
      <w:r w:rsidRPr="004F04E9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4F04E9">
        <w:rPr>
          <w:rFonts w:ascii="Times New Roman" w:hAnsi="Times New Roman" w:cs="Times New Roman"/>
          <w:sz w:val="28"/>
          <w:szCs w:val="28"/>
        </w:rPr>
        <w:t xml:space="preserve"> жалоб на 3 этапе оказания государственной услуги (при необходимости).</w:t>
      </w:r>
    </w:p>
    <w:p w:rsidR="00415C5A" w:rsidRPr="004F04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4E9">
        <w:rPr>
          <w:rFonts w:ascii="Times New Roman" w:hAnsi="Times New Roman" w:cs="Times New Roman"/>
          <w:sz w:val="28"/>
          <w:szCs w:val="28"/>
        </w:rPr>
        <w:t>36) оцифровка личных дел сирот, приватизировавших жилые помещения, для хранения сроком 75 лет.  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2.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3.2. Консультирование заявителя с 14-ти летнего возраста или его законного представителя на подготовительном этапе оказания государственной услуги по сбору документов и подаче заявления для принятия решения о наличии факта невозможности возвращения в ранее занимаемое жилое помещение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8E9">
        <w:rPr>
          <w:rFonts w:ascii="Times New Roman" w:hAnsi="Times New Roman" w:cs="Times New Roman"/>
          <w:sz w:val="28"/>
          <w:szCs w:val="28"/>
        </w:rPr>
        <w:t>Заявитель лично, по телефону,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21" w:history="1">
        <w:r w:rsidRPr="00A95793">
          <w:rPr>
            <w:rStyle w:val="a"/>
            <w:rFonts w:ascii="Times New Roman" w:hAnsi="Times New Roman" w:cs="Times New Roman"/>
            <w:sz w:val="28"/>
            <w:szCs w:val="28"/>
            <w:lang w:val="en-US"/>
          </w:rPr>
          <w:t>mon</w:t>
        </w:r>
        <w:r w:rsidRPr="00A95793">
          <w:rPr>
            <w:rStyle w:val="a"/>
            <w:rFonts w:ascii="Times New Roman" w:hAnsi="Times New Roman" w:cs="Times New Roman"/>
            <w:sz w:val="28"/>
            <w:szCs w:val="28"/>
          </w:rPr>
          <w:t>@</w:t>
        </w:r>
        <w:r w:rsidRPr="00A95793">
          <w:rPr>
            <w:rStyle w:val="a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A95793">
          <w:rPr>
            <w:rStyle w:val="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5793">
          <w:rPr>
            <w:rStyle w:val="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558E9">
        <w:rPr>
          <w:rFonts w:ascii="Times New Roman" w:hAnsi="Times New Roman" w:cs="Times New Roman"/>
          <w:sz w:val="28"/>
          <w:szCs w:val="28"/>
        </w:rPr>
        <w:t>и (или) письмом обращается в Министерство или в орган опеки и попечительства по месту жительства для консультации о порядке получения на подготовительном этапе государственной услуги по сбору документов и подаче заявления для принятия решения о наличии факта невозможности возвращения в ранее занимаемое жилое помещение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Сотрудник Министерства или подведомственной Министерству организации консультирует заявителя, в том числе по составу, форме и содержанию перечня документов, необходимых для получения на подготовительном этапе </w:t>
      </w:r>
      <w:r w:rsidRPr="007558E9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по сбору документов и подаче заявления для принятия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7558E9">
        <w:rPr>
          <w:rFonts w:ascii="Times New Roman" w:hAnsi="Times New Roman" w:cs="Times New Roman"/>
          <w:sz w:val="28"/>
          <w:szCs w:val="28"/>
        </w:rPr>
        <w:t>решения о наличии факта невозможности возвращения в ранее занимаемое жилое помещение.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Сотрудник Министерства или подведомственной Министерству организации осуществляет консультирование заявителя на предмет предоставления на подготовительном этапе государственной услуги по сбору документов и подаче заявления для принятия решения о наличии факта невозможности возвращения в ранее занимаемое жилое помещение. Бланк заявления об оказании на подготовительном этапе государственной услуги по оформлению документов о невозможности возвращения в ранее занимаемое жилое помещение заявитель берет с сайта Министерства. При  необходимости сотрудники МФЦ, удаленных рабочих мест МФЦ оказывают помощь в заполнении бланка заявления в соответствии с соглашением с Министерством.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Результат процедуры: консультации, замечания по составу, форме и содержанию заявления и прилагаемых к нему заверенных копий документов. Направление заявления и прилагаемых к нему заверенных копий документов в Министерство для принятия решения о наличии факта невозможности возвращения в ранее занимаемое жилое помещение. 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3.3. Прием заявителя или его законного представителя, прием документов (начиная с 14-ти лет) через МФЦ, удаленное рабочее место МФЦ для установления факта невозможности проживания в ранее занимаемом жилом помещении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3.3.1. 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Заявитель непосредственно либо через МФЦ, удаленное рабочее место МФЦ в электронной форме с использованием Портала государственных и муниципальных услуг Республики Татарстан или на бумажном носителе подает заявление с документами, указанными в п.2.5 настоящего Регламента, в Министерство за 10 календарных дней до дня заседания межведомственной жилищной комиссии при Министерстве, которые проводится не реже 1 раза в месяц (30 календарных дней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>) согласно графику, размещенному на официальном сайте Министерства.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3.3.2. Сотрудник Министерства или подведомственной Министерству организации, принимающий документы, осуществляет проверку наличия документов, предусмотренных пунктом 2.5 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При наличии полного пакета документов сотрудник Министерства или подведомственной Министерству организации принимает заявление с документами для рассмотрения на заседании межведомственной жилищной комиссии при Министерстве. При отсутствии полного пакета документов – возвращает их адресату с разъяснением того, каких документов не хватает, повторно записывает на прием.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При поступлении заявления сотрудник Министерства или подведомственной Министерству организации расписывается на его копии в получении заверенных копий документов с указанием их перечня и даты их получения.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приема документов.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процедур: запись в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приема граждан, выдача копии заявления с указанием даты приема документов, фамилии, имени, отчества сотрудника Министерства или подведомственной Министерству организации, принявшего документы.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3.4. Формирование и направление межведомственных запросов в органы, участвующие в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государственной услуги на подготовительном этапе оказания государственной услуги (при необходимости)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3.4.1. Сотрудник Министерства или подведомственной Министерству организации направляет в электронной форме посредством системы межведомственного электронного взаимодействия запросы о предоставлении документов, перечисленных в разделе 2.6 Стандарта предоставления государственной услуги: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2 календарных дней со дня окончания предыдущей процедуры.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Специалист поставщика данных на основании запросов, поступивших через систему межведомственного электронного взаимодействия,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предоставляет запрашиваемые документы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(сведения) в Министерство.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8E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пяти календарных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</w:t>
      </w:r>
      <w:proofErr w:type="spellStart"/>
      <w:r w:rsidRPr="007558E9">
        <w:rPr>
          <w:rFonts w:ascii="Times New Roman" w:hAnsi="Times New Roman" w:cs="Times New Roman"/>
          <w:sz w:val="28"/>
          <w:szCs w:val="28"/>
        </w:rPr>
        <w:t>межведомственый</w:t>
      </w:r>
      <w:proofErr w:type="spellEnd"/>
      <w:r w:rsidRPr="007558E9">
        <w:rPr>
          <w:rFonts w:ascii="Times New Roman" w:hAnsi="Times New Roman" w:cs="Times New Roman"/>
          <w:sz w:val="28"/>
          <w:szCs w:val="28"/>
        </w:rPr>
        <w:t xml:space="preserve">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Результат процедур: направленные запросы о предоставлении сведений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58E9">
        <w:rPr>
          <w:rFonts w:ascii="Times New Roman" w:hAnsi="Times New Roman" w:cs="Times New Roman"/>
          <w:sz w:val="28"/>
          <w:szCs w:val="28"/>
        </w:rPr>
        <w:t>полученные ответы на запросы.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3.5. Рассмотрение документов на заседании межведомственной жилищной комиссии при Министерстве образования и науки Республики Татарстан (далее –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3.5.1. Сотрудник Министерства или подведомственной Министерству организации направляет заявления и прилагаемые к ним заверенные копии документов детей-сирот, а также документы, поступившие в рамках межведомственного взаимодействия (скомплектованные все вместе в отдельный файл) на рассмотрение Комиссии в течение 1 календарного дня после поступления ответов на запрос.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3.5.2. Секретарь Комиссии согласно графику заседаний межведомственной жилищной комиссии, согласованному с Председателем Комиссии, извещает членов Комиссии о дате и времени заседания.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3.5.3. Заседание Комиссии проходит на 10 календарный день со дня подачи заявлений. Комиссия на своем заседании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рассматривает заявления и прилагаемые к ним заверенные копии документов детей-сирот и устанавливает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факт возможности или невозможности возвращения в ранее занимаемые жилые помещения.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3.5.4. Формирование заключения уполномоченным органом о невозможности возвращения в ранее занимаемое помещение: уполномоченный орган в лице секретаря Комиссии оформляет заключение за подписью председателя Комиссии о </w:t>
      </w:r>
      <w:r w:rsidRPr="007558E9">
        <w:rPr>
          <w:rFonts w:ascii="Times New Roman" w:hAnsi="Times New Roman" w:cs="Times New Roman"/>
          <w:sz w:val="28"/>
          <w:szCs w:val="28"/>
        </w:rPr>
        <w:lastRenderedPageBreak/>
        <w:t>возможности или невозможности возвращения в ранее занимаемое жилое помещение в течение 1 календарного дня со дня заседания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Результат процедуры: заключение о возможности/невозможности возвращения ребенка-сироты в ранее занимаемое жилое помещение. 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3.6. Подготовка результата подготовительного этапа государственной услуги.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3.6.1. Сотрудник Министерства или подведомственной Министерству организации в течение 3 календарных дней готовит проекты выписок из заключения о возможности/невозможности возвращения ребенка-сироты в ранее занимаемое жилое помещение, согласовывает их с председателем Комиссии.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3.7. Выдача заявителям выписок из заключения уполномоченного органа о невозможности возвращения в ранее занимаемое помещение – результата подготовительного этапа государственной услуги.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3.7.1. Выписки из заключения о возможности/невозможности возвращения ребенка-сироты в ранее занимаемое жилое помещение, согласованные с председателем Комиссии, предоставляются ребенку-сироте или его законному представителю в срок не более 14 календарных дней в общей сложности со дня поступления заявления и заверенных копий документов в Министерство.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3.8. Консультирование заявителя с 14-ти летнего возраста или его законного представителя на 1 этапе оказания государственной услуги на включение в Список детей-сирот, нуждающихся в предоставлении жилого помещения.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Заявитель лично, по телефону,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22" w:history="1">
        <w:r w:rsidRPr="00A95793">
          <w:rPr>
            <w:rStyle w:val="a"/>
            <w:rFonts w:ascii="Times New Roman" w:hAnsi="Times New Roman" w:cs="Times New Roman"/>
            <w:sz w:val="28"/>
            <w:szCs w:val="28"/>
            <w:lang w:val="en-US"/>
          </w:rPr>
          <w:t>mon</w:t>
        </w:r>
        <w:r w:rsidRPr="00A95793">
          <w:rPr>
            <w:rStyle w:val="a"/>
            <w:rFonts w:ascii="Times New Roman" w:hAnsi="Times New Roman" w:cs="Times New Roman"/>
            <w:sz w:val="28"/>
            <w:szCs w:val="28"/>
          </w:rPr>
          <w:t>@</w:t>
        </w:r>
        <w:r w:rsidRPr="00A95793">
          <w:rPr>
            <w:rStyle w:val="a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A95793">
          <w:rPr>
            <w:rStyle w:val="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5793">
          <w:rPr>
            <w:rStyle w:val="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558E9">
        <w:rPr>
          <w:rFonts w:ascii="Times New Roman" w:hAnsi="Times New Roman" w:cs="Times New Roman"/>
          <w:sz w:val="28"/>
          <w:szCs w:val="28"/>
        </w:rPr>
        <w:t>и (или) письмом обращается в Министерство или в орган опеки и попечительства по месту жительства для консультации о порядке получения на 1 этапе государственной услуги по сбору документов и подаче заявления на включение в список детей-сирот, нуждающихся в обеспечении жилыми помещениями.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Сотрудник Министерства или подведомственной Министерству организации консультирует заявителя, в том числе по составу, форме и содержанию перечня документов, необходимых для получения на 1 этапе государственной услуги по сбору документов и подаче заявления на включение в список детей-сирот, нуждающихся в обеспечении жилыми помещениями. 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Сотрудник Министерства или подведомственной Министерству организации осуществляет консультирование заявителя на предмет предоставления на 1 этапе государственной услуги по сбору документов и подаче заявления для принятия решения на включение в список детей-сирот, нуждающихся в обеспечении жилыми помещениями. Бланк заявления об оказании на 1 этапе государственной услуги по оформлению документов на включение в список детей-сирот, нуждающихся в обеспечении жилыми помещениями, заявитель берет с сайта Министерства. При  необходимости сотрудники МФЦ, удаленных рабочих мест МФЦ оказывают помощь в заполнении бланка заявления в соответствии с соглашением с Министерством.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Результат процедуры: консультации, замечания по составу, форме и содержанию заявления и прилагаемых к нему заверенных копий документов. Направление заявления и прилагаемых к нему заверенных копий документов в</w:t>
      </w:r>
      <w:r w:rsidRPr="00675703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7558E9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для принятия решения о включении/отказе во включении в список детей-сирот, нуждающихся в обеспечении жилыми помещениями. 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3.9. Прием заявителя или его законного представителя, прием документов (начиная с 14-ти лет) через МФЦ, удаленное рабочее место МФЦ на 1 этапе оказания государственной услуги по включению в Список детей-сирот, нуждающихся в предоставлении жилого помещения.</w:t>
      </w:r>
      <w:r w:rsidRPr="007A1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3.9.1. Заявитель непосредственно либо через МФЦ, удаленное рабочее место МФЦ в электронной форме с использованием Портала государственных и муниципальных услуг Республики Татарстан или на бумажном носителе подает заявление с документами, указанными в п.2.5 настоящего Регламента, в Министерство в течение 3-х месяцев после достижения ребенком-сиротой 14-ти лет.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3.9.2. Сотрудник Министерства или подведомственной Министерству организации, принимающий документы, осуществляет проверку наличия документов, предусмотренных пунктом 2.5 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При наличии полного пакета документов сотрудник Министерства или подведомственной Министерству организации принимает заявление с документами для рассмотрения на заседании Комиссии. При отсутствии полного пакета документов – возвращает их адресату с разъяснением того, каких документов не хватает, повторно записывает на прием.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При поступлении заявления сотрудник Министерства или подведомственной Министерству организации расписывается на его копии в получении заверенных копий документов с указанием их перечня и даты их получения.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приема документов.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Результат процедур: запись в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приема граждан, выдача копии заявления с указанием даты приема документов, фамилии, имени, отчества сотрудника Министерства или подведомственной Министерству организации, принявшего документы.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3.10. Формирование и направление межведомственных запросов в органы, участвующие в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государственной услуги на 1 этапе оказания государственной услуги (при необходимости).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3.10.1. Сотрудник Министерства или подведомственной Министерству организации направляет в электронной форме посредством системы межведомственного электронного взаимодействия запросы о предоставлении документов, перечисленных в разделе 2.6 Стандарта предоставления государственной услуги: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одновременно с запросами, направляемыми в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подготовительного этапа оказания государственной услуги.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Специалист поставщика данных на основании запросов, поступивших через систему межведомственного электронного взаимодействия,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предоставляет запрашиваемые документы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(сведения) в Министерство.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8E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пяти календарных дней со дня поступления межведомственного запроса в орган или организацию, предоставляющие документ и информацию, если иные сроки </w:t>
      </w:r>
      <w:r w:rsidRPr="007558E9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 и направления ответа на </w:t>
      </w:r>
      <w:proofErr w:type="spellStart"/>
      <w:r w:rsidRPr="007558E9">
        <w:rPr>
          <w:rFonts w:ascii="Times New Roman" w:hAnsi="Times New Roman" w:cs="Times New Roman"/>
          <w:sz w:val="28"/>
          <w:szCs w:val="28"/>
        </w:rPr>
        <w:t>межведомственый</w:t>
      </w:r>
      <w:proofErr w:type="spellEnd"/>
      <w:r w:rsidRPr="007558E9">
        <w:rPr>
          <w:rFonts w:ascii="Times New Roman" w:hAnsi="Times New Roman" w:cs="Times New Roman"/>
          <w:sz w:val="28"/>
          <w:szCs w:val="28"/>
        </w:rPr>
        <w:t xml:space="preserve">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Результат процедур: направленные запросы о предоставлении сведений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58E9">
        <w:rPr>
          <w:rFonts w:ascii="Times New Roman" w:hAnsi="Times New Roman" w:cs="Times New Roman"/>
          <w:sz w:val="28"/>
          <w:szCs w:val="28"/>
        </w:rPr>
        <w:t>полученные ответы на запросы.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3.11. Формирование личных дел детей-сирот, внесение сведений в картотеку личных дел детей-сирот.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Сотрудник Министерства или подведомственной Министерству организации формирует личные дела детей-сирот, вносит сведения в картотеку личных дел детей-сирот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3.12. Рассмотрение документов на заседании Комиссии на 1 этапе оказания государственной услуги.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3.12.1. Сотрудник Министерства или подведомственной Министерству организации направляет личные дела детей-сирот на рассмотрение Комиссии в течение 1 календарного дня после поступления ответов на запрос.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3.12.2. Секретарь Комиссии согласно графику заседаний межведомственной жилищной комиссии, согласованному с Председателем Комиссии, извещает членов Комиссии о дате и времени заседания.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3.12.3. Заседания Комиссии проходят согласно графику, согласованному председателем Комиссии и размещенному на официальном сайте Министерства. Комиссия на своем заседании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рассматривает личные дела и принимает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решение по включению или отказу во включении в Список детей-сирот, нуждающихся в предоставлении жилого помещения. 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принимает решение о включении или отказе во включении в список детей-сирот, нуждающихся в жилом помещении, прибывшим из других регионов, в соответствии с порядком, определенным правительством Российской Федерации.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направляется запрос в регионы Российской Федерации о предоставлении номеров учетных дел детей-сирот, прибывших из других регионов Российской Федерации. </w:t>
      </w:r>
    </w:p>
    <w:p w:rsidR="00415C5A" w:rsidRPr="00350FDB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  <w:r w:rsidRPr="00350FDB">
        <w:rPr>
          <w:rFonts w:ascii="Times New Roman" w:hAnsi="Times New Roman" w:cs="Times New Roman"/>
          <w:sz w:val="28"/>
          <w:szCs w:val="28"/>
        </w:rPr>
        <w:t xml:space="preserve"> для приостановления или отказа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0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включении в Список детей-сирот и детей, оставшихся без попечения родителей</w:t>
      </w:r>
      <w:r w:rsidRPr="00350FDB">
        <w:rPr>
          <w:rFonts w:ascii="Times New Roman" w:hAnsi="Times New Roman" w:cs="Times New Roman"/>
          <w:sz w:val="28"/>
          <w:szCs w:val="28"/>
        </w:rPr>
        <w:t>:</w:t>
      </w:r>
    </w:p>
    <w:p w:rsidR="00415C5A" w:rsidRPr="00350FDB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FDB">
        <w:rPr>
          <w:rFonts w:ascii="Times New Roman" w:hAnsi="Times New Roman" w:cs="Times New Roman"/>
          <w:sz w:val="28"/>
          <w:szCs w:val="28"/>
        </w:rPr>
        <w:t xml:space="preserve">ребёнок-сирота не относится ни к одной из категорий граждан, указанных в части 1 статьи 1 ЗРТ от 12.01.2013 № 8-ЗРТ; </w:t>
      </w:r>
    </w:p>
    <w:p w:rsidR="00415C5A" w:rsidRPr="00350FDB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FDB">
        <w:rPr>
          <w:rFonts w:ascii="Times New Roman" w:hAnsi="Times New Roman" w:cs="Times New Roman"/>
          <w:sz w:val="28"/>
          <w:szCs w:val="28"/>
        </w:rPr>
        <w:t xml:space="preserve">не представлены или не в полном </w:t>
      </w:r>
      <w:proofErr w:type="gramStart"/>
      <w:r w:rsidRPr="00350FDB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350FDB">
        <w:rPr>
          <w:rFonts w:ascii="Times New Roman" w:hAnsi="Times New Roman" w:cs="Times New Roman"/>
          <w:sz w:val="28"/>
          <w:szCs w:val="28"/>
        </w:rPr>
        <w:t xml:space="preserve"> представлены документы, обязанность по представлению которых возложена на заявителя; </w:t>
      </w:r>
    </w:p>
    <w:p w:rsidR="00415C5A" w:rsidRPr="00350FDB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FDB">
        <w:rPr>
          <w:rFonts w:ascii="Times New Roman" w:hAnsi="Times New Roman" w:cs="Times New Roman"/>
          <w:sz w:val="28"/>
          <w:szCs w:val="28"/>
        </w:rPr>
        <w:t>ответ органа государственной либо подведомственной органу государственной власти организации на межведомственный запрос свидетельствует об отсутствии запрашиваемого документа и (или) информации,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на включение в список;</w:t>
      </w:r>
      <w:proofErr w:type="gramEnd"/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FDB">
        <w:rPr>
          <w:rFonts w:ascii="Times New Roman" w:hAnsi="Times New Roman" w:cs="Times New Roman"/>
          <w:sz w:val="28"/>
          <w:szCs w:val="28"/>
        </w:rPr>
        <w:t>представленные документы содержат недостоверные сведения о ребенке-сироте.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lastRenderedPageBreak/>
        <w:t>Результат процедуры: принятое решение о включении или отказе во включении в Список детей-сирот, нуждающихся в предоставлении жил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558E9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й, Республики Татарстан, а также других регионов Российской Федерации</w:t>
      </w:r>
      <w:r w:rsidRPr="007558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3.13. Подготовка результата 1 этапа государственной услуги.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3.13.1. Сотрудник Министерства или подведомственной Министерству организации в течение 3 календарных дней готовит уведомления о принятых Комиссией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о включении или отказе во включении в Список детей-сирот, нуждающихся в предоставлении жилого помещения, согласовывает их с председателем Комиссии.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3.14. Выдача заявителям уведомления о принятых Комиссией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о включении или отказе во включении в Список детей-сирот, нуждающихся в предоставлении жилого помещения, – результат 1 этапа государственной услуги.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отказа во включении детей-сирот в Список  или включения детей-сирот в Список, письма об отказе во включении в Список или включении детей-сирот в список направляются заявителям почтовым отправлением или выдаются под роспись. Сотрудник Министерства или подведомственной Министерству организации разъясняет заявителю порядок обжалования решения об отказе во включении в Список.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Уведомления о принятых Комиссией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о включении или отказе во включении в Список детей-сирот, нуждающихся в предоставлении жилого помещения, согласованные с председателем Комиссии, предоставляются ребенку-сироте или его законному представителю в срок не более 60 календарных дней со дня поступления заявления и заверенных копий документов в Министерство.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Результат процедуры: выдача заявителю результата 1 этапа государственной услуги о включении или отказе во включении в Список детей-сирот, нуждающихся в предоставлении жилого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3.15. Консультирование заявителя на 2 этапе государственной услуги за год до совершеннолетия о порядке предоставления жилого помещения.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Заявитель лично, по телефону,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23" w:history="1">
        <w:r w:rsidRPr="00A95793">
          <w:rPr>
            <w:rStyle w:val="a"/>
            <w:rFonts w:ascii="Times New Roman" w:hAnsi="Times New Roman" w:cs="Times New Roman"/>
            <w:sz w:val="28"/>
            <w:szCs w:val="28"/>
            <w:lang w:val="en-US"/>
          </w:rPr>
          <w:t>mon</w:t>
        </w:r>
        <w:r w:rsidRPr="00A95793">
          <w:rPr>
            <w:rStyle w:val="a"/>
            <w:rFonts w:ascii="Times New Roman" w:hAnsi="Times New Roman" w:cs="Times New Roman"/>
            <w:sz w:val="28"/>
            <w:szCs w:val="28"/>
          </w:rPr>
          <w:t>@</w:t>
        </w:r>
        <w:r w:rsidRPr="00A95793">
          <w:rPr>
            <w:rStyle w:val="a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A95793">
          <w:rPr>
            <w:rStyle w:val="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5793">
          <w:rPr>
            <w:rStyle w:val="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558E9">
        <w:rPr>
          <w:rFonts w:ascii="Times New Roman" w:hAnsi="Times New Roman" w:cs="Times New Roman"/>
          <w:sz w:val="28"/>
          <w:szCs w:val="28"/>
        </w:rPr>
        <w:t>и (или) письмом обращается в Министерство или в орган опеки и попечительства по месту жительства для консультации о порядке предоставления жилого помещения на 2 этапе государственной услуги.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Сотрудник Министерства или подведомственной Министерству организации консультирует заявителя, в том числе по составу, форме и содержанию перечня документов, необходимых для предоставления жилого помещения на 2 этапе государственной услуги. 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Сотрудник Министерства или подведомственной Министерству организации осуществляет консультирование заявителя на предмет предоставления жилого помещения на 2 этапе государственной услуги. Результат процедуры: консультации, замечания по составу, форме и содержанию заявления и прилагаемых к нему заверенных копий документов.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3.16. Прием заявителя, прием документов (начиная с 18-ти лет и по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срочных обязательств, указанных в разделе 2 Регламента) на предоставление жилого помещения.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lastRenderedPageBreak/>
        <w:t xml:space="preserve">Бланки заявлений об оказании на 2 этапе государственной услуги по предоставлению жилых помещений, заявители берет у сотрудника Министерства или подведомственной Министерству организации. 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Бланки заявлений на предоставление жилых помещений детям-сиротам или их законным представителям предоставляется сотрудником Министерства или подведомственной Министерству организации при наличии жилых помещений, свободных от третьих лиц.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Заполненные заявления с приложенными к нему заверенными копиями документов представляются в Министерство для рассмотрения и принятия решения о предоставлении жилых помещений или отказе в предоставлении жилых помещений. 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приема документов.</w:t>
      </w:r>
    </w:p>
    <w:p w:rsidR="00415C5A" w:rsidRPr="008E35FB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  <w:r w:rsidRPr="008E35FB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proofErr w:type="gramStart"/>
      <w:r w:rsidRPr="008E35FB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8E35FB">
        <w:rPr>
          <w:rFonts w:ascii="Times New Roman" w:hAnsi="Times New Roman" w:cs="Times New Roman"/>
          <w:sz w:val="28"/>
          <w:szCs w:val="28"/>
        </w:rPr>
        <w:t xml:space="preserve"> жилого помещения:</w:t>
      </w:r>
    </w:p>
    <w:p w:rsidR="00415C5A" w:rsidRPr="008E35FB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5FB">
        <w:rPr>
          <w:rFonts w:ascii="Times New Roman" w:hAnsi="Times New Roman" w:cs="Times New Roman"/>
          <w:sz w:val="28"/>
          <w:szCs w:val="28"/>
        </w:rPr>
        <w:t>Подача  документов ненадлежащим лицом (не являющимся заявителем и не имеющим нотариально оформленной доверенности на право представлять заявителя при получении государственной услуги).</w:t>
      </w:r>
    </w:p>
    <w:p w:rsidR="00415C5A" w:rsidRPr="008E35FB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5FB">
        <w:rPr>
          <w:rFonts w:ascii="Times New Roman" w:hAnsi="Times New Roman" w:cs="Times New Roman"/>
          <w:sz w:val="28"/>
          <w:szCs w:val="28"/>
        </w:rPr>
        <w:t xml:space="preserve">Наличие подчисток, приписок, зачеркнутых слов, исправлений в </w:t>
      </w:r>
      <w:proofErr w:type="gramStart"/>
      <w:r w:rsidRPr="008E35FB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E35FB">
        <w:rPr>
          <w:rFonts w:ascii="Times New Roman" w:hAnsi="Times New Roman" w:cs="Times New Roman"/>
          <w:sz w:val="28"/>
          <w:szCs w:val="28"/>
        </w:rPr>
        <w:t xml:space="preserve"> и (или) представленных документах. Представление требуемых документов, текст которых не поддается прочтению. 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Pr="008E35FB">
        <w:rPr>
          <w:rFonts w:ascii="Times New Roman" w:hAnsi="Times New Roman" w:cs="Times New Roman"/>
          <w:sz w:val="28"/>
          <w:szCs w:val="28"/>
        </w:rPr>
        <w:t xml:space="preserve"> жилых помещений, свободных от третьих лиц, на дату подачи заявления.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Результат процедур: запись в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приема граждан, прием заявления с приложенными к нему заверенными копиями документов при наличии свободных жилых помещений от третьих лиц.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3.17. Формирование и направление межведомственных запросов в органы, участвующие в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государственной услуги на 2 этапе оказания государственной услуги (при необходимости)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3.17.1. Сотрудник Министерства или подведомственной Министерству организации направляет в электронной форме посредством системы межведомственного электронного взаимодействия запросы о предоставлении документов, перечисленных в разделе 2.6 Стандарта предоставления государственной услуги: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одновременно с запросами, направляемыми в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подготовительного и первого этапов оказания государственной услуги.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Специалист поставщика данных на основании запросов, поступивших через систему межведомственного электронного взаимодействия,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предоставляет запрашиваемые документы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(сведения) в Министерство.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8E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пяти календарных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</w:t>
      </w:r>
      <w:proofErr w:type="spellStart"/>
      <w:r w:rsidRPr="007558E9">
        <w:rPr>
          <w:rFonts w:ascii="Times New Roman" w:hAnsi="Times New Roman" w:cs="Times New Roman"/>
          <w:sz w:val="28"/>
          <w:szCs w:val="28"/>
        </w:rPr>
        <w:t>межведомственый</w:t>
      </w:r>
      <w:proofErr w:type="spellEnd"/>
      <w:r w:rsidRPr="007558E9">
        <w:rPr>
          <w:rFonts w:ascii="Times New Roman" w:hAnsi="Times New Roman" w:cs="Times New Roman"/>
          <w:sz w:val="28"/>
          <w:szCs w:val="28"/>
        </w:rPr>
        <w:t xml:space="preserve"> запрос не установлены федеральными законами, правовыми актами Правительства Российской Федерации </w:t>
      </w:r>
      <w:r w:rsidRPr="007558E9">
        <w:rPr>
          <w:rFonts w:ascii="Times New Roman" w:hAnsi="Times New Roman" w:cs="Times New Roman"/>
          <w:sz w:val="28"/>
          <w:szCs w:val="28"/>
        </w:rPr>
        <w:lastRenderedPageBreak/>
        <w:t>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Результат процедур: направленные запросы о предоставлении сведений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58E9">
        <w:rPr>
          <w:rFonts w:ascii="Times New Roman" w:hAnsi="Times New Roman" w:cs="Times New Roman"/>
          <w:sz w:val="28"/>
          <w:szCs w:val="28"/>
        </w:rPr>
        <w:t>полученные ответы на запросы.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3.18. Определение наличия или отсутствия трудных жизненных ситуаций нанимателей жилых помещений за 3 месяца до окончания срока договора найма на 3 этапе оказания государственной услуги.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8E9">
        <w:rPr>
          <w:rFonts w:ascii="Times New Roman" w:hAnsi="Times New Roman" w:cs="Times New Roman"/>
          <w:sz w:val="28"/>
          <w:szCs w:val="28"/>
        </w:rPr>
        <w:t>За 3 месяца до окончания срока договоров найма жилых помещений уполномоченный орган запрашивает документы, подтверждающие наличие или отсутствие у нанимателей жилых помещений трудных жизненных ситуаций, требующих оказания содействия нанимателям жилых помещений в их преодолении.</w:t>
      </w:r>
      <w:proofErr w:type="gramEnd"/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8E9">
        <w:rPr>
          <w:rFonts w:ascii="Times New Roman" w:hAnsi="Times New Roman" w:cs="Times New Roman"/>
          <w:sz w:val="28"/>
          <w:szCs w:val="28"/>
        </w:rPr>
        <w:t>Результат процедур: собранные документы, подтверждающие наличие или отсутствие у нанимателей жилых помещений трудных жизненных ситуаций, требующих оказания содействия нанимателям жилых помещений в их преодолении.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3.19. Рассмотрение документов и принятие решения о наличии или отсутствии трудной жизненной ситуации нанимателей жилых помещений на заседании межведомственной жилищной комиссии при Министерстве на 3 этапе оказания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Порядок рассмотрения документов и принятия решения о наличии или отсутствии трудной жизненной ситуации нанимателей жилых помещений на заседании Комиссии на 3 этапе оказания государственной услуги определяется Кабинетом Министров Республики Татарстан.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Результат процедур: принятые решения о наличии или отсутствии трудной жизненной ситуации нанимателей жилых помещений, требующих оказания содействия нанимателям жилых помещений в их преодолении.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55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3.20. Оформление заключений уполномоченного органа о расторжении договоров найма при отсутствии трудных жизненных ситуаций нанимателей, требующих оказания содействия нанимателям жилых помещений в их преодолении, передача сведений в Министерство земельных и имущественных отношений Республики Татарстан.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Порядок оформления заключений уполномоченного органа о расторжении договоров найма при отсутствии трудных жизненных ситуаций нанимателей, требующих оказания содействия нанимателям жилых помещений в их преодолении, передача сведений в Министерство земельных и имущественных отношений Республики Татарстан определяется Кабинетом Министров Республики Татарстан.</w:t>
      </w:r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Результат процедур: оформленные заключений уполномоченного органа о расторжении договоров найма при отсутствии трудных жизненных ситуаций нанимателей, требующих оказания содействия нанимателям жилых помещений в их преодолении, переданные сведений в Министерство земельных и имущественных отношений Республики Татарстан.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>3.21. 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Заключение договоров найма жилых помещений на новый пятилетний срок при наличии трудной жизненной ситуации и необходимости оказания содействия в её преодолении в течение одного рабочего дня после окончания срочного договора найма;</w:t>
      </w:r>
      <w:proofErr w:type="gramEnd"/>
    </w:p>
    <w:p w:rsidR="00415C5A" w:rsidRPr="007558E9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lastRenderedPageBreak/>
        <w:t xml:space="preserve">Порядок заключения договоров найма жилых помещений на новый пятилетний срок при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трудных жизненных ситуаций и необходимости оказания содействия в их преодолении определяется Кабинетом Министров Республики Татарстан.</w:t>
      </w:r>
    </w:p>
    <w:p w:rsidR="00415C5A" w:rsidRPr="006844AF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8E9">
        <w:rPr>
          <w:rFonts w:ascii="Times New Roman" w:hAnsi="Times New Roman" w:cs="Times New Roman"/>
          <w:sz w:val="28"/>
          <w:szCs w:val="28"/>
        </w:rPr>
        <w:t xml:space="preserve">Результат процедур: заключенные договоры найма жилых помещений на новый пятилетний срок при </w:t>
      </w:r>
      <w:proofErr w:type="gramStart"/>
      <w:r w:rsidRPr="007558E9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7558E9">
        <w:rPr>
          <w:rFonts w:ascii="Times New Roman" w:hAnsi="Times New Roman" w:cs="Times New Roman"/>
          <w:sz w:val="28"/>
          <w:szCs w:val="28"/>
        </w:rPr>
        <w:t xml:space="preserve"> трудных жизненных ситуаций и необходимости оказания содействия в их </w:t>
      </w:r>
      <w:r w:rsidRPr="006844AF">
        <w:rPr>
          <w:rFonts w:ascii="Times New Roman" w:hAnsi="Times New Roman" w:cs="Times New Roman"/>
          <w:sz w:val="28"/>
          <w:szCs w:val="28"/>
        </w:rPr>
        <w:t>преодолении.</w:t>
      </w:r>
    </w:p>
    <w:p w:rsidR="00415C5A" w:rsidRPr="00E603DF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3DF">
        <w:rPr>
          <w:rFonts w:ascii="Times New Roman" w:hAnsi="Times New Roman" w:cs="Times New Roman"/>
          <w:sz w:val="28"/>
          <w:szCs w:val="28"/>
        </w:rPr>
        <w:t>3.22. Предоставление государственной услуги через МФЦ, удаленные рабочие места МФЦ.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3DF">
        <w:rPr>
          <w:rFonts w:ascii="Times New Roman" w:hAnsi="Times New Roman" w:cs="Times New Roman"/>
          <w:sz w:val="28"/>
          <w:szCs w:val="28"/>
        </w:rPr>
        <w:t>3.22.1. Государственная услуга в МФЦ, удаленных рабочих местах МФЦ не предоставляется.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B21">
        <w:rPr>
          <w:rFonts w:ascii="Times New Roman" w:hAnsi="Times New Roman" w:cs="Times New Roman"/>
          <w:sz w:val="28"/>
          <w:szCs w:val="28"/>
        </w:rPr>
        <w:t>4. Порядок</w:t>
      </w:r>
      <w:r>
        <w:rPr>
          <w:rFonts w:ascii="Times New Roman" w:hAnsi="Times New Roman" w:cs="Times New Roman"/>
          <w:sz w:val="28"/>
          <w:szCs w:val="28"/>
        </w:rPr>
        <w:t xml:space="preserve"> и формы контроля за предоставлением государственной услуги.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C5A" w:rsidRPr="00F32542" w:rsidRDefault="00415C5A" w:rsidP="00415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2542">
        <w:rPr>
          <w:rFonts w:ascii="Times New Roman" w:hAnsi="Times New Roman" w:cs="Times New Roman"/>
          <w:sz w:val="28"/>
          <w:szCs w:val="28"/>
        </w:rPr>
        <w:t xml:space="preserve">.1. Текущий </w:t>
      </w:r>
      <w:proofErr w:type="gramStart"/>
      <w:r w:rsidRPr="00F325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2542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исполнению государственной функции,  принятием решений должностными лицами Министерства и исполнением настоящего Регламента осуществляется министром или заместителем министра, а также иными уполномоченными должностными работниками Министерства.  </w:t>
      </w:r>
    </w:p>
    <w:p w:rsidR="00415C5A" w:rsidRPr="00F32542" w:rsidRDefault="00415C5A" w:rsidP="00415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2542">
        <w:rPr>
          <w:rFonts w:ascii="Times New Roman" w:hAnsi="Times New Roman" w:cs="Times New Roman"/>
          <w:sz w:val="28"/>
          <w:szCs w:val="28"/>
        </w:rPr>
        <w:t xml:space="preserve">.2. Перечень работников Министерства, уполномоченных осуществлять текущий контроль исполнения государственной функции, порядок и периодичность осуществления данного контроля устанавливается актами Министерства. Полномочия работников Министерства на осуществление текущего контроля определяется в </w:t>
      </w:r>
      <w:proofErr w:type="gramStart"/>
      <w:r w:rsidRPr="00F32542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F32542">
        <w:rPr>
          <w:rFonts w:ascii="Times New Roman" w:hAnsi="Times New Roman" w:cs="Times New Roman"/>
          <w:sz w:val="28"/>
          <w:szCs w:val="28"/>
        </w:rPr>
        <w:t xml:space="preserve"> о структурных подразделениях Министерства, должностных регламентах работников.</w:t>
      </w:r>
    </w:p>
    <w:p w:rsidR="00415C5A" w:rsidRPr="00F32542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2542">
        <w:rPr>
          <w:rFonts w:ascii="Times New Roman" w:hAnsi="Times New Roman" w:cs="Times New Roman"/>
          <w:sz w:val="28"/>
          <w:szCs w:val="28"/>
        </w:rPr>
        <w:t xml:space="preserve">.3. Текущий контроль осуществляется путем проведения </w:t>
      </w:r>
      <w:proofErr w:type="gramStart"/>
      <w:r w:rsidRPr="00F32542">
        <w:rPr>
          <w:rFonts w:ascii="Times New Roman" w:hAnsi="Times New Roman" w:cs="Times New Roman"/>
          <w:sz w:val="28"/>
          <w:szCs w:val="28"/>
        </w:rPr>
        <w:t>проверок соблюдения исполнения положений настоящего Регламента</w:t>
      </w:r>
      <w:proofErr w:type="gramEnd"/>
      <w:r w:rsidRPr="00F32542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исполнению государственной функции. Текущий </w:t>
      </w:r>
      <w:proofErr w:type="gramStart"/>
      <w:r w:rsidRPr="00F325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2542">
        <w:rPr>
          <w:rFonts w:ascii="Times New Roman" w:hAnsi="Times New Roman" w:cs="Times New Roman"/>
          <w:sz w:val="28"/>
          <w:szCs w:val="28"/>
        </w:rPr>
        <w:t xml:space="preserve"> полнотой и качеством проведения проверок осуществляется на постоянной основе и включает в себя проверку, выявление и установление нарушений прав заявителей, принятие решений об устранении соответствующих нарушений.</w:t>
      </w:r>
    </w:p>
    <w:p w:rsidR="00415C5A" w:rsidRPr="00F32542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2542">
        <w:rPr>
          <w:rFonts w:ascii="Times New Roman" w:hAnsi="Times New Roman" w:cs="Times New Roman"/>
          <w:sz w:val="28"/>
          <w:szCs w:val="28"/>
        </w:rPr>
        <w:t>.4. </w:t>
      </w:r>
      <w:proofErr w:type="gramStart"/>
      <w:r w:rsidRPr="00F325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2542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государственной функции включает в себя проведение плановых и внеплановых проверок.</w:t>
      </w:r>
    </w:p>
    <w:p w:rsidR="00415C5A" w:rsidRPr="00F32542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2542">
        <w:rPr>
          <w:rFonts w:ascii="Times New Roman" w:hAnsi="Times New Roman" w:cs="Times New Roman"/>
          <w:sz w:val="28"/>
          <w:szCs w:val="28"/>
        </w:rPr>
        <w:t xml:space="preserve">Плановые проверки полноты и качества исполнения государственной функции проводятся в соответствии с годовым планом работы Министерства на текущий год. Плановые проверки включаются в указанный план заместителем министра, курирующим вопросы </w:t>
      </w:r>
      <w:r>
        <w:rPr>
          <w:rFonts w:ascii="Times New Roman" w:hAnsi="Times New Roman" w:cs="Times New Roman"/>
          <w:sz w:val="28"/>
          <w:szCs w:val="28"/>
        </w:rPr>
        <w:t>предоставления жилых помещений</w:t>
      </w:r>
      <w:r w:rsidRPr="00F32542">
        <w:rPr>
          <w:rFonts w:ascii="Times New Roman" w:hAnsi="Times New Roman" w:cs="Times New Roman"/>
          <w:sz w:val="28"/>
          <w:szCs w:val="28"/>
        </w:rPr>
        <w:t xml:space="preserve">, по согласованию с начальниками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 (отделов)</w:t>
      </w:r>
      <w:r w:rsidRPr="00F32542">
        <w:rPr>
          <w:rFonts w:ascii="Times New Roman" w:hAnsi="Times New Roman" w:cs="Times New Roman"/>
          <w:sz w:val="28"/>
          <w:szCs w:val="28"/>
        </w:rPr>
        <w:t>.</w:t>
      </w:r>
    </w:p>
    <w:p w:rsidR="00415C5A" w:rsidRPr="00F32542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2542">
        <w:rPr>
          <w:rFonts w:ascii="Times New Roman" w:hAnsi="Times New Roman" w:cs="Times New Roman"/>
          <w:sz w:val="28"/>
          <w:szCs w:val="28"/>
        </w:rPr>
        <w:t>Внеплановые проверки проводятся в связи с проверкой устранения ранее выявленных нарушений, а также на основании жалоб на действия (бездействие) должностных лиц Министерства при исполнении ими своих должностных обязанностей.</w:t>
      </w:r>
    </w:p>
    <w:p w:rsidR="00415C5A" w:rsidRPr="00F32542" w:rsidRDefault="00415C5A" w:rsidP="00415C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2542">
        <w:rPr>
          <w:rFonts w:ascii="Times New Roman" w:hAnsi="Times New Roman" w:cs="Times New Roman"/>
          <w:sz w:val="28"/>
          <w:szCs w:val="28"/>
        </w:rPr>
        <w:t xml:space="preserve">.5. Должностные лица Министерства, ответственные за исполнение государственной функции, несут ответственность за решения и действия </w:t>
      </w:r>
      <w:r w:rsidRPr="00F32542">
        <w:rPr>
          <w:rFonts w:ascii="Times New Roman" w:hAnsi="Times New Roman" w:cs="Times New Roman"/>
          <w:sz w:val="28"/>
          <w:szCs w:val="28"/>
        </w:rPr>
        <w:lastRenderedPageBreak/>
        <w:t>(бездействие), принимаемые (осуществляемые) ими в ходе исполнения государственной функции.</w:t>
      </w:r>
    </w:p>
    <w:p w:rsidR="00415C5A" w:rsidRPr="00F32542" w:rsidRDefault="00415C5A" w:rsidP="00415C5A">
      <w:pPr>
        <w:pStyle w:val="Default"/>
        <w:widowControl w:val="0"/>
        <w:suppressAutoHyphens/>
        <w:ind w:firstLine="720"/>
        <w:jc w:val="both"/>
        <w:rPr>
          <w:rFonts w:eastAsiaTheme="minorHAnsi"/>
          <w:color w:val="auto"/>
          <w:sz w:val="28"/>
          <w:szCs w:val="28"/>
        </w:rPr>
      </w:pPr>
      <w:r w:rsidRPr="00F32542">
        <w:rPr>
          <w:rFonts w:eastAsiaTheme="minorHAnsi"/>
          <w:color w:val="auto"/>
          <w:sz w:val="28"/>
          <w:szCs w:val="28"/>
        </w:rPr>
        <w:t xml:space="preserve">Ответственность должностных лиц Министерства закрепляется в их должностных </w:t>
      </w:r>
      <w:proofErr w:type="gramStart"/>
      <w:r w:rsidRPr="00F32542">
        <w:rPr>
          <w:rFonts w:eastAsiaTheme="minorHAnsi"/>
          <w:color w:val="auto"/>
          <w:sz w:val="28"/>
          <w:szCs w:val="28"/>
        </w:rPr>
        <w:t>регламентах</w:t>
      </w:r>
      <w:proofErr w:type="gramEnd"/>
      <w:r w:rsidRPr="00F32542">
        <w:rPr>
          <w:rFonts w:eastAsiaTheme="minorHAnsi"/>
          <w:color w:val="auto"/>
          <w:sz w:val="28"/>
          <w:szCs w:val="28"/>
        </w:rPr>
        <w:t xml:space="preserve"> (инструкциях) в соответствии с требованиями законодательства Российской Федерации</w:t>
      </w:r>
      <w:r>
        <w:rPr>
          <w:rFonts w:eastAsiaTheme="minorHAnsi"/>
          <w:color w:val="auto"/>
          <w:sz w:val="28"/>
          <w:szCs w:val="28"/>
        </w:rPr>
        <w:t xml:space="preserve"> и Республики Татарстан</w:t>
      </w:r>
      <w:r w:rsidRPr="00F32542">
        <w:rPr>
          <w:rFonts w:eastAsiaTheme="minorHAnsi"/>
          <w:color w:val="auto"/>
          <w:sz w:val="28"/>
          <w:szCs w:val="28"/>
        </w:rPr>
        <w:t>.</w:t>
      </w:r>
    </w:p>
    <w:p w:rsidR="00415C5A" w:rsidRPr="00F32542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542">
        <w:rPr>
          <w:rFonts w:ascii="Times New Roman" w:hAnsi="Times New Roman" w:cs="Times New Roman"/>
          <w:sz w:val="28"/>
          <w:szCs w:val="28"/>
        </w:rPr>
        <w:t xml:space="preserve">О мерах, принятых в отношении виновных в нарушении законодательства Российской Федерации должностных лиц,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32542">
        <w:rPr>
          <w:rFonts w:ascii="Times New Roman" w:hAnsi="Times New Roman" w:cs="Times New Roman"/>
          <w:sz w:val="28"/>
          <w:szCs w:val="28"/>
        </w:rPr>
        <w:t xml:space="preserve"> дней со дня принятия таких мер Министерство обязано сообщить в письменной форме заявителю, права и (или) законные интересы которой нарушены.</w:t>
      </w:r>
      <w:proofErr w:type="gramEnd"/>
    </w:p>
    <w:p w:rsidR="00415C5A" w:rsidRPr="00F32542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32542">
        <w:rPr>
          <w:rFonts w:ascii="Times New Roman" w:hAnsi="Times New Roman" w:cs="Times New Roman"/>
          <w:sz w:val="28"/>
          <w:szCs w:val="28"/>
        </w:rPr>
        <w:t>.6. </w:t>
      </w:r>
      <w:proofErr w:type="gramStart"/>
      <w:r w:rsidRPr="00F325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2542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государственной функции со стороны граждан, их объединений и организаций может осуществляться путем получения информации по телефону, письменным обращениям, электронной почте, на сайте Министерства и через портал государственных и муниципальных услуг Республики Татарстан.</w:t>
      </w:r>
    </w:p>
    <w:p w:rsidR="00415C5A" w:rsidRDefault="00415C5A" w:rsidP="0041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C5A" w:rsidRDefault="00415C5A" w:rsidP="00415C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Министерства, исполняющего государственную функцию, а также его должностных лиц</w:t>
      </w:r>
    </w:p>
    <w:p w:rsidR="00415C5A" w:rsidRDefault="00415C5A" w:rsidP="00415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C5A" w:rsidRPr="00DC172E" w:rsidRDefault="00415C5A" w:rsidP="00415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Заинтересованные в получении государственной услуги лица (заявители) имеют право на </w:t>
      </w:r>
      <w:r w:rsidRPr="00DC172E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Министерства, его должностных лиц</w:t>
      </w:r>
      <w:r>
        <w:rPr>
          <w:rFonts w:ascii="Times New Roman" w:hAnsi="Times New Roman" w:cs="Times New Roman"/>
          <w:sz w:val="28"/>
          <w:szCs w:val="28"/>
        </w:rPr>
        <w:t>, выявленных</w:t>
      </w:r>
      <w:r w:rsidRPr="00DC172E">
        <w:rPr>
          <w:rFonts w:ascii="Times New Roman" w:hAnsi="Times New Roman" w:cs="Times New Roman"/>
          <w:sz w:val="28"/>
          <w:szCs w:val="28"/>
        </w:rPr>
        <w:t xml:space="preserve"> при проведении проверки, повлекши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C172E">
        <w:rPr>
          <w:rFonts w:ascii="Times New Roman" w:hAnsi="Times New Roman" w:cs="Times New Roman"/>
          <w:sz w:val="28"/>
          <w:szCs w:val="28"/>
        </w:rPr>
        <w:t xml:space="preserve"> за собой нарушение прав </w:t>
      </w:r>
      <w:r>
        <w:rPr>
          <w:rFonts w:ascii="Times New Roman" w:hAnsi="Times New Roman" w:cs="Times New Roman"/>
          <w:sz w:val="28"/>
          <w:szCs w:val="28"/>
        </w:rPr>
        <w:t>детей-сирот</w:t>
      </w:r>
      <w:r w:rsidRPr="00DC172E">
        <w:rPr>
          <w:rFonts w:ascii="Times New Roman" w:hAnsi="Times New Roman" w:cs="Times New Roman"/>
          <w:sz w:val="28"/>
          <w:szCs w:val="28"/>
        </w:rPr>
        <w:t xml:space="preserve"> при обеспечении государственных гарантий в области </w:t>
      </w:r>
      <w:r>
        <w:rPr>
          <w:rFonts w:ascii="Times New Roman" w:hAnsi="Times New Roman" w:cs="Times New Roman"/>
          <w:sz w:val="28"/>
          <w:szCs w:val="28"/>
        </w:rPr>
        <w:t>предоставления жилых помещений</w:t>
      </w:r>
      <w:r w:rsidRPr="00DC172E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Pr="00DC17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5C5A" w:rsidRPr="00013B52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B52">
        <w:rPr>
          <w:rFonts w:ascii="Times New Roman" w:hAnsi="Times New Roman" w:cs="Times New Roman"/>
          <w:sz w:val="28"/>
          <w:szCs w:val="28"/>
        </w:rPr>
        <w:t>Заявитель вправе обратиться с жалобой в письменной форме на бумажном носителе или в электронном виде, направить жалобу, соответственно, по почте или с использованием информационно-телекоммуникационной сети «Интернет» на сайте Министерства (</w:t>
      </w:r>
      <w:r w:rsidRPr="00B30791">
        <w:rPr>
          <w:rFonts w:ascii="Times New Roman" w:hAnsi="Times New Roman" w:cs="Times New Roman"/>
          <w:sz w:val="28"/>
          <w:szCs w:val="28"/>
        </w:rPr>
        <w:t>(</w:t>
      </w:r>
      <w:r w:rsidRPr="00B30791">
        <w:rPr>
          <w:rStyle w:val="a"/>
          <w:rFonts w:ascii="Times New Roman" w:hAnsi="Times New Roman" w:cs="Times New Roman"/>
          <w:sz w:val="28"/>
          <w:szCs w:val="28"/>
          <w:lang w:val="en-US"/>
        </w:rPr>
        <w:t>http</w:t>
      </w:r>
      <w:r w:rsidRPr="00FA007F">
        <w:rPr>
          <w:rStyle w:val="a"/>
          <w:rFonts w:ascii="Times New Roman" w:hAnsi="Times New Roman" w:cs="Times New Roman"/>
          <w:sz w:val="28"/>
          <w:szCs w:val="28"/>
        </w:rPr>
        <w:t>://</w:t>
      </w:r>
      <w:r w:rsidRPr="00B30791">
        <w:rPr>
          <w:rStyle w:val="a"/>
          <w:rFonts w:ascii="Times New Roman" w:hAnsi="Times New Roman" w:cs="Times New Roman"/>
          <w:sz w:val="28"/>
          <w:szCs w:val="28"/>
          <w:lang w:val="en-US"/>
        </w:rPr>
        <w:t>mon</w:t>
      </w:r>
      <w:r w:rsidRPr="00FA007F">
        <w:rPr>
          <w:rStyle w:val="a"/>
          <w:rFonts w:ascii="Times New Roman" w:hAnsi="Times New Roman" w:cs="Times New Roman"/>
          <w:sz w:val="28"/>
          <w:szCs w:val="28"/>
        </w:rPr>
        <w:t>.</w:t>
      </w:r>
      <w:proofErr w:type="spellStart"/>
      <w:r w:rsidRPr="00B30791">
        <w:rPr>
          <w:rStyle w:val="a"/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A007F">
        <w:rPr>
          <w:rStyle w:val="a"/>
          <w:rFonts w:ascii="Times New Roman" w:hAnsi="Times New Roman" w:cs="Times New Roman"/>
          <w:sz w:val="28"/>
          <w:szCs w:val="28"/>
        </w:rPr>
        <w:t>.</w:t>
      </w:r>
      <w:proofErr w:type="spellStart"/>
      <w:r w:rsidRPr="00B30791">
        <w:rPr>
          <w:rStyle w:val="a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3B52">
        <w:rPr>
          <w:rFonts w:ascii="Times New Roman" w:hAnsi="Times New Roman" w:cs="Times New Roman"/>
          <w:sz w:val="28"/>
          <w:szCs w:val="28"/>
        </w:rPr>
        <w:t>) либо через портал государственных и муниципальных услуг Республики Татарстан (http://uslugi.tatar.ru/), а также подать жалобу при личном обращении в Министерство.</w:t>
      </w:r>
      <w:proofErr w:type="gramEnd"/>
    </w:p>
    <w:p w:rsidR="00415C5A" w:rsidRPr="007C2273" w:rsidRDefault="00415C5A" w:rsidP="00415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2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 </w:t>
      </w:r>
      <w:r w:rsidRPr="007C2273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является решение или действия (бездействие) должностных лиц Министерства, принятых или осуществляемых в ходе исполнения государственной функции.</w:t>
      </w:r>
    </w:p>
    <w:p w:rsidR="00415C5A" w:rsidRPr="00652952" w:rsidRDefault="00415C5A" w:rsidP="00415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Pr="00652952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рассмотрения жалобы или отказа в ее </w:t>
      </w:r>
      <w:proofErr w:type="gramStart"/>
      <w:r w:rsidRPr="00652952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Pr="00652952">
        <w:rPr>
          <w:rFonts w:ascii="Times New Roman" w:hAnsi="Times New Roman" w:cs="Times New Roman"/>
          <w:sz w:val="28"/>
          <w:szCs w:val="28"/>
        </w:rPr>
        <w:t xml:space="preserve"> не предусмотрено. Жалоба, поступившая в Министерство  или должностному лицу в </w:t>
      </w:r>
      <w:proofErr w:type="gramStart"/>
      <w:r w:rsidRPr="0065295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52952">
        <w:rPr>
          <w:rFonts w:ascii="Times New Roman" w:hAnsi="Times New Roman" w:cs="Times New Roman"/>
          <w:sz w:val="28"/>
          <w:szCs w:val="28"/>
        </w:rPr>
        <w:t xml:space="preserve"> с их компетенцией, подлежит обязательному рассмотрению.</w:t>
      </w:r>
    </w:p>
    <w:p w:rsidR="00415C5A" w:rsidRPr="0055657D" w:rsidRDefault="00415C5A" w:rsidP="00415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Pr="0055657D">
        <w:rPr>
          <w:rFonts w:ascii="Times New Roman" w:hAnsi="Times New Roman" w:cs="Times New Roman"/>
          <w:sz w:val="28"/>
          <w:szCs w:val="28"/>
        </w:rPr>
        <w:t xml:space="preserve">Ответ на жалобу не дается в следующих </w:t>
      </w:r>
      <w:proofErr w:type="gramStart"/>
      <w:r w:rsidRPr="0055657D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55657D">
        <w:rPr>
          <w:rFonts w:ascii="Times New Roman" w:hAnsi="Times New Roman" w:cs="Times New Roman"/>
          <w:sz w:val="28"/>
          <w:szCs w:val="28"/>
        </w:rPr>
        <w:t xml:space="preserve"> если:</w:t>
      </w:r>
    </w:p>
    <w:p w:rsidR="00415C5A" w:rsidRPr="0055657D" w:rsidRDefault="00415C5A" w:rsidP="00415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7D">
        <w:rPr>
          <w:rFonts w:ascii="Times New Roman" w:hAnsi="Times New Roman" w:cs="Times New Roman"/>
          <w:sz w:val="28"/>
          <w:szCs w:val="28"/>
        </w:rPr>
        <w:t>если в жалобе не указаны фамилия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57D">
        <w:rPr>
          <w:rFonts w:ascii="Times New Roman" w:hAnsi="Times New Roman" w:cs="Times New Roman"/>
          <w:sz w:val="28"/>
          <w:szCs w:val="28"/>
        </w:rPr>
        <w:t>(наименование юридического лица),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57D">
        <w:rPr>
          <w:rFonts w:ascii="Times New Roman" w:hAnsi="Times New Roman" w:cs="Times New Roman"/>
          <w:sz w:val="28"/>
          <w:szCs w:val="28"/>
        </w:rPr>
        <w:t>направившего жалобу, или 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57D">
        <w:rPr>
          <w:rFonts w:ascii="Times New Roman" w:hAnsi="Times New Roman" w:cs="Times New Roman"/>
          <w:sz w:val="28"/>
          <w:szCs w:val="28"/>
        </w:rPr>
        <w:t xml:space="preserve">(электронный адрес), по которому должен быть направлен ответ; </w:t>
      </w:r>
      <w:proofErr w:type="gramEnd"/>
    </w:p>
    <w:p w:rsidR="00415C5A" w:rsidRPr="0055657D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57D">
        <w:rPr>
          <w:rFonts w:ascii="Times New Roman" w:hAnsi="Times New Roman" w:cs="Times New Roman"/>
          <w:sz w:val="28"/>
          <w:szCs w:val="28"/>
        </w:rPr>
        <w:t xml:space="preserve">если в жалобе содержатся нецензурные, либо оскорбительные выражения, угрозы жизни, здоровью и имуществу должностного лица, а также членов его семьи </w:t>
      </w:r>
      <w:r w:rsidRPr="0055657D">
        <w:rPr>
          <w:rFonts w:ascii="Times New Roman" w:hAnsi="Times New Roman" w:cs="Times New Roman"/>
          <w:sz w:val="28"/>
          <w:szCs w:val="28"/>
        </w:rPr>
        <w:lastRenderedPageBreak/>
        <w:t>(должностное лицо Министерства вправе сообщить заявителю, направившему жалобу, о недопустимости злоупотребления правом);</w:t>
      </w:r>
    </w:p>
    <w:p w:rsidR="00415C5A" w:rsidRPr="0055657D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57D">
        <w:rPr>
          <w:rFonts w:ascii="Times New Roman" w:hAnsi="Times New Roman" w:cs="Times New Roman"/>
          <w:sz w:val="28"/>
          <w:szCs w:val="28"/>
        </w:rPr>
        <w:t>если текст письменной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(электронный адрес) поддаются прочтению;</w:t>
      </w:r>
    </w:p>
    <w:p w:rsidR="00415C5A" w:rsidRPr="0055657D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7D">
        <w:rPr>
          <w:rFonts w:ascii="Times New Roman" w:hAnsi="Times New Roman" w:cs="Times New Roman"/>
          <w:sz w:val="28"/>
          <w:szCs w:val="28"/>
        </w:rPr>
        <w:t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 (министр,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 w:rsidRPr="0055657D">
        <w:rPr>
          <w:rFonts w:ascii="Times New Roman" w:hAnsi="Times New Roman" w:cs="Times New Roman"/>
          <w:sz w:val="28"/>
          <w:szCs w:val="28"/>
        </w:rPr>
        <w:t xml:space="preserve"> и ранее направляемые жалобы направлялись в один и тот же государственный орган, орган местного самоуправления или одному и тому же должностному лицу; заявитель, направивший жалобу, уведомляется о данном решении прекратить переписку).</w:t>
      </w:r>
    </w:p>
    <w:p w:rsidR="00415C5A" w:rsidRPr="0055657D" w:rsidRDefault="00415C5A" w:rsidP="00415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7D">
        <w:rPr>
          <w:rFonts w:ascii="Times New Roman" w:hAnsi="Times New Roman" w:cs="Times New Roman"/>
          <w:sz w:val="28"/>
          <w:szCs w:val="28"/>
        </w:rPr>
        <w:t xml:space="preserve">Жалоба подлежит направлению в государственный орган в соответствии с его компетенцией,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совершившем. </w:t>
      </w:r>
      <w:proofErr w:type="gramEnd"/>
    </w:p>
    <w:p w:rsidR="00415C5A" w:rsidRPr="0055657D" w:rsidRDefault="00415C5A" w:rsidP="00415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7D">
        <w:rPr>
          <w:rFonts w:ascii="Times New Roman" w:hAnsi="Times New Roman" w:cs="Times New Roman"/>
          <w:sz w:val="28"/>
          <w:szCs w:val="28"/>
        </w:rPr>
        <w:t xml:space="preserve">Жалоба, в которой обжалуется судебное решение, в течение семи дней со дня регистрации возвращается заявителю с разъяснением </w:t>
      </w:r>
      <w:hyperlink r:id="rId24" w:history="1">
        <w:r w:rsidRPr="0055657D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55657D">
        <w:rPr>
          <w:rFonts w:ascii="Times New Roman" w:hAnsi="Times New Roman" w:cs="Times New Roman"/>
          <w:sz w:val="28"/>
          <w:szCs w:val="28"/>
        </w:rPr>
        <w:t xml:space="preserve"> обжалования данного судебного решения.</w:t>
      </w:r>
    </w:p>
    <w:p w:rsidR="00415C5A" w:rsidRPr="0055657D" w:rsidRDefault="00415C5A" w:rsidP="00415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7D">
        <w:rPr>
          <w:rFonts w:ascii="Times New Roman" w:hAnsi="Times New Roman" w:cs="Times New Roman"/>
          <w:sz w:val="28"/>
          <w:szCs w:val="28"/>
        </w:rPr>
        <w:t xml:space="preserve">В случае, когда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 </w:t>
      </w:r>
      <w:proofErr w:type="gramEnd"/>
    </w:p>
    <w:p w:rsidR="00415C5A" w:rsidRPr="0055657D" w:rsidRDefault="00415C5A" w:rsidP="00415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7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5657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5657D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его должностному лицу.</w:t>
      </w:r>
    </w:p>
    <w:p w:rsidR="00415C5A" w:rsidRPr="00157E21" w:rsidRDefault="00415C5A" w:rsidP="00415C5A">
      <w:pPr>
        <w:pStyle w:val="a4"/>
        <w:ind w:left="0" w:firstLine="709"/>
        <w:rPr>
          <w:bCs/>
        </w:rPr>
      </w:pPr>
      <w:r>
        <w:t>5.5. </w:t>
      </w:r>
      <w:proofErr w:type="gramStart"/>
      <w:r w:rsidRPr="00157E21">
        <w:t>Основанием для досудебного (внесудебного) обжалования является поступление обращения (жалобы) в Министерство лично от заявителя (уполномоченного представителя заявителя) или в виде почтового отправления, электронного документа либо через федеральную государственную систему «Единый портал государственных и муниципальных услуг (функций)».</w:t>
      </w:r>
      <w:proofErr w:type="gramEnd"/>
    </w:p>
    <w:p w:rsidR="00415C5A" w:rsidRPr="00157E21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</w:t>
      </w:r>
      <w:r w:rsidRPr="00157E21">
        <w:rPr>
          <w:rFonts w:ascii="Times New Roman" w:hAnsi="Times New Roman" w:cs="Times New Roman"/>
          <w:sz w:val="28"/>
          <w:szCs w:val="28"/>
        </w:rPr>
        <w:t>Заявители имеют право на получение информации и документов, необходимых для обоснования и рассмотрения жалобы. Для получения такого рода информации и документов заявители должны направить в адрес Министерства соответствующий запрос в письменной или электронной форме. Должностные лица Министерства обязаны предоставить  заявителю запрашиваемые сведения и документы в течение 30 дней со дня регистрации запроса, если нет ограничений на информацию, установленных законодательством Российской Федерации.</w:t>
      </w:r>
    </w:p>
    <w:p w:rsidR="00415C5A" w:rsidRPr="00157E21" w:rsidRDefault="00415C5A" w:rsidP="00415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57E21">
        <w:rPr>
          <w:rFonts w:ascii="Times New Roman" w:hAnsi="Times New Roman" w:cs="Times New Roman"/>
          <w:sz w:val="28"/>
          <w:szCs w:val="28"/>
        </w:rPr>
        <w:t>.7. Жалоба на действия (бездействие) должностных лиц Министерства может быть направлена министру. Жалоба на действия (бездействие), решения Министерства и министра может быть направлена в Кабинет Министров Республики Татарстан.</w:t>
      </w:r>
    </w:p>
    <w:p w:rsidR="00415C5A" w:rsidRPr="00157E21" w:rsidRDefault="00415C5A" w:rsidP="00415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157E21">
        <w:rPr>
          <w:rFonts w:ascii="Times New Roman" w:hAnsi="Times New Roman" w:cs="Times New Roman"/>
          <w:sz w:val="28"/>
          <w:szCs w:val="28"/>
        </w:rPr>
        <w:t xml:space="preserve">.8. Жалобы рассматриваются Министерством в течение 30 дней со дня их регистрации. </w:t>
      </w:r>
    </w:p>
    <w:p w:rsidR="00415C5A" w:rsidRPr="00157E21" w:rsidRDefault="00415C5A" w:rsidP="00415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57E21">
        <w:rPr>
          <w:rFonts w:ascii="Times New Roman" w:hAnsi="Times New Roman" w:cs="Times New Roman"/>
          <w:sz w:val="28"/>
          <w:szCs w:val="28"/>
        </w:rPr>
        <w:t xml:space="preserve">.9. Результатами досудебного (внесудебного) обжалования являются: </w:t>
      </w:r>
    </w:p>
    <w:p w:rsidR="00415C5A" w:rsidRPr="00157E21" w:rsidRDefault="00415C5A" w:rsidP="00415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E21">
        <w:rPr>
          <w:rFonts w:ascii="Times New Roman" w:hAnsi="Times New Roman" w:cs="Times New Roman"/>
          <w:sz w:val="28"/>
          <w:szCs w:val="28"/>
        </w:rPr>
        <w:t xml:space="preserve">1) удовлетворение досудебной (внесудебной) жалобы на действия (бездействия) и решения, принятые (осуществляемые) в ходе </w:t>
      </w:r>
      <w:r>
        <w:rPr>
          <w:rFonts w:ascii="Times New Roman" w:hAnsi="Times New Roman" w:cs="Times New Roman"/>
          <w:sz w:val="28"/>
          <w:szCs w:val="28"/>
        </w:rPr>
        <w:t>предоставления жилого помещения</w:t>
      </w:r>
      <w:r w:rsidRPr="00157E21">
        <w:rPr>
          <w:rFonts w:ascii="Times New Roman" w:hAnsi="Times New Roman" w:cs="Times New Roman"/>
          <w:sz w:val="28"/>
          <w:szCs w:val="28"/>
        </w:rPr>
        <w:t xml:space="preserve">, а именно: </w:t>
      </w:r>
      <w:proofErr w:type="gramEnd"/>
    </w:p>
    <w:p w:rsidR="00415C5A" w:rsidRPr="00157E21" w:rsidRDefault="00415C5A" w:rsidP="00415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21">
        <w:rPr>
          <w:rFonts w:ascii="Times New Roman" w:hAnsi="Times New Roman" w:cs="Times New Roman"/>
          <w:sz w:val="28"/>
          <w:szCs w:val="28"/>
        </w:rPr>
        <w:t xml:space="preserve">принятие мер в </w:t>
      </w:r>
      <w:proofErr w:type="gramStart"/>
      <w:r w:rsidRPr="00157E2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57E21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Республики Татарстан </w:t>
      </w:r>
      <w:r w:rsidRPr="00157E21">
        <w:rPr>
          <w:rFonts w:ascii="Times New Roman" w:hAnsi="Times New Roman" w:cs="Times New Roman"/>
          <w:sz w:val="28"/>
          <w:szCs w:val="28"/>
        </w:rPr>
        <w:t xml:space="preserve">в отношении должностного лица (должностных лиц), в случае выявления в ходе служебного расследования фактов ненадлежащего исполнения ими служебных обязанностей; </w:t>
      </w:r>
    </w:p>
    <w:p w:rsidR="00415C5A" w:rsidRPr="00157E21" w:rsidRDefault="00415C5A" w:rsidP="00ED7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21">
        <w:rPr>
          <w:rFonts w:ascii="Times New Roman" w:hAnsi="Times New Roman" w:cs="Times New Roman"/>
          <w:sz w:val="28"/>
          <w:szCs w:val="28"/>
        </w:rPr>
        <w:t xml:space="preserve">извещение в письменной форме </w:t>
      </w:r>
      <w:r>
        <w:rPr>
          <w:rFonts w:ascii="Times New Roman" w:hAnsi="Times New Roman" w:cs="Times New Roman"/>
          <w:sz w:val="28"/>
          <w:szCs w:val="28"/>
        </w:rPr>
        <w:t>физического или юридического</w:t>
      </w:r>
      <w:r w:rsidRPr="00157E21">
        <w:rPr>
          <w:rFonts w:ascii="Times New Roman" w:hAnsi="Times New Roman" w:cs="Times New Roman"/>
          <w:sz w:val="28"/>
          <w:szCs w:val="28"/>
        </w:rPr>
        <w:t xml:space="preserve"> лица, права и (или) законные интересы которых нарушены, о мерах, принятых в отношении виновных в нарушении законодательства Российской Федерации должностных лиц,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57E21">
        <w:rPr>
          <w:rFonts w:ascii="Times New Roman" w:hAnsi="Times New Roman" w:cs="Times New Roman"/>
          <w:sz w:val="28"/>
          <w:szCs w:val="28"/>
        </w:rPr>
        <w:t xml:space="preserve"> дней со дня принятия таких мер. </w:t>
      </w:r>
    </w:p>
    <w:p w:rsidR="00605E3E" w:rsidRDefault="00415C5A" w:rsidP="00ED7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7E21">
        <w:rPr>
          <w:rFonts w:ascii="Times New Roman" w:hAnsi="Times New Roman" w:cs="Times New Roman"/>
          <w:sz w:val="28"/>
          <w:szCs w:val="28"/>
        </w:rPr>
        <w:t xml:space="preserve">2) оставление без удовлетворения досудебной (внесудебной) жалобы на действия (бездействия) и решения, принятые (осуществляемые) в ходе </w:t>
      </w:r>
      <w:r>
        <w:rPr>
          <w:rFonts w:ascii="Times New Roman" w:hAnsi="Times New Roman" w:cs="Times New Roman"/>
          <w:sz w:val="28"/>
          <w:szCs w:val="28"/>
        </w:rPr>
        <w:t>предоставления жилого помещения</w:t>
      </w:r>
      <w:r w:rsidRPr="00157E21">
        <w:rPr>
          <w:rFonts w:ascii="Times New Roman" w:hAnsi="Times New Roman" w:cs="Times New Roman"/>
          <w:sz w:val="28"/>
          <w:szCs w:val="28"/>
        </w:rPr>
        <w:t xml:space="preserve">, путем извещения 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или </w:t>
      </w:r>
      <w:r w:rsidRPr="00157E21">
        <w:rPr>
          <w:rFonts w:ascii="Times New Roman" w:hAnsi="Times New Roman" w:cs="Times New Roman"/>
          <w:sz w:val="28"/>
          <w:szCs w:val="28"/>
        </w:rPr>
        <w:t>юридического лица с мотивированным обоснованием такого решения.</w:t>
      </w:r>
    </w:p>
    <w:p w:rsidR="00EF2532" w:rsidRDefault="00EF25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E2E2F">
        <w:rPr>
          <w:rFonts w:ascii="Times New Roman" w:hAnsi="Times New Roman" w:cs="Times New Roman"/>
          <w:sz w:val="28"/>
          <w:szCs w:val="28"/>
        </w:rPr>
        <w:lastRenderedPageBreak/>
        <w:t>Прило</w:t>
      </w:r>
      <w:r>
        <w:rPr>
          <w:rFonts w:ascii="Times New Roman" w:hAnsi="Times New Roman" w:cs="Times New Roman"/>
          <w:sz w:val="28"/>
          <w:szCs w:val="28"/>
        </w:rPr>
        <w:t>жение № 1</w:t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включению в список детей-сирот и  </w:t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E2E2F">
        <w:rPr>
          <w:rFonts w:ascii="Times New Roman" w:hAnsi="Times New Roman" w:cs="Times New Roman"/>
          <w:sz w:val="28"/>
          <w:szCs w:val="28"/>
        </w:rPr>
        <w:t xml:space="preserve">детей, оставшихся без попечения родителей, </w:t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E2E2F">
        <w:rPr>
          <w:rFonts w:ascii="Times New Roman" w:hAnsi="Times New Roman" w:cs="Times New Roman"/>
          <w:sz w:val="28"/>
          <w:szCs w:val="28"/>
        </w:rPr>
        <w:t xml:space="preserve">лиц из числа детей-сирот и детей, оставшихся </w:t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E2E2F">
        <w:rPr>
          <w:rFonts w:ascii="Times New Roman" w:hAnsi="Times New Roman" w:cs="Times New Roman"/>
          <w:sz w:val="28"/>
          <w:szCs w:val="28"/>
        </w:rPr>
        <w:t xml:space="preserve">без попечения родителей, лиц, которые </w:t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E2E2F">
        <w:rPr>
          <w:rFonts w:ascii="Times New Roman" w:hAnsi="Times New Roman" w:cs="Times New Roman"/>
          <w:sz w:val="28"/>
          <w:szCs w:val="28"/>
        </w:rPr>
        <w:t xml:space="preserve">относились к категории детей-сирот и детей, </w:t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E2E2F"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родителей, лиц из числа </w:t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E2E2F"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без попечения </w:t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E2E2F">
        <w:rPr>
          <w:rFonts w:ascii="Times New Roman" w:hAnsi="Times New Roman" w:cs="Times New Roman"/>
          <w:sz w:val="28"/>
          <w:szCs w:val="28"/>
        </w:rPr>
        <w:t>родителей, и достигли возраста 23 лет</w:t>
      </w:r>
    </w:p>
    <w:p w:rsidR="00AC4ED8" w:rsidRDefault="00AC4ED8" w:rsidP="00AC4ED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AC4ED8" w:rsidRPr="001514B8" w:rsidRDefault="00AC4ED8" w:rsidP="00AC4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14B8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и осуществляющих текущий </w:t>
      </w:r>
      <w:proofErr w:type="gramStart"/>
      <w:r w:rsidRPr="001514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14B8">
        <w:rPr>
          <w:rFonts w:ascii="Times New Roman" w:hAnsi="Times New Roman" w:cs="Times New Roman"/>
          <w:sz w:val="28"/>
          <w:szCs w:val="28"/>
        </w:rPr>
        <w:t xml:space="preserve"> её предоставлением</w:t>
      </w:r>
    </w:p>
    <w:p w:rsidR="00AC4ED8" w:rsidRPr="001514B8" w:rsidRDefault="00AC4ED8" w:rsidP="00AC4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ED8" w:rsidRPr="001514B8" w:rsidRDefault="00AC4ED8" w:rsidP="00AC4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14B8">
        <w:rPr>
          <w:rFonts w:ascii="Times New Roman" w:hAnsi="Times New Roman" w:cs="Times New Roman"/>
          <w:sz w:val="28"/>
          <w:szCs w:val="28"/>
        </w:rPr>
        <w:t>Отдел опеки, попечительства и педагогической поддержки Министерства образования и науки Республики Татарстан</w:t>
      </w:r>
    </w:p>
    <w:p w:rsidR="00AC4ED8" w:rsidRPr="001514B8" w:rsidRDefault="00AC4ED8" w:rsidP="00AC4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4643"/>
      </w:tblGrid>
      <w:tr w:rsidR="00AC4ED8" w:rsidRPr="001514B8" w:rsidTr="00121F7A">
        <w:tc>
          <w:tcPr>
            <w:tcW w:w="2943" w:type="dxa"/>
          </w:tcPr>
          <w:p w:rsidR="00AC4ED8" w:rsidRPr="001514B8" w:rsidRDefault="00AC4ED8" w:rsidP="0012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4B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</w:tcPr>
          <w:p w:rsidR="00AC4ED8" w:rsidRPr="001514B8" w:rsidRDefault="00AC4ED8" w:rsidP="0012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4B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643" w:type="dxa"/>
          </w:tcPr>
          <w:p w:rsidR="00AC4ED8" w:rsidRPr="001514B8" w:rsidRDefault="00AC4ED8" w:rsidP="0012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4B8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C4ED8" w:rsidRPr="001514B8" w:rsidTr="00121F7A">
        <w:tc>
          <w:tcPr>
            <w:tcW w:w="2943" w:type="dxa"/>
          </w:tcPr>
          <w:p w:rsidR="00AC4ED8" w:rsidRPr="001514B8" w:rsidRDefault="00AC4ED8" w:rsidP="0012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B8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35" w:type="dxa"/>
          </w:tcPr>
          <w:p w:rsidR="00AC4ED8" w:rsidRPr="001514B8" w:rsidRDefault="00AC4ED8" w:rsidP="0012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(843) 294 95 66</w:t>
            </w:r>
          </w:p>
        </w:tc>
        <w:tc>
          <w:tcPr>
            <w:tcW w:w="4643" w:type="dxa"/>
          </w:tcPr>
          <w:p w:rsidR="00AC4ED8" w:rsidRPr="001514B8" w:rsidRDefault="00AC4ED8" w:rsidP="00121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1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Venera.Vasileva@tatar.ru</w:t>
            </w:r>
          </w:p>
        </w:tc>
      </w:tr>
      <w:tr w:rsidR="00AC4ED8" w:rsidRPr="001514B8" w:rsidTr="00121F7A">
        <w:tc>
          <w:tcPr>
            <w:tcW w:w="2943" w:type="dxa"/>
          </w:tcPr>
          <w:p w:rsidR="00AC4ED8" w:rsidRPr="001514B8" w:rsidRDefault="00AC4ED8" w:rsidP="0012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4B8">
              <w:rPr>
                <w:rFonts w:ascii="Times New Roman" w:hAnsi="Times New Roman" w:cs="Times New Roman"/>
                <w:sz w:val="28"/>
                <w:szCs w:val="28"/>
              </w:rPr>
              <w:t>Ведущий консультант</w:t>
            </w:r>
          </w:p>
        </w:tc>
        <w:tc>
          <w:tcPr>
            <w:tcW w:w="2835" w:type="dxa"/>
          </w:tcPr>
          <w:p w:rsidR="00AC4ED8" w:rsidRPr="001514B8" w:rsidRDefault="00AC4ED8" w:rsidP="0012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(843) 294 95 67</w:t>
            </w:r>
          </w:p>
        </w:tc>
        <w:tc>
          <w:tcPr>
            <w:tcW w:w="4643" w:type="dxa"/>
          </w:tcPr>
          <w:p w:rsidR="00AC4ED8" w:rsidRPr="001514B8" w:rsidRDefault="00AC4ED8" w:rsidP="00121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Svetlana.Begunova@tatar.ru</w:t>
            </w:r>
          </w:p>
        </w:tc>
      </w:tr>
    </w:tbl>
    <w:p w:rsidR="00ED74CE" w:rsidRDefault="00ED74CE">
      <w:pPr>
        <w:rPr>
          <w:rFonts w:ascii="Times New Roman" w:hAnsi="Times New Roman" w:cs="Times New Roman"/>
        </w:rPr>
      </w:pPr>
      <w:bookmarkStart w:id="62" w:name="_GoBack"/>
      <w:bookmarkEnd w:id="62"/>
      <w:r>
        <w:rPr>
          <w:rFonts w:ascii="Times New Roman" w:hAnsi="Times New Roman" w:cs="Times New Roman"/>
        </w:rPr>
        <w:br w:type="page"/>
      </w:r>
    </w:p>
    <w:p w:rsidR="006276EA" w:rsidRPr="001476D8" w:rsidRDefault="0041417D" w:rsidP="00605E3E">
      <w:pPr>
        <w:spacing w:after="0" w:line="240" w:lineRule="auto"/>
        <w:ind w:left="2832" w:firstLine="287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</w:rPr>
        <w:lastRenderedPageBreak/>
        <w:t>Приложение № 2</w:t>
      </w:r>
    </w:p>
    <w:p w:rsidR="0041417D" w:rsidRDefault="0041417D" w:rsidP="00A9269C">
      <w:pPr>
        <w:spacing w:after="0" w:line="240" w:lineRule="auto"/>
        <w:ind w:left="3119"/>
        <w:rPr>
          <w:rFonts w:ascii="Times New Roman" w:hAnsi="Times New Roman" w:cs="Times New Roman"/>
        </w:rPr>
      </w:pPr>
      <w:proofErr w:type="gramStart"/>
      <w:r w:rsidRPr="001476D8">
        <w:rPr>
          <w:rFonts w:ascii="Times New Roman" w:hAnsi="Times New Roman" w:cs="Times New Roman"/>
        </w:rPr>
        <w:t>к Административному регламенту</w:t>
      </w:r>
      <w:r w:rsidR="00DB4748">
        <w:rPr>
          <w:rFonts w:ascii="Times New Roman" w:hAnsi="Times New Roman" w:cs="Times New Roman"/>
        </w:rPr>
        <w:t xml:space="preserve"> </w:t>
      </w:r>
      <w:r w:rsidRPr="001476D8">
        <w:rPr>
          <w:rFonts w:ascii="Times New Roman" w:hAnsi="Times New Roman" w:cs="Times New Roman"/>
        </w:rPr>
        <w:t>предоставления государственной услуги</w:t>
      </w:r>
      <w:r w:rsidR="00DB4748">
        <w:rPr>
          <w:rFonts w:ascii="Times New Roman" w:hAnsi="Times New Roman" w:cs="Times New Roman"/>
        </w:rPr>
        <w:t xml:space="preserve"> </w:t>
      </w:r>
      <w:r w:rsidRPr="001476D8">
        <w:rPr>
          <w:rFonts w:ascii="Times New Roman" w:hAnsi="Times New Roman" w:cs="Times New Roman"/>
        </w:rPr>
        <w:t xml:space="preserve">по </w:t>
      </w:r>
      <w:r w:rsidR="006F4557">
        <w:rPr>
          <w:rFonts w:ascii="Times New Roman" w:hAnsi="Times New Roman" w:cs="Times New Roman"/>
        </w:rPr>
        <w:t>работе с детьми</w:t>
      </w:r>
      <w:r w:rsidRPr="001476D8">
        <w:rPr>
          <w:rFonts w:ascii="Times New Roman" w:hAnsi="Times New Roman" w:cs="Times New Roman"/>
        </w:rPr>
        <w:t>-сирот</w:t>
      </w:r>
      <w:r w:rsidR="006F4557">
        <w:rPr>
          <w:rFonts w:ascii="Times New Roman" w:hAnsi="Times New Roman" w:cs="Times New Roman"/>
        </w:rPr>
        <w:t>ами и  детьми, оставшими</w:t>
      </w:r>
      <w:r w:rsidRPr="001476D8">
        <w:rPr>
          <w:rFonts w:ascii="Times New Roman" w:hAnsi="Times New Roman" w:cs="Times New Roman"/>
        </w:rPr>
        <w:t>ся без попечения родителей, лиц</w:t>
      </w:r>
      <w:r w:rsidR="006F4557">
        <w:rPr>
          <w:rFonts w:ascii="Times New Roman" w:hAnsi="Times New Roman" w:cs="Times New Roman"/>
        </w:rPr>
        <w:t>ами</w:t>
      </w:r>
      <w:r w:rsidRPr="001476D8">
        <w:rPr>
          <w:rFonts w:ascii="Times New Roman" w:hAnsi="Times New Roman" w:cs="Times New Roman"/>
        </w:rPr>
        <w:t xml:space="preserve"> из </w:t>
      </w:r>
      <w:r w:rsidR="006F4557">
        <w:rPr>
          <w:rFonts w:ascii="Times New Roman" w:hAnsi="Times New Roman" w:cs="Times New Roman"/>
        </w:rPr>
        <w:t xml:space="preserve">их </w:t>
      </w:r>
      <w:r w:rsidRPr="001476D8">
        <w:rPr>
          <w:rFonts w:ascii="Times New Roman" w:hAnsi="Times New Roman" w:cs="Times New Roman"/>
        </w:rPr>
        <w:t>числа</w:t>
      </w:r>
      <w:r w:rsidR="006F4557">
        <w:rPr>
          <w:rFonts w:ascii="Times New Roman" w:hAnsi="Times New Roman" w:cs="Times New Roman"/>
        </w:rPr>
        <w:t>,</w:t>
      </w:r>
      <w:r w:rsidRPr="001476D8">
        <w:rPr>
          <w:rFonts w:ascii="Times New Roman" w:hAnsi="Times New Roman" w:cs="Times New Roman"/>
        </w:rPr>
        <w:t xml:space="preserve"> </w:t>
      </w:r>
      <w:r w:rsidR="006F4557">
        <w:rPr>
          <w:rFonts w:ascii="Times New Roman" w:hAnsi="Times New Roman" w:cs="Times New Roman"/>
        </w:rPr>
        <w:t>лицами,</w:t>
      </w:r>
      <w:r w:rsidRPr="001476D8">
        <w:rPr>
          <w:rFonts w:ascii="Times New Roman" w:hAnsi="Times New Roman" w:cs="Times New Roman"/>
        </w:rPr>
        <w:t xml:space="preserve"> которые </w:t>
      </w:r>
      <w:r w:rsidR="006F4557">
        <w:rPr>
          <w:rFonts w:ascii="Times New Roman" w:hAnsi="Times New Roman" w:cs="Times New Roman"/>
        </w:rPr>
        <w:t xml:space="preserve">ранее </w:t>
      </w:r>
      <w:r w:rsidRPr="001476D8">
        <w:rPr>
          <w:rFonts w:ascii="Times New Roman" w:hAnsi="Times New Roman" w:cs="Times New Roman"/>
        </w:rPr>
        <w:t xml:space="preserve">относились к </w:t>
      </w:r>
      <w:r w:rsidR="006F4557">
        <w:rPr>
          <w:rFonts w:ascii="Times New Roman" w:hAnsi="Times New Roman" w:cs="Times New Roman"/>
        </w:rPr>
        <w:t>детям</w:t>
      </w:r>
      <w:r w:rsidRPr="001476D8">
        <w:rPr>
          <w:rFonts w:ascii="Times New Roman" w:hAnsi="Times New Roman" w:cs="Times New Roman"/>
        </w:rPr>
        <w:t>-сирот</w:t>
      </w:r>
      <w:r w:rsidR="006F4557">
        <w:rPr>
          <w:rFonts w:ascii="Times New Roman" w:hAnsi="Times New Roman" w:cs="Times New Roman"/>
        </w:rPr>
        <w:t>ам и детям</w:t>
      </w:r>
      <w:r w:rsidRPr="001476D8">
        <w:rPr>
          <w:rFonts w:ascii="Times New Roman" w:hAnsi="Times New Roman" w:cs="Times New Roman"/>
        </w:rPr>
        <w:t>, оставши</w:t>
      </w:r>
      <w:r w:rsidR="006F4557">
        <w:rPr>
          <w:rFonts w:ascii="Times New Roman" w:hAnsi="Times New Roman" w:cs="Times New Roman"/>
        </w:rPr>
        <w:t>м</w:t>
      </w:r>
      <w:r w:rsidRPr="001476D8">
        <w:rPr>
          <w:rFonts w:ascii="Times New Roman" w:hAnsi="Times New Roman" w:cs="Times New Roman"/>
        </w:rPr>
        <w:t>ся без попечения родителей, лиц</w:t>
      </w:r>
      <w:r w:rsidR="006F4557">
        <w:rPr>
          <w:rFonts w:ascii="Times New Roman" w:hAnsi="Times New Roman" w:cs="Times New Roman"/>
        </w:rPr>
        <w:t>ам</w:t>
      </w:r>
      <w:r w:rsidRPr="001476D8">
        <w:rPr>
          <w:rFonts w:ascii="Times New Roman" w:hAnsi="Times New Roman" w:cs="Times New Roman"/>
        </w:rPr>
        <w:t xml:space="preserve"> из </w:t>
      </w:r>
      <w:r w:rsidR="006F4557">
        <w:rPr>
          <w:rFonts w:ascii="Times New Roman" w:hAnsi="Times New Roman" w:cs="Times New Roman"/>
        </w:rPr>
        <w:t xml:space="preserve">их </w:t>
      </w:r>
      <w:r w:rsidRPr="001476D8">
        <w:rPr>
          <w:rFonts w:ascii="Times New Roman" w:hAnsi="Times New Roman" w:cs="Times New Roman"/>
        </w:rPr>
        <w:t>числа</w:t>
      </w:r>
      <w:r w:rsidR="006F4557">
        <w:rPr>
          <w:rFonts w:ascii="Times New Roman" w:hAnsi="Times New Roman" w:cs="Times New Roman"/>
        </w:rPr>
        <w:t>, и достигли возраста 23 лет, по их</w:t>
      </w:r>
      <w:r w:rsidRPr="001476D8">
        <w:rPr>
          <w:rFonts w:ascii="Times New Roman" w:hAnsi="Times New Roman" w:cs="Times New Roman"/>
        </w:rPr>
        <w:t xml:space="preserve"> </w:t>
      </w:r>
      <w:r w:rsidR="006F4557">
        <w:rPr>
          <w:rFonts w:ascii="Times New Roman" w:hAnsi="Times New Roman" w:cs="Times New Roman"/>
        </w:rPr>
        <w:t>обеспечению жилыми помещениями</w:t>
      </w:r>
      <w:proofErr w:type="gramEnd"/>
    </w:p>
    <w:p w:rsidR="00B35823" w:rsidRPr="00B35823" w:rsidRDefault="00B35823" w:rsidP="00A9269C">
      <w:pPr>
        <w:spacing w:after="0" w:line="240" w:lineRule="auto"/>
        <w:ind w:left="3119"/>
        <w:rPr>
          <w:rFonts w:ascii="Times New Roman" w:hAnsi="Times New Roman" w:cs="Times New Roman"/>
          <w:sz w:val="16"/>
          <w:szCs w:val="16"/>
        </w:rPr>
      </w:pPr>
    </w:p>
    <w:p w:rsidR="00B35823" w:rsidRDefault="00B35823" w:rsidP="000F5A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</w:rPr>
        <w:t>Блок-схема</w:t>
      </w:r>
      <w:r w:rsidR="000F5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1476D8">
        <w:rPr>
          <w:rFonts w:ascii="Times New Roman" w:hAnsi="Times New Roman" w:cs="Times New Roman"/>
        </w:rPr>
        <w:t xml:space="preserve">оследовательности действий по предоставлению </w:t>
      </w:r>
      <w:r w:rsidR="00457CE9">
        <w:rPr>
          <w:rFonts w:ascii="Times New Roman" w:hAnsi="Times New Roman" w:cs="Times New Roman"/>
        </w:rPr>
        <w:t>на предварительном этапе</w:t>
      </w:r>
      <w:r w:rsidR="00457CE9" w:rsidRPr="001476D8">
        <w:rPr>
          <w:rFonts w:ascii="Times New Roman" w:hAnsi="Times New Roman" w:cs="Times New Roman"/>
        </w:rPr>
        <w:t xml:space="preserve"> </w:t>
      </w:r>
      <w:r w:rsidRPr="001476D8">
        <w:rPr>
          <w:rFonts w:ascii="Times New Roman" w:hAnsi="Times New Roman" w:cs="Times New Roman"/>
        </w:rPr>
        <w:t>государственной услуги</w:t>
      </w:r>
      <w:r>
        <w:rPr>
          <w:rFonts w:ascii="Times New Roman" w:hAnsi="Times New Roman" w:cs="Times New Roman"/>
        </w:rPr>
        <w:t xml:space="preserve"> </w:t>
      </w:r>
      <w:r w:rsidR="000F5ABD">
        <w:rPr>
          <w:rFonts w:ascii="Times New Roman" w:hAnsi="Times New Roman" w:cs="Times New Roman"/>
        </w:rPr>
        <w:t>об установлении факта невозможности возвращения детей-сирот в ранее занимаемые жилые помещения</w:t>
      </w:r>
    </w:p>
    <w:p w:rsidR="0012519A" w:rsidRPr="001476D8" w:rsidRDefault="0012519A" w:rsidP="001251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B520A5" wp14:editId="47B2191B">
                <wp:simplePos x="0" y="0"/>
                <wp:positionH relativeFrom="column">
                  <wp:posOffset>2809918</wp:posOffset>
                </wp:positionH>
                <wp:positionV relativeFrom="paragraph">
                  <wp:posOffset>66867</wp:posOffset>
                </wp:positionV>
                <wp:extent cx="935075" cy="276446"/>
                <wp:effectExtent l="0" t="0" r="17780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075" cy="2764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124F88" w:rsidRDefault="00F06DCD" w:rsidP="00125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4F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left:0;text-align:left;margin-left:221.25pt;margin-top:5.25pt;width:73.6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" fillcolor="white [3201]" strokecolor="#f79646 [3209]" strokeweight="2pt">
                <v:textbox>
                  <w:txbxContent>
                    <w:p w:rsidR="00F06DCD" w:rsidRPr="00124F88" w:rsidRDefault="00F06DCD" w:rsidP="001251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4F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12519A" w:rsidRPr="001476D8" w:rsidRDefault="0012519A" w:rsidP="0012519A">
      <w:pPr>
        <w:spacing w:after="0" w:line="240" w:lineRule="auto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79FF5F" wp14:editId="61469BD4">
                <wp:simplePos x="0" y="0"/>
                <wp:positionH relativeFrom="column">
                  <wp:posOffset>13557</wp:posOffset>
                </wp:positionH>
                <wp:positionV relativeFrom="paragraph">
                  <wp:posOffset>2072892</wp:posOffset>
                </wp:positionV>
                <wp:extent cx="1910080" cy="4763150"/>
                <wp:effectExtent l="0" t="0" r="13970" b="1841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476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4D32BB" w:rsidRDefault="00F06DCD" w:rsidP="00EE01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МФЦ за 10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 заседания Комиссии (график заседаний на сайте) 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передает документы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Министерство (возможно нарочно через органы местного самоуправления по согласованию). При наличии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ошибок, допущенных МФЦ документы возвращаются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МФЦ  на доработку.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 или органы местного самоуправления (по согласованию)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течение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proofErr w:type="gramEnd"/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ей</w:t>
                            </w:r>
                            <w:proofErr w:type="spellEnd"/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после поступления документов запрашива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 в рамках межведомственного взаимодействия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документы. В течение 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ожидается ответ на запрос.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7" style="position:absolute;margin-left:1.05pt;margin-top:163.2pt;width:150.4pt;height:375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" fillcolor="white [3201]" strokecolor="#f79646 [3209]" strokeweight="2pt">
                <v:textbox>
                  <w:txbxContent>
                    <w:p w:rsidR="00F06DCD" w:rsidRPr="004D32BB" w:rsidRDefault="00F06DCD" w:rsidP="00EE01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МФЦ за 10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 заседания Комиссии (график заседаний на сайте) 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передает документы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Министерство (возможно нарочно через органы местного самоуправления по согласованию). При наличии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ошибок, допущенных МФЦ документы возвращаются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МФЦ  на доработку.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 или органы местного самоуправления (по согласованию)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течение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proofErr w:type="gramEnd"/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ей</w:t>
                      </w:r>
                      <w:proofErr w:type="spellEnd"/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после поступления документов запрашива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 в рамках межведомственного взаимодействия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документы. В течение 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ожидается ответ на запрос.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D4F652" wp14:editId="40FA8D9E">
                <wp:simplePos x="0" y="0"/>
                <wp:positionH relativeFrom="column">
                  <wp:posOffset>1923637</wp:posOffset>
                </wp:positionH>
                <wp:positionV relativeFrom="paragraph">
                  <wp:posOffset>1945670</wp:posOffset>
                </wp:positionV>
                <wp:extent cx="886282" cy="606055"/>
                <wp:effectExtent l="38100" t="0" r="28575" b="6096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6282" cy="606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151.45pt;margin-top:153.2pt;width:69.8pt;height:47.7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17BA8A" wp14:editId="145C3FAA">
                <wp:simplePos x="0" y="0"/>
                <wp:positionH relativeFrom="column">
                  <wp:posOffset>5297805</wp:posOffset>
                </wp:positionH>
                <wp:positionV relativeFrom="paragraph">
                  <wp:posOffset>7388860</wp:posOffset>
                </wp:positionV>
                <wp:extent cx="212090" cy="0"/>
                <wp:effectExtent l="0" t="76200" r="16510" b="1143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417.15pt;margin-top:581.8pt;width:16.7pt;height:0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031614" wp14:editId="3B72D562">
                <wp:simplePos x="0" y="0"/>
                <wp:positionH relativeFrom="column">
                  <wp:posOffset>2809402</wp:posOffset>
                </wp:positionH>
                <wp:positionV relativeFrom="paragraph">
                  <wp:posOffset>6719570</wp:posOffset>
                </wp:positionV>
                <wp:extent cx="32001" cy="116958"/>
                <wp:effectExtent l="57150" t="0" r="63500" b="5461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1" cy="1169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21.2pt;margin-top:529.1pt;width:2.5pt;height:9.2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70DB75" wp14:editId="679FDC96">
                <wp:simplePos x="0" y="0"/>
                <wp:positionH relativeFrom="column">
                  <wp:posOffset>2299335</wp:posOffset>
                </wp:positionH>
                <wp:positionV relativeFrom="paragraph">
                  <wp:posOffset>2409190</wp:posOffset>
                </wp:positionV>
                <wp:extent cx="4178935" cy="4305935"/>
                <wp:effectExtent l="0" t="0" r="12065" b="1841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935" cy="430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Default="00F06DCD" w:rsidP="00EE01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6E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течение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ня</w:t>
                            </w:r>
                            <w:proofErr w:type="spellEnd"/>
                            <w:r w:rsidRPr="00626E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после поступления документов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ответ на запрос</w:t>
                            </w:r>
                            <w:r w:rsidRPr="00626E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рамках межведомственного взаимодействия в  Министерство заявление и документы детей-сирот передаются на Комиссию для установления факта </w:t>
                            </w:r>
                            <w:r w:rsidRPr="006F0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невозможности возвращения детей-сирот в ранее занимаемые жилые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06DCD" w:rsidRDefault="00F06DCD" w:rsidP="00EE01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После установления факта возможности/невозможности возвращения </w:t>
                            </w:r>
                            <w:r w:rsidRPr="006F0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детей-сирот в ранее занимаемые жилые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уполномоченный орган в течение 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оформляет заключение о возможности/невозможности возвращения </w:t>
                            </w:r>
                            <w:r w:rsidRPr="006F0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детей-сирот в ранее занимаемые жилые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06DCD" w:rsidRDefault="00F06DCD" w:rsidP="00EE01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течение 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уполномоченный орган предоставляет выписку из заключения о возможности/невозможности возвращения </w:t>
                            </w:r>
                            <w:r w:rsidRPr="006F0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детей-сирот в ранее занимаемые жилые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8" style="position:absolute;margin-left:181.05pt;margin-top:189.7pt;width:329.05pt;height:33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" fillcolor="white [3201]" strokecolor="#f79646 [3209]" strokeweight="2pt">
                <v:textbox>
                  <w:txbxContent>
                    <w:p w:rsidR="00F06DCD" w:rsidRDefault="00F06DCD" w:rsidP="00EE01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6E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течение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ня</w:t>
                      </w:r>
                      <w:proofErr w:type="spellEnd"/>
                      <w:r w:rsidRPr="00626E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после поступления документов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ответ на запрос</w:t>
                      </w:r>
                      <w:r w:rsidRPr="00626E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рамках межведомственного взаимодействия в  Министерство заявление и документы детей-сирот передаются на Комиссию для установления факта </w:t>
                      </w:r>
                      <w:r w:rsidRPr="006F05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невозможности возвращения детей-сирот в ранее занимаемые жилые помещения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F06DCD" w:rsidRDefault="00F06DCD" w:rsidP="00EE01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После установления факта возможности/невозможности возвращения </w:t>
                      </w:r>
                      <w:r w:rsidRPr="006F05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детей-сирот в ранее занимаемые жилые помещения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уполномоченный орган в течение 1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оформляет заключение о возможности/невозможности возвращения </w:t>
                      </w:r>
                      <w:r w:rsidRPr="006F05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детей-сирот в ранее занимаемые жилые помещения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F06DCD" w:rsidRDefault="00F06DCD" w:rsidP="00EE01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течение 3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уполномоченный орган предоставляет выписку из заключения о возможности/невозможности возвращения </w:t>
                      </w:r>
                      <w:r w:rsidRPr="006F05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детей-сирот в ранее занимаемые жилые помещения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DE5276" wp14:editId="3E0E6F41">
                <wp:simplePos x="0" y="0"/>
                <wp:positionH relativeFrom="column">
                  <wp:posOffset>1986915</wp:posOffset>
                </wp:positionH>
                <wp:positionV relativeFrom="paragraph">
                  <wp:posOffset>3763010</wp:posOffset>
                </wp:positionV>
                <wp:extent cx="286385" cy="0"/>
                <wp:effectExtent l="0" t="76200" r="18415" b="1143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156.45pt;margin-top:296.3pt;width:22.55pt;height:0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CEEA27" wp14:editId="7EF9B654">
                <wp:simplePos x="0" y="0"/>
                <wp:positionH relativeFrom="column">
                  <wp:posOffset>13335</wp:posOffset>
                </wp:positionH>
                <wp:positionV relativeFrom="paragraph">
                  <wp:posOffset>393700</wp:posOffset>
                </wp:positionV>
                <wp:extent cx="2508885" cy="1679575"/>
                <wp:effectExtent l="0" t="0" r="24765" b="158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167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124F88" w:rsidRDefault="00F06DCD" w:rsidP="00EE01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Распечатывает с сайта </w:t>
                            </w:r>
                            <w:r w:rsidRPr="00124F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разделе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Деятельность/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госуслуги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/обеспечение жильем заявление, перечень документов, адрес МФЦ, изучает нормативную правовую документацию, консультируется с Министерством.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9" style="position:absolute;margin-left:1.05pt;margin-top:31pt;width:197.55pt;height:13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" fillcolor="white [3201]" strokecolor="#f79646 [3209]" strokeweight="2pt">
                <v:textbox>
                  <w:txbxContent>
                    <w:p w:rsidR="00F06DCD" w:rsidRPr="00124F88" w:rsidRDefault="00F06DCD" w:rsidP="00EE01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Распечатывает с сайта </w:t>
                      </w:r>
                      <w:r w:rsidRPr="00124F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разделе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Деятельность/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госуслуги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/обеспечение жильем заявление, перечень документов, адрес МФЦ, изучает нормативную правовую документацию, консультируется с Министерством.</w:t>
                      </w:r>
                    </w:p>
                  </w:txbxContent>
                </v:textbox>
              </v:rect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D49E64" wp14:editId="13CD2F22">
                <wp:simplePos x="0" y="0"/>
                <wp:positionH relativeFrom="column">
                  <wp:posOffset>5297465</wp:posOffset>
                </wp:positionH>
                <wp:positionV relativeFrom="paragraph">
                  <wp:posOffset>265888</wp:posOffset>
                </wp:positionV>
                <wp:extent cx="0" cy="128137"/>
                <wp:effectExtent l="95250" t="0" r="57150" b="6286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1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0" o:spid="_x0000_s1026" type="#_x0000_t32" style="position:absolute;margin-left:417.1pt;margin-top:20.95pt;width:0;height:10.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95E5CC" wp14:editId="2E9D90A9">
                <wp:simplePos x="0" y="0"/>
                <wp:positionH relativeFrom="column">
                  <wp:posOffset>3915705</wp:posOffset>
                </wp:positionH>
                <wp:positionV relativeFrom="paragraph">
                  <wp:posOffset>11253</wp:posOffset>
                </wp:positionV>
                <wp:extent cx="1382233" cy="255181"/>
                <wp:effectExtent l="38100" t="76200" r="27940" b="31115"/>
                <wp:wrapNone/>
                <wp:docPr id="61" name="Соединительная линия уступом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2233" cy="255181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1" o:spid="_x0000_s1026" type="#_x0000_t34" style="position:absolute;margin-left:308.3pt;margin-top:.9pt;width:108.85pt;height:20.1pt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C37D28" wp14:editId="7FA55898">
                <wp:simplePos x="0" y="0"/>
                <wp:positionH relativeFrom="column">
                  <wp:posOffset>2521585</wp:posOffset>
                </wp:positionH>
                <wp:positionV relativeFrom="paragraph">
                  <wp:posOffset>1105535</wp:posOffset>
                </wp:positionV>
                <wp:extent cx="318770" cy="10160"/>
                <wp:effectExtent l="0" t="76200" r="5080" b="10414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2" o:spid="_x0000_s1026" type="#_x0000_t32" style="position:absolute;margin-left:198.55pt;margin-top:87.05pt;width:25.1pt;height: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44C32C" wp14:editId="3A001D84">
                <wp:simplePos x="0" y="0"/>
                <wp:positionH relativeFrom="column">
                  <wp:posOffset>2012477</wp:posOffset>
                </wp:positionH>
                <wp:positionV relativeFrom="paragraph">
                  <wp:posOffset>11253</wp:posOffset>
                </wp:positionV>
                <wp:extent cx="797442" cy="318977"/>
                <wp:effectExtent l="38100" t="0" r="22225" b="8128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42" cy="3189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3" o:spid="_x0000_s1026" type="#_x0000_t32" style="position:absolute;margin-left:158.45pt;margin-top:.9pt;width:62.8pt;height:25.1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12519A" w:rsidRDefault="0012519A" w:rsidP="001251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2519A" w:rsidRDefault="0012519A" w:rsidP="001251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792313" wp14:editId="0F436CBE">
                <wp:simplePos x="0" y="0"/>
                <wp:positionH relativeFrom="column">
                  <wp:posOffset>2847975</wp:posOffset>
                </wp:positionH>
                <wp:positionV relativeFrom="paragraph">
                  <wp:posOffset>72390</wp:posOffset>
                </wp:positionV>
                <wp:extent cx="3636010" cy="1870710"/>
                <wp:effectExtent l="0" t="0" r="21590" b="1524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10" cy="187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F37CD2" w:rsidRDefault="00F06DCD" w:rsidP="00EE01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Идет в МФЦ, удаленное рабочее место МФЦ (присутствие несовершеннолетнего обязательно) с бланком заявления оригиналами и копиями документов, в котором ему оказывают помощь в заполнении заявления, заверяют копии документов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если документы в порядке выдают расписку в получении документов (с указанием даты, ФИО и должности принявшего документы), если документы не в порядке – их возвращают заявителю на доработку.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30" style="position:absolute;left:0;text-align:left;margin-left:224.25pt;margin-top:5.7pt;width:286.3pt;height:147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" fillcolor="white [3201]" strokecolor="#f79646 [3209]" strokeweight="2pt">
                <v:textbox>
                  <w:txbxContent>
                    <w:p w:rsidR="00F06DCD" w:rsidRPr="00F37CD2" w:rsidRDefault="00F06DCD" w:rsidP="00EE01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Идет в МФЦ, удаленное рабочее место МФЦ (присутствие несовершеннолетнего обязательно) с бланком заявления оригиналами и копиями документов, в котором ему оказывают помощь в заполнении заявления, заверяют копии документов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если документы в порядке выдают расписку в получении документов (с указанием даты, ФИО и должности принявшего документы), если документы не в порядке – их возвращают заявителю на доработку. </w:t>
                      </w:r>
                    </w:p>
                  </w:txbxContent>
                </v:textbox>
              </v:rect>
            </w:pict>
          </mc:Fallback>
        </mc:AlternateContent>
      </w:r>
    </w:p>
    <w:p w:rsidR="00017D82" w:rsidRPr="001476D8" w:rsidRDefault="00D64BA4" w:rsidP="001251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AF6A86" wp14:editId="6C9664AD">
                <wp:simplePos x="0" y="0"/>
                <wp:positionH relativeFrom="column">
                  <wp:posOffset>5515610</wp:posOffset>
                </wp:positionH>
                <wp:positionV relativeFrom="paragraph">
                  <wp:posOffset>6235700</wp:posOffset>
                </wp:positionV>
                <wp:extent cx="965200" cy="1003300"/>
                <wp:effectExtent l="0" t="0" r="25400" b="2540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1003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2C4864" w:rsidRDefault="00F06DCD" w:rsidP="00EE01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Министер-ство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направляет выписку з</w:t>
                            </w:r>
                            <w:r w:rsidRPr="002C48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аявител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1" style="position:absolute;left:0;text-align:left;margin-left:434.3pt;margin-top:491pt;width:76pt;height:7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" fillcolor="white [3201]" strokecolor="#f79646 [3209]" strokeweight="2pt">
                <v:textbox>
                  <w:txbxContent>
                    <w:p w:rsidR="00F06DCD" w:rsidRPr="002C4864" w:rsidRDefault="00F06DCD" w:rsidP="00EE01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Министер-ство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направляет выписку з</w:t>
                      </w:r>
                      <w:r w:rsidRPr="002C48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аявител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A1446C" wp14:editId="25CABB94">
                <wp:simplePos x="0" y="0"/>
                <wp:positionH relativeFrom="column">
                  <wp:posOffset>16510</wp:posOffset>
                </wp:positionH>
                <wp:positionV relativeFrom="paragraph">
                  <wp:posOffset>6350000</wp:posOffset>
                </wp:positionV>
                <wp:extent cx="5283835" cy="812800"/>
                <wp:effectExtent l="0" t="0" r="12065" b="2540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81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A9269C" w:rsidRDefault="00F06DCD" w:rsidP="00EE01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27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Срок предоставления на предварительном этапе государственной услуги об установлении факта невозможности возвращения детей-сирот в ранее занимаемые жилые помещения составляет 14 дней с даты поступления заявления и заверенных копий документов.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32" style="position:absolute;left:0;text-align:left;margin-left:1.3pt;margin-top:500pt;width:416.05pt;height:6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" fillcolor="white [3201]" strokecolor="#f79646 [3209]" strokeweight="2pt">
                <v:textbox>
                  <w:txbxContent>
                    <w:p w:rsidR="00F06DCD" w:rsidRPr="00A9269C" w:rsidRDefault="00F06DCD" w:rsidP="00EE01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27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Срок предоставления на предварительном этапе государственной услуги об установлении факта невозможности возвращения детей-сирот в ранее занимаемые жилые помещения составляет 14 дней с даты поступления заявления и заверенных копий документов.</w:t>
                      </w:r>
                    </w:p>
                  </w:txbxContent>
                </v:textbox>
              </v:rect>
            </w:pict>
          </mc:Fallback>
        </mc:AlternateContent>
      </w:r>
      <w:r w:rsidR="0012519A">
        <w:rPr>
          <w:rFonts w:ascii="Times New Roman" w:hAnsi="Times New Roman" w:cs="Times New Roman"/>
        </w:rPr>
        <w:br w:type="page"/>
      </w:r>
      <w:r w:rsidR="00017D82" w:rsidRPr="001476D8">
        <w:rPr>
          <w:rFonts w:ascii="Times New Roman" w:hAnsi="Times New Roman" w:cs="Times New Roman"/>
        </w:rPr>
        <w:lastRenderedPageBreak/>
        <w:t>Блок-схема</w:t>
      </w:r>
    </w:p>
    <w:p w:rsidR="0014680A" w:rsidRPr="001476D8" w:rsidRDefault="00A9269C" w:rsidP="0014680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17D82" w:rsidRPr="001476D8">
        <w:rPr>
          <w:rFonts w:ascii="Times New Roman" w:hAnsi="Times New Roman" w:cs="Times New Roman"/>
        </w:rPr>
        <w:t xml:space="preserve">оследовательности действий по предоставлению </w:t>
      </w:r>
      <w:r w:rsidR="005020EB">
        <w:rPr>
          <w:rFonts w:ascii="Times New Roman" w:hAnsi="Times New Roman" w:cs="Times New Roman"/>
        </w:rPr>
        <w:t>на 1 этапе</w:t>
      </w:r>
      <w:r w:rsidR="005020EB" w:rsidRPr="001476D8">
        <w:rPr>
          <w:rFonts w:ascii="Times New Roman" w:hAnsi="Times New Roman" w:cs="Times New Roman"/>
        </w:rPr>
        <w:t xml:space="preserve"> </w:t>
      </w:r>
      <w:r w:rsidR="00017D82" w:rsidRPr="001476D8">
        <w:rPr>
          <w:rFonts w:ascii="Times New Roman" w:hAnsi="Times New Roman" w:cs="Times New Roman"/>
        </w:rPr>
        <w:t>государственной услуги</w:t>
      </w:r>
      <w:r w:rsidR="00B35823">
        <w:rPr>
          <w:rFonts w:ascii="Times New Roman" w:hAnsi="Times New Roman" w:cs="Times New Roman"/>
        </w:rPr>
        <w:t xml:space="preserve"> </w:t>
      </w:r>
      <w:r w:rsidR="0085680C" w:rsidRPr="0085680C">
        <w:rPr>
          <w:rFonts w:ascii="Times New Roman" w:hAnsi="Times New Roman" w:cs="Times New Roman"/>
        </w:rPr>
        <w:t>на включение в Список детей-сирот, нуждающихся в предоставлении жилого помещения</w:t>
      </w:r>
    </w:p>
    <w:p w:rsidR="0014680A" w:rsidRPr="001476D8" w:rsidRDefault="00EE0182" w:rsidP="001468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AD629" wp14:editId="0246C1FC">
                <wp:simplePos x="0" y="0"/>
                <wp:positionH relativeFrom="column">
                  <wp:posOffset>1986915</wp:posOffset>
                </wp:positionH>
                <wp:positionV relativeFrom="paragraph">
                  <wp:posOffset>69850</wp:posOffset>
                </wp:positionV>
                <wp:extent cx="796925" cy="318770"/>
                <wp:effectExtent l="38100" t="0" r="22225" b="8128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6925" cy="318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156.45pt;margin-top:5.5pt;width:62.75pt;height:25.1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 w:rsidR="0014680A"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8C80FD" wp14:editId="7C3D5CB3">
                <wp:simplePos x="0" y="0"/>
                <wp:positionH relativeFrom="column">
                  <wp:posOffset>2809918</wp:posOffset>
                </wp:positionH>
                <wp:positionV relativeFrom="paragraph">
                  <wp:posOffset>66867</wp:posOffset>
                </wp:positionV>
                <wp:extent cx="935075" cy="276446"/>
                <wp:effectExtent l="0" t="0" r="1778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075" cy="2764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124F88" w:rsidRDefault="00F06DCD" w:rsidP="001468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4F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3" style="position:absolute;left:0;text-align:left;margin-left:221.25pt;margin-top:5.25pt;width:73.6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" fillcolor="white [3201]" strokecolor="#f79646 [3209]" strokeweight="2pt">
                <v:textbox>
                  <w:txbxContent>
                    <w:p w:rsidR="00F06DCD" w:rsidRPr="00124F88" w:rsidRDefault="00F06DCD" w:rsidP="001468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4F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14680A" w:rsidRPr="001476D8" w:rsidRDefault="0014680A" w:rsidP="001468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1A3A48" wp14:editId="5E3AD4B7">
                <wp:simplePos x="0" y="0"/>
                <wp:positionH relativeFrom="column">
                  <wp:posOffset>5510530</wp:posOffset>
                </wp:positionH>
                <wp:positionV relativeFrom="paragraph">
                  <wp:posOffset>6836410</wp:posOffset>
                </wp:positionV>
                <wp:extent cx="965200" cy="1105535"/>
                <wp:effectExtent l="0" t="0" r="25400" b="1841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1105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2C4864" w:rsidRDefault="00F06DCD" w:rsidP="001468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Министер-ство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направляет выписку з</w:t>
                            </w:r>
                            <w:r w:rsidRPr="002C48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аявител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margin-left:433.9pt;margin-top:538.3pt;width:76pt;height:87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" fillcolor="white [3201]" strokecolor="#f79646 [3209]" strokeweight="2pt">
                <v:textbox>
                  <w:txbxContent>
                    <w:p w:rsidR="00F06DCD" w:rsidRPr="002C4864" w:rsidRDefault="00F06DCD" w:rsidP="001468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Министер-ство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направляет выписку з</w:t>
                      </w:r>
                      <w:r w:rsidRPr="002C48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аявител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FF544A" wp14:editId="0B514C44">
                <wp:simplePos x="0" y="0"/>
                <wp:positionH relativeFrom="column">
                  <wp:posOffset>13557</wp:posOffset>
                </wp:positionH>
                <wp:positionV relativeFrom="paragraph">
                  <wp:posOffset>6836528</wp:posOffset>
                </wp:positionV>
                <wp:extent cx="5283835" cy="1105786"/>
                <wp:effectExtent l="0" t="0" r="12065" b="1841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11057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A9269C" w:rsidRDefault="00F06DCD" w:rsidP="00E54A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27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Срок предоставления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FD27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этапе государственной услуги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включении/отказе во включении</w:t>
                            </w:r>
                            <w:r w:rsidRPr="005527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Список детей-сирот, нуждающихся в предоставлении жилого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составляет 60</w:t>
                            </w:r>
                            <w:r w:rsidRPr="00FD27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дней с даты поступления заявления и заверенных копий документов.</w:t>
                            </w:r>
                          </w:p>
                          <w:p w:rsidR="00F06DCD" w:rsidRPr="00A9269C" w:rsidRDefault="00F06DCD" w:rsidP="001468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5" style="position:absolute;margin-left:1.05pt;margin-top:538.3pt;width:416.05pt;height:8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" fillcolor="white [3201]" strokecolor="#f79646 [3209]" strokeweight="2pt">
                <v:textbox>
                  <w:txbxContent>
                    <w:p w:rsidR="00F06DCD" w:rsidRPr="00A9269C" w:rsidRDefault="00F06DCD" w:rsidP="00E54A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27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Срок предоставления 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FD27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этапе государственной услуги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включении/отказе во включении</w:t>
                      </w:r>
                      <w:r w:rsidRPr="005527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Список детей-сирот, нуждающихся в предоставлении жилого помещения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составляет 60</w:t>
                      </w:r>
                      <w:r w:rsidRPr="00FD27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дней с даты поступления заявления и заверенных копий документов.</w:t>
                      </w:r>
                    </w:p>
                    <w:p w:rsidR="00F06DCD" w:rsidRPr="00A9269C" w:rsidRDefault="00F06DCD" w:rsidP="001468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E774B7" wp14:editId="72756A2B">
                <wp:simplePos x="0" y="0"/>
                <wp:positionH relativeFrom="column">
                  <wp:posOffset>5297805</wp:posOffset>
                </wp:positionH>
                <wp:positionV relativeFrom="paragraph">
                  <wp:posOffset>7388860</wp:posOffset>
                </wp:positionV>
                <wp:extent cx="212090" cy="0"/>
                <wp:effectExtent l="0" t="76200" r="1651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1" o:spid="_x0000_s1026" type="#_x0000_t32" style="position:absolute;margin-left:417.15pt;margin-top:581.8pt;width:16.7pt;height: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76DDB9" wp14:editId="7424BD79">
                <wp:simplePos x="0" y="0"/>
                <wp:positionH relativeFrom="column">
                  <wp:posOffset>2809402</wp:posOffset>
                </wp:positionH>
                <wp:positionV relativeFrom="paragraph">
                  <wp:posOffset>6719570</wp:posOffset>
                </wp:positionV>
                <wp:extent cx="32001" cy="116958"/>
                <wp:effectExtent l="57150" t="0" r="63500" b="5461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1" cy="1169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21.2pt;margin-top:529.1pt;width:2.5pt;height:9.2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85BECC" wp14:editId="65F56AE7">
                <wp:simplePos x="0" y="0"/>
                <wp:positionH relativeFrom="column">
                  <wp:posOffset>2299335</wp:posOffset>
                </wp:positionH>
                <wp:positionV relativeFrom="paragraph">
                  <wp:posOffset>2409190</wp:posOffset>
                </wp:positionV>
                <wp:extent cx="4178935" cy="4305935"/>
                <wp:effectExtent l="0" t="0" r="12065" b="1841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935" cy="430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Default="00F06DCD" w:rsidP="005527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6E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течение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ня</w:t>
                            </w:r>
                            <w:proofErr w:type="spellEnd"/>
                            <w:r w:rsidRPr="00626E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после поступления документов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ответ на запрос</w:t>
                            </w:r>
                            <w:r w:rsidRPr="00626E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рамках межведомственного взаимодействия в  Министерство заявление и документы детей-сирот передаются на Комиссию для принятия решения о включении/отказе во включении</w:t>
                            </w:r>
                            <w:r w:rsidRPr="005527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Список детей-сирот, нуждающихся в предоставлении жилого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После принятия решения о включении/отказе во включении</w:t>
                            </w:r>
                            <w:r w:rsidRPr="005527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Список детей-сирот, нуждающихся в предоставлении жилого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уполномоченный орган в течение 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оформляет выписку о решении из протокола заседания.</w:t>
                            </w:r>
                          </w:p>
                          <w:p w:rsidR="00F06DCD" w:rsidRDefault="00F06DCD" w:rsidP="005527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течение 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уполномоченный орган предоставляет заявителям выписку о решении из протокола заседания о включении/отказе во включении</w:t>
                            </w:r>
                            <w:r w:rsidRPr="005527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Список детей-сирот, нуждающихся в предоставлении жилого помещения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06DCD" w:rsidRDefault="00F06DCD" w:rsidP="001468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06DCD" w:rsidRPr="00043181" w:rsidRDefault="00F06DCD" w:rsidP="0014680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6" style="position:absolute;margin-left:181.05pt;margin-top:189.7pt;width:329.05pt;height:33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" fillcolor="white [3201]" strokecolor="#f79646 [3209]" strokeweight="2pt">
                <v:textbox>
                  <w:txbxContent>
                    <w:p w:rsidR="00F06DCD" w:rsidRDefault="00F06DCD" w:rsidP="005527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6E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течение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ня</w:t>
                      </w:r>
                      <w:proofErr w:type="spellEnd"/>
                      <w:r w:rsidRPr="00626E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после поступления документов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ответ на запрос</w:t>
                      </w:r>
                      <w:r w:rsidRPr="00626E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рамках межведомственного взаимодействия в  Министерство заявление и документы детей-сирот передаются на Комиссию для принятия решения о включении/отказе во включении</w:t>
                      </w:r>
                      <w:r w:rsidRPr="005527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Список детей-сирот, нуждающихся в предоставлении жилого помещения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После принятия решения о включении/отказе во включении</w:t>
                      </w:r>
                      <w:r w:rsidRPr="005527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Список детей-сирот, нуждающихся в предоставлении жилого помещения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уполномоченный орган в течение 1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оформляет выписку о решении из протокола заседания.</w:t>
                      </w:r>
                    </w:p>
                    <w:p w:rsidR="00F06DCD" w:rsidRDefault="00F06DCD" w:rsidP="005527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течение 3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уполномоченный орган предоставляет заявителям выписку о решении из протокола заседания о включении/отказе во включении</w:t>
                      </w:r>
                      <w:r w:rsidRPr="005527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Список детей-сирот, нуждающихся в предоставлении жилого помещения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F06DCD" w:rsidRDefault="00F06DCD" w:rsidP="0014680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06DCD" w:rsidRPr="00043181" w:rsidRDefault="00F06DCD" w:rsidP="0014680A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13151C" wp14:editId="5E1D89F1">
                <wp:simplePos x="0" y="0"/>
                <wp:positionH relativeFrom="column">
                  <wp:posOffset>5297465</wp:posOffset>
                </wp:positionH>
                <wp:positionV relativeFrom="paragraph">
                  <wp:posOffset>265888</wp:posOffset>
                </wp:positionV>
                <wp:extent cx="0" cy="128137"/>
                <wp:effectExtent l="95250" t="0" r="57150" b="6286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1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417.1pt;margin-top:20.95pt;width:0;height:10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41DA4A" wp14:editId="2F600666">
                <wp:simplePos x="0" y="0"/>
                <wp:positionH relativeFrom="column">
                  <wp:posOffset>3915705</wp:posOffset>
                </wp:positionH>
                <wp:positionV relativeFrom="paragraph">
                  <wp:posOffset>11253</wp:posOffset>
                </wp:positionV>
                <wp:extent cx="1382233" cy="255181"/>
                <wp:effectExtent l="38100" t="76200" r="27940" b="31115"/>
                <wp:wrapNone/>
                <wp:docPr id="27" name="Соединительная линия уступо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2233" cy="255181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7" o:spid="_x0000_s1026" type="#_x0000_t34" style="position:absolute;margin-left:308.3pt;margin-top:.9pt;width:108.85pt;height:20.1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" strokecolor="#4579b8 [3044]">
                <v:stroke endarrow="open"/>
              </v:shape>
            </w:pict>
          </mc:Fallback>
        </mc:AlternateContent>
      </w:r>
    </w:p>
    <w:p w:rsidR="00017D82" w:rsidRDefault="00EE0182" w:rsidP="00626E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E255C4" wp14:editId="33010A75">
                <wp:simplePos x="0" y="0"/>
                <wp:positionH relativeFrom="column">
                  <wp:posOffset>16510</wp:posOffset>
                </wp:positionH>
                <wp:positionV relativeFrom="paragraph">
                  <wp:posOffset>106680</wp:posOffset>
                </wp:positionV>
                <wp:extent cx="2641600" cy="1806575"/>
                <wp:effectExtent l="0" t="0" r="25400" b="2222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1806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124F88" w:rsidRDefault="00F06DCD" w:rsidP="00EE01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 позднее 3-х месяцев со дня достижения 14-ти лет заявитель распечатывает с сайта </w:t>
                            </w:r>
                            <w:r w:rsidRPr="00124F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разделе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Деятельность/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госуслуги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/обеспечение жильем заявление, перечень документов, адрес МФЦ, изучает нормативную правовую документацию, консультируется с Министерством.</w:t>
                            </w:r>
                          </w:p>
                          <w:p w:rsidR="00F06DCD" w:rsidRPr="00124F88" w:rsidRDefault="00F06DCD" w:rsidP="001468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7" style="position:absolute;left:0;text-align:left;margin-left:1.3pt;margin-top:8.4pt;width:208pt;height:14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" fillcolor="white [3201]" strokecolor="#f79646 [3209]" strokeweight="2pt">
                <v:textbox>
                  <w:txbxContent>
                    <w:p w:rsidR="00F06DCD" w:rsidRPr="00124F88" w:rsidRDefault="00F06DCD" w:rsidP="00EE01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позднее 3-х месяцев со дня достижения 14-ти лет заявитель распечатывает с сайта </w:t>
                      </w:r>
                      <w:r w:rsidRPr="00124F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разделе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Деятельность/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госуслуги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/обеспечение жильем заявление, перечень документов, адрес МФЦ, изучает нормативную правовую документацию, консультируется с Министерством.</w:t>
                      </w:r>
                    </w:p>
                    <w:p w:rsidR="00F06DCD" w:rsidRPr="00124F88" w:rsidRDefault="00F06DCD" w:rsidP="001468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680A" w:rsidRDefault="00E63906" w:rsidP="00626E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FB0491" wp14:editId="3DEB1541">
                <wp:simplePos x="0" y="0"/>
                <wp:positionH relativeFrom="column">
                  <wp:posOffset>2847975</wp:posOffset>
                </wp:positionH>
                <wp:positionV relativeFrom="paragraph">
                  <wp:posOffset>72390</wp:posOffset>
                </wp:positionV>
                <wp:extent cx="3636010" cy="1870710"/>
                <wp:effectExtent l="0" t="0" r="21590" b="1524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10" cy="187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F37CD2" w:rsidRDefault="00F06DCD" w:rsidP="001468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Идет в МФЦ, удаленное рабочее место МФЦ (присутствие несовершеннолетнего обязательно) с бланком заявления оригиналами и копиями документов, в котором ему оказывают помощь в заполнении заявления, заверяют копии документов и если документы в порядке выдают расписку в получении документов (с указанием даты, ФИО и должности принявшего документы), если документы не в порядке – их возвращают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заявителю на доработку.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8" style="position:absolute;left:0;text-align:left;margin-left:224.25pt;margin-top:5.7pt;width:286.3pt;height:14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" fillcolor="white [3201]" strokecolor="#f79646 [3209]" strokeweight="2pt">
                <v:textbox>
                  <w:txbxContent>
                    <w:p w:rsidR="00F06DCD" w:rsidRPr="00F37CD2" w:rsidRDefault="00F06DCD" w:rsidP="001468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Идет в МФЦ, удаленное рабочее место МФЦ (присутствие несовершеннолетнего обязательно) с бланком заявления оригиналами и копиями документов, в котором ему оказывают помощь в заполнении заявления, заверяют копии документов и если документы в порядке выдают расписку в получении документов (с указанием даты, ФИО и должности принявшего документы), если документы не в порядке – их возвращают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заявителю на доработку. </w:t>
                      </w:r>
                    </w:p>
                  </w:txbxContent>
                </v:textbox>
              </v:rect>
            </w:pict>
          </mc:Fallback>
        </mc:AlternateContent>
      </w:r>
    </w:p>
    <w:p w:rsidR="0014680A" w:rsidRPr="001476D8" w:rsidRDefault="00147077" w:rsidP="001468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9B2BA3" wp14:editId="21E601EE">
                <wp:simplePos x="0" y="0"/>
                <wp:positionH relativeFrom="column">
                  <wp:posOffset>2099310</wp:posOffset>
                </wp:positionH>
                <wp:positionV relativeFrom="paragraph">
                  <wp:posOffset>3277870</wp:posOffset>
                </wp:positionV>
                <wp:extent cx="172085" cy="0"/>
                <wp:effectExtent l="0" t="76200" r="18415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65.3pt;margin-top:258.1pt;width:13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E4C8BA" wp14:editId="56F54310">
                <wp:simplePos x="0" y="0"/>
                <wp:positionH relativeFrom="column">
                  <wp:posOffset>2099310</wp:posOffset>
                </wp:positionH>
                <wp:positionV relativeFrom="paragraph">
                  <wp:posOffset>1461770</wp:posOffset>
                </wp:positionV>
                <wp:extent cx="708025" cy="605790"/>
                <wp:effectExtent l="38100" t="0" r="15875" b="6096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025" cy="6057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6" o:spid="_x0000_s1026" type="#_x0000_t32" style="position:absolute;margin-left:165.3pt;margin-top:115.1pt;width:55.75pt;height:47.7pt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1A9F32" wp14:editId="0A5A079A">
                <wp:simplePos x="0" y="0"/>
                <wp:positionH relativeFrom="column">
                  <wp:posOffset>16510</wp:posOffset>
                </wp:positionH>
                <wp:positionV relativeFrom="paragraph">
                  <wp:posOffset>1588770</wp:posOffset>
                </wp:positionV>
                <wp:extent cx="2082800" cy="4763135"/>
                <wp:effectExtent l="0" t="0" r="12700" b="1841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4763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4D32BB" w:rsidRDefault="00F06DCD" w:rsidP="00EE01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МФЦ за 10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 заседания Комиссии (график заседаний на сайте) 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передает документы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Министерство (возможно нарочно через органы местного самоуправления по согласованию). При наличии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ошибок, допущенных МФЦ документы возвращаются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МФЦ  на доработку.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Министерство</w:t>
                            </w:r>
                            <w:r w:rsidRPr="001470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или органы местного самоуправления (по согласованию) 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течение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proofErr w:type="gramEnd"/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ей</w:t>
                            </w:r>
                            <w:proofErr w:type="spellEnd"/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после поступления документов запрашива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</w:t>
                            </w:r>
                            <w:r w:rsidRPr="004D32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 в рамках межведомственного взаимодействия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документы. В течение 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ожидается ответ на запрос.  </w:t>
                            </w:r>
                          </w:p>
                          <w:p w:rsidR="00F06DCD" w:rsidRPr="004D32BB" w:rsidRDefault="00F06DCD" w:rsidP="001468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9" style="position:absolute;left:0;text-align:left;margin-left:1.3pt;margin-top:125.1pt;width:164pt;height:37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" fillcolor="white [3201]" strokecolor="#f79646 [3209]" strokeweight="2pt">
                <v:textbox>
                  <w:txbxContent>
                    <w:p w:rsidR="00F06DCD" w:rsidRPr="004D32BB" w:rsidRDefault="00F06DCD" w:rsidP="00EE01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МФЦ за 10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 заседания Комиссии (график заседаний на сайте) 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передает документы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Министерство (возможно нарочно через органы местного самоуправления по согласованию). При наличии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ошибок, допущенных МФЦ документы возвращаются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МФЦ  на доработку.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Министерство</w:t>
                      </w:r>
                      <w:r w:rsidRPr="001470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или органы местного самоуправления (по согласованию) 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течение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proofErr w:type="gramEnd"/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ей</w:t>
                      </w:r>
                      <w:proofErr w:type="spellEnd"/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после поступления документов запрашива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</w:t>
                      </w:r>
                      <w:r w:rsidRPr="004D32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 в рамках межведомственного взаимодействия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документы. В течение 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ожидается ответ на запрос.  </w:t>
                      </w:r>
                    </w:p>
                    <w:p w:rsidR="00F06DCD" w:rsidRPr="004D32BB" w:rsidRDefault="00F06DCD" w:rsidP="001468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0182"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E24888" wp14:editId="16055BFB">
                <wp:simplePos x="0" y="0"/>
                <wp:positionH relativeFrom="column">
                  <wp:posOffset>2658110</wp:posOffset>
                </wp:positionH>
                <wp:positionV relativeFrom="paragraph">
                  <wp:posOffset>633730</wp:posOffset>
                </wp:positionV>
                <wp:extent cx="179070" cy="0"/>
                <wp:effectExtent l="0" t="76200" r="11430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09.3pt;margin-top:49.9pt;width:14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14680A">
        <w:rPr>
          <w:rFonts w:ascii="Times New Roman" w:hAnsi="Times New Roman" w:cs="Times New Roman"/>
        </w:rPr>
        <w:br w:type="page"/>
      </w:r>
    </w:p>
    <w:p w:rsidR="005E691B" w:rsidRPr="001476D8" w:rsidRDefault="005E691B" w:rsidP="005E69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</w:rPr>
        <w:lastRenderedPageBreak/>
        <w:t>Блок-схема</w:t>
      </w:r>
    </w:p>
    <w:p w:rsidR="00A65373" w:rsidRDefault="005E691B" w:rsidP="005E69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476D8">
        <w:rPr>
          <w:rFonts w:ascii="Times New Roman" w:hAnsi="Times New Roman" w:cs="Times New Roman"/>
        </w:rPr>
        <w:t xml:space="preserve">оследовательности действий по предоставлению </w:t>
      </w:r>
      <w:r w:rsidR="0033212F">
        <w:rPr>
          <w:rFonts w:ascii="Times New Roman" w:hAnsi="Times New Roman" w:cs="Times New Roman"/>
        </w:rPr>
        <w:t>на 2 этапе</w:t>
      </w:r>
      <w:r w:rsidR="0033212F" w:rsidRPr="001476D8">
        <w:rPr>
          <w:rFonts w:ascii="Times New Roman" w:hAnsi="Times New Roman" w:cs="Times New Roman"/>
        </w:rPr>
        <w:t xml:space="preserve"> </w:t>
      </w:r>
      <w:r w:rsidRPr="001476D8">
        <w:rPr>
          <w:rFonts w:ascii="Times New Roman" w:hAnsi="Times New Roman" w:cs="Times New Roman"/>
        </w:rPr>
        <w:t>государственной услуги</w:t>
      </w:r>
      <w:r>
        <w:rPr>
          <w:rFonts w:ascii="Times New Roman" w:hAnsi="Times New Roman" w:cs="Times New Roman"/>
        </w:rPr>
        <w:t xml:space="preserve"> </w:t>
      </w:r>
      <w:r w:rsidR="00BD1965">
        <w:rPr>
          <w:rFonts w:ascii="Times New Roman" w:hAnsi="Times New Roman" w:cs="Times New Roman"/>
        </w:rPr>
        <w:t xml:space="preserve">по </w:t>
      </w:r>
      <w:r w:rsidR="00BD1965" w:rsidRPr="00BD1965">
        <w:rPr>
          <w:rFonts w:ascii="Times New Roman" w:hAnsi="Times New Roman" w:cs="Times New Roman"/>
        </w:rPr>
        <w:t>предоставлению жилого помещения</w:t>
      </w:r>
    </w:p>
    <w:p w:rsidR="00B76E78" w:rsidRPr="001476D8" w:rsidRDefault="00B76E78" w:rsidP="00B76E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A6661A" wp14:editId="18A7DCF2">
                <wp:simplePos x="0" y="0"/>
                <wp:positionH relativeFrom="column">
                  <wp:posOffset>2809918</wp:posOffset>
                </wp:positionH>
                <wp:positionV relativeFrom="paragraph">
                  <wp:posOffset>66867</wp:posOffset>
                </wp:positionV>
                <wp:extent cx="935075" cy="276446"/>
                <wp:effectExtent l="0" t="0" r="1778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075" cy="2764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124F88" w:rsidRDefault="00F06DCD" w:rsidP="00B76E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4F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0" style="position:absolute;left:0;text-align:left;margin-left:221.25pt;margin-top:5.25pt;width:73.6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" fillcolor="white [3201]" strokecolor="#f79646 [3209]" strokeweight="2pt">
                <v:textbox>
                  <w:txbxContent>
                    <w:p w:rsidR="00F06DCD" w:rsidRPr="00124F88" w:rsidRDefault="00F06DCD" w:rsidP="00B76E7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4F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B76E78" w:rsidRPr="001476D8" w:rsidRDefault="00B76E78" w:rsidP="00B76E78">
      <w:pPr>
        <w:spacing w:after="0" w:line="240" w:lineRule="auto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D40029" wp14:editId="32171357">
                <wp:simplePos x="0" y="0"/>
                <wp:positionH relativeFrom="column">
                  <wp:posOffset>13557</wp:posOffset>
                </wp:positionH>
                <wp:positionV relativeFrom="paragraph">
                  <wp:posOffset>2072892</wp:posOffset>
                </wp:positionV>
                <wp:extent cx="1910080" cy="4763150"/>
                <wp:effectExtent l="0" t="0" r="13970" b="1841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476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4D32BB" w:rsidRDefault="00F06DCD" w:rsidP="00B76E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После получения </w:t>
                            </w:r>
                            <w:r w:rsidRPr="00605D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электронной форме посредством системы</w:t>
                            </w:r>
                            <w:r w:rsidRPr="007558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5D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межведомственного электронного взаимодействия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ответов на </w:t>
                            </w:r>
                            <w:r w:rsidRPr="00605D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запросы о предоставлении документов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Министерство</w:t>
                            </w:r>
                            <w:r w:rsidRPr="00CC2C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2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активир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ует</w:t>
                            </w:r>
                            <w:r w:rsidRPr="00CC2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учетны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CC2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CC2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детей-сирот в базе некоммерческой организации «Государственный жилищный фонд при Президенте Республики Татарстан»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41" style="position:absolute;margin-left:1.05pt;margin-top:163.2pt;width:150.4pt;height:37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" fillcolor="white [3201]" strokecolor="#f79646 [3209]" strokeweight="2pt">
                <v:textbox>
                  <w:txbxContent>
                    <w:p w:rsidR="00F06DCD" w:rsidRPr="004D32BB" w:rsidRDefault="00F06DCD" w:rsidP="00B76E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После получения </w:t>
                      </w:r>
                      <w:r w:rsidRPr="00605D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электронной форме посредством системы</w:t>
                      </w:r>
                      <w:r w:rsidRPr="007558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605D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межведомственного электронного взаимодействия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ответов на </w:t>
                      </w:r>
                      <w:r w:rsidRPr="00605D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запросы о предоставлении документов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Министерство</w:t>
                      </w:r>
                      <w:r w:rsidRPr="00CC2C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C2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активир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ует</w:t>
                      </w:r>
                      <w:r w:rsidRPr="00CC2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учетны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CC2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CC2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детей-сирот в базе некоммерческой организации «Государственный жилищный фонд при Президенте Республики Татарстан»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4DC068" wp14:editId="53DB1A6A">
                <wp:simplePos x="0" y="0"/>
                <wp:positionH relativeFrom="column">
                  <wp:posOffset>1923637</wp:posOffset>
                </wp:positionH>
                <wp:positionV relativeFrom="paragraph">
                  <wp:posOffset>1945670</wp:posOffset>
                </wp:positionV>
                <wp:extent cx="886282" cy="606055"/>
                <wp:effectExtent l="38100" t="0" r="28575" b="6096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6282" cy="606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151.45pt;margin-top:153.2pt;width:69.8pt;height:47.7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913D09" wp14:editId="39DF44A8">
                <wp:simplePos x="0" y="0"/>
                <wp:positionH relativeFrom="column">
                  <wp:posOffset>5510530</wp:posOffset>
                </wp:positionH>
                <wp:positionV relativeFrom="paragraph">
                  <wp:posOffset>6836410</wp:posOffset>
                </wp:positionV>
                <wp:extent cx="965200" cy="1105535"/>
                <wp:effectExtent l="0" t="0" r="25400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1105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2C4864" w:rsidRDefault="00F06DCD" w:rsidP="00B76E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Заявитель заключает договор найма в ГЖФ.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2" style="position:absolute;margin-left:433.9pt;margin-top:538.3pt;width:76pt;height:87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" fillcolor="white [3201]" strokecolor="#f79646 [3209]" strokeweight="2pt">
                <v:textbox>
                  <w:txbxContent>
                    <w:p w:rsidR="00F06DCD" w:rsidRPr="002C4864" w:rsidRDefault="00F06DCD" w:rsidP="00B76E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Заявитель заключает договор найма в ГЖФ.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59B853" wp14:editId="1E011315">
                <wp:simplePos x="0" y="0"/>
                <wp:positionH relativeFrom="column">
                  <wp:posOffset>13557</wp:posOffset>
                </wp:positionH>
                <wp:positionV relativeFrom="paragraph">
                  <wp:posOffset>6836528</wp:posOffset>
                </wp:positionV>
                <wp:extent cx="5283835" cy="1105786"/>
                <wp:effectExtent l="0" t="0" r="12065" b="1841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11057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A9269C" w:rsidRDefault="00F06DCD" w:rsidP="00B76E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течение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</w:t>
                            </w:r>
                            <w:r w:rsidRPr="00A9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дней с даты поступления заявлени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</w:t>
                            </w:r>
                            <w:r w:rsidRPr="00A9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документов заявител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ей</w:t>
                            </w:r>
                            <w:r w:rsidRPr="00A9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дети</w:t>
                            </w:r>
                            <w:r w:rsidRPr="00A9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-сирот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 обеспечиваются жилыми помещениями</w:t>
                            </w:r>
                            <w:r w:rsidRPr="00A9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специализированного жили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щного фонда по договорам найма специализированных жилых помещений.</w:t>
                            </w:r>
                            <w:r w:rsidRPr="00A9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3" style="position:absolute;margin-left:1.05pt;margin-top:538.3pt;width:416.05pt;height:87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" fillcolor="white [3201]" strokecolor="#f79646 [3209]" strokeweight="2pt">
                <v:textbox>
                  <w:txbxContent>
                    <w:p w:rsidR="00F06DCD" w:rsidRPr="00A9269C" w:rsidRDefault="00F06DCD" w:rsidP="00B76E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926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течение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15</w:t>
                      </w:r>
                      <w:r w:rsidRPr="00A926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дней с даты поступления заявлени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й</w:t>
                      </w:r>
                      <w:r w:rsidRPr="00A926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документов заявител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ей</w:t>
                      </w:r>
                      <w:r w:rsidRPr="00A926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дети</w:t>
                      </w:r>
                      <w:r w:rsidRPr="00A926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-сирот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 обеспечиваются жилыми помещениями</w:t>
                      </w:r>
                      <w:r w:rsidRPr="00A926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специализированного жили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щного фонда по договорам найма специализированных жилых помещений.</w:t>
                      </w:r>
                      <w:r w:rsidRPr="00A926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45D8AF" wp14:editId="54967310">
                <wp:simplePos x="0" y="0"/>
                <wp:positionH relativeFrom="column">
                  <wp:posOffset>5297805</wp:posOffset>
                </wp:positionH>
                <wp:positionV relativeFrom="paragraph">
                  <wp:posOffset>7388860</wp:posOffset>
                </wp:positionV>
                <wp:extent cx="212090" cy="0"/>
                <wp:effectExtent l="0" t="76200" r="16510" b="1143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0" o:spid="_x0000_s1026" type="#_x0000_t32" style="position:absolute;margin-left:417.15pt;margin-top:581.8pt;width:16.7pt;height:0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C8FD36" wp14:editId="7BA6D6A2">
                <wp:simplePos x="0" y="0"/>
                <wp:positionH relativeFrom="column">
                  <wp:posOffset>2809402</wp:posOffset>
                </wp:positionH>
                <wp:positionV relativeFrom="paragraph">
                  <wp:posOffset>6719570</wp:posOffset>
                </wp:positionV>
                <wp:extent cx="32001" cy="116958"/>
                <wp:effectExtent l="57150" t="0" r="63500" b="5461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1" cy="1169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21.2pt;margin-top:529.1pt;width:2.5pt;height:9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84F2C5" wp14:editId="69625B63">
                <wp:simplePos x="0" y="0"/>
                <wp:positionH relativeFrom="column">
                  <wp:posOffset>2299335</wp:posOffset>
                </wp:positionH>
                <wp:positionV relativeFrom="paragraph">
                  <wp:posOffset>2409190</wp:posOffset>
                </wp:positionV>
                <wp:extent cx="4178935" cy="4305935"/>
                <wp:effectExtent l="0" t="0" r="12065" b="1841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935" cy="430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4D32BB" w:rsidRDefault="00F06DCD" w:rsidP="00A72C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После активации</w:t>
                            </w:r>
                            <w:r w:rsidRPr="00CC2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учетны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</w:t>
                            </w:r>
                            <w:r w:rsidRPr="00CC2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дел детей-сирот в базе некоммерческой организации «Государственный жилищный фонд при Президенте Республики Татарстан»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сведения направляются в  </w:t>
                            </w:r>
                            <w:r w:rsidRPr="00CC2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некоммерческ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ую</w:t>
                            </w:r>
                            <w:r w:rsidRPr="00CC2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</w:t>
                            </w:r>
                            <w:r w:rsidRPr="00CC2C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«Государственный жилищный фонд при Президенте Республики Татарстан»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(далее – ГЖФ).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4" style="position:absolute;margin-left:181.05pt;margin-top:189.7pt;width:329.05pt;height:3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" fillcolor="white [3201]" strokecolor="#f79646 [3209]" strokeweight="2pt">
                <v:textbox>
                  <w:txbxContent>
                    <w:p w:rsidR="00F06DCD" w:rsidRPr="004D32BB" w:rsidRDefault="00F06DCD" w:rsidP="00A72C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После активации</w:t>
                      </w:r>
                      <w:r w:rsidRPr="00CC2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учетны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</w:t>
                      </w:r>
                      <w:r w:rsidRPr="00CC2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дел детей-сирот в базе некоммерческой организации «Государственный жилищный фонд при Президенте Республики Татарстан»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сведения направляются в  </w:t>
                      </w:r>
                      <w:r w:rsidRPr="00CC2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некоммерческ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ую</w:t>
                      </w:r>
                      <w:r w:rsidRPr="00CC2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</w:t>
                      </w:r>
                      <w:r w:rsidRPr="00CC2C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«Государственный жилищный фонд при Президенте Республики Татарстан»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(далее – ГЖФ). </w:t>
                      </w:r>
                    </w:p>
                  </w:txbxContent>
                </v:textbox>
              </v:rect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58CD69" wp14:editId="52CD3D4A">
                <wp:simplePos x="0" y="0"/>
                <wp:positionH relativeFrom="column">
                  <wp:posOffset>1986915</wp:posOffset>
                </wp:positionH>
                <wp:positionV relativeFrom="paragraph">
                  <wp:posOffset>3763010</wp:posOffset>
                </wp:positionV>
                <wp:extent cx="286385" cy="0"/>
                <wp:effectExtent l="0" t="76200" r="18415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56.45pt;margin-top:296.3pt;width:22.55pt;height:0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B51B5F" wp14:editId="0CE7DD0A">
                <wp:simplePos x="0" y="0"/>
                <wp:positionH relativeFrom="column">
                  <wp:posOffset>13335</wp:posOffset>
                </wp:positionH>
                <wp:positionV relativeFrom="paragraph">
                  <wp:posOffset>393700</wp:posOffset>
                </wp:positionV>
                <wp:extent cx="2508885" cy="1679575"/>
                <wp:effectExtent l="0" t="0" r="24765" b="158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167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124F88" w:rsidRDefault="00F06DCD" w:rsidP="00D954D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Бланк заявления о предоставлении жилого помещения заявителю предоставляется Министерством при наличии свободных от третьих лиц жилых помещений, после достижения совершеннолетия и окончания срочных обязательств.</w:t>
                            </w:r>
                          </w:p>
                          <w:p w:rsidR="00F06DCD" w:rsidRPr="00124F88" w:rsidRDefault="00F06DCD" w:rsidP="00B76E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5" style="position:absolute;margin-left:1.05pt;margin-top:31pt;width:197.55pt;height:1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" fillcolor="white [3201]" strokecolor="#f79646 [3209]" strokeweight="2pt">
                <v:textbox>
                  <w:txbxContent>
                    <w:p w:rsidR="00F06DCD" w:rsidRPr="00124F88" w:rsidRDefault="00F06DCD" w:rsidP="00D954D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Бланк заявления о предоставлении жилого помещения заявителю предоставляется Министерством при наличии свободных от третьих лиц жилых помещений, после достижения совершеннолетия и окончания срочных обязательств.</w:t>
                      </w:r>
                    </w:p>
                    <w:p w:rsidR="00F06DCD" w:rsidRPr="00124F88" w:rsidRDefault="00F06DCD" w:rsidP="00B76E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176DB9" wp14:editId="3BD928AD">
                <wp:simplePos x="0" y="0"/>
                <wp:positionH relativeFrom="column">
                  <wp:posOffset>5297465</wp:posOffset>
                </wp:positionH>
                <wp:positionV relativeFrom="paragraph">
                  <wp:posOffset>265888</wp:posOffset>
                </wp:positionV>
                <wp:extent cx="0" cy="128137"/>
                <wp:effectExtent l="95250" t="0" r="57150" b="6286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1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417.1pt;margin-top:20.95pt;width:0;height:10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FA3FDB" wp14:editId="5F706137">
                <wp:simplePos x="0" y="0"/>
                <wp:positionH relativeFrom="column">
                  <wp:posOffset>3915705</wp:posOffset>
                </wp:positionH>
                <wp:positionV relativeFrom="paragraph">
                  <wp:posOffset>11253</wp:posOffset>
                </wp:positionV>
                <wp:extent cx="1382233" cy="255181"/>
                <wp:effectExtent l="38100" t="76200" r="27940" b="31115"/>
                <wp:wrapNone/>
                <wp:docPr id="46" name="Соединительная линия уступом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2233" cy="255181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46" o:spid="_x0000_s1026" type="#_x0000_t34" style="position:absolute;margin-left:308.3pt;margin-top:.9pt;width:108.85pt;height:20.1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4E5EB5" wp14:editId="5A943CE3">
                <wp:simplePos x="0" y="0"/>
                <wp:positionH relativeFrom="column">
                  <wp:posOffset>2521585</wp:posOffset>
                </wp:positionH>
                <wp:positionV relativeFrom="paragraph">
                  <wp:posOffset>1105535</wp:posOffset>
                </wp:positionV>
                <wp:extent cx="318770" cy="10160"/>
                <wp:effectExtent l="0" t="76200" r="5080" b="10414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198.55pt;margin-top:87.05pt;width:25.1pt;height: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F0C954" wp14:editId="47684E77">
                <wp:simplePos x="0" y="0"/>
                <wp:positionH relativeFrom="column">
                  <wp:posOffset>2012477</wp:posOffset>
                </wp:positionH>
                <wp:positionV relativeFrom="paragraph">
                  <wp:posOffset>11253</wp:posOffset>
                </wp:positionV>
                <wp:extent cx="797442" cy="318977"/>
                <wp:effectExtent l="38100" t="0" r="22225" b="8128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42" cy="3189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158.45pt;margin-top:.9pt;width:62.8pt;height:25.1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B76E78" w:rsidRDefault="00B76E78" w:rsidP="00B76E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6E78" w:rsidRDefault="00B76E78" w:rsidP="00B76E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9718DB" wp14:editId="4AA13312">
                <wp:simplePos x="0" y="0"/>
                <wp:positionH relativeFrom="column">
                  <wp:posOffset>2847975</wp:posOffset>
                </wp:positionH>
                <wp:positionV relativeFrom="paragraph">
                  <wp:posOffset>72390</wp:posOffset>
                </wp:positionV>
                <wp:extent cx="3636010" cy="1870710"/>
                <wp:effectExtent l="0" t="0" r="21590" b="1524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10" cy="187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F37CD2" w:rsidRDefault="00F06DCD" w:rsidP="00B76E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Заявитель заполняет бланк заявления, прилагает к нему заверенные копии документов, предоставляет  в Министерство</w:t>
                            </w:r>
                            <w:r w:rsidRPr="00F96B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для рассмотрения и принятия решения о предоставлении жилых помещений или отказе в предоставлении жилых помещений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605D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Министерств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605D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направляет в электронной форме посредством системы</w:t>
                            </w:r>
                            <w:r w:rsidRPr="007558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5D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межведомственного электронного взаимодействия запросы о предоставлении документов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6" style="position:absolute;left:0;text-align:left;margin-left:224.25pt;margin-top:5.7pt;width:286.3pt;height:14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" fillcolor="white [3201]" strokecolor="#f79646 [3209]" strokeweight="2pt">
                <v:textbox>
                  <w:txbxContent>
                    <w:p w:rsidR="00F06DCD" w:rsidRPr="00F37CD2" w:rsidRDefault="00F06DCD" w:rsidP="00B76E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Заявитель заполняет бланк заявления, прилагает к нему заверенные копии документов, предоставляет  в Министерство</w:t>
                      </w:r>
                      <w:r w:rsidRPr="00F96B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для рассмотрения и принятия решения о предоставлении жилых помещений или отказе в предоставлении жилых помещений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605D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Министерств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605D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направляет в электронной форме посредством системы</w:t>
                      </w:r>
                      <w:r w:rsidRPr="007558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605D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межведомственного электронного взаимодействия запросы о предоставлении документов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B76E78" w:rsidRPr="001476D8" w:rsidRDefault="00B76E78" w:rsidP="00B76E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76E78" w:rsidRDefault="00B76E78" w:rsidP="005E69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65373" w:rsidRDefault="00A65373" w:rsidP="00B76E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Блок-схема</w:t>
      </w:r>
    </w:p>
    <w:p w:rsidR="005E691B" w:rsidRPr="001476D8" w:rsidRDefault="00A65373" w:rsidP="005E69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476D8">
        <w:rPr>
          <w:rFonts w:ascii="Times New Roman" w:hAnsi="Times New Roman" w:cs="Times New Roman"/>
        </w:rPr>
        <w:t>оследовательности действий по предоставлению</w:t>
      </w:r>
      <w:r w:rsidR="0040580F">
        <w:rPr>
          <w:rFonts w:ascii="Times New Roman" w:hAnsi="Times New Roman" w:cs="Times New Roman"/>
        </w:rPr>
        <w:t xml:space="preserve"> на 3 этапе</w:t>
      </w:r>
      <w:r w:rsidRPr="001476D8">
        <w:rPr>
          <w:rFonts w:ascii="Times New Roman" w:hAnsi="Times New Roman" w:cs="Times New Roman"/>
        </w:rPr>
        <w:t xml:space="preserve"> государственной услуги</w:t>
      </w:r>
      <w:r w:rsidR="0040580F">
        <w:rPr>
          <w:rFonts w:ascii="Times New Roman" w:hAnsi="Times New Roman" w:cs="Times New Roman"/>
        </w:rPr>
        <w:t xml:space="preserve"> о продлении договора специализированного найма на новый срок или расторжению договора найма для последующего  заключения договора социального найма </w:t>
      </w:r>
      <w:r>
        <w:rPr>
          <w:rFonts w:ascii="Times New Roman" w:hAnsi="Times New Roman" w:cs="Times New Roman"/>
        </w:rPr>
        <w:t xml:space="preserve"> </w:t>
      </w:r>
    </w:p>
    <w:p w:rsidR="0014680A" w:rsidRPr="001476D8" w:rsidRDefault="0014680A" w:rsidP="001468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10525" wp14:editId="649F1A7B">
                <wp:simplePos x="0" y="0"/>
                <wp:positionH relativeFrom="column">
                  <wp:posOffset>2809918</wp:posOffset>
                </wp:positionH>
                <wp:positionV relativeFrom="paragraph">
                  <wp:posOffset>66867</wp:posOffset>
                </wp:positionV>
                <wp:extent cx="935075" cy="276446"/>
                <wp:effectExtent l="0" t="0" r="1778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075" cy="2764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124F88" w:rsidRDefault="00F06DCD" w:rsidP="001468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4F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7" style="position:absolute;left:0;text-align:left;margin-left:221.25pt;margin-top:5.25pt;width:73.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" fillcolor="white [3201]" strokecolor="#f79646 [3209]" strokeweight="2pt">
                <v:textbox>
                  <w:txbxContent>
                    <w:p w:rsidR="00F06DCD" w:rsidRPr="00124F88" w:rsidRDefault="00F06DCD" w:rsidP="001468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4F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14680A" w:rsidRPr="001476D8" w:rsidRDefault="0014680A" w:rsidP="0014680A">
      <w:pPr>
        <w:spacing w:after="0" w:line="240" w:lineRule="auto"/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7C9CF" wp14:editId="7995DDF7">
                <wp:simplePos x="0" y="0"/>
                <wp:positionH relativeFrom="column">
                  <wp:posOffset>13557</wp:posOffset>
                </wp:positionH>
                <wp:positionV relativeFrom="paragraph">
                  <wp:posOffset>2072892</wp:posOffset>
                </wp:positionV>
                <wp:extent cx="1910080" cy="4763150"/>
                <wp:effectExtent l="0" t="0" r="13970" b="1841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080" cy="476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4D32BB" w:rsidRDefault="00F06DCD" w:rsidP="001468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D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Порядок оформления заключений уполномоченного органа о расторжении договоров найма при отсутствии трудных жизненных ситуаций нанимателей, требующих оказания содействия нанимателям жилых помещений в их преодолении, передача сведений в Министерство земельных и имущественных отношений Республики Татарстан определяется Кабинетом Министров Республики Татарстан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8" style="position:absolute;margin-left:1.05pt;margin-top:163.2pt;width:150.4pt;height:37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" fillcolor="white [3201]" strokecolor="#f79646 [3209]" strokeweight="2pt">
                <v:textbox>
                  <w:txbxContent>
                    <w:p w:rsidR="00F06DCD" w:rsidRPr="004D32BB" w:rsidRDefault="00F06DCD" w:rsidP="001468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D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Порядок оформления заключений уполномоченного органа о расторжении договоров найма при отсутствии трудных жизненных ситуаций нанимателей, требующих оказания содействия нанимателям жилых помещений в их преодолении, передача сведений в Министерство земельных и имущественных отношений Республики Татарстан определяется Кабинетом Министров Республики Татарстан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14FC9" wp14:editId="670E79A8">
                <wp:simplePos x="0" y="0"/>
                <wp:positionH relativeFrom="column">
                  <wp:posOffset>1923637</wp:posOffset>
                </wp:positionH>
                <wp:positionV relativeFrom="paragraph">
                  <wp:posOffset>1945670</wp:posOffset>
                </wp:positionV>
                <wp:extent cx="886282" cy="606055"/>
                <wp:effectExtent l="38100" t="0" r="28575" b="609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6282" cy="606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51.45pt;margin-top:153.2pt;width:69.8pt;height:47.7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5DFF3E" wp14:editId="7E15C5DC">
                <wp:simplePos x="0" y="0"/>
                <wp:positionH relativeFrom="column">
                  <wp:posOffset>2809402</wp:posOffset>
                </wp:positionH>
                <wp:positionV relativeFrom="paragraph">
                  <wp:posOffset>6719570</wp:posOffset>
                </wp:positionV>
                <wp:extent cx="32001" cy="116958"/>
                <wp:effectExtent l="57150" t="0" r="63500" b="5461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1" cy="1169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21.2pt;margin-top:529.1pt;width:2.5pt;height:9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48F0C" wp14:editId="5B007814">
                <wp:simplePos x="0" y="0"/>
                <wp:positionH relativeFrom="column">
                  <wp:posOffset>2299335</wp:posOffset>
                </wp:positionH>
                <wp:positionV relativeFrom="paragraph">
                  <wp:posOffset>2409190</wp:posOffset>
                </wp:positionV>
                <wp:extent cx="4178935" cy="4305935"/>
                <wp:effectExtent l="0" t="0" r="1206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935" cy="430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893EC8" w:rsidRDefault="00F06DCD" w:rsidP="001468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3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Порядок заключения договоров найма жилых помещений на новый пятилетний срок при </w:t>
                            </w:r>
                            <w:proofErr w:type="gramStart"/>
                            <w:r w:rsidRPr="00893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наличии</w:t>
                            </w:r>
                            <w:proofErr w:type="gramEnd"/>
                            <w:r w:rsidRPr="00893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трудных жизненных ситуаций и необходимости оказания содействия в их преодолении определяется Кабинетом Министров Республики Татарстан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06DCD" w:rsidRDefault="00F06DCD" w:rsidP="001468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3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Заключение договоров найма жилых помещений на новый пятилетний срок при </w:t>
                            </w:r>
                            <w:proofErr w:type="gramStart"/>
                            <w:r w:rsidRPr="00893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наличии</w:t>
                            </w:r>
                            <w:proofErr w:type="gramEnd"/>
                            <w:r w:rsidRPr="00893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трудной жизненной ситуации и необходимости оказания содействия в её преодолении в течение одного рабочего дня после окончания срочного договора найма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06DCD" w:rsidRPr="00893EC8" w:rsidRDefault="00F06DCD" w:rsidP="0014680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9" style="position:absolute;margin-left:181.05pt;margin-top:189.7pt;width:329.05pt;height:33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" fillcolor="white [3201]" strokecolor="#f79646 [3209]" strokeweight="2pt">
                <v:textbox>
                  <w:txbxContent>
                    <w:p w:rsidR="00F06DCD" w:rsidRPr="00893EC8" w:rsidRDefault="00F06DCD" w:rsidP="0014680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93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Порядок заключения договоров найма жилых помещений на новый пятилетний срок при </w:t>
                      </w:r>
                      <w:proofErr w:type="gramStart"/>
                      <w:r w:rsidRPr="00893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наличии</w:t>
                      </w:r>
                      <w:proofErr w:type="gramEnd"/>
                      <w:r w:rsidRPr="00893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трудных жизненных ситуаций и необходимости оказания содействия в их преодолении определяется Кабинетом Министров Республики Татарстан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F06DCD" w:rsidRDefault="00F06DCD" w:rsidP="0014680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93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Заключение договоров найма жилых помещений на новый пятилетний срок при </w:t>
                      </w:r>
                      <w:proofErr w:type="gramStart"/>
                      <w:r w:rsidRPr="00893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наличии</w:t>
                      </w:r>
                      <w:proofErr w:type="gramEnd"/>
                      <w:r w:rsidRPr="00893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трудной жизненной ситуации и необходимости оказания содействия в её преодолении в течение одного рабочего дня после окончания срочного договора найма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F06DCD" w:rsidRPr="00893EC8" w:rsidRDefault="00F06DCD" w:rsidP="0014680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B845D" wp14:editId="20E1A93F">
                <wp:simplePos x="0" y="0"/>
                <wp:positionH relativeFrom="column">
                  <wp:posOffset>1986915</wp:posOffset>
                </wp:positionH>
                <wp:positionV relativeFrom="paragraph">
                  <wp:posOffset>3763010</wp:posOffset>
                </wp:positionV>
                <wp:extent cx="286385" cy="0"/>
                <wp:effectExtent l="0" t="76200" r="18415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56.45pt;margin-top:296.3pt;width:22.55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2697FA" wp14:editId="3FA10D3D">
                <wp:simplePos x="0" y="0"/>
                <wp:positionH relativeFrom="column">
                  <wp:posOffset>5297465</wp:posOffset>
                </wp:positionH>
                <wp:positionV relativeFrom="paragraph">
                  <wp:posOffset>265888</wp:posOffset>
                </wp:positionV>
                <wp:extent cx="0" cy="128137"/>
                <wp:effectExtent l="95250" t="0" r="57150" b="6286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1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417.1pt;margin-top:20.95pt;width:0;height:10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5B893" wp14:editId="4506A9F5">
                <wp:simplePos x="0" y="0"/>
                <wp:positionH relativeFrom="column">
                  <wp:posOffset>3915705</wp:posOffset>
                </wp:positionH>
                <wp:positionV relativeFrom="paragraph">
                  <wp:posOffset>11253</wp:posOffset>
                </wp:positionV>
                <wp:extent cx="1382233" cy="255181"/>
                <wp:effectExtent l="38100" t="76200" r="27940" b="31115"/>
                <wp:wrapNone/>
                <wp:docPr id="10" name="Соединительная линия у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2233" cy="255181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0" o:spid="_x0000_s1026" type="#_x0000_t34" style="position:absolute;margin-left:308.3pt;margin-top:.9pt;width:108.85pt;height:20.1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2EB94" wp14:editId="0A0462DD">
                <wp:simplePos x="0" y="0"/>
                <wp:positionH relativeFrom="column">
                  <wp:posOffset>2841817</wp:posOffset>
                </wp:positionH>
                <wp:positionV relativeFrom="paragraph">
                  <wp:posOffset>394025</wp:posOffset>
                </wp:positionV>
                <wp:extent cx="3636010" cy="1870710"/>
                <wp:effectExtent l="0" t="0" r="2159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10" cy="187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F37CD2" w:rsidRDefault="00F06DCD" w:rsidP="001468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2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Порядок рассмотрения документов и принятия решения о наличии или отсутствии трудной жизненной ситуации нанимателей жилых помещений на заседании Комиссии на 3 этапе оказания государственной услуги определяется Кабинетом Министров Республики Татарстан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50" style="position:absolute;margin-left:223.75pt;margin-top:31.05pt;width:286.3pt;height:14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" fillcolor="white [3201]" strokecolor="#f79646 [3209]" strokeweight="2pt">
                <v:textbox>
                  <w:txbxContent>
                    <w:p w:rsidR="00F06DCD" w:rsidRPr="00F37CD2" w:rsidRDefault="00F06DCD" w:rsidP="001468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2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Порядок рассмотрения документов и принятия решения о наличии или отсутствии трудной жизненной ситуации нанимателей жилых помещений на заседании Комиссии на 3 этапе оказания государственной услуги определяется Кабинетом Министров Республики Татарстан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16072" wp14:editId="7DEDDD09">
                <wp:simplePos x="0" y="0"/>
                <wp:positionH relativeFrom="column">
                  <wp:posOffset>2521585</wp:posOffset>
                </wp:positionH>
                <wp:positionV relativeFrom="paragraph">
                  <wp:posOffset>1105535</wp:posOffset>
                </wp:positionV>
                <wp:extent cx="318770" cy="10160"/>
                <wp:effectExtent l="0" t="76200" r="5080" b="10414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198.55pt;margin-top:87.05pt;width:25.1pt;height: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5AA7E" wp14:editId="70AA5FCA">
                <wp:simplePos x="0" y="0"/>
                <wp:positionH relativeFrom="column">
                  <wp:posOffset>2012477</wp:posOffset>
                </wp:positionH>
                <wp:positionV relativeFrom="paragraph">
                  <wp:posOffset>11253</wp:posOffset>
                </wp:positionV>
                <wp:extent cx="797442" cy="318977"/>
                <wp:effectExtent l="38100" t="0" r="22225" b="8128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442" cy="3189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58.45pt;margin-top:.9pt;width:62.8pt;height:25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14680A" w:rsidRDefault="00895304">
      <w:pPr>
        <w:rPr>
          <w:rFonts w:ascii="Times New Roman" w:hAnsi="Times New Roman" w:cs="Times New Roman"/>
        </w:rPr>
      </w:pPr>
      <w:r w:rsidRPr="001476D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9B52E" wp14:editId="021875AA">
                <wp:simplePos x="0" y="0"/>
                <wp:positionH relativeFrom="column">
                  <wp:posOffset>16510</wp:posOffset>
                </wp:positionH>
                <wp:positionV relativeFrom="paragraph">
                  <wp:posOffset>168910</wp:posOffset>
                </wp:positionV>
                <wp:extent cx="2508885" cy="1741805"/>
                <wp:effectExtent l="0" t="0" r="2476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1741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124F88" w:rsidRDefault="00F06DCD" w:rsidP="000656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4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 3 месяца до окончания срока договоров найма жилых помещений уполномоченный орган запрашивает документы, подтверждающие наличие или отсутствие у нанимателей жилых помещений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трудных жизненных ситуаций.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51" style="position:absolute;margin-left:1.3pt;margin-top:13.3pt;width:197.55pt;height:13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" fillcolor="white [3201]" strokecolor="#f79646 [3209]" strokeweight="2pt">
                <v:textbox>
                  <w:txbxContent>
                    <w:p w:rsidR="00F06DCD" w:rsidRPr="00124F88" w:rsidRDefault="00F06DCD" w:rsidP="000656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4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 3 месяца до окончания срока договоров найма жилых помещений уполномоченный орган запрашивает документы, подтверждающие наличие или отсутствие у нанимателей жилых помещений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трудных жизненных ситуаций.</w:t>
                      </w:r>
                    </w:p>
                  </w:txbxContent>
                </v:textbox>
              </v:rect>
            </w:pict>
          </mc:Fallback>
        </mc:AlternateContent>
      </w:r>
    </w:p>
    <w:p w:rsidR="0014680A" w:rsidRDefault="009F0DDD" w:rsidP="00626E9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66A6F6" wp14:editId="20203205">
                <wp:simplePos x="0" y="0"/>
                <wp:positionH relativeFrom="column">
                  <wp:posOffset>16510</wp:posOffset>
                </wp:positionH>
                <wp:positionV relativeFrom="paragraph">
                  <wp:posOffset>6358255</wp:posOffset>
                </wp:positionV>
                <wp:extent cx="4978400" cy="1346200"/>
                <wp:effectExtent l="0" t="0" r="1270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134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A9269C" w:rsidRDefault="00F06DCD" w:rsidP="001468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9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течение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Pr="00A9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0 дней 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начала проверки</w:t>
                            </w:r>
                            <w:r w:rsidRPr="00A9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фактов наличия или отсутствия</w:t>
                            </w:r>
                            <w:r w:rsidRPr="00594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 нанимателей жилых помещений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трудных жизненных ситуаций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принимается решение и оформляется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заключение о продлении договора найма на новый срок или расторжении договора найма с целью заключения договора социального найма.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52" style="position:absolute;left:0;text-align:left;margin-left:1.3pt;margin-top:500.65pt;width:392pt;height:10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" fillcolor="white [3201]" strokecolor="#f79646 [3209]" strokeweight="2pt">
                <v:textbox>
                  <w:txbxContent>
                    <w:p w:rsidR="00F06DCD" w:rsidRPr="00A9269C" w:rsidRDefault="00F06DCD" w:rsidP="001468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926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течение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  <w:r w:rsidRPr="00A926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0 дней с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начала проверки</w:t>
                      </w:r>
                      <w:r w:rsidRPr="00A926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фактов наличия или отсутствия</w:t>
                      </w:r>
                      <w:r w:rsidRPr="005949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 нанимателей жилых помещений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трудных жизненных ситуаций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принимается решение и оформляется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заключение о продлении договора найма на новый срок или расторжении договора найма с целью заключения договора социального найма.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B9D98" wp14:editId="3A499767">
                <wp:simplePos x="0" y="0"/>
                <wp:positionH relativeFrom="column">
                  <wp:posOffset>5210810</wp:posOffset>
                </wp:positionH>
                <wp:positionV relativeFrom="paragraph">
                  <wp:posOffset>6358255</wp:posOffset>
                </wp:positionV>
                <wp:extent cx="1276350" cy="1346200"/>
                <wp:effectExtent l="0" t="0" r="19050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34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CD" w:rsidRPr="002C4864" w:rsidRDefault="00F06DCD" w:rsidP="0014680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Заявитель продлевает договор или заключает другой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соц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айм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53" style="position:absolute;left:0;text-align:left;margin-left:410.3pt;margin-top:500.65pt;width:100.5pt;height:10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" fillcolor="white [3201]" strokecolor="#f79646 [3209]" strokeweight="2pt">
                <v:textbox>
                  <w:txbxContent>
                    <w:p w:rsidR="00F06DCD" w:rsidRPr="002C4864" w:rsidRDefault="00F06DCD" w:rsidP="0014680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Заявитель продлевает договор или заключает другой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соц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айм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421353" wp14:editId="65EC26E0">
                <wp:simplePos x="0" y="0"/>
                <wp:positionH relativeFrom="column">
                  <wp:posOffset>4993005</wp:posOffset>
                </wp:positionH>
                <wp:positionV relativeFrom="paragraph">
                  <wp:posOffset>6916420</wp:posOffset>
                </wp:positionV>
                <wp:extent cx="212090" cy="0"/>
                <wp:effectExtent l="0" t="76200" r="16510" b="1143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" o:spid="_x0000_s1026" type="#_x0000_t32" style="position:absolute;margin-left:393.15pt;margin-top:544.6pt;width:16.7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" strokecolor="#4579b8 [3044]">
                <v:stroke endarrow="open"/>
              </v:shape>
            </w:pict>
          </mc:Fallback>
        </mc:AlternateContent>
      </w:r>
    </w:p>
    <w:sectPr w:rsidR="0014680A" w:rsidSect="003B22A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DF4" w:rsidRDefault="004E0DF4" w:rsidP="00F06DCD">
      <w:pPr>
        <w:spacing w:after="0" w:line="240" w:lineRule="auto"/>
      </w:pPr>
      <w:r>
        <w:separator/>
      </w:r>
    </w:p>
  </w:endnote>
  <w:endnote w:type="continuationSeparator" w:id="0">
    <w:p w:rsidR="004E0DF4" w:rsidRDefault="004E0DF4" w:rsidP="00F0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DF4" w:rsidRDefault="004E0DF4" w:rsidP="00F06DCD">
      <w:pPr>
        <w:spacing w:after="0" w:line="240" w:lineRule="auto"/>
      </w:pPr>
      <w:r>
        <w:separator/>
      </w:r>
    </w:p>
  </w:footnote>
  <w:footnote w:type="continuationSeparator" w:id="0">
    <w:p w:rsidR="004E0DF4" w:rsidRDefault="004E0DF4" w:rsidP="00F06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5340"/>
    <w:multiLevelType w:val="multilevel"/>
    <w:tmpl w:val="6F0A58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ind w:left="2138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4801663"/>
    <w:multiLevelType w:val="multilevel"/>
    <w:tmpl w:val="2D52FE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34"/>
    <w:rsid w:val="00017D82"/>
    <w:rsid w:val="000310AA"/>
    <w:rsid w:val="00043181"/>
    <w:rsid w:val="0004634A"/>
    <w:rsid w:val="00054FD5"/>
    <w:rsid w:val="000656B3"/>
    <w:rsid w:val="00070938"/>
    <w:rsid w:val="00072115"/>
    <w:rsid w:val="000878AD"/>
    <w:rsid w:val="000C70DE"/>
    <w:rsid w:val="000F5ABD"/>
    <w:rsid w:val="00124F88"/>
    <w:rsid w:val="0012519A"/>
    <w:rsid w:val="0014139C"/>
    <w:rsid w:val="00142E46"/>
    <w:rsid w:val="0014680A"/>
    <w:rsid w:val="00147077"/>
    <w:rsid w:val="001476D8"/>
    <w:rsid w:val="00155D12"/>
    <w:rsid w:val="00184D6D"/>
    <w:rsid w:val="00190417"/>
    <w:rsid w:val="00195102"/>
    <w:rsid w:val="001B6F67"/>
    <w:rsid w:val="001D190A"/>
    <w:rsid w:val="001F6241"/>
    <w:rsid w:val="002921D9"/>
    <w:rsid w:val="002949D6"/>
    <w:rsid w:val="002C4864"/>
    <w:rsid w:val="002C7F81"/>
    <w:rsid w:val="002D1119"/>
    <w:rsid w:val="0030633D"/>
    <w:rsid w:val="00312DE5"/>
    <w:rsid w:val="0033212F"/>
    <w:rsid w:val="003931C7"/>
    <w:rsid w:val="003A5CCA"/>
    <w:rsid w:val="003B222B"/>
    <w:rsid w:val="003B22A0"/>
    <w:rsid w:val="003B5471"/>
    <w:rsid w:val="003D60FF"/>
    <w:rsid w:val="0040580F"/>
    <w:rsid w:val="0041417D"/>
    <w:rsid w:val="00415C5A"/>
    <w:rsid w:val="00457CE9"/>
    <w:rsid w:val="0048107D"/>
    <w:rsid w:val="004D32BB"/>
    <w:rsid w:val="004E0DF4"/>
    <w:rsid w:val="005020EB"/>
    <w:rsid w:val="00520427"/>
    <w:rsid w:val="00552789"/>
    <w:rsid w:val="005650E1"/>
    <w:rsid w:val="00583506"/>
    <w:rsid w:val="005949D4"/>
    <w:rsid w:val="005E691B"/>
    <w:rsid w:val="00605D23"/>
    <w:rsid w:val="00605E3E"/>
    <w:rsid w:val="00626E93"/>
    <w:rsid w:val="006276EA"/>
    <w:rsid w:val="00657634"/>
    <w:rsid w:val="006F0503"/>
    <w:rsid w:val="006F4557"/>
    <w:rsid w:val="007071E0"/>
    <w:rsid w:val="007B261C"/>
    <w:rsid w:val="007C53BA"/>
    <w:rsid w:val="00821CC7"/>
    <w:rsid w:val="0085680C"/>
    <w:rsid w:val="00873F25"/>
    <w:rsid w:val="00876429"/>
    <w:rsid w:val="00893EC8"/>
    <w:rsid w:val="00895304"/>
    <w:rsid w:val="00896DFC"/>
    <w:rsid w:val="008D6D2D"/>
    <w:rsid w:val="0090462D"/>
    <w:rsid w:val="0096186E"/>
    <w:rsid w:val="0099359F"/>
    <w:rsid w:val="009A1A61"/>
    <w:rsid w:val="009F0DDD"/>
    <w:rsid w:val="009F7F50"/>
    <w:rsid w:val="00A47BF4"/>
    <w:rsid w:val="00A65373"/>
    <w:rsid w:val="00A72C7F"/>
    <w:rsid w:val="00A75518"/>
    <w:rsid w:val="00A9269C"/>
    <w:rsid w:val="00AC4ED8"/>
    <w:rsid w:val="00AF5BBA"/>
    <w:rsid w:val="00B01FC2"/>
    <w:rsid w:val="00B16AF0"/>
    <w:rsid w:val="00B35823"/>
    <w:rsid w:val="00B76E78"/>
    <w:rsid w:val="00B83E19"/>
    <w:rsid w:val="00BB051F"/>
    <w:rsid w:val="00BC367F"/>
    <w:rsid w:val="00BD1965"/>
    <w:rsid w:val="00BD1A93"/>
    <w:rsid w:val="00C02519"/>
    <w:rsid w:val="00C03415"/>
    <w:rsid w:val="00C15DC5"/>
    <w:rsid w:val="00C65BE8"/>
    <w:rsid w:val="00CC2CB7"/>
    <w:rsid w:val="00CC74E7"/>
    <w:rsid w:val="00D4154E"/>
    <w:rsid w:val="00D45C60"/>
    <w:rsid w:val="00D5522C"/>
    <w:rsid w:val="00D64BA4"/>
    <w:rsid w:val="00D65B2D"/>
    <w:rsid w:val="00D954D8"/>
    <w:rsid w:val="00DA1906"/>
    <w:rsid w:val="00DB4748"/>
    <w:rsid w:val="00DB5D83"/>
    <w:rsid w:val="00DF382F"/>
    <w:rsid w:val="00E17BCC"/>
    <w:rsid w:val="00E26A0C"/>
    <w:rsid w:val="00E27430"/>
    <w:rsid w:val="00E54AE3"/>
    <w:rsid w:val="00E63906"/>
    <w:rsid w:val="00E91B38"/>
    <w:rsid w:val="00EC37B4"/>
    <w:rsid w:val="00ED74CE"/>
    <w:rsid w:val="00EE0182"/>
    <w:rsid w:val="00EF2532"/>
    <w:rsid w:val="00F06DCD"/>
    <w:rsid w:val="00F37CD2"/>
    <w:rsid w:val="00F96B1A"/>
    <w:rsid w:val="00FB25D1"/>
    <w:rsid w:val="00FC70C2"/>
    <w:rsid w:val="00FD27CB"/>
    <w:rsid w:val="00F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5BBA"/>
    <w:pPr>
      <w:ind w:left="720"/>
      <w:contextualSpacing/>
    </w:pPr>
  </w:style>
  <w:style w:type="character" w:styleId="a">
    <w:name w:val="Hyperlink"/>
    <w:basedOn w:val="a1"/>
    <w:uiPriority w:val="99"/>
    <w:unhideWhenUsed/>
    <w:rsid w:val="00AF5BBA"/>
    <w:rPr>
      <w:color w:val="0000FF"/>
      <w:u w:val="single"/>
    </w:rPr>
  </w:style>
  <w:style w:type="character" w:customStyle="1" w:styleId="a5">
    <w:name w:val="Основной текст_"/>
    <w:basedOn w:val="a1"/>
    <w:link w:val="2"/>
    <w:locked/>
    <w:rsid w:val="00AF5BBA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0"/>
    <w:link w:val="a5"/>
    <w:rsid w:val="00AF5BBA"/>
    <w:pPr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pacing w:val="-1"/>
      <w:sz w:val="25"/>
      <w:szCs w:val="25"/>
    </w:rPr>
  </w:style>
  <w:style w:type="paragraph" w:customStyle="1" w:styleId="Default">
    <w:name w:val="Default"/>
    <w:rsid w:val="00415C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endnote text"/>
    <w:basedOn w:val="a0"/>
    <w:link w:val="a7"/>
    <w:uiPriority w:val="99"/>
    <w:semiHidden/>
    <w:unhideWhenUsed/>
    <w:rsid w:val="00F06DC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1"/>
    <w:link w:val="a6"/>
    <w:uiPriority w:val="99"/>
    <w:semiHidden/>
    <w:rsid w:val="00F06DCD"/>
    <w:rPr>
      <w:sz w:val="20"/>
      <w:szCs w:val="20"/>
    </w:rPr>
  </w:style>
  <w:style w:type="character" w:styleId="a8">
    <w:name w:val="endnote reference"/>
    <w:basedOn w:val="a1"/>
    <w:uiPriority w:val="99"/>
    <w:semiHidden/>
    <w:unhideWhenUsed/>
    <w:rsid w:val="00F06DCD"/>
    <w:rPr>
      <w:vertAlign w:val="superscript"/>
    </w:rPr>
  </w:style>
  <w:style w:type="table" w:styleId="a9">
    <w:name w:val="Table Grid"/>
    <w:basedOn w:val="a2"/>
    <w:uiPriority w:val="59"/>
    <w:rsid w:val="00F0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06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06DCD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F5BBA"/>
    <w:pPr>
      <w:ind w:left="720"/>
      <w:contextualSpacing/>
    </w:pPr>
  </w:style>
  <w:style w:type="character" w:styleId="a">
    <w:name w:val="Hyperlink"/>
    <w:basedOn w:val="a1"/>
    <w:uiPriority w:val="99"/>
    <w:unhideWhenUsed/>
    <w:rsid w:val="00AF5BBA"/>
    <w:rPr>
      <w:color w:val="0000FF"/>
      <w:u w:val="single"/>
    </w:rPr>
  </w:style>
  <w:style w:type="character" w:customStyle="1" w:styleId="a5">
    <w:name w:val="Основной текст_"/>
    <w:basedOn w:val="a1"/>
    <w:link w:val="2"/>
    <w:locked/>
    <w:rsid w:val="00AF5BBA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0"/>
    <w:link w:val="a5"/>
    <w:rsid w:val="00AF5BBA"/>
    <w:pPr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pacing w:val="-1"/>
      <w:sz w:val="25"/>
      <w:szCs w:val="25"/>
    </w:rPr>
  </w:style>
  <w:style w:type="paragraph" w:customStyle="1" w:styleId="Default">
    <w:name w:val="Default"/>
    <w:rsid w:val="00415C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endnote text"/>
    <w:basedOn w:val="a0"/>
    <w:link w:val="a7"/>
    <w:uiPriority w:val="99"/>
    <w:semiHidden/>
    <w:unhideWhenUsed/>
    <w:rsid w:val="00F06DCD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1"/>
    <w:link w:val="a6"/>
    <w:uiPriority w:val="99"/>
    <w:semiHidden/>
    <w:rsid w:val="00F06DCD"/>
    <w:rPr>
      <w:sz w:val="20"/>
      <w:szCs w:val="20"/>
    </w:rPr>
  </w:style>
  <w:style w:type="character" w:styleId="a8">
    <w:name w:val="endnote reference"/>
    <w:basedOn w:val="a1"/>
    <w:uiPriority w:val="99"/>
    <w:semiHidden/>
    <w:unhideWhenUsed/>
    <w:rsid w:val="00F06DCD"/>
    <w:rPr>
      <w:vertAlign w:val="superscript"/>
    </w:rPr>
  </w:style>
  <w:style w:type="table" w:styleId="a9">
    <w:name w:val="Table Grid"/>
    <w:basedOn w:val="a2"/>
    <w:uiPriority w:val="59"/>
    <w:rsid w:val="00F0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06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06DCD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n@tatar.ru" TargetMode="External"/><Relationship Id="rId18" Type="http://schemas.openxmlformats.org/officeDocument/2006/relationships/hyperlink" Target="consultantplus://offline/ref=7F43A9969AD5D038F91D5582B6E4C2535FB1AC1F72C8EECD4275A90B1DD3771B1DDAE1E95F2C6AAEx8b2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on@tata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gosuslugi.ru" TargetMode="External"/><Relationship Id="rId17" Type="http://schemas.openxmlformats.org/officeDocument/2006/relationships/hyperlink" Target="consultantplus://offline/ref=DAF3D0C98C580D0BCE8AC06FD00A3D4B83F2AED573884B6DFBC37F5802F0B85E8F7295931FB100A75A48B108D056324DFF81EA71SFL7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n.tatarstan.ru" TargetMode="External"/><Relationship Id="rId20" Type="http://schemas.openxmlformats.org/officeDocument/2006/relationships/hyperlink" Target="consultantplus://offline/ref=4C8406DBDAD62D9EB45274CC6B2F2790AF7AE1AA01C133BA0DEC306594R4rE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lugi.tatar.ru" TargetMode="External"/><Relationship Id="rId24" Type="http://schemas.openxmlformats.org/officeDocument/2006/relationships/hyperlink" Target="consultantplus://offline/ref=E4AD0ACF29479373C889123AB2CE00C9142EB01F2D8ADD5A24A2A219D4794D724E4BC09A7C68678C20xE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24031892" TargetMode="External"/><Relationship Id="rId23" Type="http://schemas.openxmlformats.org/officeDocument/2006/relationships/hyperlink" Target="mailto:mon@tatar.ru" TargetMode="External"/><Relationship Id="rId10" Type="http://schemas.openxmlformats.org/officeDocument/2006/relationships/hyperlink" Target="https://edu.tatar.ru/" TargetMode="External"/><Relationship Id="rId19" Type="http://schemas.openxmlformats.org/officeDocument/2006/relationships/hyperlink" Target="consultantplus://offline/ref=4C8406DBDAD62D9EB45274CC6B2F2790AF70E8A607CF33BA0DEC306594R4r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n.tatarstan.ru." TargetMode="External"/><Relationship Id="rId14" Type="http://schemas.openxmlformats.org/officeDocument/2006/relationships/hyperlink" Target="http://mon.tatarstan.ru" TargetMode="External"/><Relationship Id="rId22" Type="http://schemas.openxmlformats.org/officeDocument/2006/relationships/hyperlink" Target="mailto:mo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26E4-B02E-409B-B1A7-F21F6EB1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35</Pages>
  <Words>11232</Words>
  <Characters>64028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</dc:creator>
  <cp:lastModifiedBy>Сафина</cp:lastModifiedBy>
  <cp:revision>176</cp:revision>
  <cp:lastPrinted>2019-04-28T14:19:00Z</cp:lastPrinted>
  <dcterms:created xsi:type="dcterms:W3CDTF">2019-04-28T08:42:00Z</dcterms:created>
  <dcterms:modified xsi:type="dcterms:W3CDTF">2019-06-03T15:07:00Z</dcterms:modified>
</cp:coreProperties>
</file>