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57" w:rsidRPr="001273FE" w:rsidRDefault="00FD0557" w:rsidP="00FD05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FC5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="00DA082E" w:rsidRPr="00DA082E">
        <w:rPr>
          <w:rFonts w:ascii="Times New Roman" w:hAnsi="Times New Roman" w:cs="Times New Roman"/>
          <w:color w:val="000000" w:themeColor="text1"/>
          <w:sz w:val="28"/>
          <w:szCs w:val="28"/>
        </w:rPr>
        <w:t>на оформление доверенности на третье лицо для решения вопросов в отношении имущества несовершеннолетнего</w:t>
      </w:r>
    </w:p>
    <w:p w:rsidR="00DA082E" w:rsidRDefault="00DA082E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55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FD0557" w:rsidRPr="001273FE" w:rsidRDefault="00FD0557" w:rsidP="00BD0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DA082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</w:t>
      </w:r>
      <w:r w:rsidR="00F6395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дминистративный </w:t>
      </w:r>
      <w:hyperlink w:anchor="P3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="00DA082E" w:rsidRPr="00DA082E">
        <w:rPr>
          <w:rFonts w:ascii="Times New Roman" w:hAnsi="Times New Roman" w:cs="Times New Roman"/>
          <w:color w:val="000000" w:themeColor="text1"/>
          <w:sz w:val="28"/>
          <w:szCs w:val="28"/>
        </w:rPr>
        <w:t>на оформление доверенности на третье лицо для решения вопросов в отношении имущества несовершеннолетнего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 Отделу опеки, попечительства и педагогической поддержки Министерства образования и науки Республики Татарстан (В.О.Васильева)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приказа возложить на заместителя министра А.М.Асадуллину.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05FA" w:rsidRDefault="005305FA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05FA" w:rsidRDefault="005305FA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5305FA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6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И.Г.Хадиуллин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3950" w:rsidRDefault="00F63950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3950" w:rsidRDefault="00F63950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3950" w:rsidRDefault="00F63950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6C4007" w:rsidRPr="001273FE" w:rsidRDefault="00171680" w:rsidP="00484BCF">
      <w:pPr>
        <w:pStyle w:val="ConsPlusNormal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48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6C4007" w:rsidRPr="001273FE" w:rsidRDefault="006C4007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680" w:rsidRPr="00226834" w:rsidRDefault="003154D7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39"/>
      <w:bookmarkEnd w:id="0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6C4007" w:rsidRPr="00226834" w:rsidRDefault="00171680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F56122" w:rsidRPr="00F561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выдаче разрешения </w:t>
      </w:r>
      <w:r w:rsidR="00DA082E" w:rsidRPr="00DA0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оформление доверенности на третье лицо для решения вопросов в отношении имущества несовершеннолетнего</w:t>
      </w:r>
    </w:p>
    <w:p w:rsidR="00171680" w:rsidRPr="00226834" w:rsidRDefault="00171680" w:rsidP="0017168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226834" w:rsidRDefault="006C4007" w:rsidP="0017168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5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</w:t>
      </w:r>
      <w:r w:rsidR="00F56122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DA082E" w:rsidRPr="00DA082E">
        <w:rPr>
          <w:rFonts w:ascii="Times New Roman" w:hAnsi="Times New Roman" w:cs="Times New Roman"/>
          <w:sz w:val="28"/>
          <w:szCs w:val="28"/>
        </w:rPr>
        <w:t xml:space="preserve">на оформление доверенности на третье лицо для решения вопросов в отношении имущества несовершеннолетнего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6C4007" w:rsidRPr="001273FE" w:rsidRDefault="006C4007" w:rsidP="005D1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Заявители: несовершеннолетние граждане Российской Федерации, достигшие возраста </w:t>
      </w:r>
      <w:r w:rsidR="00F56122">
        <w:rPr>
          <w:rFonts w:ascii="Times New Roman" w:hAnsi="Times New Roman" w:cs="Times New Roman"/>
          <w:color w:val="000000" w:themeColor="text1"/>
          <w:sz w:val="28"/>
          <w:szCs w:val="28"/>
        </w:rPr>
        <w:t>четырнадцати лет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DA082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законные представители</w:t>
      </w:r>
      <w:r w:rsidR="000F19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1970">
        <w:rPr>
          <w:rFonts w:ascii="Times New Roman" w:hAnsi="Times New Roman" w:cs="Times New Roman"/>
          <w:sz w:val="28"/>
          <w:szCs w:val="28"/>
        </w:rPr>
        <w:t xml:space="preserve"> желающие получить разрешение на </w:t>
      </w:r>
      <w:r w:rsidR="00DA082E">
        <w:rPr>
          <w:rFonts w:ascii="Times New Roman" w:hAnsi="Times New Roman" w:cs="Times New Roman"/>
          <w:sz w:val="28"/>
          <w:szCs w:val="28"/>
        </w:rPr>
        <w:t>оформление доверенности на третье лицо для решения вопросов в отношении имущества несовершеннолетнего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заявители).</w:t>
      </w:r>
    </w:p>
    <w:p w:rsidR="005D10E1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bookmarkStart w:id="1" w:name="P49"/>
      <w:bookmarkEnd w:id="1"/>
      <w:r w:rsidR="005D10E1" w:rsidRPr="005D10E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_______________________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1.3.1. Место нахождения органа опеки и попечительства: _______________________, ул. ______________, д. ____, каб. 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 _____ до ____, обед с _____ до 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 __________________________________________.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 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 w:rsidR="00F445AA"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органа опеки и попечительства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http://www.__________.tatarstan.ru.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для работы с заявителями;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сети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официальном сайте 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7E27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(http://www.___________.tatar.ru);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(http://www.______________.tatarstan.ru).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C4007" w:rsidRPr="001273FE" w:rsidRDefault="006C4007" w:rsidP="00617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r w:rsidR="006619FC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предоставляющего государственную услугу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D21" w:rsidRPr="00F56122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0E3FC0" w:rsidRPr="00F561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https://_________</w:t>
        </w:r>
      </w:hyperlink>
      <w:r w:rsidR="00617D21"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1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работниками при получении указанным заявителем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C25C3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соответствующим запросом о предоставлении услуги или запросом, указанным в </w:t>
      </w:r>
      <w:hyperlink r:id="rId13" w:history="1">
        <w:r w:rsidR="006C400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E94CB5" w:rsidRDefault="005C2528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528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пунктом 2 статьи 2 Федерального закона № 210-ФЗ. Рекомендуемые формы заявлений приведены в приложениях № 1, №2 к настоящему Регламенту.</w:t>
      </w: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Pr="001273FE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D1C" w:rsidRDefault="00F56D1C" w:rsidP="00C25C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5305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C4007" w:rsidRPr="00226834" w:rsidRDefault="006C4007" w:rsidP="00C25C3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C25C3C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6237"/>
        <w:gridCol w:w="3402"/>
      </w:tblGrid>
      <w:tr w:rsidR="006875C1" w:rsidRPr="001273FE" w:rsidTr="00D82AB9">
        <w:tc>
          <w:tcPr>
            <w:tcW w:w="4815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P96"/>
            <w:bookmarkEnd w:id="2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</w:tcPr>
          <w:p w:rsidR="006C4007" w:rsidRPr="00A37F61" w:rsidRDefault="00D82AB9" w:rsidP="00F5612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разрешения </w:t>
            </w:r>
            <w:r w:rsidR="00D32F30" w:rsidRPr="00D32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оформление доверенности на третье лицо для решения вопросов в отношении имущества несовершеннолетнего</w:t>
            </w:r>
          </w:p>
        </w:tc>
        <w:tc>
          <w:tcPr>
            <w:tcW w:w="3402" w:type="dxa"/>
          </w:tcPr>
          <w:p w:rsidR="00D32F30" w:rsidRPr="00D32F30" w:rsidRDefault="00945B31" w:rsidP="00D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32F30" w:rsidRPr="00D32F30">
                <w:rPr>
                  <w:rFonts w:ascii="Times New Roman" w:hAnsi="Times New Roman" w:cs="Times New Roman"/>
                  <w:sz w:val="28"/>
                  <w:szCs w:val="28"/>
                </w:rPr>
                <w:t>ст. 31</w:t>
              </w:r>
            </w:hyperlink>
            <w:r w:rsidR="00D32F30" w:rsidRPr="00D32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4F5" w:rsidRPr="00F554F5">
              <w:rPr>
                <w:rFonts w:ascii="Times New Roman" w:hAnsi="Times New Roman" w:cs="Times New Roman"/>
                <w:sz w:val="28"/>
                <w:szCs w:val="28"/>
              </w:rPr>
              <w:t>Гражданского кодекса Российской Федерации (далее – ГФ);</w:t>
            </w:r>
          </w:p>
          <w:p w:rsidR="00D32F30" w:rsidRPr="00D32F30" w:rsidRDefault="00945B31" w:rsidP="00D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32F30" w:rsidRPr="00D32F30">
                <w:rPr>
                  <w:rFonts w:ascii="Times New Roman" w:hAnsi="Times New Roman" w:cs="Times New Roman"/>
                  <w:sz w:val="28"/>
                  <w:szCs w:val="28"/>
                </w:rPr>
                <w:t>ст. 60</w:t>
              </w:r>
            </w:hyperlink>
            <w:r w:rsidR="00D32F30" w:rsidRPr="00D32F3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554F5">
              <w:rPr>
                <w:rFonts w:ascii="Times New Roman" w:hAnsi="Times New Roman" w:cs="Times New Roman"/>
                <w:sz w:val="28"/>
                <w:szCs w:val="28"/>
              </w:rPr>
              <w:t>емейного кодекса</w:t>
            </w:r>
            <w:r w:rsidR="00D32F30" w:rsidRPr="00D32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4F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(далее – СК РФ)</w:t>
            </w:r>
            <w:r w:rsidR="00D32F30" w:rsidRPr="00D32F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483D" w:rsidRPr="00A37F61" w:rsidRDefault="00A37F61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21 </w:t>
            </w:r>
            <w:r w:rsidR="00F554F5" w:rsidRPr="00F554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Федерального закона от 24 апреля 2008 года № 48-ФЗ «Об опеке и попечительстве) (далее – Федеральный закон № 48-ФЗ);</w:t>
            </w:r>
          </w:p>
        </w:tc>
      </w:tr>
      <w:tr w:rsidR="006875C1" w:rsidRPr="004B19FB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237" w:type="dxa"/>
          </w:tcPr>
          <w:p w:rsidR="006C4007" w:rsidRPr="001273FE" w:rsidRDefault="006C4007" w:rsidP="007E27B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</w:tcPr>
          <w:p w:rsidR="006C4007" w:rsidRPr="004B19FB" w:rsidRDefault="00CD5252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 xml:space="preserve">ст. 5 </w:t>
            </w:r>
            <w:r w:rsidR="00F554F5" w:rsidRPr="00F554F5">
              <w:rPr>
                <w:rFonts w:ascii="Times New Roman" w:hAnsi="Times New Roman" w:cs="Times New Roman"/>
                <w:sz w:val="28"/>
                <w:szCs w:val="28"/>
              </w:rPr>
              <w:t xml:space="preserve">Закона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</w:t>
            </w:r>
            <w:r w:rsidR="00F554F5" w:rsidRPr="00F55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 «Об адресной социальной поддержке населения в Республике Татарстан» (далее - Закон РТ №8-ЗРТ)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104"/>
            <w:bookmarkEnd w:id="3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F56122" w:rsidP="00D32F30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82AB9" w:rsidRPr="00D82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азрешение </w:t>
            </w:r>
            <w:r w:rsidR="00D32F30">
              <w:rPr>
                <w:rFonts w:ascii="Times New Roman" w:hAnsi="Times New Roman" w:cs="Times New Roman"/>
                <w:sz w:val="28"/>
                <w:szCs w:val="28"/>
              </w:rPr>
              <w:t>на оформление доверенности на третье лицо для решения вопросов в отношении имущества несовершеннолетнего</w:t>
            </w:r>
            <w:r w:rsidR="00D32F30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форме распоряжения/постановления) или письмо об отказе в предоставлении услуги</w:t>
            </w:r>
          </w:p>
        </w:tc>
        <w:tc>
          <w:tcPr>
            <w:tcW w:w="3402" w:type="dxa"/>
          </w:tcPr>
          <w:p w:rsidR="0049051C" w:rsidRPr="00D32F30" w:rsidRDefault="00945B31" w:rsidP="00490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9051C" w:rsidRPr="00D32F30">
                <w:rPr>
                  <w:rFonts w:ascii="Times New Roman" w:hAnsi="Times New Roman" w:cs="Times New Roman"/>
                  <w:sz w:val="28"/>
                  <w:szCs w:val="28"/>
                </w:rPr>
                <w:t>ст. 31</w:t>
              </w:r>
            </w:hyperlink>
            <w:r w:rsidR="0049051C" w:rsidRPr="00D32F30">
              <w:rPr>
                <w:rFonts w:ascii="Times New Roman" w:hAnsi="Times New Roman" w:cs="Times New Roman"/>
                <w:sz w:val="28"/>
                <w:szCs w:val="28"/>
              </w:rPr>
              <w:t xml:space="preserve"> ГК РФ;</w:t>
            </w:r>
          </w:p>
          <w:p w:rsidR="0049051C" w:rsidRPr="00D32F30" w:rsidRDefault="00945B31" w:rsidP="00490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9051C" w:rsidRPr="00D32F30">
                <w:rPr>
                  <w:rFonts w:ascii="Times New Roman" w:hAnsi="Times New Roman" w:cs="Times New Roman"/>
                  <w:sz w:val="28"/>
                  <w:szCs w:val="28"/>
                </w:rPr>
                <w:t>ст. 60</w:t>
              </w:r>
            </w:hyperlink>
            <w:r w:rsidR="0049051C" w:rsidRPr="00D32F30">
              <w:rPr>
                <w:rFonts w:ascii="Times New Roman" w:hAnsi="Times New Roman" w:cs="Times New Roman"/>
                <w:sz w:val="28"/>
                <w:szCs w:val="28"/>
              </w:rPr>
              <w:t xml:space="preserve"> СК РФ;</w:t>
            </w:r>
          </w:p>
          <w:p w:rsidR="006C4007" w:rsidRPr="001273FE" w:rsidRDefault="0049051C" w:rsidP="0049051C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21 Федерального закона № 48-ФЗ;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F554F5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2AA2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рабочих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дня регистрации заявления и документов, указанных </w:t>
            </w:r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w:anchor="P114" w:history="1">
              <w:r w:rsidR="006C4007" w:rsidRPr="00F80E4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 w:val="restart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114"/>
            <w:bookmarkEnd w:id="4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2.5. Исчерпывающий перечень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bottom w:val="nil"/>
            </w:tcBorders>
          </w:tcPr>
          <w:p w:rsidR="006C4007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Перечень документов, необходимых для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получения государственной услуги:</w:t>
            </w:r>
          </w:p>
          <w:p w:rsidR="005F46F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аявление родителей (обоих)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иных законных представителей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(Приложение №1)</w:t>
            </w:r>
          </w:p>
          <w:p w:rsidR="00D0177C" w:rsidRPr="00B51B2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заявление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вершеннолетнего, достигнувшего 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четырнадцатилетнего возраста, действующего с письменного согласия законных представителей 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удостоверяющий личность несовершеннолетнего (оригинал и копия)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удостоверяющие личность родителей (законных представителей (оригиналы и копии)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уполномоченного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 о назначении опекуном (попечителем) (при наличии указанных обстоятельств);</w:t>
            </w:r>
          </w:p>
          <w:p w:rsidR="00F56122" w:rsidRDefault="00631E4A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рождении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(оригинал и копия)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0352B" w:rsidRDefault="000A037D" w:rsidP="00D0352B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третьего лица, на которого оформляется доверенность.</w:t>
            </w:r>
          </w:p>
          <w:p w:rsidR="00D0177C" w:rsidRDefault="00D0177C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попечительства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Электронная форма бланка размещена на официальном сайте испол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нительного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итета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прилагаемые документы, заверенные в установленном законодательством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порядке, могут быть представлены (направлены) заявителем на бумажных носителях одним из следующих способов: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7937C0" w:rsidRDefault="007937C0" w:rsidP="007937C0">
            <w:pPr>
              <w:pStyle w:val="ConsPlusNormal"/>
              <w:ind w:right="219" w:firstLine="503"/>
              <w:jc w:val="both"/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почтовым отправлением.</w:t>
            </w:r>
            <w:r>
              <w:t xml:space="preserve"> </w:t>
            </w:r>
          </w:p>
          <w:p w:rsidR="006C4007" w:rsidRPr="001273FE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Единый портал государственных и муниципальных услуг</w:t>
            </w:r>
          </w:p>
        </w:tc>
        <w:tc>
          <w:tcPr>
            <w:tcW w:w="3402" w:type="dxa"/>
            <w:vMerge w:val="restart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7937C0">
        <w:tblPrEx>
          <w:tblBorders>
            <w:insideH w:val="nil"/>
          </w:tblBorders>
        </w:tblPrEx>
        <w:trPr>
          <w:trHeight w:val="3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787728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самоуправления и </w:t>
            </w:r>
            <w:r w:rsidR="00787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подведомственных государственным органам или органам местного самоуправления организаций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</w:tcPr>
          <w:p w:rsidR="009C2B58" w:rsidRDefault="009C2B58" w:rsidP="009C2B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9C2B58" w:rsidRDefault="009C2B58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B58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hyperlink r:id="rId19" w:history="1">
              <w:r w:rsidRPr="009C2B5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</w:hyperlink>
            <w:r w:rsidRPr="009C2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рождении по форме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 утвержденной приказом Министерства юстиции Российской Федерации от 1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форм справок и иных документов, подтверждающих наличие или отсутствие фактов государственной регистрации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органы запис</w:t>
            </w:r>
            <w:r w:rsid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актов гражданского состоян</w:t>
            </w:r>
            <w:r w:rsid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ия);</w:t>
            </w:r>
          </w:p>
          <w:p w:rsidR="00431B52" w:rsidRPr="001273FE" w:rsidRDefault="00431B52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органов внутренних дел о том, что место нахождения разыски</w:t>
            </w:r>
            <w:r w:rsidR="005C2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ваемого родителя не установлено</w:t>
            </w: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C4007" w:rsidRPr="001273FE" w:rsidRDefault="006C4007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Запрещается требовать от заявителя: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государственной услуги, за исключением документов, указанных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0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6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210-ФЗ;</w:t>
            </w:r>
          </w:p>
          <w:p w:rsidR="006C4007" w:rsidRPr="001273FE" w:rsidRDefault="006C4007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1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 части 1 статьи 7</w:t>
              </w:r>
            </w:hyperlink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210-ФЗ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40"/>
            <w:bookmarkEnd w:id="5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Наличие неоговоренных исправлений в документах.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1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C12FDF" w:rsidRPr="001273FE" w:rsidRDefault="006C4007" w:rsidP="00CC0B41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Обращение не по месту жительства заявителя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45"/>
            <w:bookmarkEnd w:id="6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E92D26" w:rsidRPr="001273FE" w:rsidRDefault="006C4007" w:rsidP="00E21617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50"/>
            <w:bookmarkEnd w:id="7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2.9. Порядок, размер и основания взимания государственной пошлины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или иной платы, взимаемой за предоставление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56"/>
            <w:bookmarkEnd w:id="8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предоставления таких услуг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Подача заявления на получение разрешения на бумажном носителе при наличии очереди - не более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6C4007" w:rsidRPr="001273FE" w:rsidRDefault="00945B31" w:rsidP="008951DD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6C4007"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07.05.2012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95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основных направлениях совершенствования системы государственного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управления»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</w:tcPr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Республики Татарстан.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Обеспечивается создание инвалидам следующих условий доступности объекта в соответствии с требованиями, установленными законодательными и иными нормативными правовыми актами: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возможность беспрепятственного входа в объект и выхода из них;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е) надлежащее размещение носителей информации, необходимой для обеспечения </w:t>
            </w: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наличие в одном из помещений, предназначенных для проведения массовых мероприятий, индукционных петель и звукоусиливающей аппаратуры;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адаптация официального сайта Министерства для лиц с нарушением зрения (слабовидящих);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ж) предоставление бесплатно учебников и учебных пособий, иной учебной литературы, а также специальных технических средств </w:t>
            </w: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обучения коллективного и индивидуального пользования;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  <w:p w:rsidR="006C4007" w:rsidRPr="001273F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      </w:r>
          </w:p>
        </w:tc>
        <w:tc>
          <w:tcPr>
            <w:tcW w:w="3402" w:type="dxa"/>
          </w:tcPr>
          <w:p w:rsidR="00D31A9E" w:rsidRPr="00D31A9E" w:rsidRDefault="00D31A9E" w:rsidP="00D31A9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закон от 24 ноября 1995 года № ФЗ-181 «О социальной защите инвалидов в Российской Федерации»; </w:t>
            </w:r>
          </w:p>
          <w:p w:rsidR="00D31A9E" w:rsidRPr="00D31A9E" w:rsidRDefault="00D31A9E" w:rsidP="00D31A9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Министерства образования и науки Российской Федерации                             от 09 ноября 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</w:t>
            </w: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помощи»;</w:t>
            </w:r>
          </w:p>
          <w:p w:rsidR="006C4007" w:rsidRPr="001273FE" w:rsidRDefault="00F554F5" w:rsidP="00D31A9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4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      </w:r>
            <w:hyperlink r:id="rId23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(комплексный запрос)</w:t>
            </w:r>
          </w:p>
        </w:tc>
        <w:tc>
          <w:tcPr>
            <w:tcW w:w="6237" w:type="dxa"/>
          </w:tcPr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</w:t>
            </w: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стендах, информационных стендах, в сети «Интернет», на Едином портале государственных и муниципальных услуг;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электронном виде;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</w:t>
            </w:r>
            <w:r w:rsidR="00F554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количество взаимодействий заявителя со специалистами </w:t>
            </w:r>
            <w:r w:rsidR="00F554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D31A9E" w:rsidRPr="00D31A9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___________, на Едином портале государственных и муниципальных услуг, в МФЦ.</w:t>
            </w:r>
          </w:p>
          <w:p w:rsidR="006C4007" w:rsidRPr="001273FE" w:rsidRDefault="00D31A9E" w:rsidP="00D31A9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предоставляется через Интернет-приемную.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4007" w:rsidRPr="001273FE" w:rsidRDefault="006C4007" w:rsidP="00F554F5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  <w:hyperlink r:id="rId2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06</w:t>
            </w:r>
            <w:r w:rsidR="00F554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2011</w:t>
            </w:r>
            <w:r w:rsidR="00F554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электронной подписи»</w:t>
            </w:r>
          </w:p>
        </w:tc>
      </w:tr>
    </w:tbl>
    <w:p w:rsidR="00F56D1C" w:rsidRDefault="00F56D1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F56D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76424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764247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6B2A0B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по </w:t>
      </w:r>
      <w:r w:rsidR="006B2A0B" w:rsidRPr="006B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="00431B52" w:rsidRPr="00431B52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  <w:r w:rsidR="00431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Заявитель вправе обратиться лично, по телефону, электронной почте (адрес: __________) и (или) письмом обращается в орган опеки и попечительства </w:t>
      </w:r>
      <w:r w:rsidR="00F554F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Отдел)</w:t>
      </w:r>
      <w:r w:rsidR="00F55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консультаций 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(его представитель) лично на бумажном носителе, 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личности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 заявления и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0833F3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 w:rsidR="000833F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7C03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33F3" w:rsidRDefault="000833F3" w:rsidP="000833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B58">
        <w:rPr>
          <w:rFonts w:ascii="Times New Roman" w:hAnsi="Times New Roman" w:cs="Times New Roman"/>
          <w:sz w:val="28"/>
          <w:szCs w:val="28"/>
        </w:rPr>
        <w:t>справк</w:t>
      </w:r>
      <w:hyperlink r:id="rId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</w:hyperlink>
      <w:r w:rsidRPr="009C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рождении по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утвержденной приказом Министерства юстиции Российской Федерации от 1 октября 2018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органы запис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актов гражданского состояния);</w:t>
      </w:r>
    </w:p>
    <w:p w:rsidR="000833F3" w:rsidRPr="001273FE" w:rsidRDefault="000833F3" w:rsidP="000833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справки</w:t>
      </w:r>
      <w:r w:rsidRPr="00431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внутренних дел о том, что место нахождения разыскиваемого родителя не установлено.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62103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рабочих дней с момента </w:t>
      </w:r>
      <w:r w:rsidR="001F1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1F169C"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C4007" w:rsidRPr="001273FE" w:rsidRDefault="00FF601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подписывает письмо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3.5.1. Специалист Отдела выдает заявителю (его представителю) оформленное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или письмо об отказе в выдаче разрешения.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9B3AEF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одного рабочего дня с момента окончания предыдущей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8E1A94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формы контроля за предоставлением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Руководитель Отдела осуществляет контроль за своевременным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рассмотрением запросов заявителей.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</w:t>
      </w:r>
      <w:r w:rsid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арственных служащих, работников</w:t>
      </w:r>
    </w:p>
    <w:p w:rsidR="00F554F5" w:rsidRPr="00226834" w:rsidRDefault="00F554F5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306"/>
      <w:bookmarkEnd w:id="9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 действий (бездействия) руководителя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Совет муниципального образования.</w:t>
      </w:r>
    </w:p>
    <w:p w:rsidR="000A378B" w:rsidRDefault="000A378B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6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27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="00057EB1"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(http://www.___________.tatarstan.ru),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2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быть принята при личном приеме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3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3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28"/>
      <w:bookmarkEnd w:id="10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421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направление заявления с документами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осуществляется в день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рабочее место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Специалист МФЦ после получения ответов на запросы формирует пакет документов и направляет его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подпунктом, осуществляются в день поступления документов из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порядке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очередности в день прибытия заявителя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C6F" w:rsidRDefault="00350C6F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C6F" w:rsidRDefault="00350C6F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484BC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350C6F" w:rsidRPr="00350C6F" w:rsidRDefault="003154D7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D2B"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1BB3" w:rsidRP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ыдаче разрешения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на оформление</w:t>
      </w:r>
    </w:p>
    <w:p w:rsidR="00350C6F" w:rsidRPr="00350C6F" w:rsidRDefault="00350C6F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доверенности на третье лицо для решения</w:t>
      </w:r>
    </w:p>
    <w:p w:rsidR="00350C6F" w:rsidRPr="00350C6F" w:rsidRDefault="00350C6F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вопросов в отношении имущества</w:t>
      </w:r>
    </w:p>
    <w:p w:rsidR="005F46FA" w:rsidRDefault="00350C6F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</w:p>
    <w:p w:rsidR="00350C6F" w:rsidRDefault="00350C6F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007" w:rsidRPr="00375D2B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B9354A" w:rsidRPr="001273FE" w:rsidRDefault="00B9354A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401"/>
      <w:bookmarkEnd w:id="11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C6F" w:rsidRPr="00350C6F" w:rsidRDefault="00350C6F" w:rsidP="00350C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Прошу  выдать разрешение на оформление доверенности от имени моего сына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(дочери), подопечного __________________________________________,</w:t>
      </w:r>
    </w:p>
    <w:p w:rsidR="00350C6F" w:rsidRPr="00350C6F" w:rsidRDefault="00350C6F" w:rsidP="00350C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C6F">
        <w:rPr>
          <w:rFonts w:ascii="Times New Roman" w:hAnsi="Times New Roman" w:cs="Times New Roman"/>
          <w:color w:val="000000" w:themeColor="text1"/>
        </w:rPr>
        <w:t>(Ф.И.О. несовершеннолетнего(-ей) полностью)</w:t>
      </w:r>
    </w:p>
    <w:p w:rsidR="00350C6F" w:rsidRPr="00350C6F" w:rsidRDefault="00350C6F" w:rsidP="00350C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___.____.____, на гражданина(-ку)____________________________________________________________</w:t>
      </w:r>
    </w:p>
    <w:p w:rsidR="00350C6F" w:rsidRPr="00350C6F" w:rsidRDefault="00350C6F" w:rsidP="00350C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50C6F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350C6F">
        <w:rPr>
          <w:rFonts w:ascii="Times New Roman" w:hAnsi="Times New Roman" w:cs="Times New Roman"/>
          <w:color w:val="000000" w:themeColor="text1"/>
        </w:rPr>
        <w:t xml:space="preserve">  (Ф.И.О. полностью)</w:t>
      </w:r>
    </w:p>
    <w:p w:rsidR="00350C6F" w:rsidRPr="00350C6F" w:rsidRDefault="00350C6F" w:rsidP="00350C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с необходимостью 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0C6F" w:rsidRPr="00350C6F" w:rsidRDefault="00350C6F" w:rsidP="00350C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C6F">
        <w:rPr>
          <w:rFonts w:ascii="Times New Roman" w:hAnsi="Times New Roman" w:cs="Times New Roman"/>
          <w:color w:val="000000" w:themeColor="text1"/>
        </w:rPr>
        <w:t>(объяснить причину оформления доверенности)</w:t>
      </w:r>
    </w:p>
    <w:p w:rsidR="005F46FA" w:rsidRPr="005F46FA" w:rsidRDefault="005F46FA" w:rsidP="00350C6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7ED" w:rsidRPr="00F17C92" w:rsidRDefault="002027ED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350C6F" w:rsidRPr="00350C6F" w:rsidRDefault="00AD3002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ыдаче разрешения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на оформление</w:t>
      </w:r>
      <w:r w:rsid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доверенности на третье лицо для решения</w:t>
      </w:r>
      <w:r w:rsid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вопросов в отношении имущества</w:t>
      </w:r>
    </w:p>
    <w:p w:rsidR="00E745A3" w:rsidRDefault="00350C6F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</w:p>
    <w:p w:rsidR="00350C6F" w:rsidRPr="001273FE" w:rsidRDefault="00350C6F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375D2B" w:rsidRDefault="005F46FA" w:rsidP="005F46FA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________________________________________________________,</w:t>
      </w: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03E4E">
        <w:rPr>
          <w:rFonts w:ascii="Times New Roman" w:hAnsi="Times New Roman" w:cs="Times New Roman"/>
          <w:color w:val="000000" w:themeColor="text1"/>
        </w:rPr>
        <w:t>(Ф.И.О. несовершеннолетнего(-ей) полностью)</w:t>
      </w:r>
    </w:p>
    <w:p w:rsidR="00903E4E" w:rsidRPr="00903E4E" w:rsidRDefault="00903E4E" w:rsidP="00903E4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>дата   рождения  ___.____._____,  прошу  выдать  разрешение  на  оформление</w:t>
      </w:r>
    </w:p>
    <w:p w:rsidR="00903E4E" w:rsidRPr="00903E4E" w:rsidRDefault="00903E4E" w:rsidP="00903E4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доверенности на гражданина(-ку) ___________________________________</w:t>
      </w: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3E4E">
        <w:rPr>
          <w:rFonts w:ascii="Times New Roman" w:hAnsi="Times New Roman" w:cs="Times New Roman"/>
          <w:color w:val="000000" w:themeColor="text1"/>
        </w:rPr>
        <w:t>(Ф.И.О. полностью)</w:t>
      </w:r>
    </w:p>
    <w:p w:rsidR="00903E4E" w:rsidRPr="00903E4E" w:rsidRDefault="00903E4E" w:rsidP="00903E4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необходимостью 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(объяснить причину оформления доверенности)</w:t>
      </w: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Даю согласие на работу с моими персональными данными.</w:t>
      </w: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>________                                               ____________________</w:t>
      </w: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 (подпись)</w:t>
      </w: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>Согласен (согласна) с заявлением моего(-ей) сына (дочери) ________</w:t>
      </w:r>
    </w:p>
    <w:p w:rsidR="00903E4E" w:rsidRP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______________________________________________________________.</w:t>
      </w:r>
    </w:p>
    <w:p w:rsidR="00903E4E" w:rsidRDefault="00903E4E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E4E">
        <w:rPr>
          <w:rFonts w:ascii="Times New Roman" w:hAnsi="Times New Roman" w:cs="Times New Roman"/>
          <w:color w:val="000000" w:themeColor="text1"/>
        </w:rPr>
        <w:t xml:space="preserve">           (указать Ф.И.О. родителей или законных представителей)</w:t>
      </w:r>
      <w:r w:rsidR="005F46FA" w:rsidRPr="0090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F46FA" w:rsidRPr="005F46FA" w:rsidRDefault="005F46FA" w:rsidP="00903E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903E4E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03E4E" w:rsidRP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(дата)                                                        </w:t>
      </w:r>
      <w:r w:rsidR="00903E4E" w:rsidRP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903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F17C92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350C6F" w:rsidRPr="00350C6F" w:rsidRDefault="005F46FA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ыдаче разрешения </w:t>
      </w:r>
      <w:r w:rsidRPr="00E74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</w:t>
      </w:r>
      <w:r w:rsid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доверенности на третье лицо для решения</w:t>
      </w:r>
      <w:r w:rsid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вопросов в отношении имущества</w:t>
      </w:r>
    </w:p>
    <w:p w:rsidR="005F46FA" w:rsidRDefault="00350C6F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</w:p>
    <w:p w:rsidR="005F46FA" w:rsidRPr="001273FE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D32F30">
        <w:tc>
          <w:tcPr>
            <w:tcW w:w="2721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D32F30">
        <w:tc>
          <w:tcPr>
            <w:tcW w:w="2721" w:type="dxa"/>
          </w:tcPr>
          <w:p w:rsidR="005F46FA" w:rsidRPr="001273FE" w:rsidRDefault="005F46FA" w:rsidP="00D32F3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  <w:tr w:rsidR="005F46FA" w:rsidRPr="001273FE" w:rsidTr="00D32F30">
        <w:tc>
          <w:tcPr>
            <w:tcW w:w="2721" w:type="dxa"/>
          </w:tcPr>
          <w:p w:rsidR="005F46FA" w:rsidRPr="001273FE" w:rsidRDefault="005F46FA" w:rsidP="00D32F3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Совет____________муниципального района (городского округа) Республики Татарстан</w:t>
      </w: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D32F30">
        <w:tc>
          <w:tcPr>
            <w:tcW w:w="2721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D32F30">
        <w:tc>
          <w:tcPr>
            <w:tcW w:w="2721" w:type="dxa"/>
          </w:tcPr>
          <w:p w:rsidR="005F46FA" w:rsidRPr="001273FE" w:rsidRDefault="005F46FA" w:rsidP="00D32F3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D32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FB8" w:rsidRDefault="00D87FB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GoBack"/>
      <w:bookmarkEnd w:id="12"/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350C6F" w:rsidRPr="00350C6F" w:rsidRDefault="00AD3002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ыдаче разрешения </w:t>
      </w:r>
      <w:r w:rsidR="00E745A3" w:rsidRPr="00E74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</w:t>
      </w:r>
      <w:r w:rsid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доверенности на третье лицо для решения</w:t>
      </w:r>
      <w:r w:rsidR="00350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вопросов в отношении имущества</w:t>
      </w:r>
    </w:p>
    <w:p w:rsidR="006C4007" w:rsidRDefault="00350C6F" w:rsidP="00350C6F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</w:p>
    <w:p w:rsidR="00E745A3" w:rsidRPr="001273FE" w:rsidRDefault="00E745A3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D51B25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15"/>
      <w:bookmarkEnd w:id="13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D51B2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350C6F" w:rsidRPr="00350C6F" w:rsidRDefault="00B9354A" w:rsidP="00350C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по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о </w:t>
      </w:r>
      <w:r w:rsidR="00D51B25" w:rsidRP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670229" w:rsidRPr="00670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</w:t>
      </w:r>
      <w:r w:rsidR="00350C6F"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на оформление</w:t>
      </w:r>
    </w:p>
    <w:p w:rsidR="00350C6F" w:rsidRPr="00350C6F" w:rsidRDefault="00350C6F" w:rsidP="00350C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доверенности на третье лицо для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вопросов в отношении имущества</w:t>
      </w:r>
    </w:p>
    <w:p w:rsidR="00E745A3" w:rsidRDefault="00350C6F" w:rsidP="00350C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C6F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6C4007" w:rsidRPr="00D51B25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6147CB" w:rsidRPr="001273FE" w:rsidRDefault="006147CB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47CB" w:rsidRPr="001273FE" w:rsidSect="005305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31" w:rsidRDefault="00945B31" w:rsidP="00764CEF">
      <w:pPr>
        <w:spacing w:after="0" w:line="240" w:lineRule="auto"/>
      </w:pPr>
      <w:r>
        <w:separator/>
      </w:r>
    </w:p>
  </w:endnote>
  <w:endnote w:type="continuationSeparator" w:id="0">
    <w:p w:rsidR="00945B31" w:rsidRDefault="00945B31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31" w:rsidRDefault="00945B31" w:rsidP="00764CEF">
      <w:pPr>
        <w:spacing w:after="0" w:line="240" w:lineRule="auto"/>
      </w:pPr>
      <w:r>
        <w:separator/>
      </w:r>
    </w:p>
  </w:footnote>
  <w:footnote w:type="continuationSeparator" w:id="0">
    <w:p w:rsidR="00945B31" w:rsidRDefault="00945B31" w:rsidP="0076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07"/>
    <w:rsid w:val="000424EB"/>
    <w:rsid w:val="00057EB1"/>
    <w:rsid w:val="000833F3"/>
    <w:rsid w:val="000A037D"/>
    <w:rsid w:val="000A378B"/>
    <w:rsid w:val="000A7296"/>
    <w:rsid w:val="000C012C"/>
    <w:rsid w:val="000E3FC0"/>
    <w:rsid w:val="000F1970"/>
    <w:rsid w:val="001273FE"/>
    <w:rsid w:val="00171680"/>
    <w:rsid w:val="001A58D6"/>
    <w:rsid w:val="001F169C"/>
    <w:rsid w:val="002027ED"/>
    <w:rsid w:val="00216B4E"/>
    <w:rsid w:val="00226834"/>
    <w:rsid w:val="00226FCE"/>
    <w:rsid w:val="0023094B"/>
    <w:rsid w:val="00291F6D"/>
    <w:rsid w:val="002A5CBF"/>
    <w:rsid w:val="002B0542"/>
    <w:rsid w:val="002D2AA2"/>
    <w:rsid w:val="00313536"/>
    <w:rsid w:val="003154D7"/>
    <w:rsid w:val="00350C6F"/>
    <w:rsid w:val="003529E0"/>
    <w:rsid w:val="00375D2B"/>
    <w:rsid w:val="00390DB1"/>
    <w:rsid w:val="003A4BD1"/>
    <w:rsid w:val="00421B7F"/>
    <w:rsid w:val="00431B52"/>
    <w:rsid w:val="0044014A"/>
    <w:rsid w:val="00484BCF"/>
    <w:rsid w:val="0049051C"/>
    <w:rsid w:val="004B19FB"/>
    <w:rsid w:val="004E1D1C"/>
    <w:rsid w:val="00512840"/>
    <w:rsid w:val="005305FA"/>
    <w:rsid w:val="00582AF9"/>
    <w:rsid w:val="00587FB9"/>
    <w:rsid w:val="005C219C"/>
    <w:rsid w:val="005C2528"/>
    <w:rsid w:val="005D10E1"/>
    <w:rsid w:val="005D30EA"/>
    <w:rsid w:val="005F46FA"/>
    <w:rsid w:val="006134D1"/>
    <w:rsid w:val="006147CB"/>
    <w:rsid w:val="00617D21"/>
    <w:rsid w:val="00621032"/>
    <w:rsid w:val="00625616"/>
    <w:rsid w:val="006272DD"/>
    <w:rsid w:val="00631E4A"/>
    <w:rsid w:val="00635FB6"/>
    <w:rsid w:val="006619FC"/>
    <w:rsid w:val="00665818"/>
    <w:rsid w:val="0066662C"/>
    <w:rsid w:val="00670229"/>
    <w:rsid w:val="006875C1"/>
    <w:rsid w:val="00695FC1"/>
    <w:rsid w:val="00696439"/>
    <w:rsid w:val="006B2A0B"/>
    <w:rsid w:val="006C4007"/>
    <w:rsid w:val="006C4CDA"/>
    <w:rsid w:val="006F483F"/>
    <w:rsid w:val="006F5AA8"/>
    <w:rsid w:val="007024E4"/>
    <w:rsid w:val="0070483D"/>
    <w:rsid w:val="007156A5"/>
    <w:rsid w:val="007400CF"/>
    <w:rsid w:val="007452F6"/>
    <w:rsid w:val="007550D2"/>
    <w:rsid w:val="00764247"/>
    <w:rsid w:val="00764CEF"/>
    <w:rsid w:val="00767AD6"/>
    <w:rsid w:val="007729D6"/>
    <w:rsid w:val="00787728"/>
    <w:rsid w:val="007937C0"/>
    <w:rsid w:val="007C033F"/>
    <w:rsid w:val="007C1741"/>
    <w:rsid w:val="007E27BE"/>
    <w:rsid w:val="00842109"/>
    <w:rsid w:val="0085714F"/>
    <w:rsid w:val="00881BB3"/>
    <w:rsid w:val="00886B54"/>
    <w:rsid w:val="008951DD"/>
    <w:rsid w:val="008A30A6"/>
    <w:rsid w:val="008D2366"/>
    <w:rsid w:val="008E1A94"/>
    <w:rsid w:val="008F7F3B"/>
    <w:rsid w:val="00903E4E"/>
    <w:rsid w:val="00944673"/>
    <w:rsid w:val="00945B31"/>
    <w:rsid w:val="00994D95"/>
    <w:rsid w:val="009B3AEF"/>
    <w:rsid w:val="009C0C77"/>
    <w:rsid w:val="009C2B58"/>
    <w:rsid w:val="009C5D7C"/>
    <w:rsid w:val="009C776F"/>
    <w:rsid w:val="00A37F61"/>
    <w:rsid w:val="00A46654"/>
    <w:rsid w:val="00A72CA3"/>
    <w:rsid w:val="00AD3002"/>
    <w:rsid w:val="00AE0219"/>
    <w:rsid w:val="00AE5070"/>
    <w:rsid w:val="00B00D85"/>
    <w:rsid w:val="00B259ED"/>
    <w:rsid w:val="00B529A8"/>
    <w:rsid w:val="00B9354A"/>
    <w:rsid w:val="00BA3CD8"/>
    <w:rsid w:val="00BD0F48"/>
    <w:rsid w:val="00BF6314"/>
    <w:rsid w:val="00C12FDF"/>
    <w:rsid w:val="00C173C3"/>
    <w:rsid w:val="00C25C3C"/>
    <w:rsid w:val="00C73368"/>
    <w:rsid w:val="00CA4ADA"/>
    <w:rsid w:val="00CB4251"/>
    <w:rsid w:val="00CC0B41"/>
    <w:rsid w:val="00CD5252"/>
    <w:rsid w:val="00D0177C"/>
    <w:rsid w:val="00D0352B"/>
    <w:rsid w:val="00D208BD"/>
    <w:rsid w:val="00D31A9E"/>
    <w:rsid w:val="00D32F30"/>
    <w:rsid w:val="00D51B25"/>
    <w:rsid w:val="00D563D6"/>
    <w:rsid w:val="00D82AB9"/>
    <w:rsid w:val="00D87FB8"/>
    <w:rsid w:val="00D918BE"/>
    <w:rsid w:val="00DA082E"/>
    <w:rsid w:val="00DC7481"/>
    <w:rsid w:val="00E21617"/>
    <w:rsid w:val="00E745A3"/>
    <w:rsid w:val="00E815DA"/>
    <w:rsid w:val="00E918AF"/>
    <w:rsid w:val="00E92D26"/>
    <w:rsid w:val="00E94CB5"/>
    <w:rsid w:val="00F17C92"/>
    <w:rsid w:val="00F445AA"/>
    <w:rsid w:val="00F554F5"/>
    <w:rsid w:val="00F56122"/>
    <w:rsid w:val="00F56D1C"/>
    <w:rsid w:val="00F63950"/>
    <w:rsid w:val="00F80E48"/>
    <w:rsid w:val="00FC5B49"/>
    <w:rsid w:val="00FD0557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5D70"/>
  <w15:docId w15:val="{32DAB830-360E-4ED2-9BFA-F7AB379D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  <w:style w:type="paragraph" w:customStyle="1" w:styleId="a8">
    <w:name w:val="Прижатый влево"/>
    <w:basedOn w:val="a"/>
    <w:next w:val="a"/>
    <w:uiPriority w:val="99"/>
    <w:rsid w:val="00D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8" Type="http://schemas.openxmlformats.org/officeDocument/2006/relationships/hyperlink" Target="consultantplus://offline/ref=1BEDA7A3A47875C210DE5ACA231142D0CFB466936BD4406C6664D1DF70634CB283199B26614FF2D20424D007C2DC5BEBF68A02ACD28203E8D5TCK" TargetMode="External"/><Relationship Id="rId26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6F1BABA150E2DFDF8A1BEA4BB09D57D017B26B9341988E56404CE52D5BB2FF076B03405CA77F6B7BA08E0B77R0k3H" TargetMode="External"/><Relationship Id="rId17" Type="http://schemas.openxmlformats.org/officeDocument/2006/relationships/hyperlink" Target="consultantplus://offline/ref=1BEDA7A3A47875C210DE5ACA231142D0CFB56A936DD4406C6664D1DF70634CB283199B26614FF1D20E24D007C2DC5BEBF68A02ACD28203E8D5TCK" TargetMode="External"/><Relationship Id="rId25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3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EDA7A3A47875C210DE5ACA231142D0CFB466936BD4406C6664D1DF70634CB283199B26614FF2D20424D007C2DC5BEBF68A02ACD28203E8D5TCK" TargetMode="External"/><Relationship Id="rId20" Type="http://schemas.openxmlformats.org/officeDocument/2006/relationships/hyperlink" Target="consultantplus://offline/ref=746F1BABA150E2DFDF8A1BEA4BB09D57D017B26B9341988E56404CE52D5BB2FF156B5B495EAC353A38EB810A751D1FD9FB6994E7R6k5H" TargetMode="External"/><Relationship Id="rId2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4" Type="http://schemas.openxmlformats.org/officeDocument/2006/relationships/hyperlink" Target="consultantplus://offline/ref=746F1BABA150E2DFDF8A1BEA4BB09D57D017B26F944F988E56404CE52D5BB2FF076B03405CA77F6B7BA08E0B77R0k3H" TargetMode="External"/><Relationship Id="rId3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EDA7A3A47875C210DE5ACA231142D0CFB56A936DD4406C6664D1DF70634CB283199B26614FF1D20E24D007C2DC5BEBF68A02ACD28203E8D5TCK" TargetMode="External"/><Relationship Id="rId23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8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10" Type="http://schemas.openxmlformats.org/officeDocument/2006/relationships/hyperlink" Target="https://_________" TargetMode="External"/><Relationship Id="rId19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3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F1BABA150E2DFDF8A05E75DDCC05CD018EE63954394D00D1C4AB2720BB4AA552B5D191EE36C6A7CBE8F0D70084B8FA13E99E46502AB95F71F700AR6k7H" TargetMode="External"/><Relationship Id="rId14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22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27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0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746F1BABA150E2DFDF8A1BEA4BB09D57D017B26B9341988E56404CE52D5BB2FF156B5B4C5DA7616278B5D85A315612DFE57594E27B1EAB90RE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4850-DA63-4AFA-ABBA-F6024E67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9675</Words>
  <Characters>55153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Windows User</cp:lastModifiedBy>
  <cp:revision>5</cp:revision>
  <dcterms:created xsi:type="dcterms:W3CDTF">2020-11-12T07:08:00Z</dcterms:created>
  <dcterms:modified xsi:type="dcterms:W3CDTF">2020-11-12T07:45:00Z</dcterms:modified>
</cp:coreProperties>
</file>