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1C" w:rsidRDefault="00DE23A4" w:rsidP="00DE23A4">
      <w:pPr>
        <w:pStyle w:val="a3"/>
        <w:spacing w:before="0" w:beforeAutospacing="0" w:after="0" w:afterAutospacing="0"/>
        <w:jc w:val="right"/>
        <w:rPr>
          <w:color w:val="000000"/>
          <w:sz w:val="28"/>
          <w:szCs w:val="28"/>
        </w:rPr>
      </w:pPr>
      <w:r>
        <w:rPr>
          <w:color w:val="000000"/>
          <w:sz w:val="28"/>
          <w:szCs w:val="28"/>
        </w:rPr>
        <w:t>ПРОЕКТ</w:t>
      </w:r>
    </w:p>
    <w:tbl>
      <w:tblPr>
        <w:tblW w:w="9974" w:type="dxa"/>
        <w:tblInd w:w="-34" w:type="dxa"/>
        <w:tblBorders>
          <w:insideH w:val="single" w:sz="4" w:space="0" w:color="auto"/>
        </w:tblBorders>
        <w:tblLayout w:type="fixed"/>
        <w:tblLook w:val="04A0" w:firstRow="1" w:lastRow="0" w:firstColumn="1" w:lastColumn="0" w:noHBand="0" w:noVBand="1"/>
      </w:tblPr>
      <w:tblGrid>
        <w:gridCol w:w="4337"/>
        <w:gridCol w:w="1134"/>
        <w:gridCol w:w="4503"/>
      </w:tblGrid>
      <w:tr w:rsidR="00BD0A81" w:rsidRPr="003A170C" w:rsidTr="0003499A">
        <w:trPr>
          <w:trHeight w:val="1842"/>
        </w:trPr>
        <w:tc>
          <w:tcPr>
            <w:tcW w:w="4337" w:type="dxa"/>
            <w:tcBorders>
              <w:bottom w:val="single" w:sz="4" w:space="0" w:color="auto"/>
            </w:tcBorders>
            <w:shd w:val="clear" w:color="auto" w:fill="auto"/>
            <w:vAlign w:val="center"/>
          </w:tcPr>
          <w:p w:rsidR="00BD0A81" w:rsidRPr="001814FB" w:rsidRDefault="007B1960" w:rsidP="0003499A">
            <w:pPr>
              <w:spacing w:line="300" w:lineRule="exact"/>
              <w:ind w:left="57" w:right="57"/>
              <w:jc w:val="center"/>
              <w:rPr>
                <w:caps/>
                <w:sz w:val="28"/>
                <w:szCs w:val="28"/>
                <w:lang w:val="be-BY"/>
              </w:rPr>
            </w:pPr>
            <w:r>
              <w:rPr>
                <w:noProof/>
              </w:rPr>
              <mc:AlternateContent>
                <mc:Choice Requires="wps">
                  <w:drawing>
                    <wp:anchor distT="0" distB="0" distL="114300" distR="114300" simplePos="0" relativeHeight="251665408" behindDoc="0" locked="0" layoutInCell="1" allowOverlap="1" wp14:anchorId="58CE12B0" wp14:editId="74AFDF59">
                      <wp:simplePos x="0" y="0"/>
                      <wp:positionH relativeFrom="column">
                        <wp:posOffset>-346710</wp:posOffset>
                      </wp:positionH>
                      <wp:positionV relativeFrom="paragraph">
                        <wp:posOffset>-149225</wp:posOffset>
                      </wp:positionV>
                      <wp:extent cx="2908935" cy="713105"/>
                      <wp:effectExtent l="3810" t="2540" r="190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D0A81" w:rsidRPr="004321A0" w:rsidRDefault="00BD0A81" w:rsidP="00BD0A81">
                                  <w:pPr>
                                    <w:jc w:val="center"/>
                                    <w:rPr>
                                      <w:sz w:val="28"/>
                                      <w:szCs w:val="28"/>
                                    </w:rPr>
                                  </w:pPr>
                                  <w:r w:rsidRPr="004321A0">
                                    <w:rPr>
                                      <w:caps/>
                                      <w:sz w:val="28"/>
                                      <w:szCs w:val="28"/>
                                      <w:lang w:val="be-BY"/>
                                    </w:rPr>
                                    <w:t>МИНИСТЕРСТВО</w:t>
                                  </w:r>
                                  <w:r>
                                    <w:rPr>
                                      <w:caps/>
                                      <w:sz w:val="28"/>
                                      <w:szCs w:val="28"/>
                                      <w:lang w:val="be-BY"/>
                                    </w:rPr>
                                    <w:t xml:space="preserve"> образования и науки</w:t>
                                  </w:r>
                                  <w:r w:rsidRPr="004321A0">
                                    <w:rPr>
                                      <w:caps/>
                                      <w:sz w:val="28"/>
                                      <w:szCs w:val="28"/>
                                    </w:rPr>
                                    <w:br/>
                                  </w:r>
                                  <w:r w:rsidRPr="004321A0">
                                    <w:rPr>
                                      <w:caps/>
                                      <w:sz w:val="28"/>
                                      <w:szCs w:val="28"/>
                                      <w:lang w:val="be-BY"/>
                                    </w:rPr>
                                    <w:t>Республики Татарстан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E12B0" id="_x0000_t202" coordsize="21600,21600" o:spt="202" path="m,l,21600r21600,l21600,xe">
                      <v:stroke joinstyle="miter"/>
                      <v:path gradientshapeok="t" o:connecttype="rect"/>
                    </v:shapetype>
                    <v:shape id="Надпись 4" o:spid="_x0000_s1026" type="#_x0000_t202" style="position:absolute;left:0;text-align:left;margin-left:-27.3pt;margin-top:-11.75pt;width:229.05pt;height: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" filled="f" stroked="f" strokeweight=".5pt">
                      <v:textbox>
                        <w:txbxContent>
                          <w:p w:rsidR="00BD0A81" w:rsidRPr="004321A0" w:rsidRDefault="00BD0A81" w:rsidP="00BD0A81">
                            <w:pPr>
                              <w:jc w:val="center"/>
                              <w:rPr>
                                <w:sz w:val="28"/>
                                <w:szCs w:val="28"/>
                              </w:rPr>
                            </w:pPr>
                            <w:r w:rsidRPr="004321A0">
                              <w:rPr>
                                <w:caps/>
                                <w:sz w:val="28"/>
                                <w:szCs w:val="28"/>
                                <w:lang w:val="be-BY"/>
                              </w:rPr>
                              <w:t>МИНИСТЕРСТВО</w:t>
                            </w:r>
                            <w:r>
                              <w:rPr>
                                <w:caps/>
                                <w:sz w:val="28"/>
                                <w:szCs w:val="28"/>
                                <w:lang w:val="be-BY"/>
                              </w:rPr>
                              <w:t xml:space="preserve"> образования и науки</w:t>
                            </w:r>
                            <w:r w:rsidRPr="004321A0">
                              <w:rPr>
                                <w:caps/>
                                <w:sz w:val="28"/>
                                <w:szCs w:val="28"/>
                              </w:rPr>
                              <w:br/>
                            </w:r>
                            <w:r w:rsidRPr="004321A0">
                              <w:rPr>
                                <w:caps/>
                                <w:sz w:val="28"/>
                                <w:szCs w:val="28"/>
                                <w:lang w:val="be-BY"/>
                              </w:rPr>
                              <w:t>Республики Татарстан</w:t>
                            </w:r>
                          </w:p>
                        </w:txbxContent>
                      </v:textbox>
                    </v:shape>
                  </w:pict>
                </mc:Fallback>
              </mc:AlternateContent>
            </w:r>
          </w:p>
          <w:p w:rsidR="00BD0A81" w:rsidRPr="001814FB" w:rsidRDefault="00BD0A81" w:rsidP="0003499A">
            <w:pPr>
              <w:spacing w:line="300" w:lineRule="exact"/>
              <w:ind w:left="57" w:right="57"/>
              <w:jc w:val="center"/>
              <w:rPr>
                <w:caps/>
                <w:sz w:val="28"/>
                <w:szCs w:val="28"/>
                <w:lang w:val="be-BY"/>
              </w:rPr>
            </w:pPr>
          </w:p>
          <w:p w:rsidR="00BD0A81" w:rsidRPr="001814FB" w:rsidRDefault="00BD0A81" w:rsidP="0003499A">
            <w:pPr>
              <w:spacing w:line="220" w:lineRule="exact"/>
              <w:ind w:left="57" w:right="57"/>
              <w:jc w:val="center"/>
              <w:rPr>
                <w:sz w:val="16"/>
                <w:szCs w:val="16"/>
              </w:rPr>
            </w:pPr>
          </w:p>
          <w:p w:rsidR="00BD0A81" w:rsidRDefault="00BD0A81" w:rsidP="0003499A">
            <w:pPr>
              <w:spacing w:line="220" w:lineRule="exact"/>
              <w:ind w:left="57" w:right="57"/>
              <w:jc w:val="center"/>
              <w:rPr>
                <w:sz w:val="20"/>
                <w:szCs w:val="20"/>
              </w:rPr>
            </w:pPr>
          </w:p>
          <w:p w:rsidR="00BD0A81" w:rsidRPr="004321A0" w:rsidRDefault="00BD0A81" w:rsidP="0003499A">
            <w:pPr>
              <w:spacing w:line="220" w:lineRule="exact"/>
              <w:ind w:left="57" w:right="57"/>
              <w:jc w:val="center"/>
              <w:rPr>
                <w:caps/>
                <w:sz w:val="20"/>
                <w:szCs w:val="20"/>
              </w:rPr>
            </w:pPr>
          </w:p>
        </w:tc>
        <w:tc>
          <w:tcPr>
            <w:tcW w:w="1134" w:type="dxa"/>
            <w:tcBorders>
              <w:bottom w:val="single" w:sz="4" w:space="0" w:color="auto"/>
            </w:tcBorders>
            <w:shd w:val="clear" w:color="auto" w:fill="auto"/>
            <w:vAlign w:val="center"/>
          </w:tcPr>
          <w:p w:rsidR="00BD0A81" w:rsidRPr="00815B93" w:rsidRDefault="00BD0A81" w:rsidP="0003499A">
            <w:pPr>
              <w:spacing w:line="240" w:lineRule="exact"/>
              <w:ind w:left="57" w:right="57"/>
              <w:jc w:val="center"/>
            </w:pPr>
            <w:r>
              <w:rPr>
                <w:noProof/>
              </w:rPr>
              <w:drawing>
                <wp:anchor distT="0" distB="0" distL="114300" distR="114300" simplePos="0" relativeHeight="251664384" behindDoc="0" locked="0" layoutInCell="1" allowOverlap="1" wp14:anchorId="143138BA" wp14:editId="3F59FD2E">
                  <wp:simplePos x="0" y="0"/>
                  <wp:positionH relativeFrom="column">
                    <wp:posOffset>-107315</wp:posOffset>
                  </wp:positionH>
                  <wp:positionV relativeFrom="paragraph">
                    <wp:posOffset>-552450</wp:posOffset>
                  </wp:positionV>
                  <wp:extent cx="720090" cy="720090"/>
                  <wp:effectExtent l="0" t="0" r="3810" b="3810"/>
                  <wp:wrapNone/>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6" cstate="print">
                            <a:extLst>
                              <a:ext uri="{28A0092B-C50C-407E-A947-70E740481C1C}">
                                <a14:useLocalDpi xmlns:a14="http://schemas.microsoft.com/office/drawing/2010/main" val="0"/>
                              </a:ext>
                            </a:extLst>
                          </a:blip>
                          <a:srcRect l="330" t="397" r="497" b="517"/>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3" w:type="dxa"/>
            <w:tcBorders>
              <w:bottom w:val="single" w:sz="4" w:space="0" w:color="auto"/>
            </w:tcBorders>
            <w:shd w:val="clear" w:color="auto" w:fill="auto"/>
            <w:vAlign w:val="center"/>
          </w:tcPr>
          <w:p w:rsidR="00BD0A81" w:rsidRDefault="00BD0A81" w:rsidP="0003499A">
            <w:pPr>
              <w:spacing w:line="220" w:lineRule="exact"/>
              <w:ind w:left="57" w:right="57"/>
              <w:jc w:val="center"/>
              <w:rPr>
                <w:caps/>
                <w:sz w:val="16"/>
                <w:szCs w:val="16"/>
              </w:rPr>
            </w:pPr>
          </w:p>
          <w:p w:rsidR="00BD0A81" w:rsidRDefault="00BD0A81" w:rsidP="0003499A">
            <w:pPr>
              <w:spacing w:line="220" w:lineRule="exact"/>
              <w:ind w:left="57" w:right="57"/>
              <w:jc w:val="center"/>
              <w:rPr>
                <w:caps/>
                <w:sz w:val="16"/>
                <w:szCs w:val="16"/>
              </w:rPr>
            </w:pPr>
          </w:p>
          <w:p w:rsidR="00BD0A81" w:rsidRPr="004321A0" w:rsidRDefault="00BD0A81" w:rsidP="0003499A">
            <w:pPr>
              <w:spacing w:line="220" w:lineRule="exact"/>
              <w:rPr>
                <w:caps/>
                <w:sz w:val="20"/>
                <w:szCs w:val="20"/>
              </w:rPr>
            </w:pPr>
          </w:p>
        </w:tc>
      </w:tr>
      <w:tr w:rsidR="00BD0A81" w:rsidTr="0003499A">
        <w:trPr>
          <w:trHeight w:val="993"/>
        </w:trPr>
        <w:tc>
          <w:tcPr>
            <w:tcW w:w="9974" w:type="dxa"/>
            <w:gridSpan w:val="3"/>
            <w:tcBorders>
              <w:top w:val="single" w:sz="4" w:space="0" w:color="auto"/>
              <w:left w:val="nil"/>
              <w:bottom w:val="nil"/>
              <w:right w:val="nil"/>
            </w:tcBorders>
            <w:shd w:val="clear" w:color="auto" w:fill="auto"/>
          </w:tcPr>
          <w:p w:rsidR="00BD0A81" w:rsidRDefault="00BD0A81" w:rsidP="0003499A">
            <w:pPr>
              <w:spacing w:line="220" w:lineRule="exact"/>
              <w:ind w:right="57"/>
              <w:rPr>
                <w:b/>
                <w:sz w:val="28"/>
                <w:szCs w:val="28"/>
              </w:rPr>
            </w:pPr>
            <w:r>
              <w:rPr>
                <w:b/>
                <w:sz w:val="28"/>
                <w:szCs w:val="28"/>
              </w:rPr>
              <w:t xml:space="preserve">         </w:t>
            </w:r>
            <w:r w:rsidRPr="00B646D6">
              <w:rPr>
                <w:b/>
                <w:sz w:val="28"/>
                <w:szCs w:val="28"/>
              </w:rPr>
              <w:t xml:space="preserve"> </w:t>
            </w:r>
          </w:p>
          <w:p w:rsidR="00BD0A81" w:rsidRPr="001814FB" w:rsidRDefault="00BD0A81" w:rsidP="00BD0A81">
            <w:pPr>
              <w:spacing w:line="300" w:lineRule="exact"/>
              <w:ind w:right="57"/>
              <w:rPr>
                <w:sz w:val="28"/>
                <w:szCs w:val="28"/>
              </w:rPr>
            </w:pPr>
            <w:r>
              <w:rPr>
                <w:b/>
                <w:sz w:val="28"/>
                <w:szCs w:val="28"/>
              </w:rPr>
              <w:t xml:space="preserve">                    ПРИКАЗ     </w:t>
            </w:r>
            <w:r w:rsidRPr="00B646D6">
              <w:rPr>
                <w:b/>
                <w:sz w:val="28"/>
                <w:szCs w:val="28"/>
              </w:rPr>
              <w:t xml:space="preserve">         </w:t>
            </w:r>
            <w:r>
              <w:rPr>
                <w:b/>
                <w:sz w:val="28"/>
                <w:szCs w:val="28"/>
              </w:rPr>
              <w:t xml:space="preserve">                                                    БОЕРЫК</w:t>
            </w:r>
          </w:p>
        </w:tc>
      </w:tr>
    </w:tbl>
    <w:p w:rsidR="00BD0A81" w:rsidRPr="00C163D6" w:rsidRDefault="00BD0A81" w:rsidP="00BD0A81">
      <w:pPr>
        <w:ind w:left="708" w:firstLine="708"/>
        <w:rPr>
          <w:sz w:val="28"/>
          <w:u w:val="single"/>
        </w:rPr>
      </w:pPr>
      <w:r w:rsidRPr="00C163D6">
        <w:rPr>
          <w:noProof/>
          <w:u w:val="single"/>
        </w:rPr>
        <mc:AlternateContent>
          <mc:Choice Requires="wps">
            <w:drawing>
              <wp:anchor distT="0" distB="0" distL="114300" distR="114300" simplePos="0" relativeHeight="251663360" behindDoc="0" locked="0" layoutInCell="1" allowOverlap="1" wp14:anchorId="5EE86668" wp14:editId="14AD9CA5">
                <wp:simplePos x="0" y="0"/>
                <wp:positionH relativeFrom="column">
                  <wp:posOffset>3383915</wp:posOffset>
                </wp:positionH>
                <wp:positionV relativeFrom="paragraph">
                  <wp:posOffset>-1862455</wp:posOffset>
                </wp:positionV>
                <wp:extent cx="3016250" cy="664210"/>
                <wp:effectExtent l="0" t="1905" r="4445" b="6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D0A81" w:rsidRPr="00466250" w:rsidRDefault="00BD0A81" w:rsidP="00BD0A81">
                            <w:pPr>
                              <w:jc w:val="center"/>
                              <w:rPr>
                                <w:caps/>
                                <w:spacing w:val="-4"/>
                                <w:sz w:val="28"/>
                                <w:szCs w:val="28"/>
                                <w:lang w:val="be-BY"/>
                              </w:rPr>
                            </w:pPr>
                            <w:r w:rsidRPr="00466250">
                              <w:rPr>
                                <w:caps/>
                                <w:spacing w:val="-4"/>
                                <w:sz w:val="28"/>
                                <w:szCs w:val="28"/>
                                <w:lang w:val="be-BY"/>
                              </w:rPr>
                              <w:t>Татарстан Республикасы</w:t>
                            </w:r>
                          </w:p>
                          <w:p w:rsidR="00BD0A81" w:rsidRPr="00466250" w:rsidRDefault="00BD0A81" w:rsidP="00BD0A81">
                            <w:pPr>
                              <w:jc w:val="center"/>
                              <w:rPr>
                                <w:spacing w:val="-4"/>
                                <w:sz w:val="28"/>
                                <w:szCs w:val="28"/>
                              </w:rPr>
                            </w:pPr>
                            <w:r w:rsidRPr="00466250">
                              <w:rPr>
                                <w:caps/>
                                <w:spacing w:val="-4"/>
                                <w:sz w:val="28"/>
                                <w:szCs w:val="28"/>
                                <w:lang w:val="be-BY"/>
                              </w:rPr>
                              <w:t>Мә</w:t>
                            </w:r>
                            <w:r w:rsidRPr="00466250">
                              <w:rPr>
                                <w:caps/>
                                <w:spacing w:val="-4"/>
                                <w:sz w:val="28"/>
                                <w:szCs w:val="28"/>
                              </w:rPr>
                              <w:t>г</w:t>
                            </w:r>
                            <w:r w:rsidRPr="00466250">
                              <w:rPr>
                                <w:caps/>
                                <w:spacing w:val="-4"/>
                                <w:sz w:val="28"/>
                                <w:szCs w:val="28"/>
                                <w:lang w:val="be-BY"/>
                              </w:rPr>
                              <w:t>арИф һәм фән МИНИСТРЛЫГЫ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86668" id="Надпись 5" o:spid="_x0000_s1027" type="#_x0000_t202" style="position:absolute;left:0;text-align:left;margin-left:266.45pt;margin-top:-146.65pt;width:237.5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890gIAAMY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" filled="f" stroked="f" strokeweight=".5pt">
                <v:textbox>
                  <w:txbxContent>
                    <w:p w:rsidR="00BD0A81" w:rsidRPr="00466250" w:rsidRDefault="00BD0A81" w:rsidP="00BD0A81">
                      <w:pPr>
                        <w:jc w:val="center"/>
                        <w:rPr>
                          <w:caps/>
                          <w:spacing w:val="-4"/>
                          <w:sz w:val="28"/>
                          <w:szCs w:val="28"/>
                          <w:lang w:val="be-BY"/>
                        </w:rPr>
                      </w:pPr>
                      <w:r w:rsidRPr="00466250">
                        <w:rPr>
                          <w:caps/>
                          <w:spacing w:val="-4"/>
                          <w:sz w:val="28"/>
                          <w:szCs w:val="28"/>
                          <w:lang w:val="be-BY"/>
                        </w:rPr>
                        <w:t>Татарстан Республикасы</w:t>
                      </w:r>
                    </w:p>
                    <w:p w:rsidR="00BD0A81" w:rsidRPr="00466250" w:rsidRDefault="00BD0A81" w:rsidP="00BD0A81">
                      <w:pPr>
                        <w:jc w:val="center"/>
                        <w:rPr>
                          <w:spacing w:val="-4"/>
                          <w:sz w:val="28"/>
                          <w:szCs w:val="28"/>
                        </w:rPr>
                      </w:pPr>
                      <w:r w:rsidRPr="00466250">
                        <w:rPr>
                          <w:caps/>
                          <w:spacing w:val="-4"/>
                          <w:sz w:val="28"/>
                          <w:szCs w:val="28"/>
                          <w:lang w:val="be-BY"/>
                        </w:rPr>
                        <w:t>Мә</w:t>
                      </w:r>
                      <w:r w:rsidRPr="00466250">
                        <w:rPr>
                          <w:caps/>
                          <w:spacing w:val="-4"/>
                          <w:sz w:val="28"/>
                          <w:szCs w:val="28"/>
                        </w:rPr>
                        <w:t>г</w:t>
                      </w:r>
                      <w:r w:rsidRPr="00466250">
                        <w:rPr>
                          <w:caps/>
                          <w:spacing w:val="-4"/>
                          <w:sz w:val="28"/>
                          <w:szCs w:val="28"/>
                          <w:lang w:val="be-BY"/>
                        </w:rPr>
                        <w:t>арИф һәм фән МИНИСТРЛЫГЫ</w:t>
                      </w:r>
                    </w:p>
                  </w:txbxContent>
                </v:textbox>
              </v:shape>
            </w:pict>
          </mc:Fallback>
        </mc:AlternateContent>
      </w:r>
      <w:r w:rsidR="00DE23A4">
        <w:rPr>
          <w:sz w:val="28"/>
          <w:u w:val="single"/>
        </w:rPr>
        <w:t>____________</w:t>
      </w:r>
      <w:r>
        <w:rPr>
          <w:sz w:val="28"/>
        </w:rPr>
        <w:tab/>
      </w:r>
      <w:r>
        <w:rPr>
          <w:sz w:val="28"/>
        </w:rPr>
        <w:tab/>
      </w:r>
      <w:r w:rsidRPr="00804DC9">
        <w:rPr>
          <w:szCs w:val="28"/>
        </w:rPr>
        <w:t xml:space="preserve"> </w:t>
      </w:r>
      <w:r w:rsidRPr="00D963D1">
        <w:rPr>
          <w:szCs w:val="28"/>
        </w:rPr>
        <w:t>г. Казань</w:t>
      </w:r>
      <w:r w:rsidRPr="00D963D1">
        <w:rPr>
          <w:sz w:val="22"/>
          <w:szCs w:val="28"/>
        </w:rPr>
        <w:t xml:space="preserve">                     </w:t>
      </w:r>
      <w:r w:rsidRPr="00D963D1">
        <w:rPr>
          <w:sz w:val="28"/>
          <w:szCs w:val="28"/>
        </w:rPr>
        <w:t xml:space="preserve">  </w:t>
      </w:r>
      <w:r w:rsidRPr="00B646D6">
        <w:rPr>
          <w:sz w:val="28"/>
          <w:szCs w:val="28"/>
        </w:rPr>
        <w:t>№</w:t>
      </w:r>
      <w:r>
        <w:rPr>
          <w:sz w:val="28"/>
          <w:szCs w:val="28"/>
        </w:rPr>
        <w:t xml:space="preserve"> </w:t>
      </w:r>
      <w:r w:rsidR="00DE23A4">
        <w:rPr>
          <w:sz w:val="28"/>
          <w:szCs w:val="28"/>
          <w:u w:val="single"/>
        </w:rPr>
        <w:t>____________</w:t>
      </w:r>
    </w:p>
    <w:p w:rsidR="00BD0A81" w:rsidRDefault="00BD0A81" w:rsidP="00BD0A81">
      <w:pPr>
        <w:rPr>
          <w:sz w:val="28"/>
        </w:rPr>
      </w:pPr>
    </w:p>
    <w:tbl>
      <w:tblPr>
        <w:tblW w:w="0" w:type="auto"/>
        <w:tblLook w:val="04A0" w:firstRow="1" w:lastRow="0" w:firstColumn="1" w:lastColumn="0" w:noHBand="0" w:noVBand="1"/>
      </w:tblPr>
      <w:tblGrid>
        <w:gridCol w:w="10205"/>
      </w:tblGrid>
      <w:tr w:rsidR="000E206B" w:rsidTr="00533493">
        <w:trPr>
          <w:trHeight w:val="1012"/>
        </w:trPr>
        <w:tc>
          <w:tcPr>
            <w:tcW w:w="10489" w:type="dxa"/>
          </w:tcPr>
          <w:tbl>
            <w:tblPr>
              <w:tblW w:w="9917" w:type="dxa"/>
              <w:tblLook w:val="04A0" w:firstRow="1" w:lastRow="0" w:firstColumn="1" w:lastColumn="0" w:noHBand="0" w:noVBand="1"/>
            </w:tblPr>
            <w:tblGrid>
              <w:gridCol w:w="4706"/>
              <w:gridCol w:w="5211"/>
            </w:tblGrid>
            <w:tr w:rsidR="000E206B" w:rsidRPr="00090162" w:rsidTr="006169B9">
              <w:trPr>
                <w:trHeight w:val="832"/>
              </w:trPr>
              <w:tc>
                <w:tcPr>
                  <w:tcW w:w="4706" w:type="dxa"/>
                </w:tcPr>
                <w:p w:rsidR="000E206B" w:rsidRPr="00F22A89" w:rsidRDefault="00D84F21" w:rsidP="00B32616">
                  <w:pPr>
                    <w:widowControl w:val="0"/>
                    <w:autoSpaceDE w:val="0"/>
                    <w:autoSpaceDN w:val="0"/>
                    <w:adjustRightInd w:val="0"/>
                    <w:spacing w:line="256" w:lineRule="auto"/>
                    <w:jc w:val="both"/>
                    <w:outlineLvl w:val="0"/>
                    <w:rPr>
                      <w:bCs/>
                      <w:sz w:val="28"/>
                      <w:szCs w:val="28"/>
                      <w:lang w:eastAsia="en-US"/>
                    </w:rPr>
                  </w:pPr>
                  <w:r w:rsidRPr="0089587E">
                    <w:rPr>
                      <w:bCs/>
                      <w:sz w:val="28"/>
                      <w:szCs w:val="28"/>
                      <w:lang w:eastAsia="en-US"/>
                    </w:rPr>
                    <w:t xml:space="preserve">Об утверждении Административного регламента предоставления </w:t>
                  </w:r>
                  <w:r w:rsidR="000E206B" w:rsidRPr="0089587E">
                    <w:rPr>
                      <w:bCs/>
                      <w:sz w:val="28"/>
                      <w:szCs w:val="28"/>
                      <w:lang w:eastAsia="en-US"/>
                    </w:rPr>
                    <w:t>государ</w:t>
                  </w:r>
                  <w:r w:rsidRPr="0089587E">
                    <w:rPr>
                      <w:bCs/>
                      <w:sz w:val="28"/>
                      <w:szCs w:val="28"/>
                      <w:lang w:eastAsia="en-US"/>
                    </w:rPr>
                    <w:t xml:space="preserve">ственной услуги по назначению и </w:t>
                  </w:r>
                  <w:r w:rsidR="000E206B" w:rsidRPr="0089587E">
                    <w:rPr>
                      <w:bCs/>
                      <w:sz w:val="28"/>
                      <w:szCs w:val="28"/>
                      <w:lang w:eastAsia="en-US"/>
                    </w:rPr>
                    <w:t xml:space="preserve">выплате </w:t>
                  </w:r>
                  <w:r w:rsidRPr="0089587E">
                    <w:rPr>
                      <w:bCs/>
                      <w:spacing w:val="2"/>
                      <w:sz w:val="28"/>
                      <w:szCs w:val="28"/>
                      <w:shd w:val="clear" w:color="auto" w:fill="FFFFFF"/>
                      <w:lang w:eastAsia="en-US"/>
                    </w:rPr>
                    <w:t xml:space="preserve">единовременного пособия при </w:t>
                  </w:r>
                  <w:r w:rsidR="000E206B" w:rsidRPr="0089587E">
                    <w:rPr>
                      <w:bCs/>
                      <w:spacing w:val="2"/>
                      <w:sz w:val="28"/>
                      <w:szCs w:val="28"/>
                      <w:shd w:val="clear" w:color="auto" w:fill="FFFFFF"/>
                      <w:lang w:eastAsia="en-US"/>
                    </w:rPr>
                    <w:t>передаче ребенка на воспитание в семью</w:t>
                  </w:r>
                </w:p>
              </w:tc>
              <w:tc>
                <w:tcPr>
                  <w:tcW w:w="5211" w:type="dxa"/>
                </w:tcPr>
                <w:p w:rsidR="000E206B" w:rsidRDefault="000E206B" w:rsidP="004E2612">
                  <w:pPr>
                    <w:spacing w:line="276" w:lineRule="auto"/>
                    <w:rPr>
                      <w:sz w:val="28"/>
                      <w:szCs w:val="28"/>
                      <w:lang w:eastAsia="en-US"/>
                    </w:rPr>
                  </w:pPr>
                </w:p>
              </w:tc>
            </w:tr>
          </w:tbl>
          <w:p w:rsidR="000E206B" w:rsidRDefault="000E206B" w:rsidP="004E2612">
            <w:pPr>
              <w:ind w:firstLine="709"/>
              <w:jc w:val="both"/>
              <w:rPr>
                <w:sz w:val="28"/>
                <w:szCs w:val="28"/>
              </w:rPr>
            </w:pPr>
          </w:p>
          <w:p w:rsidR="000E206B" w:rsidRDefault="000E206B" w:rsidP="00F22A89">
            <w:pPr>
              <w:ind w:firstLine="567"/>
              <w:jc w:val="both"/>
              <w:rPr>
                <w:sz w:val="28"/>
                <w:szCs w:val="28"/>
              </w:rPr>
            </w:pPr>
            <w:r>
              <w:rPr>
                <w:sz w:val="28"/>
                <w:szCs w:val="28"/>
              </w:rPr>
              <w:t>В соответствии с Федеральным</w:t>
            </w:r>
            <w:r w:rsidR="00F22A89">
              <w:rPr>
                <w:sz w:val="28"/>
                <w:szCs w:val="28"/>
              </w:rPr>
              <w:t xml:space="preserve"> законом </w:t>
            </w:r>
            <w:r w:rsidR="00F22A89" w:rsidRPr="0089587E">
              <w:rPr>
                <w:sz w:val="28"/>
                <w:szCs w:val="28"/>
              </w:rPr>
              <w:t xml:space="preserve">от 27 июля 2010 года № 210-ФЗ </w:t>
            </w:r>
            <w:r w:rsidRPr="0089587E">
              <w:rPr>
                <w:sz w:val="28"/>
                <w:szCs w:val="28"/>
              </w:rPr>
              <w:t>«Об</w:t>
            </w:r>
            <w:r>
              <w:rPr>
                <w:sz w:val="28"/>
                <w:szCs w:val="28"/>
              </w:rPr>
              <w:t xml:space="preserve"> организации предоставления государственных и муниципальных услуг» и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w:t>
            </w:r>
            <w:r w:rsidRPr="0089587E">
              <w:rPr>
                <w:sz w:val="28"/>
                <w:szCs w:val="28"/>
              </w:rPr>
              <w:t>Татарстан», п р и к а з ы в а ю:</w:t>
            </w:r>
            <w:r>
              <w:rPr>
                <w:sz w:val="28"/>
                <w:szCs w:val="28"/>
              </w:rPr>
              <w:t xml:space="preserve"> </w:t>
            </w:r>
          </w:p>
          <w:p w:rsidR="000E206B" w:rsidRDefault="000E206B" w:rsidP="004E2612">
            <w:pPr>
              <w:rPr>
                <w:sz w:val="28"/>
                <w:szCs w:val="28"/>
                <w:lang w:val="tt-RU"/>
              </w:rPr>
            </w:pPr>
          </w:p>
          <w:p w:rsidR="000E206B" w:rsidRDefault="00533493" w:rsidP="004E2612">
            <w:pPr>
              <w:ind w:firstLine="708"/>
              <w:jc w:val="both"/>
              <w:rPr>
                <w:sz w:val="28"/>
                <w:szCs w:val="28"/>
              </w:rPr>
            </w:pPr>
            <w:r>
              <w:rPr>
                <w:sz w:val="28"/>
                <w:szCs w:val="28"/>
              </w:rPr>
              <w:t xml:space="preserve">1. </w:t>
            </w:r>
            <w:r w:rsidR="000E206B">
              <w:rPr>
                <w:sz w:val="28"/>
                <w:szCs w:val="28"/>
              </w:rPr>
              <w:t xml:space="preserve">Утвердить прилагаемый Административный регламент </w:t>
            </w:r>
            <w:r w:rsidR="000E206B" w:rsidRPr="00090162">
              <w:rPr>
                <w:bCs/>
                <w:sz w:val="28"/>
                <w:szCs w:val="28"/>
              </w:rPr>
              <w:t xml:space="preserve">предоставления государственной услуги по назначению и выплате </w:t>
            </w:r>
            <w:r w:rsidR="000E206B">
              <w:rPr>
                <w:bCs/>
                <w:spacing w:val="2"/>
                <w:sz w:val="28"/>
                <w:szCs w:val="28"/>
                <w:shd w:val="clear" w:color="auto" w:fill="FFFFFF"/>
              </w:rPr>
              <w:t>единовременного пособия при передаче ребенка на воспитание в семью.</w:t>
            </w:r>
          </w:p>
          <w:p w:rsidR="000E206B" w:rsidRDefault="000E206B" w:rsidP="004E2612">
            <w:pPr>
              <w:ind w:firstLine="709"/>
              <w:jc w:val="both"/>
              <w:rPr>
                <w:sz w:val="28"/>
                <w:szCs w:val="28"/>
              </w:rPr>
            </w:pPr>
            <w:r>
              <w:rPr>
                <w:sz w:val="28"/>
                <w:szCs w:val="28"/>
              </w:rPr>
              <w:t>2. Отделу опеки, попечительства и педагогической поддержки (В.О.</w:t>
            </w:r>
            <w:r w:rsidR="00DE23A4">
              <w:rPr>
                <w:sz w:val="28"/>
                <w:szCs w:val="28"/>
              </w:rPr>
              <w:t xml:space="preserve"> </w:t>
            </w:r>
            <w:r>
              <w:rPr>
                <w:sz w:val="28"/>
                <w:szCs w:val="28"/>
              </w:rPr>
              <w:t xml:space="preserve">Васильева) Министерства образования и науки Республики Татарстан в трехдневный срок, исчисляемый в рабочих днях, со дня </w:t>
            </w:r>
            <w:r w:rsidR="00F22A89" w:rsidRPr="0091315E">
              <w:rPr>
                <w:sz w:val="28"/>
                <w:szCs w:val="28"/>
              </w:rPr>
              <w:t>подписания</w:t>
            </w:r>
            <w:r>
              <w:rPr>
                <w:sz w:val="28"/>
                <w:szCs w:val="28"/>
              </w:rPr>
              <w:t xml:space="preserve"> приказа направить его на государственную регистрацию в Министерство юстиции Республики Татарстан.</w:t>
            </w:r>
          </w:p>
          <w:p w:rsidR="000E206B" w:rsidRDefault="000E206B" w:rsidP="004E2612">
            <w:pPr>
              <w:ind w:firstLine="709"/>
              <w:jc w:val="both"/>
              <w:rPr>
                <w:sz w:val="28"/>
                <w:szCs w:val="28"/>
              </w:rPr>
            </w:pPr>
            <w:r>
              <w:rPr>
                <w:sz w:val="28"/>
                <w:szCs w:val="28"/>
              </w:rPr>
              <w:t>3. Контроль за исполнением настоящего приказа возложить на заместителя министра А.М.</w:t>
            </w:r>
            <w:r w:rsidR="00DE23A4">
              <w:rPr>
                <w:sz w:val="28"/>
                <w:szCs w:val="28"/>
              </w:rPr>
              <w:t xml:space="preserve"> </w:t>
            </w:r>
            <w:proofErr w:type="spellStart"/>
            <w:r>
              <w:rPr>
                <w:sz w:val="28"/>
                <w:szCs w:val="28"/>
              </w:rPr>
              <w:t>Асадуллину</w:t>
            </w:r>
            <w:proofErr w:type="spellEnd"/>
            <w:r>
              <w:rPr>
                <w:sz w:val="28"/>
                <w:szCs w:val="28"/>
              </w:rPr>
              <w:t>.</w:t>
            </w:r>
          </w:p>
          <w:p w:rsidR="003A4340" w:rsidRDefault="003A4340" w:rsidP="003A4340">
            <w:pPr>
              <w:jc w:val="both"/>
              <w:rPr>
                <w:strike/>
                <w:sz w:val="28"/>
                <w:szCs w:val="28"/>
              </w:rPr>
            </w:pPr>
          </w:p>
          <w:p w:rsidR="000E206B" w:rsidRDefault="000E206B" w:rsidP="004E2612">
            <w:pPr>
              <w:rPr>
                <w:sz w:val="28"/>
                <w:szCs w:val="28"/>
              </w:rPr>
            </w:pPr>
          </w:p>
          <w:p w:rsidR="000E206B" w:rsidRPr="00533493" w:rsidRDefault="00DE23A4" w:rsidP="003A4340">
            <w:r>
              <w:rPr>
                <w:sz w:val="28"/>
                <w:szCs w:val="28"/>
              </w:rPr>
              <w:t>М</w:t>
            </w:r>
            <w:r w:rsidR="000E206B">
              <w:rPr>
                <w:sz w:val="28"/>
                <w:szCs w:val="28"/>
              </w:rPr>
              <w:t xml:space="preserve">инистр                                        </w:t>
            </w:r>
            <w:r>
              <w:rPr>
                <w:sz w:val="28"/>
                <w:szCs w:val="28"/>
              </w:rPr>
              <w:t xml:space="preserve">                                  </w:t>
            </w:r>
            <w:r w:rsidR="000E206B">
              <w:rPr>
                <w:sz w:val="28"/>
                <w:szCs w:val="28"/>
              </w:rPr>
              <w:t xml:space="preserve">                        </w:t>
            </w:r>
            <w:r>
              <w:rPr>
                <w:sz w:val="28"/>
                <w:szCs w:val="28"/>
              </w:rPr>
              <w:t xml:space="preserve">И.Г. </w:t>
            </w:r>
            <w:proofErr w:type="spellStart"/>
            <w:r>
              <w:rPr>
                <w:sz w:val="28"/>
                <w:szCs w:val="28"/>
              </w:rPr>
              <w:t>Хадиуллин</w:t>
            </w:r>
            <w:proofErr w:type="spellEnd"/>
          </w:p>
        </w:tc>
      </w:tr>
    </w:tbl>
    <w:p w:rsidR="003A4340" w:rsidRDefault="003A4340" w:rsidP="003A4340">
      <w:pPr>
        <w:widowControl w:val="0"/>
        <w:tabs>
          <w:tab w:val="left" w:pos="6946"/>
        </w:tabs>
        <w:autoSpaceDE w:val="0"/>
        <w:autoSpaceDN w:val="0"/>
        <w:ind w:firstLine="720"/>
        <w:outlineLvl w:val="0"/>
      </w:pPr>
    </w:p>
    <w:p w:rsidR="003A4340" w:rsidRDefault="003A4340" w:rsidP="003A4340">
      <w:pPr>
        <w:widowControl w:val="0"/>
        <w:tabs>
          <w:tab w:val="left" w:pos="6946"/>
        </w:tabs>
        <w:autoSpaceDE w:val="0"/>
        <w:autoSpaceDN w:val="0"/>
        <w:ind w:firstLine="720"/>
        <w:outlineLvl w:val="0"/>
      </w:pPr>
      <w:r w:rsidRPr="009C2AD3">
        <w:lastRenderedPageBreak/>
        <w:t xml:space="preserve">                                                                                                   </w:t>
      </w:r>
      <w:r>
        <w:t xml:space="preserve"> </w:t>
      </w:r>
      <w:r w:rsidRPr="009C2AD3">
        <w:t xml:space="preserve"> </w:t>
      </w:r>
      <w:r>
        <w:t>ПРОЕКТ</w:t>
      </w:r>
    </w:p>
    <w:p w:rsidR="003A4340" w:rsidRPr="009C2AD3" w:rsidRDefault="003A4340" w:rsidP="003A4340">
      <w:pPr>
        <w:widowControl w:val="0"/>
        <w:tabs>
          <w:tab w:val="left" w:pos="6946"/>
        </w:tabs>
        <w:autoSpaceDE w:val="0"/>
        <w:autoSpaceDN w:val="0"/>
        <w:ind w:firstLine="720"/>
        <w:outlineLvl w:val="0"/>
      </w:pPr>
      <w:r>
        <w:t xml:space="preserve">                                                                                                    </w:t>
      </w:r>
      <w:r w:rsidRPr="009C2AD3">
        <w:t xml:space="preserve"> Утвержден</w:t>
      </w:r>
    </w:p>
    <w:p w:rsidR="003A4340" w:rsidRPr="009C2AD3" w:rsidRDefault="003A4340" w:rsidP="003A4340">
      <w:pPr>
        <w:widowControl w:val="0"/>
        <w:autoSpaceDE w:val="0"/>
        <w:autoSpaceDN w:val="0"/>
        <w:ind w:left="6480"/>
      </w:pPr>
      <w:r w:rsidRPr="009C2AD3">
        <w:t xml:space="preserve">     приказом</w:t>
      </w:r>
    </w:p>
    <w:p w:rsidR="003A4340" w:rsidRPr="009C2AD3" w:rsidRDefault="003A4340" w:rsidP="003A4340">
      <w:pPr>
        <w:widowControl w:val="0"/>
        <w:autoSpaceDE w:val="0"/>
        <w:autoSpaceDN w:val="0"/>
        <w:ind w:left="6480"/>
      </w:pPr>
      <w:r w:rsidRPr="009C2AD3">
        <w:t xml:space="preserve">     Министерства образования и </w:t>
      </w:r>
    </w:p>
    <w:p w:rsidR="003A4340" w:rsidRPr="009C2AD3" w:rsidRDefault="003A4340" w:rsidP="003A4340">
      <w:pPr>
        <w:widowControl w:val="0"/>
        <w:autoSpaceDE w:val="0"/>
        <w:autoSpaceDN w:val="0"/>
        <w:ind w:left="6480"/>
      </w:pPr>
      <w:r w:rsidRPr="009C2AD3">
        <w:t xml:space="preserve">     науки Республики Татарстан</w:t>
      </w:r>
    </w:p>
    <w:p w:rsidR="003A4340" w:rsidRPr="009C2AD3" w:rsidRDefault="003A4340" w:rsidP="003A4340">
      <w:pPr>
        <w:widowControl w:val="0"/>
        <w:autoSpaceDE w:val="0"/>
        <w:autoSpaceDN w:val="0"/>
        <w:ind w:firstLine="720"/>
      </w:pPr>
      <w:r w:rsidRPr="009C2AD3">
        <w:t xml:space="preserve">                                                                                                     от _________ 2021 г. №_____</w:t>
      </w:r>
    </w:p>
    <w:p w:rsidR="003A4340" w:rsidRPr="009C2AD3" w:rsidRDefault="003A4340" w:rsidP="003A4340">
      <w:pPr>
        <w:widowControl w:val="0"/>
        <w:autoSpaceDE w:val="0"/>
        <w:autoSpaceDN w:val="0"/>
        <w:ind w:firstLine="720"/>
      </w:pPr>
      <w:r w:rsidRPr="009C2AD3">
        <w:t xml:space="preserve">                                                            </w:t>
      </w:r>
    </w:p>
    <w:p w:rsidR="003A4340" w:rsidRPr="009C2AD3" w:rsidRDefault="003A4340" w:rsidP="003A4340">
      <w:pPr>
        <w:jc w:val="center"/>
        <w:rPr>
          <w:b/>
          <w:sz w:val="28"/>
          <w:szCs w:val="28"/>
        </w:rPr>
      </w:pPr>
      <w:r w:rsidRPr="009C2AD3">
        <w:rPr>
          <w:b/>
          <w:sz w:val="28"/>
          <w:szCs w:val="28"/>
        </w:rPr>
        <w:t>Административный регламент</w:t>
      </w:r>
    </w:p>
    <w:p w:rsidR="003A4340" w:rsidRPr="009C2AD3" w:rsidRDefault="003A4340" w:rsidP="003A4340">
      <w:pPr>
        <w:jc w:val="center"/>
        <w:rPr>
          <w:b/>
          <w:sz w:val="28"/>
          <w:szCs w:val="28"/>
        </w:rPr>
      </w:pPr>
      <w:r w:rsidRPr="009C2AD3">
        <w:rPr>
          <w:b/>
          <w:sz w:val="28"/>
          <w:szCs w:val="28"/>
        </w:rPr>
        <w:t xml:space="preserve">предоставления государственной услуги по </w:t>
      </w:r>
      <w:r>
        <w:rPr>
          <w:b/>
          <w:sz w:val="28"/>
          <w:szCs w:val="28"/>
        </w:rPr>
        <w:t>назначению и выплате единовременного пособия при передаче ребенка на воспитание в семью</w:t>
      </w:r>
    </w:p>
    <w:p w:rsidR="003A4340" w:rsidRDefault="003A4340" w:rsidP="003A4340">
      <w:pPr>
        <w:jc w:val="center"/>
        <w:rPr>
          <w:b/>
          <w:sz w:val="28"/>
          <w:szCs w:val="28"/>
        </w:rPr>
      </w:pPr>
    </w:p>
    <w:p w:rsidR="003A4340" w:rsidRPr="009C2AD3" w:rsidRDefault="003A4340" w:rsidP="003A4340">
      <w:pPr>
        <w:jc w:val="center"/>
        <w:rPr>
          <w:b/>
          <w:sz w:val="28"/>
          <w:szCs w:val="28"/>
        </w:rPr>
      </w:pPr>
      <w:r w:rsidRPr="009C2AD3">
        <w:rPr>
          <w:b/>
          <w:sz w:val="28"/>
          <w:szCs w:val="28"/>
        </w:rPr>
        <w:t>1. Общие положения</w:t>
      </w:r>
    </w:p>
    <w:p w:rsidR="003A4340" w:rsidRPr="002A17D1" w:rsidRDefault="003A4340" w:rsidP="003A4340">
      <w:pPr>
        <w:ind w:firstLine="567"/>
        <w:jc w:val="both"/>
        <w:rPr>
          <w:sz w:val="28"/>
          <w:szCs w:val="28"/>
        </w:rPr>
      </w:pPr>
      <w:r w:rsidRPr="002A17D1">
        <w:rPr>
          <w:sz w:val="28"/>
          <w:szCs w:val="28"/>
        </w:rPr>
        <w:t>1.1. Настоящий административный регламент предоставления государственной услуги (далее – Регламент) устанавливает стандарт и порядок предоставления государственной услуги по назначению и выплате единовременного пособия при передаче ребенка на воспитание в семью.</w:t>
      </w:r>
    </w:p>
    <w:p w:rsidR="003A4340" w:rsidRPr="009C1BD5" w:rsidRDefault="003A4340" w:rsidP="003A4340">
      <w:pPr>
        <w:ind w:firstLine="567"/>
        <w:jc w:val="both"/>
        <w:rPr>
          <w:sz w:val="28"/>
          <w:szCs w:val="28"/>
        </w:rPr>
      </w:pPr>
      <w:r w:rsidRPr="009C1BD5">
        <w:rPr>
          <w:sz w:val="28"/>
          <w:szCs w:val="28"/>
        </w:rPr>
        <w:t xml:space="preserve">1.2. Заявители: </w:t>
      </w:r>
      <w:r>
        <w:rPr>
          <w:sz w:val="28"/>
          <w:szCs w:val="28"/>
        </w:rPr>
        <w:t>один из усыновителей, опекунов (попечителей), приемных родителей.</w:t>
      </w:r>
    </w:p>
    <w:p w:rsidR="003A4340" w:rsidRPr="009C1BD5" w:rsidRDefault="003A4340" w:rsidP="003A4340">
      <w:pPr>
        <w:ind w:firstLine="567"/>
        <w:jc w:val="both"/>
        <w:rPr>
          <w:sz w:val="28"/>
          <w:szCs w:val="28"/>
        </w:rPr>
      </w:pPr>
      <w:r w:rsidRPr="009C1BD5">
        <w:rPr>
          <w:sz w:val="28"/>
          <w:szCs w:val="28"/>
        </w:rPr>
        <w:t>Не могут быть заявителями лица:</w:t>
      </w:r>
    </w:p>
    <w:p w:rsidR="003A4340" w:rsidRPr="009C1BD5" w:rsidRDefault="003A4340" w:rsidP="003A4340">
      <w:pPr>
        <w:ind w:firstLine="567"/>
        <w:jc w:val="both"/>
        <w:rPr>
          <w:sz w:val="28"/>
          <w:szCs w:val="28"/>
        </w:rPr>
      </w:pPr>
      <w:r w:rsidRPr="009C1BD5">
        <w:rPr>
          <w:sz w:val="28"/>
          <w:szCs w:val="28"/>
        </w:rPr>
        <w:t>лишенные родительских прав;</w:t>
      </w:r>
    </w:p>
    <w:p w:rsidR="003A4340" w:rsidRPr="009C1BD5" w:rsidRDefault="003A4340" w:rsidP="003A4340">
      <w:pPr>
        <w:ind w:firstLine="567"/>
        <w:jc w:val="both"/>
        <w:rPr>
          <w:sz w:val="28"/>
          <w:szCs w:val="28"/>
        </w:rPr>
      </w:pPr>
      <w:r w:rsidRPr="009C1BD5">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3A4340" w:rsidRPr="009C1BD5" w:rsidRDefault="003A4340" w:rsidP="003A4340">
      <w:pPr>
        <w:ind w:firstLine="567"/>
        <w:jc w:val="both"/>
        <w:rPr>
          <w:sz w:val="28"/>
          <w:szCs w:val="28"/>
        </w:rPr>
      </w:pPr>
      <w:r w:rsidRPr="009C1BD5">
        <w:rPr>
          <w:sz w:val="28"/>
          <w:szCs w:val="28"/>
        </w:rPr>
        <w:t>имеющие неснятую или непогашенную судимость за тяжкие или особо тяжкие преступления;</w:t>
      </w:r>
    </w:p>
    <w:p w:rsidR="003A4340" w:rsidRPr="009C1BD5" w:rsidRDefault="003A4340" w:rsidP="003A4340">
      <w:pPr>
        <w:ind w:firstLine="567"/>
        <w:jc w:val="both"/>
        <w:rPr>
          <w:sz w:val="28"/>
          <w:szCs w:val="28"/>
        </w:rPr>
      </w:pPr>
      <w:r w:rsidRPr="009C1BD5">
        <w:rPr>
          <w:sz w:val="28"/>
          <w:szCs w:val="28"/>
        </w:rPr>
        <w:t>не прошедшие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3A4340" w:rsidRPr="009C1BD5" w:rsidRDefault="003A4340" w:rsidP="003A4340">
      <w:pPr>
        <w:ind w:firstLine="567"/>
        <w:jc w:val="both"/>
        <w:rPr>
          <w:sz w:val="28"/>
          <w:szCs w:val="28"/>
        </w:rPr>
      </w:pPr>
      <w:r w:rsidRPr="009C1BD5">
        <w:rPr>
          <w:sz w:val="28"/>
          <w:szCs w:val="28"/>
        </w:rPr>
        <w:t>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3A4340" w:rsidRPr="009C1BD5" w:rsidRDefault="003A4340" w:rsidP="003A4340">
      <w:pPr>
        <w:ind w:firstLine="567"/>
        <w:jc w:val="both"/>
        <w:rPr>
          <w:sz w:val="28"/>
          <w:szCs w:val="28"/>
        </w:rPr>
      </w:pPr>
      <w:r w:rsidRPr="009C1BD5">
        <w:rPr>
          <w:sz w:val="28"/>
          <w:szCs w:val="28"/>
        </w:rPr>
        <w:t>больные хроническим алкоголизмом или наркоманией;</w:t>
      </w:r>
    </w:p>
    <w:p w:rsidR="003A4340" w:rsidRPr="009C1BD5" w:rsidRDefault="003A4340" w:rsidP="003A4340">
      <w:pPr>
        <w:ind w:firstLine="567"/>
        <w:jc w:val="both"/>
        <w:rPr>
          <w:sz w:val="28"/>
          <w:szCs w:val="28"/>
        </w:rPr>
      </w:pPr>
      <w:r w:rsidRPr="009C1BD5">
        <w:rPr>
          <w:sz w:val="28"/>
          <w:szCs w:val="28"/>
        </w:rPr>
        <w:t>отстраненные от выполнения обязанностей опекунов (попечителей);</w:t>
      </w:r>
    </w:p>
    <w:p w:rsidR="003A4340" w:rsidRPr="009C1BD5" w:rsidRDefault="003A4340" w:rsidP="003A4340">
      <w:pPr>
        <w:ind w:firstLine="567"/>
        <w:jc w:val="both"/>
        <w:rPr>
          <w:sz w:val="28"/>
          <w:szCs w:val="28"/>
        </w:rPr>
      </w:pPr>
      <w:r w:rsidRPr="009C1BD5">
        <w:rPr>
          <w:sz w:val="28"/>
          <w:szCs w:val="28"/>
        </w:rPr>
        <w:t>ограниченные в родительских правах;</w:t>
      </w:r>
    </w:p>
    <w:p w:rsidR="003A4340" w:rsidRPr="009C1BD5" w:rsidRDefault="003A4340" w:rsidP="003A4340">
      <w:pPr>
        <w:ind w:firstLine="567"/>
        <w:jc w:val="both"/>
        <w:rPr>
          <w:sz w:val="28"/>
          <w:szCs w:val="28"/>
        </w:rPr>
      </w:pPr>
      <w:r w:rsidRPr="009C1BD5">
        <w:rPr>
          <w:sz w:val="28"/>
          <w:szCs w:val="28"/>
        </w:rPr>
        <w:t>бывшие усыновители, если усыновление отменено по их вине;</w:t>
      </w:r>
    </w:p>
    <w:p w:rsidR="003A4340" w:rsidRPr="009C1BD5" w:rsidRDefault="003A4340" w:rsidP="003A4340">
      <w:pPr>
        <w:ind w:firstLine="567"/>
        <w:jc w:val="both"/>
        <w:rPr>
          <w:sz w:val="28"/>
          <w:szCs w:val="28"/>
        </w:rPr>
      </w:pPr>
      <w:r w:rsidRPr="009C1BD5">
        <w:rPr>
          <w:sz w:val="28"/>
          <w:szCs w:val="28"/>
        </w:rPr>
        <w:t xml:space="preserve">страдающие заболеваниями, при наличии которых лицо не может принять ребенка под опеку (попечительство), взять его в приемную или патронатную семью </w:t>
      </w:r>
      <w:r w:rsidRPr="009C1BD5">
        <w:rPr>
          <w:sz w:val="28"/>
          <w:szCs w:val="28"/>
        </w:rPr>
        <w:lastRenderedPageBreak/>
        <w:t>(Перечень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 постановлением Правительства Российской Федерации от 14 февраля 2013 г. N 117).</w:t>
      </w:r>
    </w:p>
    <w:p w:rsidR="003A4340" w:rsidRPr="009C1BD5" w:rsidRDefault="003A4340" w:rsidP="003A4340">
      <w:pPr>
        <w:ind w:firstLine="567"/>
        <w:jc w:val="both"/>
        <w:rPr>
          <w:sz w:val="28"/>
          <w:szCs w:val="28"/>
        </w:rPr>
      </w:pPr>
      <w:r w:rsidRPr="009C1BD5">
        <w:rPr>
          <w:sz w:val="28"/>
          <w:szCs w:val="28"/>
        </w:rPr>
        <w:t>1.3. Государственная услуга предоставляется органом опеки и попечительства муниципального района (городского округа Республики Татарстан) (далее - Орган опеки и попечительства) по месту жительству лица, нуждающегося в установлении опеки (попечительства).</w:t>
      </w:r>
    </w:p>
    <w:p w:rsidR="003A4340" w:rsidRPr="009C1BD5" w:rsidRDefault="003A4340" w:rsidP="003A4340">
      <w:pPr>
        <w:ind w:firstLine="567"/>
        <w:jc w:val="both"/>
        <w:rPr>
          <w:sz w:val="28"/>
          <w:szCs w:val="28"/>
        </w:rPr>
      </w:pPr>
      <w:r w:rsidRPr="009C1BD5">
        <w:rPr>
          <w:sz w:val="28"/>
          <w:szCs w:val="28"/>
        </w:rPr>
        <w:t>1.3.1. Орган опеки и попечительства работает ежедневно, кроме субботы, воскресенья и нерабочих праздничных дней. Часы работы установлены согласно Правилам внутреннего трудового распорядка</w:t>
      </w:r>
      <w:r>
        <w:rPr>
          <w:sz w:val="28"/>
          <w:szCs w:val="28"/>
        </w:rPr>
        <w:t xml:space="preserve"> органа опеки и попечительства. </w:t>
      </w:r>
      <w:r w:rsidRPr="009C1BD5">
        <w:rPr>
          <w:sz w:val="28"/>
          <w:szCs w:val="28"/>
        </w:rPr>
        <w:t>График приема заявлений на предоставление государственной услуги - ежедневно, кроме субботы, воскресенья и нерабочих праздничных дней, в часы работы органа опеки и попечительства.</w:t>
      </w:r>
    </w:p>
    <w:p w:rsidR="003A4340" w:rsidRPr="009C1BD5" w:rsidRDefault="003A4340" w:rsidP="003A4340">
      <w:pPr>
        <w:ind w:firstLine="567"/>
        <w:jc w:val="both"/>
        <w:rPr>
          <w:sz w:val="28"/>
          <w:szCs w:val="28"/>
        </w:rPr>
      </w:pPr>
      <w:r w:rsidRPr="009C1BD5">
        <w:rPr>
          <w:sz w:val="28"/>
          <w:szCs w:val="28"/>
        </w:rPr>
        <w:t>1.3.2. Информация о государственной услуге может быть получена:</w:t>
      </w:r>
    </w:p>
    <w:p w:rsidR="003A4340" w:rsidRPr="009C1BD5" w:rsidRDefault="003A4340" w:rsidP="003A4340">
      <w:pPr>
        <w:ind w:firstLine="567"/>
        <w:jc w:val="both"/>
        <w:rPr>
          <w:sz w:val="28"/>
          <w:szCs w:val="28"/>
        </w:rPr>
      </w:pPr>
      <w:r w:rsidRPr="009C1BD5">
        <w:rPr>
          <w:sz w:val="28"/>
          <w:szCs w:val="28"/>
        </w:rPr>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органов опеки и попечительства для работы с заявителями;</w:t>
      </w:r>
    </w:p>
    <w:p w:rsidR="003A4340" w:rsidRPr="009C1BD5" w:rsidRDefault="003A4340" w:rsidP="003A4340">
      <w:pPr>
        <w:ind w:firstLine="567"/>
        <w:jc w:val="both"/>
        <w:rPr>
          <w:sz w:val="28"/>
          <w:szCs w:val="28"/>
        </w:rPr>
      </w:pPr>
      <w:r w:rsidRPr="009C1BD5">
        <w:rPr>
          <w:sz w:val="28"/>
          <w:szCs w:val="28"/>
        </w:rPr>
        <w:t>2) посредством сети "Интернет":</w:t>
      </w:r>
    </w:p>
    <w:p w:rsidR="003A4340" w:rsidRPr="009C1BD5" w:rsidRDefault="003A4340" w:rsidP="003A4340">
      <w:pPr>
        <w:ind w:firstLine="567"/>
        <w:jc w:val="both"/>
        <w:rPr>
          <w:sz w:val="28"/>
          <w:szCs w:val="28"/>
        </w:rPr>
      </w:pPr>
      <w:r w:rsidRPr="009C1BD5">
        <w:rPr>
          <w:sz w:val="28"/>
          <w:szCs w:val="28"/>
        </w:rPr>
        <w:t>на официальном сайте Министерства образования и науки Республики Татарстан (https://mon.tatarstan.ru/rus/) (далее - Министерство), органов опеки и попечительства;</w:t>
      </w:r>
    </w:p>
    <w:p w:rsidR="003A4340" w:rsidRPr="009C1BD5" w:rsidRDefault="003A4340" w:rsidP="003A4340">
      <w:pPr>
        <w:ind w:firstLine="567"/>
        <w:jc w:val="both"/>
        <w:rPr>
          <w:sz w:val="28"/>
          <w:szCs w:val="28"/>
        </w:rPr>
      </w:pPr>
      <w:r w:rsidRPr="009C1BD5">
        <w:rPr>
          <w:sz w:val="28"/>
          <w:szCs w:val="28"/>
        </w:rPr>
        <w:t>на Портале государственных и муниципальных услуг Республики Татарстан (http://uslugi.tatarstan.ru/);</w:t>
      </w:r>
    </w:p>
    <w:p w:rsidR="003A4340" w:rsidRPr="009C1BD5" w:rsidRDefault="003A4340" w:rsidP="003A4340">
      <w:pPr>
        <w:ind w:firstLine="567"/>
        <w:jc w:val="both"/>
        <w:rPr>
          <w:sz w:val="28"/>
          <w:szCs w:val="28"/>
        </w:rPr>
      </w:pPr>
      <w:r w:rsidRPr="009C1BD5">
        <w:rPr>
          <w:sz w:val="28"/>
          <w:szCs w:val="28"/>
        </w:rPr>
        <w:t>на Едином портале государственных и муниципальных услуг (функций) (</w:t>
      </w:r>
      <w:hyperlink r:id="rId7" w:history="1">
        <w:r w:rsidRPr="009C1BD5">
          <w:rPr>
            <w:rStyle w:val="a8"/>
            <w:sz w:val="28"/>
            <w:szCs w:val="28"/>
          </w:rPr>
          <w:t>http://www.gosuslugi.ru/</w:t>
        </w:r>
      </w:hyperlink>
      <w:r w:rsidRPr="009C1BD5">
        <w:rPr>
          <w:sz w:val="28"/>
          <w:szCs w:val="28"/>
        </w:rPr>
        <w:t>);</w:t>
      </w:r>
    </w:p>
    <w:p w:rsidR="003A4340" w:rsidRPr="009C1BD5" w:rsidRDefault="003A4340" w:rsidP="003A4340">
      <w:pPr>
        <w:ind w:firstLine="567"/>
        <w:jc w:val="both"/>
        <w:rPr>
          <w:sz w:val="28"/>
          <w:szCs w:val="28"/>
        </w:rPr>
      </w:pPr>
      <w:r w:rsidRPr="009C1BD5">
        <w:rPr>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3A4340" w:rsidRPr="009C1BD5" w:rsidRDefault="003A4340" w:rsidP="003A4340">
      <w:pPr>
        <w:ind w:firstLine="567"/>
        <w:jc w:val="both"/>
        <w:rPr>
          <w:sz w:val="28"/>
          <w:szCs w:val="28"/>
        </w:rPr>
      </w:pPr>
      <w:r w:rsidRPr="009C1BD5">
        <w:rPr>
          <w:sz w:val="28"/>
          <w:szCs w:val="28"/>
        </w:rPr>
        <w:t xml:space="preserve">1.3.2.1. Консультирование по вопросам предоставления государственной услуги осуществляется: </w:t>
      </w:r>
    </w:p>
    <w:p w:rsidR="003A4340" w:rsidRPr="009C1BD5" w:rsidRDefault="003A4340" w:rsidP="003A4340">
      <w:pPr>
        <w:ind w:firstLine="567"/>
        <w:jc w:val="both"/>
        <w:rPr>
          <w:sz w:val="28"/>
          <w:szCs w:val="28"/>
        </w:rPr>
      </w:pPr>
      <w:r w:rsidRPr="009C1BD5">
        <w:rPr>
          <w:sz w:val="28"/>
          <w:szCs w:val="28"/>
        </w:rPr>
        <w:t>1) в интерактивной форме Республиканского портала;</w:t>
      </w:r>
    </w:p>
    <w:p w:rsidR="003A4340" w:rsidRPr="009C1BD5" w:rsidRDefault="003A4340" w:rsidP="003A4340">
      <w:pPr>
        <w:ind w:firstLine="567"/>
        <w:jc w:val="both"/>
        <w:rPr>
          <w:sz w:val="28"/>
          <w:szCs w:val="28"/>
        </w:rPr>
      </w:pPr>
      <w:r w:rsidRPr="009C1BD5">
        <w:rPr>
          <w:sz w:val="28"/>
          <w:szCs w:val="28"/>
        </w:rPr>
        <w:t>2) при устном обращении в орган опеки и попечительства (лично или по телефону);</w:t>
      </w:r>
    </w:p>
    <w:p w:rsidR="003A4340" w:rsidRPr="009C1BD5" w:rsidRDefault="003A4340" w:rsidP="003A4340">
      <w:pPr>
        <w:ind w:firstLine="567"/>
        <w:jc w:val="both"/>
        <w:rPr>
          <w:sz w:val="28"/>
          <w:szCs w:val="28"/>
        </w:rPr>
      </w:pPr>
      <w:r w:rsidRPr="009C1BD5">
        <w:rPr>
          <w:sz w:val="28"/>
          <w:szCs w:val="28"/>
        </w:rPr>
        <w:t>3) при письменном (в том числе в форме электронного документа) обращении в орган опеки и попечительства;</w:t>
      </w:r>
    </w:p>
    <w:p w:rsidR="003A4340" w:rsidRPr="009C1BD5" w:rsidRDefault="003A4340" w:rsidP="003A4340">
      <w:pPr>
        <w:ind w:firstLine="567"/>
        <w:jc w:val="both"/>
        <w:rPr>
          <w:sz w:val="28"/>
          <w:szCs w:val="28"/>
        </w:rPr>
      </w:pPr>
      <w:r w:rsidRPr="009C1BD5">
        <w:rPr>
          <w:sz w:val="28"/>
          <w:szCs w:val="28"/>
        </w:rPr>
        <w:t>4) при обращении в многофункциональный центр предоставления государственных и муниципальных услуг (далее - МФЦ).</w:t>
      </w:r>
    </w:p>
    <w:p w:rsidR="003A4340" w:rsidRPr="009C1BD5" w:rsidRDefault="003A4340" w:rsidP="003A4340">
      <w:pPr>
        <w:ind w:firstLine="567"/>
        <w:jc w:val="both"/>
        <w:rPr>
          <w:sz w:val="28"/>
          <w:szCs w:val="28"/>
        </w:rPr>
      </w:pPr>
      <w:r>
        <w:rPr>
          <w:sz w:val="28"/>
          <w:szCs w:val="28"/>
        </w:rPr>
        <w:t>1.3.3.</w:t>
      </w:r>
      <w:r w:rsidRPr="009C1BD5">
        <w:rPr>
          <w:sz w:val="28"/>
          <w:szCs w:val="28"/>
        </w:rPr>
        <w:t xml:space="preserve"> Информация о месте нахождения, графике работы, справочных телефонах, адресе электронной почты органов опеки и попечительства, месте нахождения и графике работы МФЦ, удаленном рабочем месте МФЦ размещена на официальном сайте Министерства в государс</w:t>
      </w:r>
      <w:r>
        <w:rPr>
          <w:sz w:val="28"/>
          <w:szCs w:val="28"/>
        </w:rPr>
        <w:t>твенной информационной системе «</w:t>
      </w:r>
      <w:r w:rsidRPr="009C1BD5">
        <w:rPr>
          <w:sz w:val="28"/>
          <w:szCs w:val="28"/>
        </w:rPr>
        <w:t>Реестр государственных и муниципал</w:t>
      </w:r>
      <w:r>
        <w:rPr>
          <w:sz w:val="28"/>
          <w:szCs w:val="28"/>
        </w:rPr>
        <w:t>ьных услуг Республики Татарстан»</w:t>
      </w:r>
      <w:r w:rsidRPr="009C1BD5">
        <w:rPr>
          <w:sz w:val="28"/>
          <w:szCs w:val="28"/>
        </w:rPr>
        <w:t xml:space="preserve"> и на Портале государственных и муниципальных услуг Республики Татарстан.</w:t>
      </w:r>
    </w:p>
    <w:p w:rsidR="003A4340" w:rsidRPr="009C1BD5" w:rsidRDefault="003A4340" w:rsidP="003A4340">
      <w:pPr>
        <w:ind w:firstLine="567"/>
        <w:jc w:val="both"/>
        <w:rPr>
          <w:sz w:val="28"/>
          <w:szCs w:val="28"/>
        </w:rPr>
      </w:pPr>
      <w:r w:rsidRPr="009C1BD5">
        <w:rPr>
          <w:sz w:val="28"/>
          <w:szCs w:val="28"/>
        </w:rPr>
        <w:lastRenderedPageBreak/>
        <w:t>Информация на государственных языках Республики Татарстан, размещаемая на официальном сайте Министерства, органа опеки и попечительства, в информационно телекоммуникационной сети «Интернет» на информационных стендах, расположенных в помещениях органов опеки и попечительства для работы с заявителем, включает в себя сведения о государственной услуге содержащиеся в пунктах (подпункте) 1.3.1, 2.1, 2.3, 2.4, 2.5, 2.7, 2.9, 2.11, 5.1 настоящего Регламента.</w:t>
      </w:r>
    </w:p>
    <w:p w:rsidR="003A4340" w:rsidRPr="009C1BD5" w:rsidRDefault="003A4340" w:rsidP="003A4340">
      <w:pPr>
        <w:ind w:firstLine="567"/>
        <w:jc w:val="both"/>
        <w:rPr>
          <w:sz w:val="28"/>
          <w:szCs w:val="28"/>
        </w:rPr>
      </w:pPr>
      <w:r w:rsidRPr="009C1BD5">
        <w:rPr>
          <w:sz w:val="28"/>
          <w:szCs w:val="28"/>
        </w:rPr>
        <w:t>1.4. Перечень нормативных правовых актов, регулирующих предоставление государственной услуги (с указанием реквизитов нормативных правовых актов и источников их официального опубликования), размещен на официальном сайте Министерства, органов опеки и попечительства, в информационно-телекоммуникационной сети «Интернет», в Республиканском реестре.</w:t>
      </w:r>
    </w:p>
    <w:p w:rsidR="003A4340" w:rsidRPr="009C1BD5" w:rsidRDefault="003A4340" w:rsidP="003A4340">
      <w:pPr>
        <w:ind w:firstLine="567"/>
        <w:jc w:val="both"/>
        <w:rPr>
          <w:sz w:val="28"/>
          <w:szCs w:val="28"/>
        </w:rPr>
      </w:pPr>
      <w:r w:rsidRPr="009C1BD5">
        <w:rPr>
          <w:sz w:val="28"/>
          <w:szCs w:val="28"/>
        </w:rPr>
        <w:t>1.5. В настоящем регламенте используются следующие термины и определения:</w:t>
      </w:r>
    </w:p>
    <w:p w:rsidR="003A4340" w:rsidRPr="009C1BD5" w:rsidRDefault="003A4340" w:rsidP="003A4340">
      <w:pPr>
        <w:ind w:firstLine="567"/>
        <w:jc w:val="both"/>
        <w:rPr>
          <w:sz w:val="28"/>
          <w:szCs w:val="28"/>
        </w:rPr>
      </w:pPr>
      <w:r w:rsidRPr="009C1BD5">
        <w:rPr>
          <w:sz w:val="28"/>
          <w:szCs w:val="28"/>
        </w:rPr>
        <w:t>государственная услуга - деятельность по реализации функций исполнительного органа государственной власти Республики Татарстан, органа местного самоуправления при осуществлении отдельных государственных полномочий, переданных федеральными законами и законами Республики Татарстан,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Республики Татарстан полномочий органов, предоставляющих государственные услуги;</w:t>
      </w:r>
    </w:p>
    <w:p w:rsidR="003A4340" w:rsidRPr="009C1BD5" w:rsidRDefault="003A4340" w:rsidP="003A4340">
      <w:pPr>
        <w:ind w:firstLine="567"/>
        <w:jc w:val="both"/>
        <w:rPr>
          <w:sz w:val="28"/>
          <w:szCs w:val="28"/>
        </w:rPr>
      </w:pPr>
      <w:r w:rsidRPr="009C1BD5">
        <w:rPr>
          <w:sz w:val="28"/>
          <w:szCs w:val="28"/>
        </w:rPr>
        <w:t>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многофункциональным центром, должностным лицом органа, предоставляющего государственную услугу, работником многофункционального центра, государственным служащим либо организаци</w:t>
      </w:r>
      <w:r>
        <w:rPr>
          <w:sz w:val="28"/>
          <w:szCs w:val="28"/>
        </w:rPr>
        <w:t>ями, предусмотренными частью 1.</w:t>
      </w:r>
      <w:r>
        <w:rPr>
          <w:sz w:val="28"/>
          <w:szCs w:val="28"/>
          <w:vertAlign w:val="superscript"/>
        </w:rPr>
        <w:t>1</w:t>
      </w:r>
      <w:r w:rsidRPr="009C1BD5">
        <w:rPr>
          <w:sz w:val="28"/>
          <w:szCs w:val="28"/>
        </w:rPr>
        <w:t xml:space="preserve"> статьи 16 Федерально</w:t>
      </w:r>
      <w:r>
        <w:rPr>
          <w:sz w:val="28"/>
          <w:szCs w:val="28"/>
        </w:rPr>
        <w:t>го закона от 27 июля 2010 года № 210-ФЗ «</w:t>
      </w:r>
      <w:r w:rsidRPr="009C1BD5">
        <w:rPr>
          <w:sz w:val="28"/>
          <w:szCs w:val="28"/>
        </w:rPr>
        <w:t>Об организации предоставления госуда</w:t>
      </w:r>
      <w:r>
        <w:rPr>
          <w:sz w:val="28"/>
          <w:szCs w:val="28"/>
        </w:rPr>
        <w:t>рственных и муниципальных услуг» (далее - Федеральный закон №</w:t>
      </w:r>
      <w:r w:rsidRPr="009C1BD5">
        <w:rPr>
          <w:sz w:val="28"/>
          <w:szCs w:val="28"/>
        </w:rPr>
        <w:t xml:space="preserve"> 210-ФЗ), или их работниками при получении указанным заявителем государственной услуги;</w:t>
      </w:r>
    </w:p>
    <w:p w:rsidR="003A4340" w:rsidRPr="009C1BD5" w:rsidRDefault="003A4340" w:rsidP="003A4340">
      <w:pPr>
        <w:ind w:firstLine="567"/>
        <w:jc w:val="both"/>
        <w:rPr>
          <w:sz w:val="28"/>
          <w:szCs w:val="28"/>
        </w:rPr>
      </w:pPr>
      <w:r w:rsidRPr="009C1BD5">
        <w:rPr>
          <w:sz w:val="28"/>
          <w:szCs w:val="28"/>
        </w:rPr>
        <w:t>многофункциональный центр предоставления государственных и муниципальных услуг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w:t>
      </w:r>
      <w:r>
        <w:rPr>
          <w:sz w:val="28"/>
          <w:szCs w:val="28"/>
        </w:rPr>
        <w:t>ребованиям Федерального закона №</w:t>
      </w:r>
      <w:r w:rsidRPr="009C1BD5">
        <w:rPr>
          <w:sz w:val="28"/>
          <w:szCs w:val="28"/>
        </w:rPr>
        <w:t xml:space="preserve"> 210-ФЗ, и уполномоченная на организацию предоставления государственных и муниципальных услуг, в том числе в электронной форм</w:t>
      </w:r>
      <w:r>
        <w:rPr>
          <w:sz w:val="28"/>
          <w:szCs w:val="28"/>
        </w:rPr>
        <w:t>е, по принципу «одного окна»</w:t>
      </w:r>
      <w:r w:rsidRPr="009C1BD5">
        <w:rPr>
          <w:sz w:val="28"/>
          <w:szCs w:val="28"/>
        </w:rPr>
        <w:t>;</w:t>
      </w:r>
    </w:p>
    <w:p w:rsidR="003A4340" w:rsidRPr="009C1BD5" w:rsidRDefault="003A4340" w:rsidP="003A4340">
      <w:pPr>
        <w:ind w:firstLine="567"/>
        <w:jc w:val="both"/>
        <w:rPr>
          <w:sz w:val="28"/>
          <w:szCs w:val="28"/>
        </w:rPr>
      </w:pPr>
      <w:r>
        <w:rPr>
          <w:sz w:val="28"/>
          <w:szCs w:val="28"/>
        </w:rPr>
        <w:t>принцип «одного окна»</w:t>
      </w:r>
      <w:r w:rsidRPr="009C1BD5">
        <w:rPr>
          <w:sz w:val="28"/>
          <w:szCs w:val="28"/>
        </w:rPr>
        <w:t xml:space="preserve"> - принцип, при котором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r>
        <w:rPr>
          <w:sz w:val="28"/>
          <w:szCs w:val="28"/>
        </w:rPr>
        <w:t>статье 151 Федерального закона №</w:t>
      </w:r>
      <w:r w:rsidRPr="009C1BD5">
        <w:rPr>
          <w:sz w:val="28"/>
          <w:szCs w:val="28"/>
        </w:rPr>
        <w:t xml:space="preserve"> 210-ФЗ,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A4340" w:rsidRPr="009C1BD5" w:rsidRDefault="003A4340" w:rsidP="003A4340">
      <w:pPr>
        <w:ind w:firstLine="567"/>
        <w:jc w:val="both"/>
        <w:rPr>
          <w:sz w:val="28"/>
          <w:szCs w:val="28"/>
        </w:rPr>
      </w:pPr>
      <w:r w:rsidRPr="009C1BD5">
        <w:rPr>
          <w:sz w:val="28"/>
          <w:szCs w:val="28"/>
        </w:rPr>
        <w:lastRenderedPageBreak/>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Pr>
          <w:sz w:val="28"/>
          <w:szCs w:val="28"/>
        </w:rPr>
        <w:t>едерации от 22 декабря 2012 г. № 1376 «</w:t>
      </w:r>
      <w:r w:rsidRPr="009C1BD5">
        <w:rPr>
          <w:sz w:val="28"/>
          <w:szCs w:val="28"/>
        </w:rPr>
        <w:t>Об утверждении Правил организации деятельности многофункциональных центров предоставления госуда</w:t>
      </w:r>
      <w:r>
        <w:rPr>
          <w:sz w:val="28"/>
          <w:szCs w:val="28"/>
        </w:rPr>
        <w:t>рственных и муниципальных услуг»</w:t>
      </w:r>
      <w:r w:rsidRPr="009C1BD5">
        <w:rPr>
          <w:sz w:val="28"/>
          <w:szCs w:val="28"/>
        </w:rPr>
        <w:t>;</w:t>
      </w:r>
    </w:p>
    <w:p w:rsidR="003A4340" w:rsidRPr="009C1BD5" w:rsidRDefault="003A4340" w:rsidP="003A4340">
      <w:pPr>
        <w:ind w:firstLine="567"/>
        <w:jc w:val="both"/>
        <w:rPr>
          <w:sz w:val="28"/>
          <w:szCs w:val="28"/>
        </w:rPr>
      </w:pPr>
      <w:r w:rsidRPr="009C1BD5">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w:t>
      </w:r>
    </w:p>
    <w:p w:rsidR="003A4340" w:rsidRPr="009C1BD5" w:rsidRDefault="003A4340" w:rsidP="003A4340">
      <w:pPr>
        <w:ind w:firstLine="567"/>
        <w:jc w:val="both"/>
        <w:rPr>
          <w:sz w:val="28"/>
          <w:szCs w:val="28"/>
        </w:rPr>
      </w:pPr>
      <w:r w:rsidRPr="009C1BD5">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3A4340" w:rsidRPr="009C1BD5" w:rsidRDefault="003A4340" w:rsidP="003A4340">
      <w:pPr>
        <w:ind w:firstLine="567"/>
        <w:jc w:val="both"/>
        <w:rPr>
          <w:sz w:val="28"/>
          <w:szCs w:val="28"/>
        </w:rPr>
      </w:pPr>
      <w:r w:rsidRPr="009C1BD5">
        <w:rPr>
          <w:sz w:val="28"/>
          <w:szCs w:val="28"/>
        </w:rPr>
        <w:t>автоматизированная информационная система многофункциональных центров предоставления государственных и муниципальных услуг Республики Татарстан (АИС МФЦ);</w:t>
      </w:r>
    </w:p>
    <w:p w:rsidR="003A4340" w:rsidRPr="009C1BD5" w:rsidRDefault="003A4340" w:rsidP="003A4340">
      <w:pPr>
        <w:ind w:firstLine="567"/>
        <w:jc w:val="both"/>
        <w:rPr>
          <w:sz w:val="28"/>
          <w:szCs w:val="28"/>
        </w:rPr>
      </w:pPr>
      <w:r w:rsidRPr="009C1BD5">
        <w:rPr>
          <w:sz w:val="28"/>
          <w:szCs w:val="28"/>
        </w:rP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3A4340" w:rsidRPr="009C1BD5" w:rsidRDefault="003A4340" w:rsidP="003A4340">
      <w:pPr>
        <w:ind w:firstLine="567"/>
        <w:jc w:val="both"/>
        <w:rPr>
          <w:sz w:val="28"/>
          <w:szCs w:val="28"/>
        </w:rPr>
      </w:pPr>
      <w:r w:rsidRPr="009C1BD5">
        <w:rPr>
          <w:sz w:val="28"/>
          <w:szCs w:val="28"/>
        </w:rPr>
        <w:t>опека - форма устройства малолетних граждан (не достигших возраста четырнадцати лет несовершеннолетних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3A4340" w:rsidRPr="009C1BD5" w:rsidRDefault="003A4340" w:rsidP="003A4340">
      <w:pPr>
        <w:ind w:firstLine="567"/>
        <w:jc w:val="both"/>
        <w:rPr>
          <w:sz w:val="28"/>
          <w:szCs w:val="28"/>
        </w:rPr>
      </w:pPr>
      <w:r w:rsidRPr="009C1BD5">
        <w:rPr>
          <w:sz w:val="28"/>
          <w:szCs w:val="28"/>
        </w:rPr>
        <w:t>попечительство - форма устройства несовершеннолетних граждан в возрасте от четырнадцати до восемнадцати лет, при которой назначенный органом опеки и попечительства гражданин (попечитель) обязан оказывать содействие в осуществлении указанными лицами своих прав и исполнении обязанностей, а также охранять их от злоупотреблений со стороны третьих лиц;</w:t>
      </w:r>
    </w:p>
    <w:p w:rsidR="003A4340" w:rsidRDefault="003A4340" w:rsidP="003A4340">
      <w:pPr>
        <w:ind w:firstLine="567"/>
        <w:jc w:val="both"/>
        <w:rPr>
          <w:sz w:val="28"/>
          <w:szCs w:val="28"/>
        </w:rPr>
      </w:pPr>
      <w:r w:rsidRPr="009C1BD5">
        <w:rPr>
          <w:sz w:val="28"/>
          <w:szCs w:val="28"/>
        </w:rPr>
        <w:t>предварительная опека (попечительство) представляет собой разновидность опеки (попечительства), которая устанавливается в упрощенном порядке, в случаях, когда в интересах несовершеннолетнего, оставшегося без попечения родителей, необходимо немедленно назначить ему опекуна (попечителя) в связи с нецелесообразностью помещения ребенка в организацию для детей-сирот и детей, оставшихся без попечения родителей.</w:t>
      </w:r>
      <w:r w:rsidRPr="009C1BD5">
        <w:rPr>
          <w:sz w:val="28"/>
          <w:szCs w:val="28"/>
        </w:rPr>
        <w:cr/>
        <w:t xml:space="preserve">        В настоящем Регламенте под заявлением о предоставлении государственной услуги (далее - заявление) понимается запрос о предоставлении государственной </w:t>
      </w:r>
      <w:r w:rsidRPr="009C1BD5">
        <w:rPr>
          <w:sz w:val="28"/>
          <w:szCs w:val="28"/>
        </w:rPr>
        <w:lastRenderedPageBreak/>
        <w:t>услуги, предусмотренный пунктом 1 статьи 2 Федерально</w:t>
      </w:r>
      <w:r>
        <w:rPr>
          <w:sz w:val="28"/>
          <w:szCs w:val="28"/>
        </w:rPr>
        <w:t>го закона от 27 июля 2010 года № 210-ФЗ «</w:t>
      </w:r>
      <w:r w:rsidRPr="009C1BD5">
        <w:rPr>
          <w:sz w:val="28"/>
          <w:szCs w:val="28"/>
        </w:rPr>
        <w:t>Об организации предоставления госуда</w:t>
      </w:r>
      <w:r>
        <w:rPr>
          <w:sz w:val="28"/>
          <w:szCs w:val="28"/>
        </w:rPr>
        <w:t>рственных и муниципальных услуг» (далее - Федеральный закон №</w:t>
      </w:r>
      <w:r w:rsidRPr="009C1BD5">
        <w:rPr>
          <w:sz w:val="28"/>
          <w:szCs w:val="28"/>
        </w:rPr>
        <w:t xml:space="preserve"> 210-ФЗ). Форма заявления приведена в приложении</w:t>
      </w:r>
      <w:r>
        <w:rPr>
          <w:sz w:val="28"/>
          <w:szCs w:val="28"/>
        </w:rPr>
        <w:t xml:space="preserve"> №</w:t>
      </w:r>
      <w:r w:rsidRPr="009C1BD5">
        <w:rPr>
          <w:sz w:val="28"/>
          <w:szCs w:val="28"/>
        </w:rPr>
        <w:t xml:space="preserve"> 1 к настоящему Регламенту.</w:t>
      </w:r>
    </w:p>
    <w:p w:rsidR="003A4340" w:rsidRPr="009C1BD5" w:rsidRDefault="003A4340" w:rsidP="003A4340">
      <w:pPr>
        <w:ind w:firstLine="567"/>
        <w:jc w:val="both"/>
        <w:rPr>
          <w:sz w:val="28"/>
          <w:szCs w:val="28"/>
        </w:rPr>
      </w:pPr>
    </w:p>
    <w:p w:rsidR="003A4340" w:rsidRDefault="003A4340" w:rsidP="003A4340">
      <w:pPr>
        <w:spacing w:before="100" w:beforeAutospacing="1" w:after="100" w:afterAutospacing="1"/>
        <w:contextualSpacing/>
        <w:jc w:val="center"/>
        <w:rPr>
          <w:b/>
          <w:color w:val="22272F"/>
          <w:sz w:val="28"/>
          <w:szCs w:val="28"/>
        </w:rPr>
      </w:pPr>
      <w:r w:rsidRPr="009C1BD5">
        <w:rPr>
          <w:b/>
          <w:color w:val="22272F"/>
          <w:sz w:val="28"/>
          <w:szCs w:val="28"/>
        </w:rPr>
        <w:t>2. Стандарт предоставления государственной услуги</w:t>
      </w:r>
    </w:p>
    <w:p w:rsidR="003A4340" w:rsidRPr="009C1BD5" w:rsidRDefault="003A4340" w:rsidP="003A4340">
      <w:pPr>
        <w:spacing w:before="100" w:beforeAutospacing="1" w:after="100" w:afterAutospacing="1"/>
        <w:contextualSpacing/>
        <w:jc w:val="center"/>
        <w:rPr>
          <w:b/>
          <w:color w:val="22272F"/>
          <w:sz w:val="28"/>
          <w:szCs w:val="28"/>
        </w:rPr>
      </w:pPr>
    </w:p>
    <w:p w:rsidR="003A4340" w:rsidRPr="009C1BD5" w:rsidRDefault="003A4340" w:rsidP="003A4340">
      <w:pPr>
        <w:ind w:firstLine="567"/>
        <w:contextualSpacing/>
        <w:jc w:val="both"/>
        <w:rPr>
          <w:sz w:val="28"/>
          <w:szCs w:val="28"/>
        </w:rPr>
      </w:pPr>
      <w:r w:rsidRPr="009C1BD5">
        <w:rPr>
          <w:sz w:val="28"/>
          <w:szCs w:val="28"/>
        </w:rPr>
        <w:t>2.1. Наименование государственной услуги: «</w:t>
      </w:r>
      <w:r>
        <w:rPr>
          <w:sz w:val="28"/>
          <w:szCs w:val="28"/>
        </w:rPr>
        <w:t>Н</w:t>
      </w:r>
      <w:r w:rsidRPr="002A17D1">
        <w:rPr>
          <w:sz w:val="28"/>
          <w:szCs w:val="28"/>
        </w:rPr>
        <w:t>азначени</w:t>
      </w:r>
      <w:r>
        <w:rPr>
          <w:sz w:val="28"/>
          <w:szCs w:val="28"/>
        </w:rPr>
        <w:t>е</w:t>
      </w:r>
      <w:r w:rsidRPr="002A17D1">
        <w:rPr>
          <w:sz w:val="28"/>
          <w:szCs w:val="28"/>
        </w:rPr>
        <w:t xml:space="preserve"> и выплат</w:t>
      </w:r>
      <w:r>
        <w:rPr>
          <w:sz w:val="28"/>
          <w:szCs w:val="28"/>
        </w:rPr>
        <w:t>а</w:t>
      </w:r>
      <w:r w:rsidRPr="002A17D1">
        <w:rPr>
          <w:sz w:val="28"/>
          <w:szCs w:val="28"/>
        </w:rPr>
        <w:t xml:space="preserve"> единовременного пособия при передаче ребенка на воспитание в семью</w:t>
      </w:r>
      <w:r w:rsidRPr="009C1BD5">
        <w:rPr>
          <w:sz w:val="28"/>
          <w:szCs w:val="28"/>
        </w:rPr>
        <w:t>».</w:t>
      </w:r>
    </w:p>
    <w:p w:rsidR="003A4340" w:rsidRPr="009C1BD5" w:rsidRDefault="003A4340" w:rsidP="003A4340">
      <w:pPr>
        <w:ind w:firstLine="567"/>
        <w:contextualSpacing/>
        <w:jc w:val="both"/>
        <w:rPr>
          <w:sz w:val="28"/>
          <w:szCs w:val="28"/>
        </w:rPr>
      </w:pPr>
      <w:r w:rsidRPr="009C1BD5">
        <w:rPr>
          <w:sz w:val="28"/>
          <w:szCs w:val="28"/>
        </w:rPr>
        <w:t>2.2. Наименование органа, предоставляющего государственную услугу: Орган опеки и попечительства муниципального района (городского округа Республики Татарстан).</w:t>
      </w:r>
    </w:p>
    <w:p w:rsidR="003A4340" w:rsidRPr="009C1BD5" w:rsidRDefault="003A4340" w:rsidP="003A4340">
      <w:pPr>
        <w:ind w:firstLine="567"/>
        <w:contextualSpacing/>
        <w:jc w:val="both"/>
        <w:rPr>
          <w:sz w:val="28"/>
          <w:szCs w:val="28"/>
        </w:rPr>
      </w:pPr>
      <w:r w:rsidRPr="009C1BD5">
        <w:rPr>
          <w:sz w:val="28"/>
          <w:szCs w:val="28"/>
        </w:rPr>
        <w:t>2.3. Описание результата предоставления государственной услуги</w:t>
      </w:r>
    </w:p>
    <w:p w:rsidR="003A4340" w:rsidRPr="009C1BD5" w:rsidRDefault="003A4340" w:rsidP="003A4340">
      <w:pPr>
        <w:ind w:firstLine="567"/>
        <w:contextualSpacing/>
        <w:jc w:val="both"/>
        <w:rPr>
          <w:sz w:val="28"/>
          <w:szCs w:val="28"/>
        </w:rPr>
      </w:pPr>
      <w:r w:rsidRPr="009C1BD5">
        <w:rPr>
          <w:sz w:val="28"/>
          <w:szCs w:val="28"/>
        </w:rPr>
        <w:t>2.3.1. Результатом предоставления государственной услуги является:</w:t>
      </w:r>
    </w:p>
    <w:p w:rsidR="003A4340" w:rsidRPr="009C1BD5" w:rsidRDefault="003A4340" w:rsidP="003A4340">
      <w:pPr>
        <w:ind w:firstLine="567"/>
        <w:contextualSpacing/>
        <w:jc w:val="both"/>
        <w:rPr>
          <w:sz w:val="28"/>
          <w:szCs w:val="28"/>
        </w:rPr>
      </w:pPr>
      <w:r w:rsidRPr="009C1BD5">
        <w:rPr>
          <w:sz w:val="28"/>
          <w:szCs w:val="28"/>
        </w:rPr>
        <w:t xml:space="preserve">1) </w:t>
      </w:r>
      <w:r>
        <w:rPr>
          <w:sz w:val="28"/>
          <w:szCs w:val="28"/>
        </w:rPr>
        <w:t>решение о назначении и выплате единовременного пособия при передаче ребенка на воспитание в семью</w:t>
      </w:r>
      <w:r w:rsidRPr="009C1BD5">
        <w:rPr>
          <w:sz w:val="28"/>
          <w:szCs w:val="28"/>
        </w:rPr>
        <w:t>;</w:t>
      </w:r>
    </w:p>
    <w:p w:rsidR="003A4340" w:rsidRPr="009C1BD5" w:rsidRDefault="003A4340" w:rsidP="003A4340">
      <w:pPr>
        <w:ind w:firstLine="567"/>
        <w:contextualSpacing/>
        <w:jc w:val="both"/>
        <w:rPr>
          <w:sz w:val="28"/>
          <w:szCs w:val="28"/>
        </w:rPr>
      </w:pPr>
      <w:r w:rsidRPr="009C1BD5">
        <w:rPr>
          <w:sz w:val="28"/>
          <w:szCs w:val="28"/>
        </w:rPr>
        <w:t xml:space="preserve">2) </w:t>
      </w:r>
      <w:r>
        <w:rPr>
          <w:sz w:val="28"/>
          <w:szCs w:val="28"/>
        </w:rPr>
        <w:t>решение об отказе в приеме документов</w:t>
      </w:r>
      <w:r w:rsidRPr="009C1BD5">
        <w:rPr>
          <w:sz w:val="28"/>
          <w:szCs w:val="28"/>
        </w:rPr>
        <w:t>;</w:t>
      </w:r>
    </w:p>
    <w:p w:rsidR="003A4340" w:rsidRPr="009C1BD5" w:rsidRDefault="003A4340" w:rsidP="003A4340">
      <w:pPr>
        <w:ind w:firstLine="567"/>
        <w:contextualSpacing/>
        <w:jc w:val="both"/>
        <w:rPr>
          <w:sz w:val="28"/>
          <w:szCs w:val="28"/>
        </w:rPr>
      </w:pPr>
      <w:r>
        <w:rPr>
          <w:sz w:val="28"/>
          <w:szCs w:val="28"/>
        </w:rPr>
        <w:t>3</w:t>
      </w:r>
      <w:r w:rsidRPr="009C1BD5">
        <w:rPr>
          <w:sz w:val="28"/>
          <w:szCs w:val="28"/>
        </w:rPr>
        <w:t>) решение об отказе в предоставлении государственной услуги.</w:t>
      </w:r>
    </w:p>
    <w:p w:rsidR="003A4340" w:rsidRPr="009C1BD5" w:rsidRDefault="003A4340" w:rsidP="003A4340">
      <w:pPr>
        <w:ind w:firstLine="567"/>
        <w:contextualSpacing/>
        <w:jc w:val="both"/>
        <w:rPr>
          <w:sz w:val="28"/>
          <w:szCs w:val="28"/>
        </w:rPr>
      </w:pPr>
      <w:r w:rsidRPr="009C1BD5">
        <w:rPr>
          <w:sz w:val="28"/>
          <w:szCs w:val="28"/>
        </w:rPr>
        <w:t>2.3.2. Заявитель вправе получить результат предоставления государственной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государственной услуги.</w:t>
      </w:r>
    </w:p>
    <w:p w:rsidR="003A4340" w:rsidRPr="009C1BD5" w:rsidRDefault="003A4340" w:rsidP="003A4340">
      <w:pPr>
        <w:ind w:firstLine="709"/>
        <w:contextualSpacing/>
        <w:jc w:val="both"/>
        <w:rPr>
          <w:sz w:val="28"/>
          <w:szCs w:val="28"/>
        </w:rPr>
      </w:pPr>
      <w:r w:rsidRPr="009C1BD5">
        <w:rPr>
          <w:sz w:val="28"/>
          <w:szCs w:val="28"/>
        </w:rPr>
        <w:t>2.3.3. Результат предоставления государственной услуги направляется заявителю в форме электронного документа, подписанного усиленной квалифицированной электронной подписью должностного лица Министерства (либо Министерства),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3A4340" w:rsidRPr="009C1BD5" w:rsidRDefault="003A4340" w:rsidP="003A4340">
      <w:pPr>
        <w:ind w:firstLine="567"/>
        <w:contextualSpacing/>
        <w:jc w:val="both"/>
        <w:rPr>
          <w:sz w:val="28"/>
          <w:szCs w:val="28"/>
        </w:rPr>
      </w:pPr>
      <w:r w:rsidRPr="009C1BD5">
        <w:rPr>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3A4340" w:rsidRPr="009C1BD5" w:rsidRDefault="003A4340" w:rsidP="003A4340">
      <w:pPr>
        <w:ind w:firstLine="567"/>
        <w:contextualSpacing/>
        <w:jc w:val="both"/>
        <w:rPr>
          <w:sz w:val="28"/>
          <w:szCs w:val="28"/>
        </w:rPr>
      </w:pPr>
      <w:r w:rsidRPr="009C1BD5">
        <w:rPr>
          <w:sz w:val="28"/>
          <w:szCs w:val="28"/>
        </w:rPr>
        <w:t xml:space="preserve">2.4.1. </w:t>
      </w:r>
      <w:r>
        <w:rPr>
          <w:sz w:val="28"/>
          <w:szCs w:val="28"/>
        </w:rPr>
        <w:t>Назначение пособия не позднее 10 календарных</w:t>
      </w:r>
      <w:r w:rsidRPr="009C1BD5">
        <w:rPr>
          <w:sz w:val="28"/>
          <w:szCs w:val="28"/>
        </w:rPr>
        <w:t xml:space="preserve"> дней со дня </w:t>
      </w:r>
      <w:r>
        <w:rPr>
          <w:sz w:val="28"/>
          <w:szCs w:val="28"/>
        </w:rPr>
        <w:t>приема (регистрации) заявления со всеми необходимыми документами</w:t>
      </w:r>
      <w:r w:rsidRPr="009C1BD5">
        <w:rPr>
          <w:sz w:val="28"/>
          <w:szCs w:val="28"/>
        </w:rPr>
        <w:t>.</w:t>
      </w:r>
    </w:p>
    <w:p w:rsidR="003A4340" w:rsidRPr="009C1BD5" w:rsidRDefault="003A4340" w:rsidP="003A4340">
      <w:pPr>
        <w:ind w:firstLine="567"/>
        <w:contextualSpacing/>
        <w:jc w:val="both"/>
        <w:rPr>
          <w:sz w:val="28"/>
          <w:szCs w:val="28"/>
        </w:rPr>
      </w:pPr>
      <w:r w:rsidRPr="009C1BD5">
        <w:rPr>
          <w:sz w:val="28"/>
          <w:szCs w:val="28"/>
        </w:rPr>
        <w:t xml:space="preserve">2.4.2. </w:t>
      </w:r>
      <w:r>
        <w:rPr>
          <w:sz w:val="28"/>
          <w:szCs w:val="28"/>
        </w:rPr>
        <w:t>Выплата пособия осуществляется через организации федеральной почтовой связи либо кредитные организации, указанные получателями пособия в заявлении.</w:t>
      </w:r>
    </w:p>
    <w:p w:rsidR="003A4340" w:rsidRPr="009C1BD5" w:rsidRDefault="003A4340" w:rsidP="003A4340">
      <w:pPr>
        <w:ind w:firstLine="567"/>
        <w:contextualSpacing/>
        <w:jc w:val="both"/>
        <w:rPr>
          <w:sz w:val="28"/>
          <w:szCs w:val="28"/>
        </w:rPr>
      </w:pPr>
      <w:r>
        <w:rPr>
          <w:sz w:val="28"/>
          <w:szCs w:val="28"/>
        </w:rPr>
        <w:t>2.4.3</w:t>
      </w:r>
      <w:r w:rsidRPr="009C1BD5">
        <w:rPr>
          <w:sz w:val="28"/>
          <w:szCs w:val="28"/>
        </w:rPr>
        <w:t>. Приостановление срока предоставления государственной услуги не предусмотрено.</w:t>
      </w:r>
    </w:p>
    <w:p w:rsidR="003A4340" w:rsidRPr="009C1BD5" w:rsidRDefault="003A4340" w:rsidP="003A4340">
      <w:pPr>
        <w:ind w:firstLine="567"/>
        <w:contextualSpacing/>
        <w:jc w:val="both"/>
        <w:rPr>
          <w:sz w:val="28"/>
          <w:szCs w:val="28"/>
        </w:rPr>
      </w:pPr>
      <w:r w:rsidRPr="009C1BD5">
        <w:rPr>
          <w:sz w:val="28"/>
          <w:szCs w:val="28"/>
        </w:rPr>
        <w:t>2.4.</w:t>
      </w:r>
      <w:r>
        <w:rPr>
          <w:sz w:val="28"/>
          <w:szCs w:val="28"/>
        </w:rPr>
        <w:t>4</w:t>
      </w:r>
      <w:r w:rsidRPr="009C1BD5">
        <w:rPr>
          <w:sz w:val="28"/>
          <w:szCs w:val="28"/>
        </w:rPr>
        <w:t xml:space="preserve">. </w:t>
      </w:r>
      <w:r>
        <w:rPr>
          <w:sz w:val="28"/>
          <w:szCs w:val="28"/>
        </w:rPr>
        <w:t>Результат предоставления государственной услуги записывается в Единый электронный реестр сведений о назначении единовременного пособия</w:t>
      </w:r>
      <w:r w:rsidRPr="007F0266">
        <w:rPr>
          <w:sz w:val="28"/>
          <w:szCs w:val="28"/>
        </w:rPr>
        <w:t>, являющегося результатом предоставления государственной услуги, осуществляется согласно пункту 3.6 Регламента.</w:t>
      </w:r>
    </w:p>
    <w:p w:rsidR="003A4340" w:rsidRPr="009C1BD5" w:rsidRDefault="003A4340" w:rsidP="003A4340">
      <w:pPr>
        <w:ind w:firstLine="567"/>
        <w:contextualSpacing/>
        <w:jc w:val="both"/>
        <w:rPr>
          <w:sz w:val="28"/>
          <w:szCs w:val="28"/>
        </w:rPr>
      </w:pPr>
      <w:r w:rsidRPr="009C1BD5">
        <w:rPr>
          <w:sz w:val="28"/>
          <w:szCs w:val="28"/>
        </w:rPr>
        <w:lastRenderedPageBreak/>
        <w:t>2.4.</w:t>
      </w:r>
      <w:r>
        <w:rPr>
          <w:sz w:val="28"/>
          <w:szCs w:val="28"/>
        </w:rPr>
        <w:t>5</w:t>
      </w:r>
      <w:r w:rsidRPr="009C1BD5">
        <w:rPr>
          <w:sz w:val="28"/>
          <w:szCs w:val="28"/>
        </w:rPr>
        <w:t xml:space="preserve">. </w:t>
      </w:r>
      <w:r>
        <w:rPr>
          <w:sz w:val="28"/>
          <w:szCs w:val="28"/>
        </w:rPr>
        <w:t>На основании данных реестровой записи формируется и направляется заявителю результат предоставления услуги, либо отказ в предоставлении услуги</w:t>
      </w:r>
      <w:r w:rsidRPr="009C1BD5">
        <w:rPr>
          <w:sz w:val="28"/>
          <w:szCs w:val="28"/>
        </w:rPr>
        <w:t>.</w:t>
      </w:r>
    </w:p>
    <w:p w:rsidR="003A4340" w:rsidRPr="009C1BD5" w:rsidRDefault="003A4340" w:rsidP="003A4340">
      <w:pPr>
        <w:ind w:firstLine="567"/>
        <w:contextualSpacing/>
        <w:jc w:val="both"/>
        <w:rPr>
          <w:sz w:val="28"/>
          <w:szCs w:val="28"/>
        </w:rPr>
      </w:pPr>
      <w:r w:rsidRPr="009C1BD5">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p w:rsidR="003A4340" w:rsidRPr="009C1BD5" w:rsidRDefault="003A4340" w:rsidP="003A4340">
      <w:pPr>
        <w:ind w:firstLine="567"/>
        <w:contextualSpacing/>
        <w:jc w:val="both"/>
        <w:rPr>
          <w:sz w:val="28"/>
          <w:szCs w:val="28"/>
        </w:rPr>
      </w:pPr>
      <w:r w:rsidRPr="009C1BD5">
        <w:rPr>
          <w:sz w:val="28"/>
          <w:szCs w:val="28"/>
        </w:rPr>
        <w:t>2.5.1. Для получения государственной услуги заявитель представляет следующие документы независимо от категории и основания обращения:</w:t>
      </w:r>
    </w:p>
    <w:p w:rsidR="003A4340" w:rsidRPr="009C1BD5" w:rsidRDefault="003A4340" w:rsidP="003A4340">
      <w:pPr>
        <w:pStyle w:val="a4"/>
        <w:numPr>
          <w:ilvl w:val="0"/>
          <w:numId w:val="16"/>
        </w:numPr>
        <w:spacing w:after="160"/>
        <w:jc w:val="both"/>
        <w:rPr>
          <w:sz w:val="28"/>
          <w:szCs w:val="28"/>
        </w:rPr>
      </w:pPr>
      <w:r w:rsidRPr="009C1BD5">
        <w:rPr>
          <w:sz w:val="28"/>
          <w:szCs w:val="28"/>
        </w:rPr>
        <w:t>заявление:</w:t>
      </w:r>
    </w:p>
    <w:p w:rsidR="003A4340" w:rsidRPr="009C1BD5" w:rsidRDefault="003A4340" w:rsidP="003A4340">
      <w:pPr>
        <w:ind w:firstLine="567"/>
        <w:contextualSpacing/>
        <w:jc w:val="both"/>
        <w:rPr>
          <w:sz w:val="28"/>
          <w:szCs w:val="28"/>
        </w:rPr>
      </w:pPr>
      <w:r w:rsidRPr="009C1BD5">
        <w:rPr>
          <w:sz w:val="28"/>
          <w:szCs w:val="28"/>
        </w:rPr>
        <w:t>в форме документа на бумажном носителе при обращении в МФЦ, в отдел опеки и попечительства (Приложение № 1);</w:t>
      </w:r>
    </w:p>
    <w:p w:rsidR="003A4340" w:rsidRPr="009C1BD5" w:rsidRDefault="003A4340" w:rsidP="003A4340">
      <w:pPr>
        <w:ind w:firstLine="567"/>
        <w:contextualSpacing/>
        <w:jc w:val="both"/>
        <w:rPr>
          <w:sz w:val="28"/>
          <w:szCs w:val="28"/>
        </w:rPr>
      </w:pPr>
      <w:r w:rsidRPr="009C1BD5">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2.5.2. Регламента, при обращении посредством Республиканского портала.</w:t>
      </w:r>
    </w:p>
    <w:p w:rsidR="003A4340" w:rsidRPr="009C1BD5" w:rsidRDefault="003A4340" w:rsidP="003A4340">
      <w:pPr>
        <w:ind w:firstLine="567"/>
        <w:contextualSpacing/>
        <w:jc w:val="both"/>
        <w:rPr>
          <w:sz w:val="28"/>
          <w:szCs w:val="28"/>
        </w:rPr>
      </w:pPr>
      <w:r w:rsidRPr="009C1BD5">
        <w:rPr>
          <w:sz w:val="28"/>
          <w:szCs w:val="28"/>
        </w:rPr>
        <w:t xml:space="preserve">Бланк заявления для получения государственной услуги заявитель может получить при личном обращении в орган опеки. Электронная форма бланка размещена </w:t>
      </w:r>
      <w:r w:rsidRPr="0035570B">
        <w:rPr>
          <w:sz w:val="28"/>
          <w:szCs w:val="28"/>
        </w:rPr>
        <w:t xml:space="preserve">на официальном сайте </w:t>
      </w:r>
      <w:r w:rsidRPr="007F0266">
        <w:rPr>
          <w:sz w:val="28"/>
          <w:szCs w:val="28"/>
        </w:rPr>
        <w:t>исполнительного комитета соответствующего муниципального района или города республиканского значения Республики Татарстан (далее - Исполнительного комитета муниципального образования).</w:t>
      </w:r>
    </w:p>
    <w:p w:rsidR="003A4340" w:rsidRPr="009C1BD5" w:rsidRDefault="003A4340" w:rsidP="003A4340">
      <w:pPr>
        <w:pStyle w:val="a4"/>
        <w:numPr>
          <w:ilvl w:val="0"/>
          <w:numId w:val="16"/>
        </w:numPr>
        <w:spacing w:after="160"/>
        <w:jc w:val="both"/>
        <w:rPr>
          <w:sz w:val="28"/>
          <w:szCs w:val="28"/>
        </w:rPr>
      </w:pPr>
      <w:r w:rsidRPr="009C1BD5">
        <w:rPr>
          <w:sz w:val="28"/>
          <w:szCs w:val="28"/>
        </w:rPr>
        <w:t>к заявлению прилагаются следующие документы:</w:t>
      </w:r>
    </w:p>
    <w:p w:rsidR="003A4340" w:rsidRDefault="003A4340" w:rsidP="003A4340">
      <w:pPr>
        <w:pStyle w:val="Default"/>
        <w:ind w:firstLine="567"/>
        <w:contextualSpacing/>
        <w:jc w:val="both"/>
        <w:rPr>
          <w:sz w:val="28"/>
          <w:szCs w:val="28"/>
        </w:rPr>
      </w:pPr>
      <w:r>
        <w:rPr>
          <w:sz w:val="28"/>
          <w:szCs w:val="28"/>
        </w:rPr>
        <w:t>- паспорт гражданина Российской Федерации или иной документ, удостоверяющий личность в соответствии с законодательством Российской Федерации;</w:t>
      </w:r>
    </w:p>
    <w:p w:rsidR="003A4340" w:rsidRDefault="003A4340" w:rsidP="003A4340">
      <w:pPr>
        <w:pStyle w:val="Default"/>
        <w:ind w:firstLine="567"/>
        <w:contextualSpacing/>
        <w:jc w:val="both"/>
        <w:rPr>
          <w:sz w:val="28"/>
          <w:szCs w:val="28"/>
        </w:rPr>
      </w:pPr>
      <w:r>
        <w:rPr>
          <w:sz w:val="28"/>
          <w:szCs w:val="28"/>
        </w:rPr>
        <w:t>-</w:t>
      </w:r>
      <w:r>
        <w:rPr>
          <w:sz w:val="28"/>
          <w:szCs w:val="28"/>
        </w:rPr>
        <w:tab/>
        <w:t>доверенность, оформленную в порядке, установленном законодательством Российской Федерации, — для лица, полномочия которого установлены доверенностью;</w:t>
      </w:r>
    </w:p>
    <w:p w:rsidR="003A4340" w:rsidRDefault="003A4340" w:rsidP="003A4340">
      <w:pPr>
        <w:pStyle w:val="Default"/>
        <w:ind w:firstLine="567"/>
        <w:contextualSpacing/>
        <w:jc w:val="both"/>
        <w:rPr>
          <w:sz w:val="28"/>
          <w:szCs w:val="28"/>
        </w:rPr>
      </w:pPr>
      <w:r>
        <w:rPr>
          <w:sz w:val="28"/>
          <w:szCs w:val="28"/>
        </w:rPr>
        <w:t xml:space="preserve">- копия вступившего в законную силу решения суда об усыновлении либо выписка из решения органа опеки и попечительства об установлении над ребёнком опеки (попечительства), в том числе по договору о приемной семье. </w:t>
      </w:r>
    </w:p>
    <w:p w:rsidR="003A4340" w:rsidRDefault="003A4340" w:rsidP="003A4340">
      <w:pPr>
        <w:pStyle w:val="Default"/>
        <w:ind w:firstLine="360"/>
        <w:contextualSpacing/>
        <w:jc w:val="both"/>
        <w:rPr>
          <w:sz w:val="28"/>
          <w:szCs w:val="28"/>
        </w:rPr>
      </w:pPr>
      <w:r>
        <w:rPr>
          <w:sz w:val="28"/>
          <w:szCs w:val="28"/>
        </w:rPr>
        <w:t xml:space="preserve">Один из опекунов (попечителей), приемных родителей также предоставляет копии соответствующих документов, подтверждающих отсутствие родителей (единственного родителя) или невозможность воспитания ими (им) детей: </w:t>
      </w:r>
    </w:p>
    <w:p w:rsidR="003A4340" w:rsidRDefault="003A4340" w:rsidP="003A4340">
      <w:pPr>
        <w:pStyle w:val="Default"/>
        <w:ind w:firstLine="360"/>
        <w:contextualSpacing/>
        <w:jc w:val="both"/>
        <w:rPr>
          <w:sz w:val="28"/>
          <w:szCs w:val="28"/>
        </w:rPr>
      </w:pPr>
      <w:r>
        <w:rPr>
          <w:sz w:val="28"/>
          <w:szCs w:val="28"/>
        </w:rP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3A4340" w:rsidRDefault="003A4340" w:rsidP="003A4340">
      <w:pPr>
        <w:pStyle w:val="Default"/>
        <w:ind w:firstLine="360"/>
        <w:contextualSpacing/>
        <w:jc w:val="both"/>
        <w:rPr>
          <w:color w:val="auto"/>
          <w:sz w:val="28"/>
          <w:szCs w:val="28"/>
        </w:rPr>
      </w:pPr>
      <w:r>
        <w:rPr>
          <w:color w:val="auto"/>
          <w:sz w:val="28"/>
          <w:szCs w:val="28"/>
        </w:rPr>
        <w:t xml:space="preserve">- документ об обнаружении найденного (подкинутого) ребёнка, выданный органом внутренних дел или органом опеки и попечительства; </w:t>
      </w:r>
    </w:p>
    <w:p w:rsidR="003A4340" w:rsidRDefault="003A4340" w:rsidP="003A4340">
      <w:pPr>
        <w:pStyle w:val="Default"/>
        <w:ind w:firstLine="360"/>
        <w:contextualSpacing/>
        <w:jc w:val="both"/>
        <w:rPr>
          <w:color w:val="auto"/>
          <w:sz w:val="28"/>
          <w:szCs w:val="28"/>
        </w:rPr>
      </w:pPr>
      <w:r>
        <w:rPr>
          <w:color w:val="auto"/>
          <w:sz w:val="28"/>
          <w:szCs w:val="28"/>
        </w:rPr>
        <w:t xml:space="preserve">- решение суда об установлении факта отсутствия родительского попечения над ребёнком (в том числе в связи с болезнью родителей) или об исключении сведений о родителе(лях) из актовой записи о рождении ребёнка; </w:t>
      </w:r>
    </w:p>
    <w:p w:rsidR="003A4340" w:rsidRDefault="003A4340" w:rsidP="003A4340">
      <w:pPr>
        <w:pStyle w:val="Default"/>
        <w:ind w:firstLine="360"/>
        <w:contextualSpacing/>
        <w:jc w:val="both"/>
        <w:rPr>
          <w:color w:val="auto"/>
          <w:sz w:val="28"/>
          <w:szCs w:val="28"/>
        </w:rPr>
      </w:pPr>
      <w:r>
        <w:rPr>
          <w:color w:val="auto"/>
          <w:sz w:val="28"/>
          <w:szCs w:val="28"/>
        </w:rPr>
        <w:lastRenderedPageBreak/>
        <w:t xml:space="preserve">-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 </w:t>
      </w:r>
    </w:p>
    <w:p w:rsidR="003A4340" w:rsidRDefault="003A4340" w:rsidP="003A4340">
      <w:pPr>
        <w:pStyle w:val="Default"/>
        <w:ind w:firstLine="360"/>
        <w:contextualSpacing/>
        <w:jc w:val="both"/>
        <w:rPr>
          <w:color w:val="auto"/>
          <w:sz w:val="28"/>
          <w:szCs w:val="28"/>
        </w:rPr>
      </w:pPr>
      <w:r>
        <w:rPr>
          <w:color w:val="auto"/>
          <w:sz w:val="28"/>
          <w:szCs w:val="28"/>
        </w:rPr>
        <w:t xml:space="preserve">- решение суда об установлении факта отсутствия родительского попечения над ребёнком (в том числе в связи с болезнью родителей) или об исключении сведений о родителе(лях) из актовой записи о рождении ребёнка; </w:t>
      </w:r>
    </w:p>
    <w:p w:rsidR="003A4340" w:rsidRDefault="003A4340" w:rsidP="003A4340">
      <w:pPr>
        <w:pStyle w:val="Default"/>
        <w:ind w:firstLine="360"/>
        <w:contextualSpacing/>
        <w:jc w:val="both"/>
        <w:rPr>
          <w:color w:val="auto"/>
          <w:sz w:val="28"/>
          <w:szCs w:val="28"/>
        </w:rPr>
      </w:pPr>
      <w:r>
        <w:rPr>
          <w:color w:val="auto"/>
          <w:sz w:val="28"/>
          <w:szCs w:val="28"/>
        </w:rPr>
        <w:t xml:space="preserve">- справка органов внутренних дел о том, что место нахождения разыскиваемых родителей не установлено; </w:t>
      </w:r>
    </w:p>
    <w:p w:rsidR="003A4340" w:rsidRDefault="003A4340" w:rsidP="003A4340">
      <w:pPr>
        <w:pStyle w:val="Default"/>
        <w:ind w:firstLine="360"/>
        <w:contextualSpacing/>
        <w:jc w:val="both"/>
        <w:rPr>
          <w:color w:val="auto"/>
          <w:sz w:val="28"/>
          <w:szCs w:val="28"/>
        </w:rPr>
      </w:pPr>
      <w:r>
        <w:rPr>
          <w:color w:val="auto"/>
          <w:sz w:val="28"/>
          <w:szCs w:val="28"/>
        </w:rPr>
        <w:t xml:space="preserve">- акт об оставлении ребёнка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p>
    <w:p w:rsidR="003A4340" w:rsidRDefault="003A4340" w:rsidP="003A4340">
      <w:pPr>
        <w:pStyle w:val="Default"/>
        <w:ind w:firstLine="360"/>
        <w:contextualSpacing/>
        <w:jc w:val="both"/>
        <w:rPr>
          <w:color w:val="auto"/>
          <w:sz w:val="28"/>
          <w:szCs w:val="28"/>
        </w:rPr>
      </w:pPr>
      <w:r>
        <w:rPr>
          <w:color w:val="auto"/>
          <w:sz w:val="28"/>
          <w:szCs w:val="28"/>
        </w:rPr>
        <w:t xml:space="preserve">- свидетельство о рождении, в строках «мать» и «отец» которого стоят прочерки. </w:t>
      </w:r>
    </w:p>
    <w:p w:rsidR="003A4340" w:rsidRDefault="003A4340" w:rsidP="003A4340">
      <w:pPr>
        <w:ind w:firstLine="360"/>
        <w:contextualSpacing/>
        <w:jc w:val="both"/>
        <w:rPr>
          <w:sz w:val="28"/>
          <w:szCs w:val="28"/>
        </w:rPr>
      </w:pPr>
      <w:r w:rsidRPr="009442F6">
        <w:rPr>
          <w:sz w:val="28"/>
          <w:szCs w:val="28"/>
        </w:rPr>
        <w:t>Единовременное пособие при передаче ребёнка в семью назначается, если обращение за ними последовало не позднее шести месяцев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ребёнка на воспитание в приемную семью.</w:t>
      </w:r>
    </w:p>
    <w:p w:rsidR="003A4340" w:rsidRPr="009442F6" w:rsidRDefault="003A4340" w:rsidP="003A4340">
      <w:pPr>
        <w:ind w:firstLine="360"/>
        <w:contextualSpacing/>
        <w:jc w:val="both"/>
        <w:rPr>
          <w:sz w:val="28"/>
          <w:szCs w:val="28"/>
        </w:rPr>
      </w:pPr>
      <w:r w:rsidRPr="009442F6">
        <w:rPr>
          <w:sz w:val="28"/>
          <w:szCs w:val="28"/>
        </w:rPr>
        <w:t>Заявление о предоставлении государственной услуги и прилагаемые документы могут быть представлены (направлены) заявителем одним из следующих способов:</w:t>
      </w:r>
    </w:p>
    <w:p w:rsidR="003A4340" w:rsidRPr="009C1BD5" w:rsidRDefault="003A4340" w:rsidP="003A4340">
      <w:pPr>
        <w:ind w:firstLine="360"/>
        <w:contextualSpacing/>
        <w:jc w:val="both"/>
        <w:rPr>
          <w:sz w:val="28"/>
          <w:szCs w:val="28"/>
        </w:rPr>
      </w:pPr>
      <w:r>
        <w:rPr>
          <w:sz w:val="28"/>
          <w:szCs w:val="28"/>
        </w:rPr>
        <w:t xml:space="preserve">- </w:t>
      </w:r>
      <w:r w:rsidRPr="009C1BD5">
        <w:rPr>
          <w:sz w:val="28"/>
          <w:szCs w:val="28"/>
        </w:rPr>
        <w:t>на бумажных носителях при личном посещении (лицом, действующим от имени заявителя, на основании доверенности) органа опеки и попечительства, МФЦ;</w:t>
      </w:r>
    </w:p>
    <w:p w:rsidR="003A4340" w:rsidRPr="009C1BD5" w:rsidRDefault="003A4340" w:rsidP="003A4340">
      <w:pPr>
        <w:ind w:firstLine="360"/>
        <w:contextualSpacing/>
        <w:jc w:val="both"/>
        <w:rPr>
          <w:sz w:val="28"/>
          <w:szCs w:val="28"/>
        </w:rPr>
      </w:pPr>
      <w:r>
        <w:rPr>
          <w:sz w:val="28"/>
          <w:szCs w:val="28"/>
        </w:rPr>
        <w:t xml:space="preserve">- </w:t>
      </w:r>
      <w:r w:rsidRPr="009C1BD5">
        <w:rPr>
          <w:sz w:val="28"/>
          <w:szCs w:val="28"/>
        </w:rPr>
        <w:t>через операторов почтовой связи общего пользования заказным письмом с уведомлением о вручении;</w:t>
      </w:r>
    </w:p>
    <w:p w:rsidR="003A4340" w:rsidRPr="009C1BD5" w:rsidRDefault="003A4340" w:rsidP="003A4340">
      <w:pPr>
        <w:ind w:firstLine="360"/>
        <w:contextualSpacing/>
        <w:jc w:val="both"/>
        <w:rPr>
          <w:sz w:val="28"/>
          <w:szCs w:val="28"/>
        </w:rPr>
      </w:pPr>
      <w:r>
        <w:rPr>
          <w:sz w:val="28"/>
          <w:szCs w:val="28"/>
        </w:rPr>
        <w:t xml:space="preserve">- </w:t>
      </w:r>
      <w:r w:rsidRPr="009C1BD5">
        <w:rPr>
          <w:sz w:val="28"/>
          <w:szCs w:val="28"/>
        </w:rPr>
        <w:t xml:space="preserve">в электронной форме через Республиканский портал. </w:t>
      </w:r>
    </w:p>
    <w:p w:rsidR="003A4340" w:rsidRPr="009C1BD5" w:rsidRDefault="003A4340" w:rsidP="003A4340">
      <w:pPr>
        <w:autoSpaceDE w:val="0"/>
        <w:autoSpaceDN w:val="0"/>
        <w:adjustRightInd w:val="0"/>
        <w:ind w:right="-1" w:firstLine="709"/>
        <w:contextualSpacing/>
        <w:jc w:val="both"/>
        <w:rPr>
          <w:sz w:val="28"/>
          <w:szCs w:val="28"/>
        </w:rPr>
      </w:pPr>
      <w:r w:rsidRPr="009C1BD5">
        <w:rPr>
          <w:sz w:val="28"/>
          <w:szCs w:val="28"/>
        </w:rPr>
        <w:t>2.5.2. При направлении заявления о предоставлении государственной услуги и необходимых документов посредством Республиканского портала подписывают заявление простой электронной подписью.</w:t>
      </w:r>
    </w:p>
    <w:p w:rsidR="003A4340" w:rsidRPr="009C1BD5" w:rsidRDefault="003A4340" w:rsidP="003A4340">
      <w:pPr>
        <w:ind w:firstLine="567"/>
        <w:contextualSpacing/>
        <w:jc w:val="both"/>
        <w:rPr>
          <w:sz w:val="28"/>
          <w:szCs w:val="28"/>
        </w:rPr>
      </w:pPr>
      <w:r w:rsidRPr="009C1BD5">
        <w:rPr>
          <w:sz w:val="28"/>
          <w:szCs w:val="28"/>
        </w:rPr>
        <w:t>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p>
    <w:p w:rsidR="003A4340" w:rsidRPr="009C1BD5" w:rsidRDefault="003A4340" w:rsidP="003A4340">
      <w:pPr>
        <w:autoSpaceDE w:val="0"/>
        <w:autoSpaceDN w:val="0"/>
        <w:adjustRightInd w:val="0"/>
        <w:ind w:right="-1" w:firstLine="709"/>
        <w:contextualSpacing/>
        <w:jc w:val="both"/>
        <w:rPr>
          <w:sz w:val="28"/>
          <w:szCs w:val="28"/>
        </w:rPr>
      </w:pPr>
      <w:r w:rsidRPr="009C1BD5">
        <w:rPr>
          <w:sz w:val="28"/>
          <w:szCs w:val="28"/>
        </w:rPr>
        <w:t>2.5.3. Запрещается требовать от заявителя:</w:t>
      </w:r>
    </w:p>
    <w:p w:rsidR="003A4340" w:rsidRPr="009C1BD5" w:rsidRDefault="003A4340" w:rsidP="003A4340">
      <w:pPr>
        <w:autoSpaceDE w:val="0"/>
        <w:autoSpaceDN w:val="0"/>
        <w:adjustRightInd w:val="0"/>
        <w:ind w:right="-1" w:firstLine="709"/>
        <w:contextualSpacing/>
        <w:jc w:val="both"/>
        <w:rPr>
          <w:sz w:val="28"/>
          <w:szCs w:val="28"/>
        </w:rPr>
      </w:pPr>
      <w:r w:rsidRPr="009C1B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4340" w:rsidRPr="009C1BD5" w:rsidRDefault="003A4340" w:rsidP="003A4340">
      <w:pPr>
        <w:autoSpaceDE w:val="0"/>
        <w:autoSpaceDN w:val="0"/>
        <w:adjustRightInd w:val="0"/>
        <w:ind w:right="-1" w:firstLine="709"/>
        <w:contextualSpacing/>
        <w:jc w:val="both"/>
        <w:rPr>
          <w:sz w:val="28"/>
          <w:szCs w:val="28"/>
        </w:rPr>
      </w:pPr>
      <w:r w:rsidRPr="009C1BD5">
        <w:rPr>
          <w:sz w:val="28"/>
          <w:szCs w:val="28"/>
        </w:rPr>
        <w:t>2)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3A4340" w:rsidRPr="009C1BD5" w:rsidRDefault="003A4340" w:rsidP="003A4340">
      <w:pPr>
        <w:autoSpaceDE w:val="0"/>
        <w:autoSpaceDN w:val="0"/>
        <w:adjustRightInd w:val="0"/>
        <w:ind w:right="-1" w:firstLine="709"/>
        <w:contextualSpacing/>
        <w:jc w:val="both"/>
        <w:rPr>
          <w:sz w:val="28"/>
          <w:szCs w:val="28"/>
        </w:rPr>
      </w:pPr>
      <w:r w:rsidRPr="009C1BD5">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9C1BD5">
        <w:rPr>
          <w:sz w:val="28"/>
          <w:szCs w:val="28"/>
        </w:rPr>
        <w:lastRenderedPageBreak/>
        <w:t>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A4340" w:rsidRPr="009C1BD5" w:rsidRDefault="003A4340" w:rsidP="003A4340">
      <w:pPr>
        <w:autoSpaceDE w:val="0"/>
        <w:autoSpaceDN w:val="0"/>
        <w:adjustRightInd w:val="0"/>
        <w:ind w:right="-1" w:firstLine="709"/>
        <w:contextualSpacing/>
        <w:jc w:val="both"/>
        <w:rPr>
          <w:sz w:val="28"/>
          <w:szCs w:val="28"/>
        </w:rPr>
      </w:pPr>
      <w:r w:rsidRPr="009C1BD5">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A4340" w:rsidRPr="009C1BD5" w:rsidRDefault="003A4340" w:rsidP="003A4340">
      <w:pPr>
        <w:autoSpaceDE w:val="0"/>
        <w:autoSpaceDN w:val="0"/>
        <w:adjustRightInd w:val="0"/>
        <w:ind w:right="-1" w:firstLine="709"/>
        <w:contextualSpacing/>
        <w:jc w:val="both"/>
        <w:rPr>
          <w:sz w:val="28"/>
          <w:szCs w:val="28"/>
        </w:rPr>
      </w:pPr>
      <w:r w:rsidRPr="009C1BD5">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A4340" w:rsidRPr="009C1BD5" w:rsidRDefault="003A4340" w:rsidP="003A4340">
      <w:pPr>
        <w:autoSpaceDE w:val="0"/>
        <w:autoSpaceDN w:val="0"/>
        <w:adjustRightInd w:val="0"/>
        <w:ind w:right="-1" w:firstLine="709"/>
        <w:contextualSpacing/>
        <w:jc w:val="both"/>
        <w:rPr>
          <w:sz w:val="28"/>
          <w:szCs w:val="28"/>
        </w:rPr>
      </w:pPr>
      <w:r w:rsidRPr="009C1BD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A4340" w:rsidRPr="009C1BD5" w:rsidRDefault="003A4340" w:rsidP="003A4340">
      <w:pPr>
        <w:autoSpaceDE w:val="0"/>
        <w:autoSpaceDN w:val="0"/>
        <w:adjustRightInd w:val="0"/>
        <w:ind w:right="-1" w:firstLine="709"/>
        <w:contextualSpacing/>
        <w:jc w:val="both"/>
        <w:rPr>
          <w:sz w:val="28"/>
          <w:szCs w:val="28"/>
        </w:rPr>
      </w:pPr>
      <w:r w:rsidRPr="009C1BD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A4340" w:rsidRPr="009C1BD5" w:rsidRDefault="003A4340" w:rsidP="003A4340">
      <w:pPr>
        <w:tabs>
          <w:tab w:val="left" w:pos="9923"/>
        </w:tabs>
        <w:autoSpaceDE w:val="0"/>
        <w:autoSpaceDN w:val="0"/>
        <w:adjustRightInd w:val="0"/>
        <w:ind w:right="-1" w:firstLine="709"/>
        <w:contextualSpacing/>
        <w:jc w:val="both"/>
        <w:rPr>
          <w:sz w:val="28"/>
          <w:szCs w:val="28"/>
        </w:rPr>
      </w:pPr>
      <w:r w:rsidRPr="009C1BD5">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7²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4340" w:rsidRPr="009C1BD5" w:rsidRDefault="003A4340" w:rsidP="003A4340">
      <w:pPr>
        <w:ind w:firstLine="567"/>
        <w:contextualSpacing/>
        <w:jc w:val="both"/>
        <w:rPr>
          <w:sz w:val="28"/>
          <w:szCs w:val="28"/>
        </w:rPr>
      </w:pPr>
      <w:r w:rsidRPr="009C1BD5">
        <w:rPr>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3A4340" w:rsidRPr="009C1BD5" w:rsidRDefault="003A4340" w:rsidP="003A4340">
      <w:pPr>
        <w:ind w:firstLine="567"/>
        <w:contextualSpacing/>
        <w:jc w:val="both"/>
        <w:rPr>
          <w:sz w:val="28"/>
          <w:szCs w:val="28"/>
        </w:rPr>
      </w:pPr>
      <w:r w:rsidRPr="009C1BD5">
        <w:rPr>
          <w:sz w:val="28"/>
          <w:szCs w:val="28"/>
        </w:rPr>
        <w:t xml:space="preserve">2.6.1. </w:t>
      </w:r>
      <w:r w:rsidRPr="007F0266">
        <w:rPr>
          <w:sz w:val="28"/>
          <w:szCs w:val="28"/>
        </w:rPr>
        <w:t>Получаются в рамках межведомственного взаимодействия:</w:t>
      </w:r>
    </w:p>
    <w:p w:rsidR="003A4340" w:rsidRDefault="003A4340" w:rsidP="003A4340">
      <w:pPr>
        <w:pStyle w:val="a4"/>
        <w:numPr>
          <w:ilvl w:val="0"/>
          <w:numId w:val="14"/>
        </w:numPr>
        <w:spacing w:after="160"/>
        <w:ind w:left="0" w:firstLine="567"/>
        <w:jc w:val="both"/>
        <w:rPr>
          <w:sz w:val="28"/>
          <w:szCs w:val="28"/>
        </w:rPr>
      </w:pPr>
      <w:r>
        <w:rPr>
          <w:sz w:val="28"/>
          <w:szCs w:val="28"/>
        </w:rPr>
        <w:t>сведения об установлении опеки/попечительства над ребенком из решения органа опеки и попечительства;</w:t>
      </w:r>
    </w:p>
    <w:p w:rsidR="003A4340" w:rsidRDefault="003A4340" w:rsidP="003A4340">
      <w:pPr>
        <w:pStyle w:val="a4"/>
        <w:numPr>
          <w:ilvl w:val="0"/>
          <w:numId w:val="14"/>
        </w:numPr>
        <w:spacing w:after="160"/>
        <w:ind w:left="0" w:firstLine="567"/>
        <w:jc w:val="both"/>
        <w:rPr>
          <w:sz w:val="28"/>
          <w:szCs w:val="28"/>
        </w:rPr>
      </w:pPr>
      <w:r>
        <w:rPr>
          <w:sz w:val="28"/>
          <w:szCs w:val="28"/>
        </w:rPr>
        <w:t>сведения, подтверждающие передачу ребенка в приемную семью;</w:t>
      </w:r>
    </w:p>
    <w:p w:rsidR="003A4340" w:rsidRDefault="003A4340" w:rsidP="003A4340">
      <w:pPr>
        <w:pStyle w:val="a4"/>
        <w:numPr>
          <w:ilvl w:val="0"/>
          <w:numId w:val="14"/>
        </w:numPr>
        <w:spacing w:after="160"/>
        <w:ind w:left="0" w:firstLine="567"/>
        <w:jc w:val="both"/>
        <w:rPr>
          <w:sz w:val="28"/>
          <w:szCs w:val="28"/>
        </w:rPr>
      </w:pPr>
      <w:r>
        <w:rPr>
          <w:sz w:val="28"/>
          <w:szCs w:val="28"/>
        </w:rPr>
        <w:t>сведения о рождении ребенка;</w:t>
      </w:r>
    </w:p>
    <w:p w:rsidR="003A4340" w:rsidRPr="0055481E" w:rsidRDefault="003A4340" w:rsidP="003A4340">
      <w:pPr>
        <w:pStyle w:val="a4"/>
        <w:numPr>
          <w:ilvl w:val="0"/>
          <w:numId w:val="14"/>
        </w:numPr>
        <w:spacing w:after="160" w:line="259" w:lineRule="auto"/>
        <w:ind w:left="0" w:firstLine="567"/>
        <w:jc w:val="both"/>
        <w:rPr>
          <w:sz w:val="28"/>
          <w:szCs w:val="28"/>
        </w:rPr>
      </w:pPr>
      <w:r w:rsidRPr="0055481E">
        <w:rPr>
          <w:sz w:val="28"/>
          <w:szCs w:val="28"/>
        </w:rPr>
        <w:t>сведения о регистрационном уч</w:t>
      </w:r>
      <w:r>
        <w:rPr>
          <w:sz w:val="28"/>
          <w:szCs w:val="28"/>
        </w:rPr>
        <w:t xml:space="preserve">ете по месту жительства и месту </w:t>
      </w:r>
      <w:r w:rsidRPr="0055481E">
        <w:rPr>
          <w:sz w:val="28"/>
          <w:szCs w:val="28"/>
        </w:rPr>
        <w:t>пребывания (из Министерства внутренних дел РФ);</w:t>
      </w:r>
    </w:p>
    <w:p w:rsidR="003A4340" w:rsidRDefault="003A4340" w:rsidP="003A4340">
      <w:pPr>
        <w:pStyle w:val="a4"/>
        <w:numPr>
          <w:ilvl w:val="0"/>
          <w:numId w:val="14"/>
        </w:numPr>
        <w:spacing w:after="160"/>
        <w:ind w:left="0" w:firstLine="567"/>
        <w:jc w:val="both"/>
        <w:rPr>
          <w:sz w:val="28"/>
          <w:szCs w:val="28"/>
        </w:rPr>
      </w:pPr>
      <w:r>
        <w:rPr>
          <w:sz w:val="28"/>
          <w:szCs w:val="28"/>
        </w:rPr>
        <w:t>сведения о наличии инвалидности у ребенка;</w:t>
      </w:r>
    </w:p>
    <w:p w:rsidR="003A4340" w:rsidRDefault="003A4340" w:rsidP="003A4340">
      <w:pPr>
        <w:pStyle w:val="a4"/>
        <w:numPr>
          <w:ilvl w:val="0"/>
          <w:numId w:val="14"/>
        </w:numPr>
        <w:spacing w:after="160"/>
        <w:ind w:left="0" w:firstLine="567"/>
        <w:jc w:val="both"/>
        <w:rPr>
          <w:sz w:val="28"/>
          <w:szCs w:val="28"/>
        </w:rPr>
      </w:pPr>
      <w:r>
        <w:rPr>
          <w:sz w:val="28"/>
          <w:szCs w:val="28"/>
        </w:rPr>
        <w:t>сведения о лишении родительских прав;</w:t>
      </w:r>
    </w:p>
    <w:p w:rsidR="003A4340" w:rsidRDefault="003A4340" w:rsidP="003A4340">
      <w:pPr>
        <w:pStyle w:val="a4"/>
        <w:numPr>
          <w:ilvl w:val="0"/>
          <w:numId w:val="14"/>
        </w:numPr>
        <w:spacing w:after="160"/>
        <w:ind w:left="0" w:firstLine="567"/>
        <w:jc w:val="both"/>
        <w:rPr>
          <w:sz w:val="28"/>
          <w:szCs w:val="28"/>
        </w:rPr>
      </w:pPr>
      <w:r>
        <w:rPr>
          <w:sz w:val="28"/>
          <w:szCs w:val="28"/>
        </w:rPr>
        <w:t>сведения об ограничении родительских прав;</w:t>
      </w:r>
    </w:p>
    <w:p w:rsidR="003A4340" w:rsidRDefault="003A4340" w:rsidP="003A4340">
      <w:pPr>
        <w:pStyle w:val="a4"/>
        <w:numPr>
          <w:ilvl w:val="0"/>
          <w:numId w:val="14"/>
        </w:numPr>
        <w:spacing w:after="160"/>
        <w:ind w:left="0" w:firstLine="567"/>
        <w:jc w:val="both"/>
        <w:rPr>
          <w:sz w:val="28"/>
          <w:szCs w:val="28"/>
        </w:rPr>
      </w:pPr>
      <w:r>
        <w:rPr>
          <w:sz w:val="28"/>
          <w:szCs w:val="28"/>
        </w:rPr>
        <w:lastRenderedPageBreak/>
        <w:t>сведения о смерти родителей ребенка;</w:t>
      </w:r>
    </w:p>
    <w:p w:rsidR="003A4340" w:rsidRPr="00BD47E4" w:rsidRDefault="003A4340" w:rsidP="003A4340">
      <w:pPr>
        <w:pStyle w:val="a4"/>
        <w:numPr>
          <w:ilvl w:val="0"/>
          <w:numId w:val="14"/>
        </w:numPr>
        <w:spacing w:after="160"/>
        <w:ind w:left="0" w:firstLine="567"/>
        <w:jc w:val="both"/>
        <w:rPr>
          <w:sz w:val="28"/>
          <w:szCs w:val="28"/>
        </w:rPr>
      </w:pPr>
      <w:r>
        <w:rPr>
          <w:sz w:val="28"/>
          <w:szCs w:val="28"/>
        </w:rPr>
        <w:t>сведения о наличии о наличии заявления родителей о согласии на усыновление (удочерение) ребенка;</w:t>
      </w:r>
    </w:p>
    <w:p w:rsidR="003A4340" w:rsidRDefault="003A4340" w:rsidP="003A4340">
      <w:pPr>
        <w:pStyle w:val="a4"/>
        <w:numPr>
          <w:ilvl w:val="0"/>
          <w:numId w:val="14"/>
        </w:numPr>
        <w:spacing w:after="160"/>
        <w:ind w:left="0" w:firstLine="567"/>
        <w:jc w:val="both"/>
        <w:rPr>
          <w:sz w:val="28"/>
          <w:szCs w:val="28"/>
        </w:rPr>
      </w:pPr>
      <w:r w:rsidRPr="00BD47E4">
        <w:rPr>
          <w:sz w:val="28"/>
          <w:szCs w:val="28"/>
        </w:rPr>
        <w:t>сведения о соответствии фамильно-именной группы, даты рождения, пола и СНИЛС (из ПФР)</w:t>
      </w:r>
      <w:r>
        <w:rPr>
          <w:sz w:val="28"/>
          <w:szCs w:val="28"/>
        </w:rPr>
        <w:t>;</w:t>
      </w:r>
    </w:p>
    <w:p w:rsidR="003A4340" w:rsidRDefault="003A4340" w:rsidP="003A4340">
      <w:pPr>
        <w:pStyle w:val="a4"/>
        <w:numPr>
          <w:ilvl w:val="0"/>
          <w:numId w:val="14"/>
        </w:numPr>
        <w:spacing w:after="160"/>
        <w:ind w:left="0" w:firstLine="567"/>
        <w:jc w:val="both"/>
        <w:rPr>
          <w:sz w:val="28"/>
          <w:szCs w:val="28"/>
        </w:rPr>
      </w:pPr>
      <w:r>
        <w:rPr>
          <w:sz w:val="28"/>
          <w:szCs w:val="28"/>
        </w:rPr>
        <w:t>сведения о действительности паспорта;</w:t>
      </w:r>
    </w:p>
    <w:p w:rsidR="003A4340" w:rsidRPr="00BD47E4" w:rsidRDefault="003A4340" w:rsidP="003A4340">
      <w:pPr>
        <w:pStyle w:val="a4"/>
        <w:numPr>
          <w:ilvl w:val="0"/>
          <w:numId w:val="14"/>
        </w:numPr>
        <w:spacing w:after="160"/>
        <w:ind w:left="0" w:firstLine="567"/>
        <w:jc w:val="both"/>
        <w:rPr>
          <w:sz w:val="28"/>
          <w:szCs w:val="28"/>
        </w:rPr>
      </w:pPr>
      <w:r>
        <w:rPr>
          <w:sz w:val="28"/>
          <w:szCs w:val="28"/>
        </w:rPr>
        <w:t>сведения о смерти заявителя.</w:t>
      </w:r>
    </w:p>
    <w:p w:rsidR="003A4340" w:rsidRPr="009C1BD5" w:rsidRDefault="003A4340" w:rsidP="003A4340">
      <w:pPr>
        <w:ind w:firstLine="567"/>
        <w:contextualSpacing/>
        <w:jc w:val="both"/>
        <w:rPr>
          <w:sz w:val="28"/>
          <w:szCs w:val="28"/>
        </w:rPr>
      </w:pPr>
      <w:r w:rsidRPr="009C1BD5">
        <w:rPr>
          <w:sz w:val="28"/>
          <w:szCs w:val="28"/>
        </w:rPr>
        <w:t>2.6.2. Заявитель вправе предоставить документы (сведения), указанные в пункте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 в орган опеки и попечительства.</w:t>
      </w:r>
    </w:p>
    <w:p w:rsidR="003A4340" w:rsidRPr="009C1BD5" w:rsidRDefault="003A4340" w:rsidP="003A4340">
      <w:pPr>
        <w:ind w:firstLine="567"/>
        <w:contextualSpacing/>
        <w:jc w:val="both"/>
        <w:rPr>
          <w:sz w:val="28"/>
          <w:szCs w:val="28"/>
        </w:rPr>
      </w:pPr>
      <w:r w:rsidRPr="009C1BD5">
        <w:rPr>
          <w:sz w:val="28"/>
          <w:szCs w:val="28"/>
        </w:rPr>
        <w:t>2.6.3. Непредставление (несвоевременное представление) указанными органами государственной власти документов и сведений не может являться основанием для отказа в предоставлении государственной услуги.</w:t>
      </w:r>
    </w:p>
    <w:p w:rsidR="003A4340" w:rsidRPr="009C1BD5" w:rsidRDefault="003A4340" w:rsidP="003A4340">
      <w:pPr>
        <w:ind w:firstLine="567"/>
        <w:contextualSpacing/>
        <w:jc w:val="both"/>
        <w:rPr>
          <w:sz w:val="28"/>
          <w:szCs w:val="28"/>
        </w:rPr>
      </w:pPr>
      <w:r w:rsidRPr="009C1BD5">
        <w:rPr>
          <w:sz w:val="28"/>
          <w:szCs w:val="28"/>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3A4340" w:rsidRPr="009C1BD5" w:rsidRDefault="003A4340" w:rsidP="003A4340">
      <w:pPr>
        <w:ind w:firstLine="567"/>
        <w:contextualSpacing/>
        <w:jc w:val="both"/>
        <w:rPr>
          <w:sz w:val="28"/>
          <w:szCs w:val="28"/>
        </w:rPr>
      </w:pPr>
      <w:r w:rsidRPr="009C1BD5">
        <w:rPr>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государственной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3A4340" w:rsidRPr="009C1BD5" w:rsidRDefault="003A4340" w:rsidP="003A4340">
      <w:pPr>
        <w:ind w:firstLine="567"/>
        <w:contextualSpacing/>
        <w:jc w:val="both"/>
        <w:rPr>
          <w:sz w:val="28"/>
          <w:szCs w:val="28"/>
        </w:rPr>
      </w:pPr>
      <w:r w:rsidRPr="009C1BD5">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услуги.</w:t>
      </w:r>
    </w:p>
    <w:p w:rsidR="003A4340" w:rsidRPr="009C1BD5" w:rsidRDefault="003A4340" w:rsidP="003A4340">
      <w:pPr>
        <w:ind w:firstLine="567"/>
        <w:contextualSpacing/>
        <w:jc w:val="both"/>
        <w:rPr>
          <w:sz w:val="28"/>
          <w:szCs w:val="28"/>
        </w:rPr>
      </w:pPr>
      <w:r w:rsidRPr="009C1BD5">
        <w:rPr>
          <w:sz w:val="28"/>
          <w:szCs w:val="28"/>
        </w:rPr>
        <w:t>В случае если сведения, указанные в абзацах втором - четвертом настоящего пункта, были подтверждены заявителем более года назад, орган опеки и попечительства повторно запрашивает у соответствующих уполномоченных органов подтверждение таких сведений.</w:t>
      </w:r>
    </w:p>
    <w:p w:rsidR="003A4340" w:rsidRPr="009C1BD5" w:rsidRDefault="003A4340" w:rsidP="003A4340">
      <w:pPr>
        <w:ind w:firstLine="567"/>
        <w:contextualSpacing/>
        <w:jc w:val="both"/>
        <w:rPr>
          <w:sz w:val="28"/>
          <w:szCs w:val="28"/>
        </w:rPr>
      </w:pPr>
      <w:r w:rsidRPr="009C1BD5">
        <w:rPr>
          <w:sz w:val="28"/>
          <w:szCs w:val="28"/>
        </w:rPr>
        <w:t>2.7. Исчерпывающий перечень оснований для отказа в приеме документов, необходимых для предоставления государственной услуги</w:t>
      </w:r>
    </w:p>
    <w:p w:rsidR="003A4340" w:rsidRPr="009C1BD5" w:rsidRDefault="003A4340" w:rsidP="003A4340">
      <w:pPr>
        <w:ind w:firstLine="567"/>
        <w:contextualSpacing/>
        <w:jc w:val="both"/>
        <w:rPr>
          <w:sz w:val="28"/>
          <w:szCs w:val="28"/>
        </w:rPr>
      </w:pPr>
      <w:r w:rsidRPr="009C1BD5">
        <w:rPr>
          <w:sz w:val="28"/>
          <w:szCs w:val="28"/>
        </w:rPr>
        <w:t>(возврата документов без рассмотрения по существу)</w:t>
      </w:r>
    </w:p>
    <w:p w:rsidR="003A4340" w:rsidRPr="009C1BD5" w:rsidRDefault="003A4340" w:rsidP="003A4340">
      <w:pPr>
        <w:ind w:firstLine="567"/>
        <w:contextualSpacing/>
        <w:jc w:val="both"/>
        <w:rPr>
          <w:sz w:val="28"/>
          <w:szCs w:val="28"/>
        </w:rPr>
      </w:pPr>
      <w:r w:rsidRPr="009C1BD5">
        <w:rPr>
          <w:sz w:val="28"/>
          <w:szCs w:val="28"/>
        </w:rPr>
        <w:t>2.7</w:t>
      </w:r>
      <w:r w:rsidRPr="005560DB">
        <w:rPr>
          <w:sz w:val="28"/>
          <w:szCs w:val="28"/>
        </w:rPr>
        <w:t>.1. Основанием для отказа в приеме документов, необходимых для предоставления государственной услуги, являются:</w:t>
      </w:r>
    </w:p>
    <w:p w:rsidR="003A4340" w:rsidRDefault="003A4340" w:rsidP="003A4340">
      <w:pPr>
        <w:ind w:firstLine="567"/>
        <w:contextualSpacing/>
        <w:jc w:val="both"/>
        <w:rPr>
          <w:sz w:val="28"/>
          <w:szCs w:val="28"/>
        </w:rPr>
      </w:pPr>
      <w:r w:rsidRPr="009C1BD5">
        <w:rPr>
          <w:sz w:val="28"/>
          <w:szCs w:val="28"/>
        </w:rPr>
        <w:t xml:space="preserve">1) </w:t>
      </w:r>
      <w:r>
        <w:rPr>
          <w:sz w:val="28"/>
          <w:szCs w:val="28"/>
        </w:rPr>
        <w:t>предоставление неполного комплекта документов, необходимых для предоставления услуги;</w:t>
      </w:r>
    </w:p>
    <w:p w:rsidR="003A4340" w:rsidRDefault="003A4340" w:rsidP="003A4340">
      <w:pPr>
        <w:ind w:firstLine="567"/>
        <w:contextualSpacing/>
        <w:jc w:val="both"/>
        <w:rPr>
          <w:sz w:val="28"/>
          <w:szCs w:val="28"/>
        </w:rPr>
      </w:pPr>
      <w:r>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4340" w:rsidRDefault="003A4340" w:rsidP="003A4340">
      <w:pPr>
        <w:ind w:firstLine="567"/>
        <w:contextualSpacing/>
        <w:jc w:val="both"/>
        <w:rPr>
          <w:sz w:val="28"/>
          <w:szCs w:val="28"/>
        </w:rPr>
      </w:pPr>
      <w:r>
        <w:rPr>
          <w:sz w:val="28"/>
          <w:szCs w:val="28"/>
        </w:rPr>
        <w:lastRenderedPageBreak/>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A4340" w:rsidRDefault="003A4340" w:rsidP="003A4340">
      <w:pPr>
        <w:ind w:firstLine="567"/>
        <w:contextualSpacing/>
        <w:jc w:val="both"/>
        <w:rPr>
          <w:sz w:val="28"/>
          <w:szCs w:val="28"/>
        </w:rPr>
      </w:pPr>
      <w:r>
        <w:rPr>
          <w:sz w:val="28"/>
          <w:szCs w:val="28"/>
        </w:rPr>
        <w:t>4) представленные документы утратили силу на момент обращения за услугой;</w:t>
      </w:r>
    </w:p>
    <w:p w:rsidR="003A4340" w:rsidRDefault="003A4340" w:rsidP="003A4340">
      <w:pPr>
        <w:ind w:firstLine="567"/>
        <w:contextualSpacing/>
        <w:jc w:val="both"/>
        <w:rPr>
          <w:sz w:val="28"/>
          <w:szCs w:val="28"/>
        </w:rPr>
      </w:pPr>
      <w:r>
        <w:rPr>
          <w:sz w:val="28"/>
          <w:szCs w:val="28"/>
        </w:rPr>
        <w:t>5)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3A4340" w:rsidRPr="009C1BD5" w:rsidRDefault="003A4340" w:rsidP="003A4340">
      <w:pPr>
        <w:ind w:firstLine="567"/>
        <w:contextualSpacing/>
        <w:jc w:val="both"/>
        <w:rPr>
          <w:sz w:val="28"/>
          <w:szCs w:val="28"/>
        </w:rPr>
      </w:pPr>
      <w:r w:rsidRPr="009C1BD5">
        <w:rPr>
          <w:sz w:val="28"/>
          <w:szCs w:val="28"/>
        </w:rPr>
        <w:t>2.7.2. Перечень оснований для отказа в приеме документов, необходимых для получения государственной услуги, является исчерпывающим.</w:t>
      </w:r>
    </w:p>
    <w:p w:rsidR="003A4340" w:rsidRPr="009C1BD5" w:rsidRDefault="003A4340" w:rsidP="003A4340">
      <w:pPr>
        <w:ind w:firstLine="567"/>
        <w:contextualSpacing/>
        <w:jc w:val="both"/>
        <w:rPr>
          <w:sz w:val="28"/>
          <w:szCs w:val="28"/>
        </w:rPr>
      </w:pPr>
      <w:r w:rsidRPr="009C1BD5">
        <w:rPr>
          <w:sz w:val="28"/>
          <w:szCs w:val="28"/>
        </w:rPr>
        <w:t>2.7.3. Решение об отказе в приеме заявления и документов, необходимых для предоставления государственной услуги, может быть принято, как во время приема заявителя, так и после получения ответственным должностным лицом органа опеки и попечительства необходимых для предоставления государственной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3A4340" w:rsidRPr="009C1BD5" w:rsidRDefault="003A4340" w:rsidP="003A4340">
      <w:pPr>
        <w:ind w:firstLine="567"/>
        <w:contextualSpacing/>
        <w:jc w:val="both"/>
        <w:rPr>
          <w:sz w:val="28"/>
          <w:szCs w:val="28"/>
        </w:rPr>
      </w:pPr>
      <w:r w:rsidRPr="009C1BD5">
        <w:rPr>
          <w:sz w:val="28"/>
          <w:szCs w:val="28"/>
        </w:rPr>
        <w:t xml:space="preserve">2.7.4. Решение об отказе в приеме документов, необходимых для получения государственной услуги, с указанием причин отказа, оформляется в соответствии с формой, установленной </w:t>
      </w:r>
      <w:r>
        <w:rPr>
          <w:sz w:val="28"/>
          <w:szCs w:val="28"/>
        </w:rPr>
        <w:t>в приложении № 2</w:t>
      </w:r>
      <w:r w:rsidRPr="009C1BD5">
        <w:rPr>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органа опеки и попечительства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государственной услуги.</w:t>
      </w:r>
    </w:p>
    <w:p w:rsidR="003A4340" w:rsidRPr="009C1BD5" w:rsidRDefault="003A4340" w:rsidP="003A4340">
      <w:pPr>
        <w:ind w:firstLine="567"/>
        <w:contextualSpacing/>
        <w:jc w:val="both"/>
        <w:rPr>
          <w:sz w:val="28"/>
          <w:szCs w:val="28"/>
        </w:rPr>
      </w:pPr>
      <w:r w:rsidRPr="009C1BD5">
        <w:rPr>
          <w:sz w:val="28"/>
          <w:szCs w:val="28"/>
        </w:rPr>
        <w:t>2.7.5. 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3A4340" w:rsidRPr="009C1BD5" w:rsidRDefault="003A4340" w:rsidP="003A4340">
      <w:pPr>
        <w:ind w:firstLine="567"/>
        <w:contextualSpacing/>
        <w:jc w:val="both"/>
        <w:rPr>
          <w:sz w:val="28"/>
          <w:szCs w:val="28"/>
        </w:rPr>
      </w:pPr>
      <w:r w:rsidRPr="009C1BD5">
        <w:rPr>
          <w:sz w:val="28"/>
          <w:szCs w:val="28"/>
        </w:rPr>
        <w:t>2.8. Исчерпывающий перечень оснований для приостановления или отказа в предоставлении государственной услуги</w:t>
      </w:r>
    </w:p>
    <w:p w:rsidR="003A4340" w:rsidRPr="009C1BD5" w:rsidRDefault="003A4340" w:rsidP="003A4340">
      <w:pPr>
        <w:ind w:firstLine="567"/>
        <w:contextualSpacing/>
        <w:jc w:val="both"/>
        <w:rPr>
          <w:sz w:val="28"/>
          <w:szCs w:val="28"/>
        </w:rPr>
      </w:pPr>
      <w:r w:rsidRPr="009C1BD5">
        <w:rPr>
          <w:sz w:val="28"/>
          <w:szCs w:val="28"/>
        </w:rPr>
        <w:t>2.8.1. Основания для приостановления предоставления государственной услуги не предусмотрены.</w:t>
      </w:r>
    </w:p>
    <w:p w:rsidR="003A4340" w:rsidRPr="009C1BD5" w:rsidRDefault="003A4340" w:rsidP="003A4340">
      <w:pPr>
        <w:ind w:firstLine="567"/>
        <w:contextualSpacing/>
        <w:jc w:val="both"/>
        <w:rPr>
          <w:sz w:val="28"/>
          <w:szCs w:val="28"/>
        </w:rPr>
      </w:pPr>
      <w:r w:rsidRPr="009C1BD5">
        <w:rPr>
          <w:sz w:val="28"/>
          <w:szCs w:val="28"/>
        </w:rPr>
        <w:t xml:space="preserve">2.8.2. </w:t>
      </w:r>
      <w:r w:rsidRPr="005560DB">
        <w:rPr>
          <w:sz w:val="28"/>
          <w:szCs w:val="28"/>
        </w:rPr>
        <w:t>Перечень оснований для отказа в предоставлении государственной услуги:</w:t>
      </w:r>
    </w:p>
    <w:p w:rsidR="003A4340" w:rsidRPr="009C1BD5" w:rsidRDefault="003A4340" w:rsidP="003A4340">
      <w:pPr>
        <w:ind w:firstLine="567"/>
        <w:contextualSpacing/>
        <w:jc w:val="both"/>
        <w:rPr>
          <w:sz w:val="28"/>
          <w:szCs w:val="28"/>
        </w:rPr>
      </w:pPr>
      <w:r w:rsidRPr="009C1BD5">
        <w:rPr>
          <w:sz w:val="28"/>
          <w:szCs w:val="28"/>
        </w:rPr>
        <w:t xml:space="preserve">1) </w:t>
      </w:r>
      <w:r>
        <w:rPr>
          <w:sz w:val="28"/>
          <w:szCs w:val="28"/>
        </w:rPr>
        <w:t>заявитель не соответствует категории лиц, имеющих право на предоставление услуги;</w:t>
      </w:r>
    </w:p>
    <w:p w:rsidR="003A4340" w:rsidRPr="009C1BD5" w:rsidRDefault="003A4340" w:rsidP="003A4340">
      <w:pPr>
        <w:ind w:firstLine="567"/>
        <w:contextualSpacing/>
        <w:jc w:val="both"/>
        <w:rPr>
          <w:sz w:val="28"/>
          <w:szCs w:val="28"/>
        </w:rPr>
      </w:pPr>
      <w:r>
        <w:rPr>
          <w:sz w:val="28"/>
          <w:szCs w:val="28"/>
        </w:rPr>
        <w:t>2</w:t>
      </w:r>
      <w:r w:rsidRPr="009C1BD5">
        <w:rPr>
          <w:sz w:val="28"/>
          <w:szCs w:val="28"/>
        </w:rPr>
        <w:t>) представление сведений и (или) документов, которые противоречат сведениям, полученным в ходе межведомственного взаимодействия.</w:t>
      </w:r>
    </w:p>
    <w:p w:rsidR="003A4340" w:rsidRPr="009C1BD5" w:rsidRDefault="003A4340" w:rsidP="003A4340">
      <w:pPr>
        <w:ind w:firstLine="567"/>
        <w:contextualSpacing/>
        <w:jc w:val="both"/>
        <w:rPr>
          <w:sz w:val="28"/>
          <w:szCs w:val="28"/>
        </w:rPr>
      </w:pPr>
      <w:r w:rsidRPr="009C1BD5">
        <w:rPr>
          <w:sz w:val="28"/>
          <w:szCs w:val="28"/>
        </w:rPr>
        <w:t>2.8.3. Перечень оснований для отказа в предоставлении государственной услуги является исчерпывающим.</w:t>
      </w:r>
    </w:p>
    <w:p w:rsidR="003A4340" w:rsidRPr="009C1BD5" w:rsidRDefault="003A4340" w:rsidP="003A4340">
      <w:pPr>
        <w:ind w:firstLine="567"/>
        <w:contextualSpacing/>
        <w:jc w:val="both"/>
        <w:rPr>
          <w:sz w:val="28"/>
          <w:szCs w:val="28"/>
        </w:rPr>
      </w:pPr>
      <w:r w:rsidRPr="009C1BD5">
        <w:rPr>
          <w:sz w:val="28"/>
          <w:szCs w:val="28"/>
        </w:rPr>
        <w:t xml:space="preserve">2.8.4. Решение об отказе в предоставлении государственной услуги с указанием причин отказа оформляется в соответствии с формой, установленной </w:t>
      </w:r>
      <w:r>
        <w:rPr>
          <w:sz w:val="28"/>
          <w:szCs w:val="28"/>
        </w:rPr>
        <w:t>в приложении № 2</w:t>
      </w:r>
      <w:r w:rsidRPr="009C1BD5">
        <w:rPr>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органа опеки и попечительства и направляется заявителю в личный кабинет </w:t>
      </w:r>
      <w:r w:rsidRPr="009C1BD5">
        <w:rPr>
          <w:sz w:val="28"/>
          <w:szCs w:val="28"/>
        </w:rPr>
        <w:lastRenderedPageBreak/>
        <w:t>Республиканского портала и (или) в МФЦ в день принятия решения об отказе в предоставлении государственной услуги.</w:t>
      </w:r>
    </w:p>
    <w:p w:rsidR="003A4340" w:rsidRPr="009C1BD5" w:rsidRDefault="003A4340" w:rsidP="003A4340">
      <w:pPr>
        <w:ind w:firstLine="567"/>
        <w:contextualSpacing/>
        <w:jc w:val="both"/>
        <w:rPr>
          <w:sz w:val="28"/>
          <w:szCs w:val="28"/>
        </w:rPr>
      </w:pPr>
      <w:r w:rsidRPr="009C1BD5">
        <w:rPr>
          <w:sz w:val="28"/>
          <w:szCs w:val="28"/>
        </w:rPr>
        <w:t>2.8.5. Запрещается отказывать в предоставлении государственной услуги в случае, если заявление о предоставлении государственной услуги подано в соответствии с информацией о сроках и порядке предоставления государственной услуги, опубликованной на Едином портале.</w:t>
      </w:r>
    </w:p>
    <w:p w:rsidR="003A4340" w:rsidRPr="009C1BD5" w:rsidRDefault="003A4340" w:rsidP="003A4340">
      <w:pPr>
        <w:ind w:firstLine="567"/>
        <w:contextualSpacing/>
        <w:jc w:val="both"/>
        <w:rPr>
          <w:sz w:val="28"/>
          <w:szCs w:val="28"/>
        </w:rPr>
      </w:pPr>
      <w:r w:rsidRPr="009C1BD5">
        <w:rPr>
          <w:sz w:val="28"/>
          <w:szCs w:val="28"/>
        </w:rPr>
        <w:t>2.9. Порядок, размер и основания взимания государственной пошлины или иной платы, взимаемой за предоставление государственной услуги</w:t>
      </w:r>
    </w:p>
    <w:p w:rsidR="003A4340" w:rsidRPr="009C1BD5" w:rsidRDefault="003A4340" w:rsidP="003A4340">
      <w:pPr>
        <w:ind w:firstLine="567"/>
        <w:contextualSpacing/>
        <w:jc w:val="both"/>
        <w:rPr>
          <w:sz w:val="28"/>
          <w:szCs w:val="28"/>
        </w:rPr>
      </w:pPr>
      <w:r w:rsidRPr="009C1BD5">
        <w:rPr>
          <w:sz w:val="28"/>
          <w:szCs w:val="28"/>
        </w:rPr>
        <w:t>Государственная услуга предоставляется на безвозмездной основе.</w:t>
      </w:r>
    </w:p>
    <w:p w:rsidR="003A4340" w:rsidRPr="009C1BD5" w:rsidRDefault="003A4340" w:rsidP="003A4340">
      <w:pPr>
        <w:ind w:firstLine="567"/>
        <w:contextualSpacing/>
        <w:jc w:val="both"/>
        <w:rPr>
          <w:sz w:val="28"/>
          <w:szCs w:val="28"/>
        </w:rPr>
      </w:pPr>
      <w:r w:rsidRPr="009C1BD5">
        <w:rPr>
          <w:sz w:val="28"/>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государственных услуг</w:t>
      </w:r>
    </w:p>
    <w:p w:rsidR="003A4340" w:rsidRPr="009C1BD5" w:rsidRDefault="003A4340" w:rsidP="003A4340">
      <w:pPr>
        <w:ind w:firstLine="567"/>
        <w:contextualSpacing/>
        <w:jc w:val="both"/>
        <w:rPr>
          <w:sz w:val="28"/>
          <w:szCs w:val="28"/>
        </w:rPr>
      </w:pPr>
      <w:r w:rsidRPr="009C1BD5">
        <w:rPr>
          <w:sz w:val="28"/>
          <w:szCs w:val="28"/>
        </w:rPr>
        <w:t>Предоставление необходимых и обязательных услуг не требуется.</w:t>
      </w:r>
    </w:p>
    <w:p w:rsidR="003A4340" w:rsidRPr="009C1BD5" w:rsidRDefault="003A4340" w:rsidP="003A4340">
      <w:pPr>
        <w:ind w:firstLine="567"/>
        <w:contextualSpacing/>
        <w:jc w:val="both"/>
        <w:rPr>
          <w:sz w:val="28"/>
          <w:szCs w:val="28"/>
        </w:rPr>
      </w:pPr>
      <w:r w:rsidRPr="009C1BD5">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A4340" w:rsidRPr="009C1BD5" w:rsidRDefault="003A4340" w:rsidP="003A4340">
      <w:pPr>
        <w:ind w:firstLine="567"/>
        <w:contextualSpacing/>
        <w:jc w:val="both"/>
        <w:rPr>
          <w:sz w:val="28"/>
          <w:szCs w:val="28"/>
        </w:rPr>
      </w:pPr>
      <w:r w:rsidRPr="009C1BD5">
        <w:rPr>
          <w:sz w:val="28"/>
          <w:szCs w:val="28"/>
        </w:rPr>
        <w:t>Предоставление необходимых и обязательных услуг не требуется.</w:t>
      </w:r>
    </w:p>
    <w:p w:rsidR="003A4340" w:rsidRPr="009C1BD5" w:rsidRDefault="003A4340" w:rsidP="003A4340">
      <w:pPr>
        <w:ind w:firstLine="567"/>
        <w:contextualSpacing/>
        <w:jc w:val="both"/>
        <w:rPr>
          <w:sz w:val="28"/>
          <w:szCs w:val="28"/>
        </w:rPr>
      </w:pPr>
      <w:r w:rsidRPr="009C1BD5">
        <w:rPr>
          <w:sz w:val="28"/>
          <w:szCs w:val="28"/>
        </w:rPr>
        <w:t>2.12.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3A4340" w:rsidRPr="009C1BD5" w:rsidRDefault="003A4340" w:rsidP="003A4340">
      <w:pPr>
        <w:ind w:firstLine="567"/>
        <w:contextualSpacing/>
        <w:jc w:val="both"/>
        <w:rPr>
          <w:sz w:val="28"/>
          <w:szCs w:val="28"/>
        </w:rPr>
      </w:pPr>
      <w:r w:rsidRPr="009C1BD5">
        <w:rPr>
          <w:sz w:val="28"/>
          <w:szCs w:val="28"/>
        </w:rPr>
        <w:t>2.12.1. Время ожидания при подаче заявления на получение государственной услуги - не более 15 минут.</w:t>
      </w:r>
    </w:p>
    <w:p w:rsidR="003A4340" w:rsidRPr="009C1BD5" w:rsidRDefault="003A4340" w:rsidP="003A4340">
      <w:pPr>
        <w:ind w:firstLine="567"/>
        <w:contextualSpacing/>
        <w:jc w:val="both"/>
        <w:rPr>
          <w:sz w:val="28"/>
          <w:szCs w:val="28"/>
        </w:rPr>
      </w:pPr>
      <w:r w:rsidRPr="009C1BD5">
        <w:rPr>
          <w:sz w:val="28"/>
          <w:szCs w:val="28"/>
        </w:rPr>
        <w:t>2.12.2. При получении результата предоставления государственной услуги максимальный срок ожидания в очереди не должен превышать 15 минут.</w:t>
      </w:r>
    </w:p>
    <w:p w:rsidR="003A4340" w:rsidRPr="009C1BD5" w:rsidRDefault="003A4340" w:rsidP="003A4340">
      <w:pPr>
        <w:ind w:firstLine="567"/>
        <w:contextualSpacing/>
        <w:jc w:val="both"/>
        <w:rPr>
          <w:sz w:val="28"/>
          <w:szCs w:val="28"/>
        </w:rPr>
      </w:pPr>
      <w:r w:rsidRPr="009C1BD5">
        <w:rPr>
          <w:sz w:val="28"/>
          <w:szCs w:val="28"/>
        </w:rPr>
        <w:t>2.13.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A4340" w:rsidRPr="009C1BD5" w:rsidRDefault="003A4340" w:rsidP="003A4340">
      <w:pPr>
        <w:ind w:firstLine="567"/>
        <w:contextualSpacing/>
        <w:jc w:val="both"/>
        <w:rPr>
          <w:sz w:val="28"/>
          <w:szCs w:val="28"/>
        </w:rPr>
      </w:pPr>
      <w:r w:rsidRPr="009C1BD5">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3A4340" w:rsidRPr="009C1BD5" w:rsidRDefault="003A4340" w:rsidP="003A4340">
      <w:pPr>
        <w:ind w:firstLine="567"/>
        <w:contextualSpacing/>
        <w:jc w:val="both"/>
        <w:rPr>
          <w:sz w:val="28"/>
          <w:szCs w:val="28"/>
        </w:rPr>
      </w:pPr>
      <w:r w:rsidRPr="009C1BD5">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A4340" w:rsidRPr="009C1BD5" w:rsidRDefault="003A4340" w:rsidP="003A4340">
      <w:pPr>
        <w:ind w:firstLine="567"/>
        <w:contextualSpacing/>
        <w:jc w:val="both"/>
        <w:rPr>
          <w:sz w:val="28"/>
          <w:szCs w:val="28"/>
        </w:rPr>
      </w:pPr>
      <w:r w:rsidRPr="009C1BD5">
        <w:rPr>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w:t>
      </w:r>
      <w:r w:rsidRPr="009C1BD5">
        <w:rPr>
          <w:sz w:val="28"/>
          <w:szCs w:val="28"/>
        </w:rPr>
        <w:lastRenderedPageBreak/>
        <w:t>законодательством и законодательством Республики Татарстан о социальной защите инвалидов</w:t>
      </w:r>
    </w:p>
    <w:p w:rsidR="003A4340" w:rsidRPr="009C1BD5" w:rsidRDefault="003A4340" w:rsidP="003A4340">
      <w:pPr>
        <w:ind w:firstLine="567"/>
        <w:contextualSpacing/>
        <w:jc w:val="both"/>
        <w:rPr>
          <w:sz w:val="28"/>
          <w:szCs w:val="28"/>
        </w:rPr>
      </w:pPr>
      <w:r w:rsidRPr="009C1BD5">
        <w:rPr>
          <w:sz w:val="28"/>
          <w:szCs w:val="28"/>
        </w:rPr>
        <w:t xml:space="preserve">2.14.1. Предоставление государственной услуги осуществляется в зданиях и помещениях, оборудованных противопожарной системой и системой пожаротушения. </w:t>
      </w:r>
    </w:p>
    <w:p w:rsidR="003A4340" w:rsidRPr="009C1BD5" w:rsidRDefault="003A4340" w:rsidP="003A4340">
      <w:pPr>
        <w:ind w:firstLine="567"/>
        <w:contextualSpacing/>
        <w:jc w:val="both"/>
        <w:rPr>
          <w:sz w:val="28"/>
          <w:szCs w:val="28"/>
        </w:rPr>
      </w:pPr>
      <w:r w:rsidRPr="009C1BD5">
        <w:rPr>
          <w:sz w:val="28"/>
          <w:szCs w:val="28"/>
        </w:rPr>
        <w:t>Места приема заявителей оборудуются необходимой мебелью для оформления документов, информационными стендами.</w:t>
      </w:r>
    </w:p>
    <w:p w:rsidR="003A4340" w:rsidRPr="009C1BD5" w:rsidRDefault="003A4340" w:rsidP="003A4340">
      <w:pPr>
        <w:ind w:firstLine="567"/>
        <w:contextualSpacing/>
        <w:jc w:val="both"/>
        <w:rPr>
          <w:sz w:val="28"/>
          <w:szCs w:val="28"/>
        </w:rPr>
      </w:pPr>
      <w:r w:rsidRPr="009C1BD5">
        <w:rPr>
          <w:sz w:val="28"/>
          <w:szCs w:val="28"/>
        </w:rPr>
        <w:t>Обеспечивается беспрепятственный доступ инвалидов к месту предоставления государственной услуги (удобный вход-выход в помещения и перемещение в их пределах).</w:t>
      </w:r>
    </w:p>
    <w:p w:rsidR="003A4340" w:rsidRPr="009C1BD5" w:rsidRDefault="003A4340" w:rsidP="003A4340">
      <w:pPr>
        <w:ind w:firstLine="567"/>
        <w:contextualSpacing/>
        <w:jc w:val="both"/>
        <w:rPr>
          <w:sz w:val="28"/>
          <w:szCs w:val="28"/>
        </w:rPr>
      </w:pPr>
      <w:r w:rsidRPr="009C1BD5">
        <w:rPr>
          <w:sz w:val="28"/>
          <w:szCs w:val="28"/>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rsidR="003A4340" w:rsidRPr="009C1BD5" w:rsidRDefault="003A4340" w:rsidP="003A4340">
      <w:pPr>
        <w:ind w:firstLine="567"/>
        <w:contextualSpacing/>
        <w:jc w:val="both"/>
        <w:rPr>
          <w:sz w:val="28"/>
          <w:szCs w:val="28"/>
        </w:rPr>
      </w:pPr>
      <w:r w:rsidRPr="009C1BD5">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w:t>
      </w:r>
    </w:p>
    <w:p w:rsidR="003A4340" w:rsidRPr="009C1BD5" w:rsidRDefault="003A4340" w:rsidP="003A4340">
      <w:pPr>
        <w:ind w:firstLine="567"/>
        <w:contextualSpacing/>
        <w:jc w:val="both"/>
        <w:rPr>
          <w:sz w:val="28"/>
          <w:szCs w:val="28"/>
        </w:rPr>
      </w:pPr>
      <w:r w:rsidRPr="009C1BD5">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A4340" w:rsidRPr="009C1BD5" w:rsidRDefault="003A4340" w:rsidP="003A4340">
      <w:pPr>
        <w:ind w:firstLine="567"/>
        <w:contextualSpacing/>
        <w:jc w:val="both"/>
        <w:rPr>
          <w:sz w:val="28"/>
          <w:szCs w:val="28"/>
        </w:rPr>
      </w:pPr>
      <w:r w:rsidRPr="009C1BD5">
        <w:rPr>
          <w:sz w:val="28"/>
          <w:szCs w:val="28"/>
        </w:rPr>
        <w:t>2) возможность посадки в транспортное средство и высадки из него, в том числе с использованием кресла-коляски;</w:t>
      </w:r>
    </w:p>
    <w:p w:rsidR="003A4340" w:rsidRPr="009C1BD5" w:rsidRDefault="003A4340" w:rsidP="003A4340">
      <w:pPr>
        <w:ind w:firstLine="567"/>
        <w:contextualSpacing/>
        <w:jc w:val="both"/>
        <w:rPr>
          <w:sz w:val="28"/>
          <w:szCs w:val="28"/>
        </w:rPr>
      </w:pPr>
      <w:r w:rsidRPr="009C1BD5">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A4340" w:rsidRPr="009C1BD5" w:rsidRDefault="003A4340" w:rsidP="003A4340">
      <w:pPr>
        <w:ind w:firstLine="567"/>
        <w:contextualSpacing/>
        <w:jc w:val="both"/>
        <w:rPr>
          <w:sz w:val="28"/>
          <w:szCs w:val="28"/>
        </w:rPr>
      </w:pPr>
      <w:r w:rsidRPr="009C1BD5">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4340" w:rsidRPr="009C1BD5" w:rsidRDefault="003A4340" w:rsidP="003A4340">
      <w:pPr>
        <w:ind w:firstLine="567"/>
        <w:contextualSpacing/>
        <w:jc w:val="both"/>
        <w:rPr>
          <w:sz w:val="28"/>
          <w:szCs w:val="28"/>
        </w:rPr>
      </w:pPr>
      <w:r w:rsidRPr="009C1BD5">
        <w:rPr>
          <w:sz w:val="28"/>
          <w:szCs w:val="28"/>
        </w:rPr>
        <w:t xml:space="preserve">5) допуск </w:t>
      </w:r>
      <w:proofErr w:type="spellStart"/>
      <w:r w:rsidRPr="009C1BD5">
        <w:rPr>
          <w:sz w:val="28"/>
          <w:szCs w:val="28"/>
        </w:rPr>
        <w:t>сурдопереводчика</w:t>
      </w:r>
      <w:proofErr w:type="spellEnd"/>
      <w:r w:rsidRPr="009C1BD5">
        <w:rPr>
          <w:sz w:val="28"/>
          <w:szCs w:val="28"/>
        </w:rPr>
        <w:t xml:space="preserve"> и </w:t>
      </w:r>
      <w:proofErr w:type="spellStart"/>
      <w:r w:rsidRPr="009C1BD5">
        <w:rPr>
          <w:sz w:val="28"/>
          <w:szCs w:val="28"/>
        </w:rPr>
        <w:t>тифлосурдопереводчика</w:t>
      </w:r>
      <w:proofErr w:type="spellEnd"/>
      <w:r w:rsidRPr="009C1BD5">
        <w:rPr>
          <w:sz w:val="28"/>
          <w:szCs w:val="28"/>
        </w:rPr>
        <w:t>;</w:t>
      </w:r>
    </w:p>
    <w:p w:rsidR="003A4340" w:rsidRPr="009C1BD5" w:rsidRDefault="003A4340" w:rsidP="003A4340">
      <w:pPr>
        <w:ind w:firstLine="567"/>
        <w:contextualSpacing/>
        <w:jc w:val="both"/>
        <w:rPr>
          <w:sz w:val="28"/>
          <w:szCs w:val="28"/>
        </w:rPr>
      </w:pPr>
      <w:r w:rsidRPr="009C1BD5">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A4340" w:rsidRPr="009C1BD5" w:rsidRDefault="003A4340" w:rsidP="003A4340">
      <w:pPr>
        <w:ind w:firstLine="567"/>
        <w:contextualSpacing/>
        <w:jc w:val="both"/>
        <w:rPr>
          <w:sz w:val="28"/>
          <w:szCs w:val="28"/>
        </w:rPr>
      </w:pPr>
      <w:r w:rsidRPr="009C1BD5">
        <w:rPr>
          <w:sz w:val="28"/>
          <w:szCs w:val="28"/>
        </w:rPr>
        <w:t>2.14.3. Требования в части обеспечения доступности для инвалидов объектов, в которых осуществляется предоставление государственной услуги, и средств, используемых при предоставлении государственной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3A4340" w:rsidRPr="009C1BD5" w:rsidRDefault="003A4340" w:rsidP="003A4340">
      <w:pPr>
        <w:ind w:firstLine="567"/>
        <w:contextualSpacing/>
        <w:jc w:val="both"/>
        <w:rPr>
          <w:sz w:val="28"/>
          <w:szCs w:val="28"/>
        </w:rPr>
      </w:pPr>
      <w:r w:rsidRPr="009C1BD5">
        <w:rPr>
          <w:sz w:val="28"/>
          <w:szCs w:val="28"/>
        </w:rP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w:t>
      </w:r>
      <w:r w:rsidRPr="009C1BD5">
        <w:rPr>
          <w:sz w:val="28"/>
          <w:szCs w:val="28"/>
        </w:rPr>
        <w:lastRenderedPageBreak/>
        <w:t>объеме), в любом территориальном подразделении органа исполнительной власти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w:t>
      </w:r>
      <w:r>
        <w:rPr>
          <w:sz w:val="28"/>
          <w:szCs w:val="28"/>
        </w:rPr>
        <w:t>г, предусмотренного статьей 15.</w:t>
      </w:r>
      <w:r>
        <w:rPr>
          <w:sz w:val="28"/>
          <w:szCs w:val="28"/>
          <w:vertAlign w:val="superscript"/>
        </w:rPr>
        <w:t>1</w:t>
      </w:r>
      <w:r w:rsidRPr="009C1BD5">
        <w:rPr>
          <w:sz w:val="28"/>
          <w:szCs w:val="28"/>
        </w:rPr>
        <w:t xml:space="preserve"> Федерального закона № 210-ФЗ (комплексный запрос)</w:t>
      </w:r>
    </w:p>
    <w:p w:rsidR="003A4340" w:rsidRPr="009C1BD5" w:rsidRDefault="003A4340" w:rsidP="003A4340">
      <w:pPr>
        <w:ind w:firstLine="567"/>
        <w:contextualSpacing/>
        <w:jc w:val="both"/>
        <w:rPr>
          <w:sz w:val="28"/>
          <w:szCs w:val="28"/>
        </w:rPr>
      </w:pPr>
      <w:r w:rsidRPr="009C1BD5">
        <w:rPr>
          <w:sz w:val="28"/>
          <w:szCs w:val="28"/>
        </w:rPr>
        <w:t>2.15.1. Показателями доступности предоставления государственной услуги являются:</w:t>
      </w:r>
    </w:p>
    <w:p w:rsidR="003A4340" w:rsidRPr="009C1BD5" w:rsidRDefault="003A4340" w:rsidP="003A4340">
      <w:pPr>
        <w:ind w:firstLine="567"/>
        <w:contextualSpacing/>
        <w:jc w:val="both"/>
        <w:rPr>
          <w:sz w:val="28"/>
          <w:szCs w:val="28"/>
        </w:rPr>
      </w:pPr>
      <w:r w:rsidRPr="009C1BD5">
        <w:rPr>
          <w:sz w:val="28"/>
          <w:szCs w:val="28"/>
        </w:rPr>
        <w:t>1)</w:t>
      </w:r>
      <w:r w:rsidRPr="009C1BD5">
        <w:rPr>
          <w:sz w:val="28"/>
          <w:szCs w:val="28"/>
        </w:rPr>
        <w:tab/>
        <w:t>расположенность помещения, в котором ведется прием, выдача документов в зоне доступности общественного транспорта;</w:t>
      </w:r>
    </w:p>
    <w:p w:rsidR="003A4340" w:rsidRPr="009C1BD5" w:rsidRDefault="003A4340" w:rsidP="003A4340">
      <w:pPr>
        <w:ind w:firstLine="567"/>
        <w:contextualSpacing/>
        <w:jc w:val="both"/>
        <w:rPr>
          <w:sz w:val="28"/>
          <w:szCs w:val="28"/>
        </w:rPr>
      </w:pPr>
      <w:r w:rsidRPr="009C1BD5">
        <w:rPr>
          <w:sz w:val="28"/>
          <w:szCs w:val="28"/>
        </w:rPr>
        <w:t>2)</w:t>
      </w:r>
      <w:r w:rsidRPr="009C1BD5">
        <w:rPr>
          <w:sz w:val="28"/>
          <w:szCs w:val="28"/>
        </w:rPr>
        <w:tab/>
        <w:t>наличие необходимого количества специалистов, а также помещений, в которых осуществляется прием документов от заявителей;</w:t>
      </w:r>
    </w:p>
    <w:p w:rsidR="003A4340" w:rsidRPr="009C1BD5" w:rsidRDefault="003A4340" w:rsidP="003A4340">
      <w:pPr>
        <w:ind w:firstLine="567"/>
        <w:contextualSpacing/>
        <w:jc w:val="both"/>
        <w:rPr>
          <w:sz w:val="28"/>
          <w:szCs w:val="28"/>
        </w:rPr>
      </w:pPr>
      <w:r w:rsidRPr="009C1BD5">
        <w:rPr>
          <w:sz w:val="28"/>
          <w:szCs w:val="28"/>
        </w:rPr>
        <w:t>3)</w:t>
      </w:r>
      <w:r w:rsidRPr="009C1BD5">
        <w:rPr>
          <w:sz w:val="28"/>
          <w:szCs w:val="28"/>
        </w:rPr>
        <w:tab/>
        <w:t>наличие исчерпывающей информации о способах, порядке и сроках предоставления государственной услуги на информационных стендах, официальном сайте исполнительного комитета, на Едином портале, Республиканском портале;</w:t>
      </w:r>
    </w:p>
    <w:p w:rsidR="003A4340" w:rsidRPr="009C1BD5" w:rsidRDefault="003A4340" w:rsidP="003A4340">
      <w:pPr>
        <w:ind w:firstLine="567"/>
        <w:contextualSpacing/>
        <w:jc w:val="both"/>
        <w:rPr>
          <w:sz w:val="28"/>
          <w:szCs w:val="28"/>
        </w:rPr>
      </w:pPr>
      <w:r w:rsidRPr="009C1BD5">
        <w:rPr>
          <w:sz w:val="28"/>
          <w:szCs w:val="28"/>
        </w:rPr>
        <w:t>4)</w:t>
      </w:r>
      <w:r w:rsidRPr="009C1BD5">
        <w:rPr>
          <w:sz w:val="28"/>
          <w:szCs w:val="28"/>
        </w:rPr>
        <w:tab/>
        <w:t>оказание помощи инвалидам в преодолении барьеров, мешающих получению ими услуг наравне с другими лицами.</w:t>
      </w:r>
    </w:p>
    <w:p w:rsidR="003A4340" w:rsidRPr="009C1BD5" w:rsidRDefault="003A4340" w:rsidP="003A4340">
      <w:pPr>
        <w:ind w:firstLine="567"/>
        <w:contextualSpacing/>
        <w:jc w:val="both"/>
        <w:rPr>
          <w:sz w:val="28"/>
          <w:szCs w:val="28"/>
        </w:rPr>
      </w:pPr>
      <w:r w:rsidRPr="009C1BD5">
        <w:rPr>
          <w:sz w:val="28"/>
          <w:szCs w:val="28"/>
        </w:rPr>
        <w:t xml:space="preserve">2.15.2. Показателями качества предоставления государственной услуги являются: </w:t>
      </w:r>
    </w:p>
    <w:p w:rsidR="003A4340" w:rsidRPr="009C1BD5" w:rsidRDefault="003A4340" w:rsidP="003A4340">
      <w:pPr>
        <w:ind w:firstLine="567"/>
        <w:contextualSpacing/>
        <w:jc w:val="both"/>
        <w:rPr>
          <w:sz w:val="28"/>
          <w:szCs w:val="28"/>
        </w:rPr>
      </w:pPr>
      <w:r w:rsidRPr="009C1BD5">
        <w:rPr>
          <w:sz w:val="28"/>
          <w:szCs w:val="28"/>
        </w:rPr>
        <w:t xml:space="preserve">1) соблюдение сроков приема и рассмотрения документов; </w:t>
      </w:r>
    </w:p>
    <w:p w:rsidR="003A4340" w:rsidRPr="009C1BD5" w:rsidRDefault="003A4340" w:rsidP="003A4340">
      <w:pPr>
        <w:ind w:firstLine="567"/>
        <w:contextualSpacing/>
        <w:jc w:val="both"/>
        <w:rPr>
          <w:sz w:val="28"/>
          <w:szCs w:val="28"/>
        </w:rPr>
      </w:pPr>
      <w:r w:rsidRPr="009C1BD5">
        <w:rPr>
          <w:sz w:val="28"/>
          <w:szCs w:val="28"/>
        </w:rPr>
        <w:t xml:space="preserve">2) соблюдение срока получения результата государственной услуги; </w:t>
      </w:r>
    </w:p>
    <w:p w:rsidR="003A4340" w:rsidRPr="009C1BD5" w:rsidRDefault="003A4340" w:rsidP="003A4340">
      <w:pPr>
        <w:ind w:firstLine="567"/>
        <w:contextualSpacing/>
        <w:jc w:val="both"/>
        <w:rPr>
          <w:sz w:val="28"/>
          <w:szCs w:val="28"/>
        </w:rPr>
      </w:pPr>
      <w:r w:rsidRPr="009C1BD5">
        <w:rPr>
          <w:sz w:val="28"/>
          <w:szCs w:val="28"/>
        </w:rPr>
        <w:t xml:space="preserve">3) отсутствие обоснованных жалоб на нарушения Регламента, совершенные работниками органом опеки и попечительства; </w:t>
      </w:r>
    </w:p>
    <w:p w:rsidR="003A4340" w:rsidRPr="009C1BD5" w:rsidRDefault="003A4340" w:rsidP="003A4340">
      <w:pPr>
        <w:ind w:firstLine="567"/>
        <w:contextualSpacing/>
        <w:jc w:val="both"/>
        <w:rPr>
          <w:sz w:val="28"/>
          <w:szCs w:val="28"/>
        </w:rPr>
      </w:pPr>
      <w:r w:rsidRPr="009C1BD5">
        <w:rPr>
          <w:sz w:val="28"/>
          <w:szCs w:val="28"/>
        </w:rPr>
        <w:t xml:space="preserve">4) количество взаимодействий заявителя с должностными лицами (без учета консультаций): </w:t>
      </w:r>
    </w:p>
    <w:p w:rsidR="003A4340" w:rsidRPr="009C1BD5" w:rsidRDefault="003A4340" w:rsidP="003A4340">
      <w:pPr>
        <w:ind w:firstLine="567"/>
        <w:contextualSpacing/>
        <w:jc w:val="both"/>
        <w:rPr>
          <w:sz w:val="28"/>
          <w:szCs w:val="28"/>
        </w:rPr>
      </w:pPr>
      <w:r w:rsidRPr="009C1BD5">
        <w:rPr>
          <w:sz w:val="28"/>
          <w:szCs w:val="28"/>
        </w:rPr>
        <w:t>4.1) взаимодействие заявителя с работниками МФЦ при предоставлении государственной услуги осуществляется один раз при представлении заявления со всеми необходимыми документами;</w:t>
      </w:r>
    </w:p>
    <w:p w:rsidR="003A4340" w:rsidRPr="009C1BD5" w:rsidRDefault="003A4340" w:rsidP="003A4340">
      <w:pPr>
        <w:ind w:firstLine="567"/>
        <w:contextualSpacing/>
        <w:jc w:val="both"/>
        <w:rPr>
          <w:sz w:val="28"/>
          <w:szCs w:val="28"/>
        </w:rPr>
      </w:pPr>
      <w:r w:rsidRPr="009C1BD5">
        <w:rPr>
          <w:sz w:val="28"/>
          <w:szCs w:val="28"/>
        </w:rPr>
        <w:t xml:space="preserve">4.2) один раз в случае необходимости получения результата предоставления государственной услуги в МФЦ в форме экземпляра электронного документа на бумажном носителе.  </w:t>
      </w:r>
    </w:p>
    <w:p w:rsidR="003A4340" w:rsidRPr="009C1BD5" w:rsidRDefault="003A4340" w:rsidP="003A4340">
      <w:pPr>
        <w:ind w:firstLine="567"/>
        <w:contextualSpacing/>
        <w:jc w:val="both"/>
        <w:rPr>
          <w:sz w:val="28"/>
          <w:szCs w:val="28"/>
        </w:rPr>
      </w:pPr>
      <w:r w:rsidRPr="009C1BD5">
        <w:rPr>
          <w:sz w:val="28"/>
          <w:szCs w:val="28"/>
        </w:rPr>
        <w:t xml:space="preserve">Продолжительность одного взаимодействия заявителя с должностными лицами при предоставлении государственной услуги не превышает 15 минут. </w:t>
      </w:r>
    </w:p>
    <w:p w:rsidR="003A4340" w:rsidRPr="009C1BD5" w:rsidRDefault="003A4340" w:rsidP="003A4340">
      <w:pPr>
        <w:ind w:firstLine="567"/>
        <w:contextualSpacing/>
        <w:jc w:val="both"/>
        <w:rPr>
          <w:sz w:val="28"/>
          <w:szCs w:val="28"/>
        </w:rPr>
      </w:pPr>
      <w:r w:rsidRPr="009C1BD5">
        <w:rPr>
          <w:sz w:val="28"/>
          <w:szCs w:val="28"/>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3A4340" w:rsidRPr="009C1BD5" w:rsidRDefault="003A4340" w:rsidP="003A4340">
      <w:pPr>
        <w:ind w:firstLine="567"/>
        <w:contextualSpacing/>
        <w:jc w:val="both"/>
        <w:rPr>
          <w:sz w:val="28"/>
          <w:szCs w:val="28"/>
        </w:rPr>
      </w:pPr>
      <w:r w:rsidRPr="009C1BD5">
        <w:rPr>
          <w:sz w:val="28"/>
          <w:szCs w:val="28"/>
        </w:rPr>
        <w:t>2.15.3. Информация о ходе предоставления государственной услуги может быть получена заявителем в личном кабинете на Едином портале или на Республиканском портале, в МФЦ.</w:t>
      </w:r>
    </w:p>
    <w:p w:rsidR="003A4340" w:rsidRPr="009C1BD5" w:rsidRDefault="003A4340" w:rsidP="003A4340">
      <w:pPr>
        <w:ind w:firstLine="567"/>
        <w:contextualSpacing/>
        <w:jc w:val="both"/>
        <w:rPr>
          <w:sz w:val="28"/>
          <w:szCs w:val="28"/>
        </w:rPr>
      </w:pPr>
      <w:r w:rsidRPr="009C1BD5">
        <w:rPr>
          <w:sz w:val="28"/>
          <w:szCs w:val="28"/>
        </w:rPr>
        <w:t xml:space="preserve">Доступ к сведениям о предоставлении государственной услуги, порядке предоставления услуги и иным документам выполняются без предварительной авторизации заявителя в «Личном кабинете» на Портале. После авторизации в «Личном кабинете» на Портале заявитель имеет возможность: подать заявление, необходимое для предоставления государственной услуги, через Портал; при необходимости прикрепить электронные образцы документов (графические файлы), </w:t>
      </w:r>
      <w:r w:rsidRPr="009C1BD5">
        <w:rPr>
          <w:sz w:val="28"/>
          <w:szCs w:val="28"/>
        </w:rPr>
        <w:lastRenderedPageBreak/>
        <w:t>необходимые для предоставления государственной услуги, получить сведения о ходе ее предоставления; получить информацию о результате предоставления государственной услуги.</w:t>
      </w:r>
    </w:p>
    <w:p w:rsidR="003A4340" w:rsidRPr="009C1BD5" w:rsidRDefault="003A4340" w:rsidP="003A4340">
      <w:pPr>
        <w:ind w:firstLine="567"/>
        <w:contextualSpacing/>
        <w:jc w:val="both"/>
        <w:rPr>
          <w:sz w:val="28"/>
          <w:szCs w:val="28"/>
        </w:rPr>
      </w:pPr>
      <w:r w:rsidRPr="009C1BD5">
        <w:rPr>
          <w:sz w:val="28"/>
          <w:szCs w:val="28"/>
        </w:rPr>
        <w:t xml:space="preserve">Для обеспечения возможности подачи в электронном формате заявления и документов, необходимых для предоставления государственной услуги, заявитель должен иметь ключ простой электронной подписи. Для получения ключа простой электронной подписи (далее – простая электронная подпись) заявителю необходимо пройти процедуру регистрации в ЕСИА. Онлайн-форма предварительной регистрации в ЕСИА размещена на сайте в сети «Интернет» (доменное имя сайта в сети «Интернет» - </w:t>
      </w:r>
      <w:proofErr w:type="spellStart"/>
      <w:r w:rsidRPr="009C1BD5">
        <w:rPr>
          <w:sz w:val="28"/>
          <w:szCs w:val="28"/>
          <w:lang w:val="en-US"/>
        </w:rPr>
        <w:t>ecia</w:t>
      </w:r>
      <w:proofErr w:type="spellEnd"/>
      <w:r w:rsidRPr="009C1BD5">
        <w:rPr>
          <w:sz w:val="28"/>
          <w:szCs w:val="28"/>
        </w:rPr>
        <w:t>.</w:t>
      </w:r>
      <w:proofErr w:type="spellStart"/>
      <w:r w:rsidRPr="009C1BD5">
        <w:rPr>
          <w:sz w:val="28"/>
          <w:szCs w:val="28"/>
          <w:lang w:val="en-US"/>
        </w:rPr>
        <w:t>gosuslugi</w:t>
      </w:r>
      <w:proofErr w:type="spellEnd"/>
      <w:r w:rsidRPr="009C1BD5">
        <w:rPr>
          <w:sz w:val="28"/>
          <w:szCs w:val="28"/>
        </w:rPr>
        <w:t>.</w:t>
      </w:r>
      <w:r w:rsidRPr="009C1BD5">
        <w:rPr>
          <w:sz w:val="28"/>
          <w:szCs w:val="28"/>
          <w:lang w:val="en-US"/>
        </w:rPr>
        <w:t>ru</w:t>
      </w:r>
      <w:r w:rsidRPr="009C1BD5">
        <w:rPr>
          <w:sz w:val="28"/>
          <w:szCs w:val="28"/>
        </w:rPr>
        <w:t>/).</w:t>
      </w:r>
    </w:p>
    <w:p w:rsidR="003A4340" w:rsidRPr="009C1BD5" w:rsidRDefault="003A4340" w:rsidP="003A4340">
      <w:pPr>
        <w:ind w:firstLine="567"/>
        <w:contextualSpacing/>
        <w:jc w:val="both"/>
        <w:rPr>
          <w:sz w:val="28"/>
          <w:szCs w:val="28"/>
        </w:rPr>
      </w:pPr>
      <w:r w:rsidRPr="009C1BD5">
        <w:rPr>
          <w:sz w:val="28"/>
          <w:szCs w:val="28"/>
        </w:rPr>
        <w:t>После прохо</w:t>
      </w:r>
      <w:r>
        <w:rPr>
          <w:sz w:val="28"/>
          <w:szCs w:val="28"/>
        </w:rPr>
        <w:t>ждения процедуры регистрации в Е</w:t>
      </w:r>
      <w:r w:rsidRPr="009C1BD5">
        <w:rPr>
          <w:sz w:val="28"/>
          <w:szCs w:val="28"/>
        </w:rPr>
        <w:t xml:space="preserve">СИА (как физического лица) заявитель – физическое лицо должен авторизоваться на Портале, используя простую электронную подпись. После авторизации в «Личном кабинете» на Портале заявитель получает доступ к ранее поданным заявлениям и результатам предоставления услуг в электронном виде. </w:t>
      </w:r>
    </w:p>
    <w:p w:rsidR="003A4340" w:rsidRPr="009C1BD5" w:rsidRDefault="003A4340" w:rsidP="003A4340">
      <w:pPr>
        <w:ind w:firstLine="567"/>
        <w:contextualSpacing/>
        <w:jc w:val="both"/>
        <w:rPr>
          <w:sz w:val="28"/>
          <w:szCs w:val="28"/>
        </w:rPr>
      </w:pPr>
      <w:r w:rsidRPr="009C1BD5">
        <w:rPr>
          <w:sz w:val="28"/>
          <w:szCs w:val="28"/>
        </w:rPr>
        <w:t>2.15.4. Предоставление государственной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3A4340" w:rsidRPr="009C1BD5" w:rsidRDefault="003A4340" w:rsidP="003A4340">
      <w:pPr>
        <w:ind w:firstLine="567"/>
        <w:contextualSpacing/>
        <w:jc w:val="both"/>
        <w:rPr>
          <w:sz w:val="28"/>
          <w:szCs w:val="28"/>
        </w:rPr>
      </w:pPr>
      <w:r w:rsidRPr="009C1BD5">
        <w:rPr>
          <w:sz w:val="28"/>
          <w:szCs w:val="28"/>
        </w:rPr>
        <w:t>Государственная услуга в составе комплексного запроса не предусмотрена.</w:t>
      </w:r>
    </w:p>
    <w:p w:rsidR="003A4340" w:rsidRPr="009C1BD5" w:rsidRDefault="003A4340" w:rsidP="003A4340">
      <w:pPr>
        <w:ind w:firstLine="567"/>
        <w:contextualSpacing/>
        <w:jc w:val="both"/>
        <w:rPr>
          <w:sz w:val="28"/>
          <w:szCs w:val="28"/>
        </w:rPr>
      </w:pPr>
      <w:r w:rsidRPr="009C1BD5">
        <w:rPr>
          <w:sz w:val="28"/>
          <w:szCs w:val="28"/>
        </w:rPr>
        <w:t>2.16.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A4340" w:rsidRPr="009C1BD5" w:rsidRDefault="003A4340" w:rsidP="003A4340">
      <w:pPr>
        <w:ind w:firstLine="567"/>
        <w:contextualSpacing/>
        <w:jc w:val="both"/>
        <w:rPr>
          <w:sz w:val="28"/>
          <w:szCs w:val="28"/>
        </w:rPr>
      </w:pPr>
      <w:r w:rsidRPr="009C1BD5">
        <w:rPr>
          <w:sz w:val="28"/>
          <w:szCs w:val="28"/>
        </w:rPr>
        <w:t>2.16.1. При предоставлении государственной услуги в электронной форме заявитель вправе:</w:t>
      </w:r>
    </w:p>
    <w:p w:rsidR="003A4340" w:rsidRPr="009C1BD5" w:rsidRDefault="003A4340" w:rsidP="003A4340">
      <w:pPr>
        <w:ind w:firstLine="567"/>
        <w:contextualSpacing/>
        <w:jc w:val="both"/>
        <w:rPr>
          <w:sz w:val="28"/>
          <w:szCs w:val="28"/>
        </w:rPr>
      </w:pPr>
      <w:r w:rsidRPr="009C1BD5">
        <w:rPr>
          <w:sz w:val="28"/>
          <w:szCs w:val="28"/>
        </w:rPr>
        <w:t>а) получить информацию о порядке и сроках предоставления государственной услуги, размещенную на Едином портале и на Республиканском портале;</w:t>
      </w:r>
    </w:p>
    <w:p w:rsidR="003A4340" w:rsidRPr="009C1BD5" w:rsidRDefault="003A4340" w:rsidP="003A4340">
      <w:pPr>
        <w:ind w:firstLine="567"/>
        <w:contextualSpacing/>
        <w:jc w:val="both"/>
        <w:rPr>
          <w:sz w:val="28"/>
          <w:szCs w:val="28"/>
        </w:rPr>
      </w:pPr>
      <w:r w:rsidRPr="009C1BD5">
        <w:rPr>
          <w:sz w:val="28"/>
          <w:szCs w:val="28"/>
        </w:rPr>
        <w:t>б) подать заявление о предоставлении государственной услуги в форме электронного документа с использованием Личного кабинета Республиканского портала посредством заполнения электронной формы заявления;</w:t>
      </w:r>
    </w:p>
    <w:p w:rsidR="003A4340" w:rsidRPr="009C1BD5" w:rsidRDefault="003A4340" w:rsidP="003A4340">
      <w:pPr>
        <w:ind w:firstLine="567"/>
        <w:contextualSpacing/>
        <w:jc w:val="both"/>
        <w:rPr>
          <w:sz w:val="28"/>
          <w:szCs w:val="28"/>
        </w:rPr>
      </w:pPr>
      <w:r w:rsidRPr="009C1BD5">
        <w:rPr>
          <w:sz w:val="28"/>
          <w:szCs w:val="28"/>
        </w:rPr>
        <w:t>в) получить сведения о ходе выполнения заявлений о предоставлении государственной услуги, поданных в электронной форме;</w:t>
      </w:r>
    </w:p>
    <w:p w:rsidR="003A4340" w:rsidRPr="009C1BD5" w:rsidRDefault="003A4340" w:rsidP="003A4340">
      <w:pPr>
        <w:ind w:firstLine="567"/>
        <w:contextualSpacing/>
        <w:jc w:val="both"/>
        <w:rPr>
          <w:sz w:val="28"/>
          <w:szCs w:val="28"/>
        </w:rPr>
      </w:pPr>
      <w:r w:rsidRPr="009C1BD5">
        <w:rPr>
          <w:sz w:val="28"/>
          <w:szCs w:val="28"/>
        </w:rPr>
        <w:t>г) осуществить оценку качества предоставления государственной услуги посредством Республиканского портала;</w:t>
      </w:r>
    </w:p>
    <w:p w:rsidR="003A4340" w:rsidRPr="009C1BD5" w:rsidRDefault="003A4340" w:rsidP="003A4340">
      <w:pPr>
        <w:ind w:firstLine="567"/>
        <w:contextualSpacing/>
        <w:jc w:val="both"/>
        <w:rPr>
          <w:sz w:val="28"/>
          <w:szCs w:val="28"/>
        </w:rPr>
      </w:pPr>
      <w:r w:rsidRPr="009C1BD5">
        <w:rPr>
          <w:sz w:val="28"/>
          <w:szCs w:val="28"/>
        </w:rPr>
        <w:t>д) получить результат предоставления государственной услуги в форме уведомления;</w:t>
      </w:r>
    </w:p>
    <w:p w:rsidR="003A4340" w:rsidRPr="009C1BD5" w:rsidRDefault="003A4340" w:rsidP="003A4340">
      <w:pPr>
        <w:ind w:firstLine="567"/>
        <w:contextualSpacing/>
        <w:jc w:val="both"/>
        <w:rPr>
          <w:sz w:val="28"/>
          <w:szCs w:val="28"/>
        </w:rPr>
      </w:pPr>
      <w:r w:rsidRPr="009C1BD5">
        <w:rPr>
          <w:sz w:val="28"/>
          <w:szCs w:val="28"/>
        </w:rPr>
        <w:t>е) подать жалобу на решение и действие (бездействие) исполнительного комитета, а также его должностных лиц, государственных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3A4340" w:rsidRPr="009C1BD5" w:rsidRDefault="003A4340" w:rsidP="003A4340">
      <w:pPr>
        <w:ind w:firstLine="567"/>
        <w:contextualSpacing/>
        <w:jc w:val="both"/>
        <w:rPr>
          <w:sz w:val="28"/>
          <w:szCs w:val="28"/>
        </w:rPr>
      </w:pPr>
      <w:r w:rsidRPr="009C1BD5">
        <w:rPr>
          <w:sz w:val="28"/>
          <w:szCs w:val="28"/>
        </w:rPr>
        <w:lastRenderedPageBreak/>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3A4340" w:rsidRPr="009C1BD5" w:rsidRDefault="003A4340" w:rsidP="003A4340">
      <w:pPr>
        <w:ind w:firstLine="567"/>
        <w:contextualSpacing/>
        <w:jc w:val="both"/>
        <w:rPr>
          <w:sz w:val="28"/>
          <w:szCs w:val="28"/>
        </w:rPr>
      </w:pPr>
      <w:r w:rsidRPr="009C1BD5">
        <w:rPr>
          <w:sz w:val="28"/>
          <w:szCs w:val="28"/>
        </w:rPr>
        <w:t>2.16.3. Запись заявителей на прием в МФЦ (далее - запись) осуществляется посредством Республиканского портала, телефона контакт-центра МФЦ.</w:t>
      </w:r>
    </w:p>
    <w:p w:rsidR="003A4340" w:rsidRPr="009C1BD5" w:rsidRDefault="003A4340" w:rsidP="003A4340">
      <w:pPr>
        <w:ind w:firstLine="567"/>
        <w:contextualSpacing/>
        <w:jc w:val="both"/>
        <w:rPr>
          <w:sz w:val="28"/>
          <w:szCs w:val="28"/>
        </w:rPr>
      </w:pPr>
      <w:r w:rsidRPr="009C1BD5">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3A4340" w:rsidRPr="009C1BD5" w:rsidRDefault="003A4340" w:rsidP="003A4340">
      <w:pPr>
        <w:ind w:firstLine="567"/>
        <w:contextualSpacing/>
        <w:jc w:val="both"/>
        <w:rPr>
          <w:sz w:val="28"/>
          <w:szCs w:val="28"/>
        </w:rPr>
      </w:pPr>
      <w:r w:rsidRPr="009C1BD5">
        <w:rPr>
          <w:sz w:val="28"/>
          <w:szCs w:val="28"/>
        </w:rPr>
        <w:t>Запись на определенную дату заканчивается за сутки до наступления этой даты.</w:t>
      </w:r>
    </w:p>
    <w:p w:rsidR="003A4340" w:rsidRPr="009C1BD5" w:rsidRDefault="003A4340" w:rsidP="003A4340">
      <w:pPr>
        <w:ind w:firstLine="567"/>
        <w:contextualSpacing/>
        <w:jc w:val="both"/>
        <w:rPr>
          <w:sz w:val="28"/>
          <w:szCs w:val="28"/>
        </w:rPr>
      </w:pPr>
      <w:r w:rsidRPr="009C1BD5">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3A4340" w:rsidRPr="009C1BD5" w:rsidRDefault="003A4340" w:rsidP="003A4340">
      <w:pPr>
        <w:ind w:firstLine="567"/>
        <w:contextualSpacing/>
        <w:jc w:val="both"/>
        <w:rPr>
          <w:sz w:val="28"/>
          <w:szCs w:val="28"/>
        </w:rPr>
      </w:pPr>
      <w:r w:rsidRPr="009C1BD5">
        <w:rPr>
          <w:sz w:val="28"/>
          <w:szCs w:val="28"/>
        </w:rPr>
        <w:t>фамилию, имя, отчество (при наличии);</w:t>
      </w:r>
    </w:p>
    <w:p w:rsidR="003A4340" w:rsidRPr="009C1BD5" w:rsidRDefault="003A4340" w:rsidP="003A4340">
      <w:pPr>
        <w:ind w:firstLine="567"/>
        <w:contextualSpacing/>
        <w:jc w:val="both"/>
        <w:rPr>
          <w:sz w:val="28"/>
          <w:szCs w:val="28"/>
        </w:rPr>
      </w:pPr>
      <w:r w:rsidRPr="009C1BD5">
        <w:rPr>
          <w:sz w:val="28"/>
          <w:szCs w:val="28"/>
        </w:rPr>
        <w:t>номер телефона;</w:t>
      </w:r>
    </w:p>
    <w:p w:rsidR="003A4340" w:rsidRPr="009C1BD5" w:rsidRDefault="003A4340" w:rsidP="003A4340">
      <w:pPr>
        <w:ind w:firstLine="567"/>
        <w:contextualSpacing/>
        <w:jc w:val="both"/>
        <w:rPr>
          <w:sz w:val="28"/>
          <w:szCs w:val="28"/>
        </w:rPr>
      </w:pPr>
      <w:r w:rsidRPr="009C1BD5">
        <w:rPr>
          <w:sz w:val="28"/>
          <w:szCs w:val="28"/>
        </w:rPr>
        <w:t>адрес электронной почты (по желанию);</w:t>
      </w:r>
    </w:p>
    <w:p w:rsidR="003A4340" w:rsidRPr="009C1BD5" w:rsidRDefault="003A4340" w:rsidP="003A4340">
      <w:pPr>
        <w:ind w:firstLine="567"/>
        <w:contextualSpacing/>
        <w:jc w:val="both"/>
        <w:rPr>
          <w:sz w:val="28"/>
          <w:szCs w:val="28"/>
        </w:rPr>
      </w:pPr>
      <w:r w:rsidRPr="009C1BD5">
        <w:rPr>
          <w:sz w:val="28"/>
          <w:szCs w:val="28"/>
        </w:rPr>
        <w:t>желаемую дату и время приема.</w:t>
      </w:r>
    </w:p>
    <w:p w:rsidR="003A4340" w:rsidRPr="009C1BD5" w:rsidRDefault="003A4340" w:rsidP="003A4340">
      <w:pPr>
        <w:ind w:firstLine="567"/>
        <w:contextualSpacing/>
        <w:jc w:val="both"/>
        <w:rPr>
          <w:sz w:val="28"/>
          <w:szCs w:val="28"/>
        </w:rPr>
      </w:pPr>
      <w:r w:rsidRPr="009C1BD5">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3A4340" w:rsidRPr="009C1BD5" w:rsidRDefault="003A4340" w:rsidP="003A4340">
      <w:pPr>
        <w:ind w:firstLine="567"/>
        <w:contextualSpacing/>
        <w:jc w:val="both"/>
        <w:rPr>
          <w:sz w:val="28"/>
          <w:szCs w:val="28"/>
        </w:rPr>
      </w:pPr>
      <w:r w:rsidRPr="009C1BD5">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3A4340" w:rsidRPr="009C1BD5" w:rsidRDefault="003A4340" w:rsidP="003A4340">
      <w:pPr>
        <w:ind w:firstLine="567"/>
        <w:contextualSpacing/>
        <w:jc w:val="both"/>
        <w:rPr>
          <w:sz w:val="28"/>
          <w:szCs w:val="28"/>
        </w:rPr>
      </w:pPr>
      <w:r w:rsidRPr="009C1BD5">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A4340" w:rsidRPr="009C1BD5" w:rsidRDefault="003A4340" w:rsidP="003A4340">
      <w:pPr>
        <w:ind w:firstLine="567"/>
        <w:contextualSpacing/>
        <w:jc w:val="both"/>
        <w:rPr>
          <w:sz w:val="28"/>
          <w:szCs w:val="28"/>
        </w:rPr>
      </w:pPr>
      <w:r w:rsidRPr="009C1BD5">
        <w:rPr>
          <w:sz w:val="28"/>
          <w:szCs w:val="28"/>
        </w:rPr>
        <w:t>Заявитель в любое время вправе отказаться от предварительной записи.</w:t>
      </w:r>
    </w:p>
    <w:p w:rsidR="003A4340" w:rsidRPr="009C1BD5" w:rsidRDefault="003A4340" w:rsidP="003A4340">
      <w:pPr>
        <w:ind w:firstLine="567"/>
        <w:contextualSpacing/>
        <w:jc w:val="both"/>
        <w:rPr>
          <w:sz w:val="28"/>
          <w:szCs w:val="28"/>
        </w:rPr>
      </w:pPr>
      <w:r w:rsidRPr="009C1BD5">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4340" w:rsidRPr="009C1BD5" w:rsidRDefault="003A4340" w:rsidP="003A4340">
      <w:pPr>
        <w:jc w:val="both"/>
        <w:rPr>
          <w:sz w:val="28"/>
          <w:szCs w:val="28"/>
        </w:rPr>
      </w:pPr>
    </w:p>
    <w:p w:rsidR="003A4340" w:rsidRPr="003D1544" w:rsidRDefault="003A4340" w:rsidP="003A4340">
      <w:pPr>
        <w:ind w:firstLine="567"/>
        <w:jc w:val="center"/>
        <w:rPr>
          <w:b/>
          <w:sz w:val="28"/>
          <w:szCs w:val="28"/>
        </w:rPr>
      </w:pPr>
      <w:r w:rsidRPr="003D1544">
        <w:rPr>
          <w:b/>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w:t>
      </w:r>
    </w:p>
    <w:p w:rsidR="003A4340" w:rsidRPr="009C1BD5" w:rsidRDefault="003A4340" w:rsidP="003A4340">
      <w:pPr>
        <w:pStyle w:val="1"/>
        <w:spacing w:line="240" w:lineRule="auto"/>
        <w:ind w:firstLine="567"/>
        <w:contextualSpacing/>
        <w:jc w:val="both"/>
        <w:rPr>
          <w:rFonts w:ascii="Times New Roman" w:hAnsi="Times New Roman" w:cs="Times New Roman"/>
          <w:color w:val="auto"/>
          <w:sz w:val="28"/>
          <w:szCs w:val="28"/>
        </w:rPr>
      </w:pPr>
      <w:r w:rsidRPr="009C1BD5">
        <w:rPr>
          <w:rFonts w:ascii="Times New Roman" w:hAnsi="Times New Roman" w:cs="Times New Roman"/>
          <w:color w:val="auto"/>
          <w:sz w:val="28"/>
          <w:szCs w:val="28"/>
        </w:rPr>
        <w:t>3.1. Описание последовательности действий при предоставлении государственной услуги</w:t>
      </w:r>
    </w:p>
    <w:p w:rsidR="003A4340" w:rsidRPr="009C1BD5" w:rsidRDefault="003A4340" w:rsidP="003A4340">
      <w:pPr>
        <w:pStyle w:val="1"/>
        <w:spacing w:line="240" w:lineRule="auto"/>
        <w:ind w:firstLine="567"/>
        <w:contextualSpacing/>
        <w:jc w:val="both"/>
        <w:rPr>
          <w:rFonts w:ascii="Times New Roman" w:eastAsia="Times New Roman" w:hAnsi="Times New Roman" w:cs="Times New Roman"/>
          <w:color w:val="auto"/>
          <w:sz w:val="28"/>
          <w:szCs w:val="28"/>
          <w:lang w:eastAsia="x-none"/>
        </w:rPr>
      </w:pPr>
      <w:r w:rsidRPr="009C1BD5">
        <w:rPr>
          <w:rFonts w:ascii="Times New Roman" w:hAnsi="Times New Roman" w:cs="Times New Roman"/>
          <w:color w:val="auto"/>
          <w:sz w:val="28"/>
          <w:szCs w:val="28"/>
        </w:rPr>
        <w:t>3.1.1. Предоставление государственной услуги включает в себя следующие процедуры:</w:t>
      </w:r>
    </w:p>
    <w:p w:rsidR="003A4340" w:rsidRPr="009C1BD5" w:rsidRDefault="003A4340" w:rsidP="003A4340">
      <w:pPr>
        <w:ind w:firstLine="567"/>
        <w:contextualSpacing/>
        <w:jc w:val="both"/>
        <w:rPr>
          <w:sz w:val="28"/>
          <w:szCs w:val="28"/>
        </w:rPr>
      </w:pPr>
      <w:r w:rsidRPr="009C1BD5">
        <w:rPr>
          <w:sz w:val="28"/>
          <w:szCs w:val="28"/>
        </w:rPr>
        <w:t>1) консультирование заявителя;</w:t>
      </w:r>
    </w:p>
    <w:p w:rsidR="003A4340" w:rsidRPr="009C1BD5" w:rsidRDefault="003A4340" w:rsidP="003A4340">
      <w:pPr>
        <w:ind w:firstLine="567"/>
        <w:contextualSpacing/>
        <w:jc w:val="both"/>
        <w:rPr>
          <w:sz w:val="28"/>
          <w:szCs w:val="28"/>
        </w:rPr>
      </w:pPr>
      <w:r w:rsidRPr="009C1BD5">
        <w:rPr>
          <w:sz w:val="28"/>
          <w:szCs w:val="28"/>
        </w:rPr>
        <w:t>2) принятие и рассмотрение комплекта документов, представленных заявителем;</w:t>
      </w:r>
    </w:p>
    <w:p w:rsidR="003A4340" w:rsidRPr="009C1BD5" w:rsidRDefault="003A4340" w:rsidP="003A4340">
      <w:pPr>
        <w:ind w:firstLine="567"/>
        <w:contextualSpacing/>
        <w:jc w:val="both"/>
        <w:rPr>
          <w:sz w:val="28"/>
          <w:szCs w:val="28"/>
        </w:rPr>
      </w:pPr>
      <w:r w:rsidRPr="009C1BD5">
        <w:rPr>
          <w:sz w:val="28"/>
          <w:szCs w:val="28"/>
        </w:rPr>
        <w:lastRenderedPageBreak/>
        <w:t>3) формирование и направление межведомственных запросов в органы, участвующие в предос</w:t>
      </w:r>
      <w:r>
        <w:rPr>
          <w:sz w:val="28"/>
          <w:szCs w:val="28"/>
        </w:rPr>
        <w:t>тавлении государственной услуги</w:t>
      </w:r>
      <w:r w:rsidRPr="009C1BD5">
        <w:rPr>
          <w:sz w:val="28"/>
          <w:szCs w:val="28"/>
        </w:rPr>
        <w:t>;</w:t>
      </w:r>
    </w:p>
    <w:p w:rsidR="003A4340" w:rsidRPr="009C1BD5" w:rsidRDefault="003A4340" w:rsidP="003A4340">
      <w:pPr>
        <w:ind w:firstLine="567"/>
        <w:contextualSpacing/>
        <w:jc w:val="both"/>
        <w:rPr>
          <w:sz w:val="28"/>
          <w:szCs w:val="28"/>
        </w:rPr>
      </w:pPr>
      <w:r>
        <w:rPr>
          <w:sz w:val="28"/>
          <w:szCs w:val="28"/>
        </w:rPr>
        <w:t>4</w:t>
      </w:r>
      <w:r w:rsidRPr="009C1BD5">
        <w:rPr>
          <w:sz w:val="28"/>
          <w:szCs w:val="28"/>
        </w:rPr>
        <w:t>) подготовка результата государственной услуги;</w:t>
      </w:r>
    </w:p>
    <w:p w:rsidR="003A4340" w:rsidRPr="009C1BD5" w:rsidRDefault="003A4340" w:rsidP="003A4340">
      <w:pPr>
        <w:ind w:firstLine="567"/>
        <w:contextualSpacing/>
        <w:jc w:val="both"/>
        <w:rPr>
          <w:sz w:val="28"/>
          <w:szCs w:val="28"/>
        </w:rPr>
      </w:pPr>
      <w:r>
        <w:rPr>
          <w:sz w:val="28"/>
          <w:szCs w:val="28"/>
        </w:rPr>
        <w:t>5</w:t>
      </w:r>
      <w:r w:rsidRPr="009C1BD5">
        <w:rPr>
          <w:sz w:val="28"/>
          <w:szCs w:val="28"/>
        </w:rPr>
        <w:t xml:space="preserve">) выдача заявителю результата государственной услуги (Приложение №3; №4); </w:t>
      </w:r>
    </w:p>
    <w:p w:rsidR="003A4340" w:rsidRPr="009C1BD5" w:rsidRDefault="003A4340" w:rsidP="003A4340">
      <w:pPr>
        <w:ind w:firstLine="567"/>
        <w:contextualSpacing/>
        <w:jc w:val="both"/>
        <w:rPr>
          <w:sz w:val="28"/>
          <w:szCs w:val="28"/>
        </w:rPr>
      </w:pPr>
      <w:r>
        <w:rPr>
          <w:sz w:val="28"/>
          <w:szCs w:val="28"/>
        </w:rPr>
        <w:t>6</w:t>
      </w:r>
      <w:r w:rsidRPr="009C1BD5">
        <w:rPr>
          <w:sz w:val="28"/>
          <w:szCs w:val="28"/>
        </w:rPr>
        <w:t>) исправление технической ошибки.</w:t>
      </w:r>
    </w:p>
    <w:p w:rsidR="003A4340" w:rsidRPr="009C1BD5" w:rsidRDefault="003A4340" w:rsidP="003A4340">
      <w:pPr>
        <w:tabs>
          <w:tab w:val="left" w:pos="9781"/>
        </w:tabs>
        <w:suppressAutoHyphens/>
        <w:autoSpaceDE w:val="0"/>
        <w:autoSpaceDN w:val="0"/>
        <w:adjustRightInd w:val="0"/>
        <w:ind w:right="-1" w:firstLine="567"/>
        <w:contextualSpacing/>
        <w:jc w:val="both"/>
        <w:rPr>
          <w:sz w:val="28"/>
          <w:szCs w:val="28"/>
        </w:rPr>
      </w:pPr>
      <w:r w:rsidRPr="009C1BD5">
        <w:rPr>
          <w:sz w:val="28"/>
          <w:szCs w:val="28"/>
        </w:rPr>
        <w:t>3.2. Оказание консультаций заявителю</w:t>
      </w:r>
    </w:p>
    <w:p w:rsidR="003A4340" w:rsidRPr="009C1BD5" w:rsidRDefault="003A4340" w:rsidP="003A4340">
      <w:pPr>
        <w:suppressAutoHyphens/>
        <w:autoSpaceDE w:val="0"/>
        <w:autoSpaceDN w:val="0"/>
        <w:adjustRightInd w:val="0"/>
        <w:ind w:right="-1" w:firstLine="567"/>
        <w:contextualSpacing/>
        <w:jc w:val="both"/>
        <w:rPr>
          <w:sz w:val="28"/>
          <w:szCs w:val="28"/>
        </w:rPr>
      </w:pPr>
      <w:r w:rsidRPr="009C1BD5">
        <w:rPr>
          <w:sz w:val="28"/>
          <w:szCs w:val="28"/>
        </w:rPr>
        <w:t>3.2.1. Основанием начала выполнения административной процедуры является обращение заявителя по вопросам, связанным с предоставлением государственной услуги.</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Должностным лицом (работником), ответственным за выполнение административной процедуры, является: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 при обращении заявителя в МФЦ – работник МФЦ;</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 при обращении заявителя в орган опеки и попечительства</w:t>
      </w:r>
      <w:r>
        <w:rPr>
          <w:sz w:val="28"/>
          <w:szCs w:val="28"/>
        </w:rPr>
        <w:t xml:space="preserve"> – </w:t>
      </w:r>
      <w:r w:rsidRPr="00771066">
        <w:rPr>
          <w:sz w:val="28"/>
          <w:szCs w:val="28"/>
        </w:rPr>
        <w:t>работник органа опеки и попечительства, в чьи должностные обязанности входит предоставление государственной услуги</w:t>
      </w:r>
      <w:r w:rsidRPr="009C1BD5">
        <w:rPr>
          <w:sz w:val="28"/>
          <w:szCs w:val="28"/>
        </w:rPr>
        <w:t xml:space="preserve"> (далее - должностное лицо, ответственное за консультирование</w:t>
      </w:r>
      <w:r>
        <w:rPr>
          <w:sz w:val="28"/>
          <w:szCs w:val="28"/>
        </w:rPr>
        <w:t>; работник органа опеки и попечительства</w:t>
      </w:r>
      <w:r w:rsidRPr="009C1BD5">
        <w:rPr>
          <w:sz w:val="28"/>
          <w:szCs w:val="28"/>
        </w:rPr>
        <w:t>).</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3.2.2. Заявитель вправе обратиться за консультацией о порядке и сроках предоставления государственной услуги в МФЦ лично и по телефону и электронной почте.</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Работник МФЦ консультирует заявителя, в том числе по составу, форме представляемой документации и другим вопросам для получения государственной услуги.</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Заявитель может получить информацию о порядке предоставления государственной услуги путем свободного доступа с сайта МФЦ http://mfc16.tatarsta</w:t>
      </w:r>
      <w:r w:rsidRPr="009C1BD5">
        <w:rPr>
          <w:sz w:val="28"/>
          <w:szCs w:val="28"/>
          <w:lang w:val="en-US"/>
        </w:rPr>
        <w:t>n</w:t>
      </w:r>
      <w:r w:rsidRPr="009C1BD5">
        <w:rPr>
          <w:sz w:val="28"/>
          <w:szCs w:val="28"/>
        </w:rPr>
        <w:t>.ru.</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Процедуры, устанавливаемые настоящим пунктом, выполняются в день обращения заявителя.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 xml:space="preserve">Результатами </w:t>
      </w:r>
      <w:r w:rsidRPr="009C1BD5">
        <w:rPr>
          <w:bCs/>
          <w:iCs/>
          <w:sz w:val="28"/>
          <w:szCs w:val="28"/>
          <w:shd w:val="clear" w:color="auto" w:fill="FFFFFF"/>
        </w:rPr>
        <w:t>выполнения административных процедур являются:</w:t>
      </w:r>
      <w:r w:rsidRPr="009C1BD5">
        <w:rPr>
          <w:sz w:val="28"/>
          <w:szCs w:val="28"/>
        </w:rPr>
        <w:t xml:space="preserve"> консультация по составу, форме представляемой документации и другим вопросам, необходимым для получения государственной услуги.</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3.2.3. Заявитель вправе обратиться в орган опеки и попечительства по телефону и электронной почте, а также получить консультацию на Республиканском портале, сайте Исполнительного комитета муниципального образования о порядке и сроках предоставления государственной услуги, в том числе по составу, форме представляемой документации и другим вопросам для получения государственной услуги.</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Должностное лицо, ответственное за консультирование информирует заявителя в соответствии с требованиями пункта 1.3.3. Регламента.</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Процедуры, устанавливаемые настоящим пунктом, выполняются в течение трех рабочих дней со дня поступления обращения.</w:t>
      </w:r>
    </w:p>
    <w:p w:rsidR="003A4340" w:rsidRPr="009C1BD5" w:rsidRDefault="003A4340" w:rsidP="003A4340">
      <w:pPr>
        <w:tabs>
          <w:tab w:val="left" w:pos="9923"/>
        </w:tabs>
        <w:suppressAutoHyphens/>
        <w:autoSpaceDE w:val="0"/>
        <w:autoSpaceDN w:val="0"/>
        <w:adjustRightInd w:val="0"/>
        <w:ind w:right="-1" w:firstLine="709"/>
        <w:contextualSpacing/>
        <w:jc w:val="both"/>
        <w:rPr>
          <w:sz w:val="28"/>
          <w:szCs w:val="28"/>
        </w:rPr>
      </w:pPr>
      <w:r w:rsidRPr="009C1BD5">
        <w:rPr>
          <w:sz w:val="28"/>
          <w:szCs w:val="28"/>
        </w:rPr>
        <w:t xml:space="preserve">Результатами </w:t>
      </w:r>
      <w:r w:rsidRPr="009C1BD5">
        <w:rPr>
          <w:bCs/>
          <w:iCs/>
          <w:sz w:val="28"/>
          <w:szCs w:val="28"/>
          <w:shd w:val="clear" w:color="auto" w:fill="FFFFFF"/>
        </w:rPr>
        <w:t>выполнения административных процедур являются</w:t>
      </w:r>
      <w:r w:rsidRPr="009C1BD5">
        <w:rPr>
          <w:sz w:val="28"/>
          <w:szCs w:val="28"/>
        </w:rPr>
        <w:t>: консультации по составу, форме представляемой документации и другим вопросам, необходимым для получения государственной услуги.</w:t>
      </w:r>
    </w:p>
    <w:p w:rsidR="003A4340" w:rsidRPr="009C1BD5" w:rsidRDefault="003A4340" w:rsidP="003A4340">
      <w:pPr>
        <w:tabs>
          <w:tab w:val="left" w:pos="9781"/>
        </w:tabs>
        <w:suppressAutoHyphens/>
        <w:autoSpaceDE w:val="0"/>
        <w:autoSpaceDN w:val="0"/>
        <w:adjustRightInd w:val="0"/>
        <w:ind w:right="-1" w:firstLine="567"/>
        <w:contextualSpacing/>
        <w:jc w:val="both"/>
        <w:rPr>
          <w:sz w:val="28"/>
          <w:szCs w:val="28"/>
        </w:rPr>
      </w:pPr>
      <w:r w:rsidRPr="009C1BD5">
        <w:rPr>
          <w:sz w:val="28"/>
          <w:szCs w:val="28"/>
        </w:rPr>
        <w:t xml:space="preserve">3.3. Принятие и рассмотрение комплекта документов, </w:t>
      </w:r>
      <w:r w:rsidRPr="009C1BD5">
        <w:rPr>
          <w:sz w:val="28"/>
          <w:szCs w:val="28"/>
        </w:rPr>
        <w:br/>
        <w:t>представленных заявителем</w:t>
      </w:r>
    </w:p>
    <w:p w:rsidR="003A4340" w:rsidRPr="009C1BD5" w:rsidRDefault="003A4340" w:rsidP="003A4340">
      <w:pPr>
        <w:suppressAutoHyphens/>
        <w:autoSpaceDE w:val="0"/>
        <w:autoSpaceDN w:val="0"/>
        <w:adjustRightInd w:val="0"/>
        <w:ind w:right="-1" w:firstLine="567"/>
        <w:contextualSpacing/>
        <w:jc w:val="both"/>
        <w:rPr>
          <w:sz w:val="28"/>
          <w:szCs w:val="28"/>
        </w:rPr>
      </w:pPr>
      <w:r w:rsidRPr="009C1BD5">
        <w:rPr>
          <w:sz w:val="28"/>
          <w:szCs w:val="28"/>
        </w:rPr>
        <w:lastRenderedPageBreak/>
        <w:t>3.3.1. Прием документов для предоставления государственной услуги через МФЦ.</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 xml:space="preserve">3.3.1.1. Заявитель (представитель заявителя) обращается в МФЦ с запросом о предоставлении государственной услуги и представляет документы в соответствии с пунктом 2.5 Регламента. </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 xml:space="preserve">3.3.1.2. Работник МФЦ, ведущий прием заявлений: </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удостоверяет личность заявителя;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определяет предмет обращения;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проводит проверку полномочий лица, подающего документы;</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проводит проверку соответствия документов требованиям, указанным в пункте 2.5 Регламента;</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заполняет электронную форму заявления в АИС МФЦ;</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распечатывает заявление из АИС МФЦ;</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передает заявителю на проверку и подписание;</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после подписания сканирует подписанное заявление в АИС МФЦ;</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возвращает подписанное заявление и оригиналы бумажных документов;</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выдает заявителю расписку в приеме документов.</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Процедуры, устанавливаемые настоящим пунктом, выполняются в день обращения заявителя.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 xml:space="preserve">Результатами </w:t>
      </w:r>
      <w:r w:rsidRPr="009C1BD5">
        <w:rPr>
          <w:bCs/>
          <w:iCs/>
          <w:sz w:val="28"/>
          <w:szCs w:val="28"/>
          <w:shd w:val="clear" w:color="auto" w:fill="FFFFFF"/>
        </w:rPr>
        <w:t>выполнения административных процедур являются</w:t>
      </w:r>
      <w:r w:rsidRPr="009C1BD5">
        <w:rPr>
          <w:sz w:val="28"/>
          <w:szCs w:val="28"/>
        </w:rPr>
        <w:t xml:space="preserve">: готовое к отправке заявление и пакет документов. </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3.3.1.3. Работник МФЦ направляет пакет документов, принятых от заявителя в орган опеки и попечительства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 xml:space="preserve">Результатами </w:t>
      </w:r>
      <w:r w:rsidRPr="009C1BD5">
        <w:rPr>
          <w:bCs/>
          <w:iCs/>
          <w:sz w:val="28"/>
          <w:szCs w:val="28"/>
          <w:shd w:val="clear" w:color="auto" w:fill="FFFFFF"/>
        </w:rPr>
        <w:t>выполнения административных процедур являются</w:t>
      </w:r>
      <w:r w:rsidRPr="009C1BD5">
        <w:rPr>
          <w:sz w:val="28"/>
          <w:szCs w:val="28"/>
        </w:rPr>
        <w:t>: заявление и пакет документов (электронное дело), направленные в орган опеки и попечительства, посредством системы электронного взаимодействия.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3.3.2.</w:t>
      </w:r>
      <w:r w:rsidRPr="009C1BD5">
        <w:rPr>
          <w:sz w:val="28"/>
          <w:szCs w:val="28"/>
          <w:lang w:val="en-US"/>
        </w:rPr>
        <w:t> </w:t>
      </w:r>
      <w:r w:rsidRPr="009C1BD5">
        <w:rPr>
          <w:sz w:val="28"/>
          <w:szCs w:val="28"/>
        </w:rPr>
        <w:t>Прием документов для предоставления государственной услуги в электронной форме через Республиканский портал.</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3.3.2.1.</w:t>
      </w:r>
      <w:r w:rsidRPr="009C1BD5">
        <w:rPr>
          <w:sz w:val="28"/>
          <w:szCs w:val="28"/>
          <w:lang w:val="en-US"/>
        </w:rPr>
        <w:t> </w:t>
      </w:r>
      <w:r w:rsidRPr="009C1BD5">
        <w:rPr>
          <w:sz w:val="28"/>
          <w:szCs w:val="28"/>
        </w:rPr>
        <w:t xml:space="preserve">Заявитель для подачи заявления в электронной форме через Республиканский портал выполняет следующие действия: </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выполняет авторизацию на Республиканском портале;</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открывает форму электронного заявления на Республиканском портале;</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подтверждает согласие на обработку персональных данных (устанавливает соответствующую отметку о согласии в форме электронного заявления);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заполняет форму электронного заявления, включающую сведения, необходимые и обязательные для предоставления государственной услуги;</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lastRenderedPageBreak/>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подтверждает достоверность сообщенных сведений (устанавливает соответствующую отметку в форме электронного заявления);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отправляет заполненное электронное заявление (нажимает соответствующую кнопку в форме электронного заявления);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№63-ФЗ и требованиями Федерального закона № 210-ФЗ;</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 xml:space="preserve">получает уведомление об отправке электронного заявления. </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Процедуры, устанавливаемые настоящим пунктом, выполняются в день обращения заявителя.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 xml:space="preserve">Результатами </w:t>
      </w:r>
      <w:r w:rsidRPr="009C1BD5">
        <w:rPr>
          <w:bCs/>
          <w:iCs/>
          <w:sz w:val="28"/>
          <w:szCs w:val="28"/>
          <w:shd w:val="clear" w:color="auto" w:fill="FFFFFF"/>
        </w:rPr>
        <w:t>выполнения административных процедур являются</w:t>
      </w:r>
      <w:r w:rsidRPr="009C1BD5">
        <w:rPr>
          <w:sz w:val="28"/>
          <w:szCs w:val="28"/>
        </w:rPr>
        <w:t>: электронное дело, направленное в орган опеки и попечительства, посредством системы электронного взаимодействия.</w:t>
      </w:r>
    </w:p>
    <w:p w:rsidR="003A4340" w:rsidRPr="009C1BD5" w:rsidRDefault="003A4340" w:rsidP="003A4340">
      <w:pPr>
        <w:suppressAutoHyphens/>
        <w:autoSpaceDE w:val="0"/>
        <w:autoSpaceDN w:val="0"/>
        <w:adjustRightInd w:val="0"/>
        <w:ind w:right="-1" w:firstLine="709"/>
        <w:contextualSpacing/>
        <w:jc w:val="both"/>
        <w:rPr>
          <w:sz w:val="28"/>
          <w:szCs w:val="28"/>
        </w:rPr>
      </w:pPr>
      <w:r w:rsidRPr="009C1BD5">
        <w:rPr>
          <w:sz w:val="28"/>
          <w:szCs w:val="28"/>
        </w:rPr>
        <w:t>3.3.3. Рассмотрение комплекта документов органом опеки и попечительства</w:t>
      </w:r>
    </w:p>
    <w:p w:rsidR="003A4340" w:rsidRPr="009C1BD5" w:rsidRDefault="003A4340" w:rsidP="003A4340">
      <w:pPr>
        <w:tabs>
          <w:tab w:val="left" w:pos="8610"/>
        </w:tabs>
        <w:ind w:right="-1" w:firstLine="709"/>
        <w:contextualSpacing/>
        <w:jc w:val="both"/>
        <w:rPr>
          <w:sz w:val="28"/>
          <w:szCs w:val="28"/>
        </w:rPr>
      </w:pPr>
      <w:r w:rsidRPr="009C1BD5">
        <w:rPr>
          <w:sz w:val="28"/>
          <w:szCs w:val="28"/>
        </w:rPr>
        <w:t>3.3.3.1.</w:t>
      </w:r>
      <w:r w:rsidRPr="009C1BD5">
        <w:rPr>
          <w:sz w:val="28"/>
          <w:szCs w:val="28"/>
          <w:lang w:val="en-US"/>
        </w:rPr>
        <w:t> </w:t>
      </w:r>
      <w:r w:rsidRPr="009C1BD5">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государственной услуги.</w:t>
      </w:r>
    </w:p>
    <w:p w:rsidR="003A4340" w:rsidRPr="009C1BD5" w:rsidRDefault="003A4340" w:rsidP="003A4340">
      <w:pPr>
        <w:tabs>
          <w:tab w:val="left" w:pos="8610"/>
        </w:tabs>
        <w:ind w:right="-1" w:firstLine="709"/>
        <w:contextualSpacing/>
        <w:jc w:val="both"/>
        <w:rPr>
          <w:sz w:val="28"/>
          <w:szCs w:val="28"/>
        </w:rPr>
      </w:pPr>
      <w:r w:rsidRPr="009C1BD5">
        <w:rPr>
          <w:sz w:val="28"/>
          <w:szCs w:val="28"/>
        </w:rPr>
        <w:t>Должностным лицом (работником), ответственным за выполнение административной процедуры является</w:t>
      </w:r>
      <w:r>
        <w:rPr>
          <w:sz w:val="28"/>
          <w:szCs w:val="28"/>
        </w:rPr>
        <w:t xml:space="preserve"> </w:t>
      </w:r>
      <w:r w:rsidRPr="00771066">
        <w:rPr>
          <w:sz w:val="28"/>
          <w:szCs w:val="28"/>
        </w:rPr>
        <w:t>работник органа опеки и попечительства</w:t>
      </w:r>
      <w:r w:rsidRPr="009C1BD5">
        <w:rPr>
          <w:sz w:val="28"/>
          <w:szCs w:val="28"/>
        </w:rPr>
        <w:t xml:space="preserve"> (далее - должностное лицо, ответственное за прием документов):</w:t>
      </w:r>
    </w:p>
    <w:p w:rsidR="003A4340" w:rsidRPr="009C1BD5" w:rsidRDefault="003A4340" w:rsidP="003A4340">
      <w:pPr>
        <w:tabs>
          <w:tab w:val="left" w:pos="8610"/>
        </w:tabs>
        <w:ind w:right="-1" w:firstLine="709"/>
        <w:contextualSpacing/>
        <w:jc w:val="both"/>
        <w:rPr>
          <w:sz w:val="28"/>
          <w:szCs w:val="28"/>
        </w:rPr>
      </w:pPr>
      <w:r w:rsidRPr="009C1BD5">
        <w:rPr>
          <w:sz w:val="28"/>
          <w:szCs w:val="28"/>
        </w:rPr>
        <w:t xml:space="preserve">Должностное лицо, ответственное за прием документов, после поступления документов на рассмотрение: </w:t>
      </w:r>
    </w:p>
    <w:p w:rsidR="003A4340" w:rsidRPr="009C1BD5" w:rsidRDefault="003A4340" w:rsidP="003A4340">
      <w:pPr>
        <w:tabs>
          <w:tab w:val="left" w:pos="8610"/>
        </w:tabs>
        <w:ind w:right="-1" w:firstLine="709"/>
        <w:contextualSpacing/>
        <w:jc w:val="both"/>
        <w:rPr>
          <w:sz w:val="28"/>
          <w:szCs w:val="28"/>
        </w:rPr>
      </w:pPr>
      <w:r w:rsidRPr="009C1BD5">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3A4340" w:rsidRPr="009C1BD5" w:rsidRDefault="003A4340" w:rsidP="003A4340">
      <w:pPr>
        <w:tabs>
          <w:tab w:val="left" w:pos="8610"/>
        </w:tabs>
        <w:ind w:right="-1" w:firstLine="709"/>
        <w:contextualSpacing/>
        <w:jc w:val="both"/>
        <w:rPr>
          <w:sz w:val="28"/>
          <w:szCs w:val="28"/>
        </w:rPr>
      </w:pPr>
      <w:r w:rsidRPr="009C1BD5">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3A4340" w:rsidRPr="009C1BD5" w:rsidRDefault="003A4340" w:rsidP="003A4340">
      <w:pPr>
        <w:tabs>
          <w:tab w:val="left" w:pos="8610"/>
        </w:tabs>
        <w:ind w:right="-1" w:firstLine="709"/>
        <w:contextualSpacing/>
        <w:jc w:val="both"/>
        <w:rPr>
          <w:sz w:val="28"/>
          <w:szCs w:val="28"/>
        </w:rPr>
      </w:pPr>
      <w:r w:rsidRPr="009C1BD5">
        <w:rPr>
          <w:sz w:val="28"/>
          <w:szCs w:val="28"/>
        </w:rPr>
        <w:t>проверяет комплектность, читаемость электронных образов документов;</w:t>
      </w:r>
    </w:p>
    <w:p w:rsidR="003A4340" w:rsidRPr="009C1BD5" w:rsidRDefault="003A4340" w:rsidP="003A4340">
      <w:pPr>
        <w:tabs>
          <w:tab w:val="left" w:pos="8610"/>
        </w:tabs>
        <w:ind w:right="-1" w:firstLine="709"/>
        <w:contextualSpacing/>
        <w:jc w:val="both"/>
        <w:rPr>
          <w:sz w:val="28"/>
          <w:szCs w:val="28"/>
        </w:rPr>
      </w:pPr>
      <w:r w:rsidRPr="009C1BD5">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3A4340" w:rsidRPr="009C1BD5" w:rsidRDefault="003A4340" w:rsidP="003A4340">
      <w:pPr>
        <w:tabs>
          <w:tab w:val="left" w:pos="8610"/>
        </w:tabs>
        <w:ind w:right="-1" w:firstLine="709"/>
        <w:contextualSpacing/>
        <w:jc w:val="both"/>
        <w:rPr>
          <w:sz w:val="28"/>
          <w:szCs w:val="28"/>
        </w:rPr>
      </w:pPr>
      <w:r w:rsidRPr="009C1BD5">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государственной услуги. </w:t>
      </w:r>
    </w:p>
    <w:p w:rsidR="003A4340" w:rsidRPr="009C1BD5" w:rsidRDefault="003A4340" w:rsidP="003A4340">
      <w:pPr>
        <w:tabs>
          <w:tab w:val="left" w:pos="8610"/>
        </w:tabs>
        <w:ind w:right="-1" w:firstLine="709"/>
        <w:contextualSpacing/>
        <w:jc w:val="both"/>
        <w:rPr>
          <w:sz w:val="28"/>
          <w:szCs w:val="28"/>
        </w:rPr>
      </w:pPr>
      <w:r w:rsidRPr="009C1BD5">
        <w:rPr>
          <w:sz w:val="28"/>
          <w:szCs w:val="28"/>
        </w:rPr>
        <w:t xml:space="preserve">Решение об отказе в приеме документов с указанием причин отказа ( в случае, если основания для отказа в приеме документов, необходимых для предоставления государственной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сведение), которые не представлены, содержат недостоверные и (или) противоречивые сведения, </w:t>
      </w:r>
      <w:r w:rsidRPr="009C1BD5">
        <w:rPr>
          <w:sz w:val="28"/>
          <w:szCs w:val="28"/>
        </w:rPr>
        <w:lastRenderedPageBreak/>
        <w:t xml:space="preserve">оформлены с нарушением установленных требований), оформляется </w:t>
      </w:r>
      <w:r>
        <w:rPr>
          <w:sz w:val="28"/>
          <w:szCs w:val="28"/>
        </w:rPr>
        <w:t>по форме согласно приложению № 4</w:t>
      </w:r>
      <w:r w:rsidRPr="009C1BD5">
        <w:rPr>
          <w:sz w:val="28"/>
          <w:szCs w:val="28"/>
        </w:rPr>
        <w:t xml:space="preserve"> к Регламенту, регистрируется в системе электронного документооборота и подписывается уполномоченным должностным лицом органа опеки и попечительства и направляется в личный кабинет заявителя на Республиканском портале не позднее одного рабочего дня с даты поступления заявления.</w:t>
      </w:r>
    </w:p>
    <w:p w:rsidR="003A4340" w:rsidRPr="009C1BD5" w:rsidRDefault="003A4340" w:rsidP="003A4340">
      <w:pPr>
        <w:tabs>
          <w:tab w:val="left" w:pos="8610"/>
        </w:tabs>
        <w:ind w:right="-1" w:firstLine="709"/>
        <w:contextualSpacing/>
        <w:jc w:val="both"/>
        <w:rPr>
          <w:sz w:val="28"/>
          <w:szCs w:val="28"/>
        </w:rPr>
      </w:pPr>
      <w:r w:rsidRPr="009C1BD5">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3A4340" w:rsidRPr="009C1BD5" w:rsidRDefault="003A4340" w:rsidP="003A4340">
      <w:pPr>
        <w:tabs>
          <w:tab w:val="left" w:pos="8610"/>
        </w:tabs>
        <w:ind w:right="-1" w:firstLine="709"/>
        <w:contextualSpacing/>
        <w:jc w:val="both"/>
        <w:rPr>
          <w:sz w:val="28"/>
          <w:szCs w:val="28"/>
        </w:rPr>
      </w:pPr>
      <w:r w:rsidRPr="009C1BD5">
        <w:rPr>
          <w:sz w:val="28"/>
          <w:szCs w:val="28"/>
        </w:rPr>
        <w:t>В случае отсутствия оснований для отказа в приеме документов, должностное лицо, ответственное за прием документов,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государственной услуги.</w:t>
      </w:r>
    </w:p>
    <w:p w:rsidR="003A4340" w:rsidRPr="009C1BD5" w:rsidRDefault="003A4340" w:rsidP="003A4340">
      <w:pPr>
        <w:tabs>
          <w:tab w:val="left" w:pos="8610"/>
        </w:tabs>
        <w:ind w:right="-1" w:firstLine="709"/>
        <w:contextualSpacing/>
        <w:jc w:val="both"/>
        <w:rPr>
          <w:sz w:val="28"/>
          <w:szCs w:val="28"/>
        </w:rPr>
      </w:pPr>
      <w:r w:rsidRPr="009C1BD5">
        <w:rPr>
          <w:sz w:val="28"/>
          <w:szCs w:val="28"/>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3A4340" w:rsidRPr="009C1BD5" w:rsidRDefault="003A4340" w:rsidP="003A4340">
      <w:pPr>
        <w:tabs>
          <w:tab w:val="left" w:pos="8610"/>
        </w:tabs>
        <w:ind w:right="-1" w:firstLine="709"/>
        <w:contextualSpacing/>
        <w:jc w:val="both"/>
        <w:rPr>
          <w:sz w:val="28"/>
          <w:szCs w:val="28"/>
        </w:rPr>
      </w:pPr>
      <w:r w:rsidRPr="009C1BD5">
        <w:rPr>
          <w:sz w:val="28"/>
          <w:szCs w:val="28"/>
        </w:rPr>
        <w:t>3.3.3.3. Исполнение процедур, указанных в пунктах 3.3.3.1, 3.3.3.2 Регламента,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A4340" w:rsidRPr="009C1BD5" w:rsidRDefault="003A4340" w:rsidP="003A4340">
      <w:pPr>
        <w:tabs>
          <w:tab w:val="left" w:pos="8610"/>
        </w:tabs>
        <w:ind w:right="-1" w:firstLine="709"/>
        <w:contextualSpacing/>
        <w:jc w:val="both"/>
        <w:rPr>
          <w:sz w:val="28"/>
          <w:szCs w:val="28"/>
        </w:rPr>
      </w:pPr>
      <w:r w:rsidRPr="009C1BD5">
        <w:rPr>
          <w:sz w:val="28"/>
          <w:szCs w:val="28"/>
        </w:rPr>
        <w:t>3.3.3.4. Процедуры, устанавливаемые пунктом, осуществляется в течение одного рабочего дня со дня поступления заявления на рассмотрение.</w:t>
      </w:r>
    </w:p>
    <w:p w:rsidR="003A4340" w:rsidRPr="009C1BD5" w:rsidRDefault="003A4340" w:rsidP="003A4340">
      <w:pPr>
        <w:tabs>
          <w:tab w:val="left" w:pos="8610"/>
        </w:tabs>
        <w:ind w:right="-1" w:firstLine="709"/>
        <w:contextualSpacing/>
        <w:jc w:val="both"/>
        <w:rPr>
          <w:sz w:val="28"/>
          <w:szCs w:val="28"/>
        </w:rPr>
      </w:pPr>
      <w:r w:rsidRPr="009C1BD5">
        <w:rPr>
          <w:sz w:val="28"/>
          <w:szCs w:val="28"/>
        </w:rPr>
        <w:t xml:space="preserve">Результатом </w:t>
      </w:r>
      <w:r w:rsidRPr="009C1BD5">
        <w:rPr>
          <w:bCs/>
          <w:iCs/>
          <w:sz w:val="28"/>
          <w:szCs w:val="28"/>
          <w:shd w:val="clear" w:color="auto" w:fill="FFFFFF"/>
        </w:rPr>
        <w:t>выполнения административных процедур являются</w:t>
      </w:r>
      <w:r w:rsidRPr="009C1BD5">
        <w:rPr>
          <w:sz w:val="28"/>
          <w:szCs w:val="28"/>
        </w:rPr>
        <w:t>: принятое на рассмотрение заявление или уведомление об отказе в приеме документов.</w:t>
      </w:r>
    </w:p>
    <w:p w:rsidR="003A4340" w:rsidRPr="009C1BD5" w:rsidRDefault="003A4340" w:rsidP="003A4340">
      <w:pPr>
        <w:tabs>
          <w:tab w:val="left" w:pos="8610"/>
        </w:tabs>
        <w:ind w:right="-1" w:firstLine="709"/>
        <w:contextualSpacing/>
        <w:jc w:val="both"/>
        <w:rPr>
          <w:sz w:val="28"/>
          <w:szCs w:val="28"/>
        </w:rPr>
      </w:pPr>
      <w:r w:rsidRPr="009C1BD5">
        <w:rPr>
          <w:sz w:val="28"/>
          <w:szCs w:val="28"/>
        </w:rPr>
        <w:t>3.4. Направление межведомственных запросов в органы, участвующие в предоставлении государственной услуги</w:t>
      </w:r>
    </w:p>
    <w:p w:rsidR="003A4340" w:rsidRPr="009C1BD5" w:rsidRDefault="003A4340" w:rsidP="003A4340">
      <w:pPr>
        <w:ind w:right="-1" w:firstLine="709"/>
        <w:contextualSpacing/>
        <w:jc w:val="both"/>
        <w:rPr>
          <w:sz w:val="28"/>
          <w:szCs w:val="28"/>
        </w:rPr>
      </w:pPr>
      <w:r w:rsidRPr="009C1BD5">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3A4340" w:rsidRPr="009C1BD5" w:rsidRDefault="003A4340" w:rsidP="003A4340">
      <w:pPr>
        <w:ind w:right="-1" w:firstLine="709"/>
        <w:contextualSpacing/>
        <w:jc w:val="both"/>
        <w:rPr>
          <w:sz w:val="28"/>
          <w:szCs w:val="28"/>
        </w:rPr>
      </w:pPr>
      <w:r w:rsidRPr="009C1BD5">
        <w:rPr>
          <w:sz w:val="28"/>
          <w:szCs w:val="28"/>
        </w:rPr>
        <w:t xml:space="preserve">Должностным лицом (работником), ответственным за выполнение административной процедуры, является </w:t>
      </w:r>
      <w:r w:rsidRPr="00771066">
        <w:rPr>
          <w:sz w:val="28"/>
          <w:szCs w:val="28"/>
        </w:rPr>
        <w:t>работник органа опеки и попечительства</w:t>
      </w:r>
      <w:r w:rsidRPr="009C1BD5">
        <w:rPr>
          <w:i/>
          <w:sz w:val="28"/>
          <w:szCs w:val="28"/>
        </w:rPr>
        <w:t xml:space="preserve"> </w:t>
      </w:r>
      <w:r w:rsidRPr="009C1BD5">
        <w:rPr>
          <w:sz w:val="28"/>
          <w:szCs w:val="28"/>
        </w:rPr>
        <w:t>(далее - должностное лицо, ответственное за направление межведомственных запросов).</w:t>
      </w:r>
    </w:p>
    <w:p w:rsidR="003A4340" w:rsidRPr="009C1BD5" w:rsidRDefault="003A4340" w:rsidP="003A4340">
      <w:pPr>
        <w:ind w:right="-1" w:firstLine="709"/>
        <w:contextualSpacing/>
        <w:jc w:val="both"/>
        <w:rPr>
          <w:bCs/>
          <w:iCs/>
          <w:sz w:val="28"/>
          <w:szCs w:val="28"/>
        </w:rPr>
      </w:pPr>
      <w:r w:rsidRPr="009C1BD5">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3A4340" w:rsidRPr="009C1BD5" w:rsidRDefault="003A4340" w:rsidP="003A4340">
      <w:pPr>
        <w:ind w:right="-1" w:firstLine="709"/>
        <w:contextualSpacing/>
        <w:jc w:val="both"/>
        <w:rPr>
          <w:strike/>
          <w:sz w:val="28"/>
          <w:szCs w:val="28"/>
        </w:rPr>
      </w:pPr>
      <w:r w:rsidRPr="009C1BD5">
        <w:rPr>
          <w:sz w:val="28"/>
          <w:szCs w:val="28"/>
        </w:rPr>
        <w:t>Административные процедуры, устанавливаемые настоящим пунктом, выполняются в день принятия заявления</w:t>
      </w:r>
      <w:r w:rsidRPr="009C1BD5">
        <w:rPr>
          <w:bCs/>
          <w:i/>
          <w:iCs/>
          <w:sz w:val="28"/>
          <w:szCs w:val="28"/>
        </w:rPr>
        <w:t xml:space="preserve"> </w:t>
      </w:r>
      <w:r w:rsidRPr="009C1BD5">
        <w:rPr>
          <w:bCs/>
          <w:iCs/>
          <w:sz w:val="28"/>
          <w:szCs w:val="28"/>
        </w:rPr>
        <w:t>на рассмотрение</w:t>
      </w:r>
      <w:r w:rsidRPr="009C1BD5">
        <w:rPr>
          <w:sz w:val="28"/>
          <w:szCs w:val="28"/>
        </w:rPr>
        <w:t xml:space="preserve">. </w:t>
      </w:r>
    </w:p>
    <w:p w:rsidR="003A4340" w:rsidRPr="009C1BD5" w:rsidRDefault="003A4340" w:rsidP="003A4340">
      <w:pPr>
        <w:ind w:right="-1" w:firstLine="709"/>
        <w:contextualSpacing/>
        <w:jc w:val="both"/>
        <w:rPr>
          <w:sz w:val="28"/>
          <w:szCs w:val="28"/>
        </w:rPr>
      </w:pPr>
      <w:r w:rsidRPr="009C1BD5">
        <w:rPr>
          <w:sz w:val="28"/>
          <w:szCs w:val="28"/>
        </w:rPr>
        <w:lastRenderedPageBreak/>
        <w:t xml:space="preserve">Результатами </w:t>
      </w:r>
      <w:r w:rsidRPr="009C1BD5">
        <w:rPr>
          <w:bCs/>
          <w:iCs/>
          <w:sz w:val="28"/>
          <w:szCs w:val="28"/>
          <w:shd w:val="clear" w:color="auto" w:fill="FFFFFF"/>
        </w:rPr>
        <w:t>выполнения административных процедур являются</w:t>
      </w:r>
      <w:r w:rsidRPr="009C1BD5">
        <w:rPr>
          <w:sz w:val="28"/>
          <w:szCs w:val="28"/>
        </w:rPr>
        <w:t xml:space="preserve">: направленные в органы власти и (или) подведомственные органам власти организации запросы. </w:t>
      </w:r>
    </w:p>
    <w:p w:rsidR="003A4340" w:rsidRPr="009C1BD5" w:rsidRDefault="003A4340" w:rsidP="003A4340">
      <w:pPr>
        <w:ind w:right="-1" w:firstLine="709"/>
        <w:contextualSpacing/>
        <w:jc w:val="both"/>
        <w:rPr>
          <w:rFonts w:eastAsia="Times"/>
          <w:sz w:val="28"/>
          <w:szCs w:val="28"/>
        </w:rPr>
      </w:pPr>
      <w:r w:rsidRPr="009C1BD5">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государственной услуги (далее – уведомление об отказе).</w:t>
      </w:r>
    </w:p>
    <w:p w:rsidR="003A4340" w:rsidRPr="009C1BD5" w:rsidRDefault="003A4340" w:rsidP="003A4340">
      <w:pPr>
        <w:ind w:right="-1" w:firstLine="709"/>
        <w:contextualSpacing/>
        <w:jc w:val="both"/>
        <w:rPr>
          <w:sz w:val="28"/>
          <w:szCs w:val="28"/>
        </w:rPr>
      </w:pPr>
      <w:r w:rsidRPr="009C1BD5">
        <w:rPr>
          <w:sz w:val="28"/>
          <w:szCs w:val="28"/>
        </w:rPr>
        <w:t>Процедуры, устанавливаемые настоящим пунктом, выполняются в следующие сроки:</w:t>
      </w:r>
    </w:p>
    <w:p w:rsidR="003A4340" w:rsidRPr="009C1BD5" w:rsidRDefault="003A4340" w:rsidP="003A4340">
      <w:pPr>
        <w:ind w:right="-1" w:firstLine="709"/>
        <w:contextualSpacing/>
        <w:jc w:val="both"/>
        <w:rPr>
          <w:sz w:val="28"/>
          <w:szCs w:val="28"/>
        </w:rPr>
      </w:pPr>
      <w:r w:rsidRPr="009C1BD5">
        <w:rPr>
          <w:sz w:val="28"/>
          <w:szCs w:val="28"/>
        </w:rPr>
        <w:t xml:space="preserve">по документам (сведениям), направляемым специалистами </w:t>
      </w:r>
      <w:proofErr w:type="spellStart"/>
      <w:r w:rsidRPr="009C1BD5">
        <w:rPr>
          <w:sz w:val="28"/>
          <w:szCs w:val="28"/>
        </w:rPr>
        <w:t>Росреестра</w:t>
      </w:r>
      <w:proofErr w:type="spellEnd"/>
      <w:r w:rsidRPr="009C1BD5">
        <w:rPr>
          <w:sz w:val="28"/>
          <w:szCs w:val="28"/>
        </w:rPr>
        <w:t>, не более трех рабочих дней;</w:t>
      </w:r>
    </w:p>
    <w:p w:rsidR="003A4340" w:rsidRPr="009C1BD5" w:rsidRDefault="003A4340" w:rsidP="003A4340">
      <w:pPr>
        <w:ind w:right="-1" w:firstLine="709"/>
        <w:contextualSpacing/>
        <w:jc w:val="both"/>
        <w:rPr>
          <w:sz w:val="28"/>
          <w:szCs w:val="28"/>
        </w:rPr>
      </w:pPr>
      <w:r w:rsidRPr="009C1BD5">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3A4340" w:rsidRPr="009C1BD5" w:rsidRDefault="003A4340" w:rsidP="003A4340">
      <w:pPr>
        <w:ind w:right="-1" w:firstLine="720"/>
        <w:contextualSpacing/>
        <w:jc w:val="both"/>
        <w:rPr>
          <w:sz w:val="28"/>
          <w:szCs w:val="28"/>
        </w:rPr>
      </w:pPr>
      <w:r w:rsidRPr="009C1BD5">
        <w:rPr>
          <w:sz w:val="28"/>
          <w:szCs w:val="28"/>
        </w:rPr>
        <w:t xml:space="preserve">Результатами </w:t>
      </w:r>
      <w:r w:rsidRPr="009C1BD5">
        <w:rPr>
          <w:bCs/>
          <w:iCs/>
          <w:sz w:val="28"/>
          <w:szCs w:val="28"/>
          <w:shd w:val="clear" w:color="auto" w:fill="FFFFFF"/>
        </w:rPr>
        <w:t>выполнения административных процедур являются:</w:t>
      </w:r>
      <w:r w:rsidRPr="009C1BD5">
        <w:rPr>
          <w:sz w:val="28"/>
          <w:szCs w:val="28"/>
        </w:rPr>
        <w:t xml:space="preserve"> документы (сведения), необходимые для предоставления государственной услуги, либо уведомление об отказе, направленные должностному лицу, ответственному за направление межведомственных запросов.</w:t>
      </w:r>
    </w:p>
    <w:p w:rsidR="003A4340" w:rsidRPr="009C1BD5" w:rsidRDefault="003A4340" w:rsidP="003A4340">
      <w:pPr>
        <w:ind w:right="-1" w:firstLine="709"/>
        <w:contextualSpacing/>
        <w:jc w:val="both"/>
        <w:rPr>
          <w:sz w:val="28"/>
          <w:szCs w:val="28"/>
        </w:rPr>
      </w:pPr>
      <w:r w:rsidRPr="009C1BD5">
        <w:rPr>
          <w:sz w:val="28"/>
          <w:szCs w:val="28"/>
        </w:rPr>
        <w:t>3.4.4. Должностное лицо, ответственное за направление межведомственных запросов:</w:t>
      </w:r>
    </w:p>
    <w:p w:rsidR="003A4340" w:rsidRPr="009C1BD5" w:rsidRDefault="003A4340" w:rsidP="003A4340">
      <w:pPr>
        <w:ind w:right="-1" w:firstLine="709"/>
        <w:contextualSpacing/>
        <w:jc w:val="both"/>
        <w:rPr>
          <w:rFonts w:eastAsia="Times"/>
          <w:sz w:val="28"/>
          <w:szCs w:val="28"/>
        </w:rPr>
      </w:pPr>
      <w:r w:rsidRPr="009C1BD5">
        <w:rPr>
          <w:sz w:val="28"/>
          <w:szCs w:val="28"/>
        </w:rPr>
        <w:t xml:space="preserve">получает запрашиваемые через систему </w:t>
      </w:r>
      <w:r w:rsidRPr="009C1BD5">
        <w:rPr>
          <w:rFonts w:eastAsia="Times"/>
          <w:sz w:val="28"/>
          <w:szCs w:val="28"/>
        </w:rPr>
        <w:t>межведомственного электронного взаимодействия</w:t>
      </w:r>
      <w:r w:rsidRPr="009C1BD5">
        <w:rPr>
          <w:sz w:val="28"/>
          <w:szCs w:val="28"/>
        </w:rPr>
        <w:t xml:space="preserve"> документы (сведения), </w:t>
      </w:r>
      <w:r w:rsidRPr="009C1BD5">
        <w:rPr>
          <w:rFonts w:eastAsia="Times"/>
          <w:sz w:val="28"/>
          <w:szCs w:val="28"/>
        </w:rPr>
        <w:t xml:space="preserve">необходимые для предоставления государственной услуги, </w:t>
      </w:r>
      <w:r w:rsidRPr="009C1BD5">
        <w:rPr>
          <w:sz w:val="28"/>
          <w:szCs w:val="28"/>
        </w:rPr>
        <w:t>либо уведомление об отказе</w:t>
      </w:r>
      <w:r w:rsidRPr="009C1BD5">
        <w:rPr>
          <w:rFonts w:eastAsia="Times"/>
          <w:sz w:val="28"/>
          <w:szCs w:val="28"/>
        </w:rPr>
        <w:t xml:space="preserve"> при отсутствии документа и (или) информации;</w:t>
      </w:r>
    </w:p>
    <w:p w:rsidR="003A4340" w:rsidRPr="009C1BD5" w:rsidRDefault="003A4340" w:rsidP="003A4340">
      <w:pPr>
        <w:tabs>
          <w:tab w:val="left" w:pos="8610"/>
        </w:tabs>
        <w:ind w:right="-1" w:firstLine="709"/>
        <w:contextualSpacing/>
        <w:jc w:val="both"/>
        <w:rPr>
          <w:sz w:val="28"/>
          <w:szCs w:val="28"/>
        </w:rPr>
      </w:pPr>
      <w:r w:rsidRPr="009C1BD5">
        <w:rPr>
          <w:sz w:val="28"/>
          <w:szCs w:val="28"/>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государственной услуги по установлению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w:t>
      </w:r>
    </w:p>
    <w:p w:rsidR="003A4340" w:rsidRPr="009C1BD5" w:rsidRDefault="003A4340" w:rsidP="003A4340">
      <w:pPr>
        <w:tabs>
          <w:tab w:val="left" w:pos="8610"/>
        </w:tabs>
        <w:ind w:right="-1" w:firstLine="709"/>
        <w:contextualSpacing/>
        <w:jc w:val="both"/>
        <w:rPr>
          <w:sz w:val="28"/>
          <w:szCs w:val="28"/>
        </w:rPr>
      </w:pPr>
      <w:r w:rsidRPr="009C1BD5">
        <w:rPr>
          <w:sz w:val="28"/>
          <w:szCs w:val="28"/>
        </w:rPr>
        <w:t>Решение об отказе в приеме документов, необходимых для предоставления государственной услуги с указанием причин отказа (в случае, если основания для отказа в приеме документов, необходимых для предоставления государственной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A4340" w:rsidRPr="009C1BD5" w:rsidRDefault="003A4340" w:rsidP="003A4340">
      <w:pPr>
        <w:tabs>
          <w:tab w:val="left" w:pos="8610"/>
        </w:tabs>
        <w:ind w:right="-1" w:firstLine="709"/>
        <w:contextualSpacing/>
        <w:jc w:val="both"/>
        <w:rPr>
          <w:sz w:val="28"/>
          <w:szCs w:val="28"/>
        </w:rPr>
      </w:pPr>
      <w:r w:rsidRPr="009C1BD5">
        <w:rPr>
          <w:sz w:val="28"/>
          <w:szCs w:val="28"/>
        </w:rPr>
        <w:lastRenderedPageBreak/>
        <w:t>В случае отсутствия оснований для отказа в приеме документов, должностное лицо, ответственное за прием документов,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государственной услуги.</w:t>
      </w:r>
    </w:p>
    <w:p w:rsidR="003A4340" w:rsidRPr="009C1BD5" w:rsidRDefault="003A4340" w:rsidP="003A4340">
      <w:pPr>
        <w:tabs>
          <w:tab w:val="left" w:pos="8610"/>
        </w:tabs>
        <w:ind w:right="-1" w:firstLine="709"/>
        <w:contextualSpacing/>
        <w:jc w:val="both"/>
        <w:rPr>
          <w:sz w:val="28"/>
          <w:szCs w:val="28"/>
        </w:rPr>
      </w:pPr>
      <w:r w:rsidRPr="009C1BD5">
        <w:rPr>
          <w:sz w:val="28"/>
          <w:szCs w:val="28"/>
        </w:rPr>
        <w:t>Процедуры, устанавливаемые пунктом, осуществляется в порядке, предусмотренном пунктом 3.5.3 Регламента.</w:t>
      </w:r>
    </w:p>
    <w:p w:rsidR="003A4340" w:rsidRPr="009C1BD5" w:rsidRDefault="003A4340" w:rsidP="003A4340">
      <w:pPr>
        <w:tabs>
          <w:tab w:val="left" w:pos="8610"/>
        </w:tabs>
        <w:ind w:right="-1" w:firstLine="709"/>
        <w:contextualSpacing/>
        <w:jc w:val="both"/>
        <w:rPr>
          <w:sz w:val="28"/>
          <w:szCs w:val="28"/>
        </w:rPr>
      </w:pPr>
      <w:r w:rsidRPr="009C1BD5">
        <w:rPr>
          <w:sz w:val="28"/>
          <w:szCs w:val="28"/>
        </w:rPr>
        <w:t xml:space="preserve">Результатом </w:t>
      </w:r>
      <w:r w:rsidRPr="009C1BD5">
        <w:rPr>
          <w:bCs/>
          <w:iCs/>
          <w:sz w:val="28"/>
          <w:szCs w:val="28"/>
          <w:shd w:val="clear" w:color="auto" w:fill="FFFFFF"/>
        </w:rPr>
        <w:t>выполнения административных процедур являются</w:t>
      </w:r>
      <w:r w:rsidRPr="009C1BD5">
        <w:rPr>
          <w:sz w:val="28"/>
          <w:szCs w:val="28"/>
        </w:rPr>
        <w:t>: принятое на рассмотрение заявление или уведомление об отказе в приеме документов.</w:t>
      </w:r>
    </w:p>
    <w:p w:rsidR="003A4340" w:rsidRPr="009C1BD5" w:rsidRDefault="003A4340" w:rsidP="003A4340">
      <w:pPr>
        <w:tabs>
          <w:tab w:val="left" w:pos="8610"/>
        </w:tabs>
        <w:ind w:right="-1" w:firstLine="709"/>
        <w:contextualSpacing/>
        <w:jc w:val="both"/>
        <w:rPr>
          <w:sz w:val="28"/>
          <w:szCs w:val="28"/>
        </w:rPr>
      </w:pPr>
      <w:r w:rsidRPr="009C1BD5">
        <w:rPr>
          <w:sz w:val="28"/>
          <w:szCs w:val="28"/>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3A4340" w:rsidRPr="009C1BD5" w:rsidRDefault="003A4340" w:rsidP="003A4340">
      <w:pPr>
        <w:ind w:right="-1" w:firstLine="709"/>
        <w:contextualSpacing/>
        <w:jc w:val="both"/>
        <w:rPr>
          <w:sz w:val="28"/>
          <w:szCs w:val="28"/>
        </w:rPr>
      </w:pPr>
      <w:r w:rsidRPr="009C1BD5">
        <w:rPr>
          <w:sz w:val="28"/>
          <w:szCs w:val="28"/>
        </w:rPr>
        <w:t>3.4.6. Максимальный срок выполнения административных процедур, указанных в пункте 3.4 Регламента, составляет пять рабочих дней.</w:t>
      </w:r>
    </w:p>
    <w:p w:rsidR="003A4340" w:rsidRPr="009C1BD5" w:rsidRDefault="003A4340" w:rsidP="003A4340">
      <w:pPr>
        <w:ind w:right="-1" w:firstLine="708"/>
        <w:contextualSpacing/>
        <w:rPr>
          <w:sz w:val="28"/>
          <w:szCs w:val="28"/>
        </w:rPr>
      </w:pPr>
      <w:r>
        <w:rPr>
          <w:sz w:val="28"/>
          <w:szCs w:val="28"/>
        </w:rPr>
        <w:t>3.5</w:t>
      </w:r>
      <w:r w:rsidRPr="009C1BD5">
        <w:rPr>
          <w:sz w:val="28"/>
          <w:szCs w:val="28"/>
        </w:rPr>
        <w:t>. Подготовка результата государственной услуги</w:t>
      </w:r>
    </w:p>
    <w:p w:rsidR="003A4340" w:rsidRPr="009C1BD5" w:rsidRDefault="003A4340" w:rsidP="003A4340">
      <w:pPr>
        <w:ind w:right="-1" w:firstLine="709"/>
        <w:contextualSpacing/>
        <w:jc w:val="both"/>
        <w:rPr>
          <w:sz w:val="28"/>
          <w:szCs w:val="28"/>
        </w:rPr>
      </w:pPr>
      <w:r w:rsidRPr="009C1BD5">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государственной услуги.</w:t>
      </w:r>
    </w:p>
    <w:p w:rsidR="003A4340" w:rsidRPr="009C1BD5" w:rsidRDefault="003A4340" w:rsidP="003A4340">
      <w:pPr>
        <w:ind w:right="-1" w:firstLine="709"/>
        <w:contextualSpacing/>
        <w:jc w:val="both"/>
        <w:rPr>
          <w:sz w:val="28"/>
          <w:szCs w:val="28"/>
        </w:rPr>
      </w:pPr>
      <w:r w:rsidRPr="009C1BD5">
        <w:rPr>
          <w:sz w:val="28"/>
          <w:szCs w:val="28"/>
        </w:rPr>
        <w:t>Должностным лицом, ответственным за выполнение административной процедуры, является должностное лицо, ответственное за подготовку результата предост</w:t>
      </w:r>
      <w:r>
        <w:rPr>
          <w:sz w:val="28"/>
          <w:szCs w:val="28"/>
        </w:rPr>
        <w:t xml:space="preserve">авления государственной услуги (далее - </w:t>
      </w:r>
      <w:r w:rsidRPr="00771066">
        <w:rPr>
          <w:sz w:val="28"/>
          <w:szCs w:val="28"/>
        </w:rPr>
        <w:t>специалист органа опеки и попечительства)</w:t>
      </w:r>
    </w:p>
    <w:p w:rsidR="003A4340" w:rsidRPr="009C1BD5" w:rsidRDefault="003A4340" w:rsidP="003A4340">
      <w:pPr>
        <w:widowControl w:val="0"/>
        <w:autoSpaceDE w:val="0"/>
        <w:autoSpaceDN w:val="0"/>
        <w:adjustRightInd w:val="0"/>
        <w:ind w:right="-1" w:firstLine="567"/>
        <w:contextualSpacing/>
        <w:jc w:val="both"/>
        <w:rPr>
          <w:sz w:val="28"/>
          <w:szCs w:val="28"/>
          <w:highlight w:val="yellow"/>
        </w:rPr>
      </w:pPr>
      <w:r w:rsidRPr="009C1BD5">
        <w:rPr>
          <w:sz w:val="28"/>
          <w:szCs w:val="28"/>
          <w:shd w:val="clear" w:color="auto" w:fill="FFFFFF"/>
        </w:rPr>
        <w:t xml:space="preserve">3.5.2. </w:t>
      </w:r>
      <w:r w:rsidRPr="009C1BD5">
        <w:rPr>
          <w:sz w:val="28"/>
          <w:szCs w:val="28"/>
        </w:rPr>
        <w:t>Специалист органа опеки и попечительства, ответственный за подготовку результата предоставления государственной услуги:</w:t>
      </w:r>
    </w:p>
    <w:p w:rsidR="003A4340" w:rsidRPr="009C1BD5" w:rsidRDefault="003A4340" w:rsidP="003A4340">
      <w:pPr>
        <w:ind w:firstLine="567"/>
        <w:contextualSpacing/>
        <w:jc w:val="both"/>
        <w:rPr>
          <w:sz w:val="28"/>
          <w:szCs w:val="28"/>
        </w:rPr>
      </w:pPr>
      <w:r w:rsidRPr="009C1BD5">
        <w:rPr>
          <w:sz w:val="28"/>
          <w:szCs w:val="28"/>
        </w:rPr>
        <w:t>3.5.2.1. в случае обращения в орган опеки и попечительства</w:t>
      </w:r>
    </w:p>
    <w:p w:rsidR="003A4340" w:rsidRPr="003D1544" w:rsidRDefault="003A4340" w:rsidP="003A4340">
      <w:pPr>
        <w:ind w:firstLine="567"/>
        <w:contextualSpacing/>
        <w:jc w:val="both"/>
        <w:rPr>
          <w:sz w:val="28"/>
          <w:szCs w:val="28"/>
          <w:highlight w:val="green"/>
        </w:rPr>
      </w:pPr>
      <w:r w:rsidRPr="009C1BD5">
        <w:rPr>
          <w:sz w:val="28"/>
          <w:szCs w:val="28"/>
        </w:rPr>
        <w:t>1) рассматривает представленные документы и ответы на запросы</w:t>
      </w:r>
      <w:r>
        <w:rPr>
          <w:sz w:val="28"/>
          <w:szCs w:val="28"/>
        </w:rPr>
        <w:t xml:space="preserve">. </w:t>
      </w:r>
      <w:r w:rsidRPr="009C1BD5">
        <w:rPr>
          <w:sz w:val="28"/>
          <w:szCs w:val="28"/>
        </w:rPr>
        <w:t>Административные процедуры выполняются в течение 3 рабочих дней.</w:t>
      </w:r>
    </w:p>
    <w:p w:rsidR="003A4340" w:rsidRPr="009C1BD5" w:rsidRDefault="003A4340" w:rsidP="003A4340">
      <w:pPr>
        <w:pStyle w:val="s1"/>
        <w:shd w:val="clear" w:color="auto" w:fill="FFFFFF"/>
        <w:spacing w:before="0" w:beforeAutospacing="0" w:after="0" w:afterAutospacing="0"/>
        <w:ind w:firstLine="567"/>
        <w:contextualSpacing/>
        <w:jc w:val="both"/>
        <w:rPr>
          <w:sz w:val="28"/>
          <w:szCs w:val="28"/>
        </w:rPr>
      </w:pPr>
      <w:r w:rsidRPr="009C1BD5">
        <w:rPr>
          <w:sz w:val="28"/>
          <w:szCs w:val="28"/>
        </w:rPr>
        <w:t>2)</w:t>
      </w:r>
      <w:r w:rsidRPr="009C1BD5">
        <w:rPr>
          <w:color w:val="22272F"/>
          <w:sz w:val="28"/>
          <w:szCs w:val="28"/>
        </w:rPr>
        <w:t xml:space="preserve"> </w:t>
      </w:r>
      <w:r w:rsidRPr="009C1BD5">
        <w:rPr>
          <w:sz w:val="28"/>
          <w:szCs w:val="28"/>
        </w:rPr>
        <w:t xml:space="preserve">принимает решение по </w:t>
      </w:r>
      <w:r>
        <w:rPr>
          <w:sz w:val="28"/>
          <w:szCs w:val="28"/>
        </w:rPr>
        <w:t>назначению государственной услуги</w:t>
      </w:r>
      <w:r w:rsidRPr="009C1BD5">
        <w:rPr>
          <w:sz w:val="28"/>
          <w:szCs w:val="28"/>
        </w:rPr>
        <w:t xml:space="preserve">, направляет на подпись руководителю (лицу, им уполномоченному); </w:t>
      </w:r>
    </w:p>
    <w:p w:rsidR="003A4340" w:rsidRPr="009C1BD5" w:rsidRDefault="003A4340" w:rsidP="003A4340">
      <w:pPr>
        <w:pStyle w:val="s1"/>
        <w:shd w:val="clear" w:color="auto" w:fill="FFFFFF"/>
        <w:spacing w:before="0" w:beforeAutospacing="0" w:after="0" w:afterAutospacing="0"/>
        <w:ind w:firstLine="567"/>
        <w:contextualSpacing/>
        <w:jc w:val="both"/>
        <w:rPr>
          <w:sz w:val="28"/>
          <w:szCs w:val="28"/>
        </w:rPr>
      </w:pPr>
      <w:r w:rsidRPr="009C1BD5">
        <w:rPr>
          <w:sz w:val="28"/>
          <w:szCs w:val="28"/>
        </w:rPr>
        <w:t>Процедуры, устанавливаемые настоящим пунктом, осуществляются в течение одного рабочего дня с момента окончания предыдущей процедуры.</w:t>
      </w:r>
    </w:p>
    <w:p w:rsidR="003A4340" w:rsidRPr="009C1BD5" w:rsidRDefault="003A4340" w:rsidP="003A4340">
      <w:pPr>
        <w:pStyle w:val="s1"/>
        <w:shd w:val="clear" w:color="auto" w:fill="FFFFFF"/>
        <w:spacing w:before="0" w:beforeAutospacing="0" w:after="0" w:afterAutospacing="0"/>
        <w:ind w:firstLine="567"/>
        <w:contextualSpacing/>
        <w:jc w:val="both"/>
        <w:rPr>
          <w:sz w:val="28"/>
          <w:szCs w:val="28"/>
        </w:rPr>
      </w:pPr>
      <w:r w:rsidRPr="009C1BD5">
        <w:rPr>
          <w:sz w:val="28"/>
          <w:szCs w:val="28"/>
        </w:rPr>
        <w:t xml:space="preserve">Результат процедур: 1) проект </w:t>
      </w:r>
      <w:r>
        <w:rPr>
          <w:sz w:val="28"/>
          <w:szCs w:val="28"/>
        </w:rPr>
        <w:t>решения</w:t>
      </w:r>
      <w:r w:rsidRPr="009C1BD5">
        <w:rPr>
          <w:sz w:val="28"/>
          <w:szCs w:val="28"/>
        </w:rPr>
        <w:t xml:space="preserve"> по </w:t>
      </w:r>
      <w:r>
        <w:rPr>
          <w:sz w:val="28"/>
          <w:szCs w:val="28"/>
        </w:rPr>
        <w:t>назначению государственной услуги</w:t>
      </w:r>
      <w:r w:rsidRPr="009C1BD5">
        <w:rPr>
          <w:sz w:val="28"/>
          <w:szCs w:val="28"/>
        </w:rPr>
        <w:t xml:space="preserve"> или проект решения об отказе </w:t>
      </w:r>
      <w:r>
        <w:rPr>
          <w:sz w:val="28"/>
          <w:szCs w:val="28"/>
        </w:rPr>
        <w:t>в предоставлении государственной услуги,</w:t>
      </w:r>
      <w:r w:rsidRPr="009C1BD5">
        <w:rPr>
          <w:sz w:val="28"/>
          <w:szCs w:val="28"/>
        </w:rPr>
        <w:t xml:space="preserve"> направленные на подпись руководителю (лицу, им уполномоченному). </w:t>
      </w:r>
    </w:p>
    <w:p w:rsidR="003A4340" w:rsidRPr="00771066" w:rsidRDefault="003A4340" w:rsidP="003A4340">
      <w:pPr>
        <w:ind w:firstLine="567"/>
        <w:contextualSpacing/>
        <w:jc w:val="both"/>
        <w:rPr>
          <w:sz w:val="28"/>
          <w:szCs w:val="28"/>
        </w:rPr>
      </w:pPr>
      <w:r w:rsidRPr="009C1BD5">
        <w:rPr>
          <w:sz w:val="28"/>
          <w:szCs w:val="28"/>
        </w:rPr>
        <w:t xml:space="preserve">3.5.2.2. </w:t>
      </w:r>
      <w:r w:rsidRPr="00771066">
        <w:rPr>
          <w:sz w:val="28"/>
          <w:szCs w:val="28"/>
        </w:rPr>
        <w:t>в случае поступление заявления и иных документов, необходимых для предоставления государственной услуги, в орган опеки и попечительства из МФЦ или через Республиканский портал</w:t>
      </w:r>
    </w:p>
    <w:p w:rsidR="003A4340" w:rsidRDefault="003A4340" w:rsidP="003A4340">
      <w:pPr>
        <w:ind w:firstLine="567"/>
        <w:contextualSpacing/>
        <w:jc w:val="both"/>
        <w:rPr>
          <w:sz w:val="28"/>
          <w:szCs w:val="28"/>
        </w:rPr>
      </w:pPr>
      <w:r w:rsidRPr="00771066">
        <w:rPr>
          <w:sz w:val="28"/>
          <w:szCs w:val="28"/>
        </w:rPr>
        <w:t xml:space="preserve">1) рассматривает поступившие электронные дела и ответы на запросы, </w:t>
      </w:r>
      <w:r w:rsidRPr="009C1BD5">
        <w:rPr>
          <w:sz w:val="28"/>
          <w:szCs w:val="28"/>
        </w:rPr>
        <w:t>личные качества и мотивы заявителя, способность его к воспитанию ребенка, отношения, сложившиеся</w:t>
      </w:r>
      <w:r>
        <w:rPr>
          <w:sz w:val="28"/>
          <w:szCs w:val="28"/>
        </w:rPr>
        <w:t xml:space="preserve"> между членами семьи заявителя. </w:t>
      </w:r>
      <w:r w:rsidRPr="009C1BD5">
        <w:rPr>
          <w:sz w:val="28"/>
          <w:szCs w:val="28"/>
        </w:rPr>
        <w:t>Административные процедуры выполняются в течение 3 рабочих дней.</w:t>
      </w:r>
    </w:p>
    <w:p w:rsidR="003A4340" w:rsidRPr="00946D2A" w:rsidRDefault="003A4340" w:rsidP="003A4340">
      <w:pPr>
        <w:ind w:firstLine="567"/>
        <w:contextualSpacing/>
        <w:jc w:val="both"/>
        <w:rPr>
          <w:sz w:val="28"/>
          <w:szCs w:val="28"/>
        </w:rPr>
      </w:pPr>
      <w:r>
        <w:rPr>
          <w:sz w:val="28"/>
          <w:szCs w:val="28"/>
        </w:rPr>
        <w:lastRenderedPageBreak/>
        <w:t>Процедура</w:t>
      </w:r>
      <w:r w:rsidRPr="00946D2A">
        <w:rPr>
          <w:sz w:val="28"/>
          <w:szCs w:val="28"/>
        </w:rPr>
        <w:t>, устанавливаем</w:t>
      </w:r>
      <w:r>
        <w:rPr>
          <w:sz w:val="28"/>
          <w:szCs w:val="28"/>
        </w:rPr>
        <w:t>ая</w:t>
      </w:r>
      <w:r w:rsidRPr="00946D2A">
        <w:rPr>
          <w:sz w:val="28"/>
          <w:szCs w:val="28"/>
        </w:rPr>
        <w:t xml:space="preserve"> настоящим пунктом, осуществляются в течение одного рабочего дня с момента окончания предыдущей процедуры.</w:t>
      </w:r>
    </w:p>
    <w:p w:rsidR="003A4340" w:rsidRPr="009C1BD5" w:rsidRDefault="003A4340" w:rsidP="003A4340">
      <w:pPr>
        <w:pStyle w:val="s1"/>
        <w:shd w:val="clear" w:color="auto" w:fill="FFFFFF"/>
        <w:spacing w:before="0" w:beforeAutospacing="0" w:after="0" w:afterAutospacing="0"/>
        <w:ind w:firstLine="567"/>
        <w:contextualSpacing/>
        <w:jc w:val="both"/>
        <w:rPr>
          <w:sz w:val="28"/>
          <w:szCs w:val="28"/>
        </w:rPr>
      </w:pPr>
      <w:r w:rsidRPr="009C1BD5">
        <w:rPr>
          <w:sz w:val="28"/>
          <w:szCs w:val="28"/>
        </w:rPr>
        <w:t>Результат процедур</w:t>
      </w:r>
      <w:r>
        <w:rPr>
          <w:sz w:val="28"/>
          <w:szCs w:val="28"/>
        </w:rPr>
        <w:t>ы</w:t>
      </w:r>
      <w:r w:rsidRPr="009C1BD5">
        <w:rPr>
          <w:sz w:val="28"/>
          <w:szCs w:val="28"/>
        </w:rPr>
        <w:t xml:space="preserve">: 1) проект </w:t>
      </w:r>
      <w:r>
        <w:rPr>
          <w:sz w:val="28"/>
          <w:szCs w:val="28"/>
        </w:rPr>
        <w:t>решения об отказе в предоставлении государственной услуги.</w:t>
      </w:r>
    </w:p>
    <w:p w:rsidR="003A4340" w:rsidRPr="009C1BD5" w:rsidRDefault="003A4340" w:rsidP="003A4340">
      <w:pPr>
        <w:widowControl w:val="0"/>
        <w:autoSpaceDE w:val="0"/>
        <w:autoSpaceDN w:val="0"/>
        <w:adjustRightInd w:val="0"/>
        <w:ind w:right="-1" w:firstLine="567"/>
        <w:contextualSpacing/>
        <w:jc w:val="both"/>
        <w:rPr>
          <w:bCs/>
          <w:iCs/>
          <w:sz w:val="28"/>
          <w:szCs w:val="28"/>
          <w:shd w:val="clear" w:color="auto" w:fill="FFFFFF"/>
        </w:rPr>
      </w:pPr>
      <w:r w:rsidRPr="009C1BD5">
        <w:rPr>
          <w:bCs/>
          <w:iCs/>
          <w:sz w:val="28"/>
          <w:szCs w:val="28"/>
          <w:shd w:val="clear" w:color="auto" w:fill="FFFFFF"/>
        </w:rPr>
        <w:t>3.5.3. Согласование и подписание проекта решения об отказе в приеме документов, необходимых для предоставления государственной услуги</w:t>
      </w:r>
      <w:r>
        <w:rPr>
          <w:bCs/>
          <w:iCs/>
          <w:sz w:val="28"/>
          <w:szCs w:val="28"/>
          <w:shd w:val="clear" w:color="auto" w:fill="FFFFFF"/>
        </w:rPr>
        <w:t>,</w:t>
      </w:r>
      <w:r w:rsidRPr="009C1BD5">
        <w:rPr>
          <w:sz w:val="28"/>
          <w:szCs w:val="28"/>
        </w:rPr>
        <w:t xml:space="preserve"> </w:t>
      </w:r>
      <w:r w:rsidRPr="009C1BD5">
        <w:rPr>
          <w:bCs/>
          <w:iCs/>
          <w:sz w:val="28"/>
          <w:szCs w:val="28"/>
          <w:shd w:val="clear" w:color="auto" w:fill="FFFFFF"/>
        </w:rPr>
        <w:t>проекта результата предоставления государственной услуги (далее – проекты документов) осуществляется руководителем структурного подразделения, ответственного за подготовку результата государственной услуги, начальником органа опеки и попечительства, руководителем исполнительного комитета муниципального образования.</w:t>
      </w:r>
    </w:p>
    <w:p w:rsidR="003A4340" w:rsidRPr="009C1BD5" w:rsidRDefault="003A4340" w:rsidP="003A4340">
      <w:pPr>
        <w:widowControl w:val="0"/>
        <w:autoSpaceDE w:val="0"/>
        <w:autoSpaceDN w:val="0"/>
        <w:adjustRightInd w:val="0"/>
        <w:ind w:right="-1" w:firstLine="567"/>
        <w:contextualSpacing/>
        <w:jc w:val="both"/>
        <w:rPr>
          <w:bCs/>
          <w:iCs/>
          <w:sz w:val="28"/>
          <w:szCs w:val="28"/>
          <w:shd w:val="clear" w:color="auto" w:fill="FFFFFF"/>
        </w:rPr>
      </w:pPr>
      <w:r w:rsidRPr="009C1BD5">
        <w:rPr>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государственной услуги. После устранения замечаний проекты документов повторно передаются для согласования и подписания.</w:t>
      </w:r>
    </w:p>
    <w:p w:rsidR="003A4340" w:rsidRPr="009C1BD5" w:rsidRDefault="003A4340" w:rsidP="003A4340">
      <w:pPr>
        <w:widowControl w:val="0"/>
        <w:autoSpaceDE w:val="0"/>
        <w:autoSpaceDN w:val="0"/>
        <w:adjustRightInd w:val="0"/>
        <w:ind w:right="-1" w:firstLine="567"/>
        <w:contextualSpacing/>
        <w:jc w:val="both"/>
        <w:rPr>
          <w:bCs/>
          <w:iCs/>
          <w:sz w:val="28"/>
          <w:szCs w:val="28"/>
          <w:shd w:val="clear" w:color="auto" w:fill="FFFFFF"/>
        </w:rPr>
      </w:pPr>
      <w:r w:rsidRPr="009C1BD5">
        <w:rPr>
          <w:bCs/>
          <w:iCs/>
          <w:sz w:val="28"/>
          <w:szCs w:val="28"/>
          <w:shd w:val="clear" w:color="auto" w:fill="FFFFFF"/>
        </w:rPr>
        <w:t>Руководитель (лицо, им уполномоченное) при подписании проектов документов проверяет соблюдение Регламента должностными лицами органа опеки и попечительства в части сроков выполнения административных процедур, их последовательности и полноты, наличия согласований уполномоченных должностных лиц Исполнительного комитета муниципального образования в системе электронного документооборота.</w:t>
      </w:r>
    </w:p>
    <w:p w:rsidR="003A4340" w:rsidRPr="00BB2E3C" w:rsidRDefault="003A4340" w:rsidP="003A4340">
      <w:pPr>
        <w:widowControl w:val="0"/>
        <w:autoSpaceDE w:val="0"/>
        <w:autoSpaceDN w:val="0"/>
        <w:adjustRightInd w:val="0"/>
        <w:ind w:right="-1" w:firstLine="709"/>
        <w:contextualSpacing/>
        <w:jc w:val="both"/>
        <w:rPr>
          <w:bCs/>
          <w:iCs/>
          <w:sz w:val="28"/>
          <w:szCs w:val="28"/>
          <w:shd w:val="clear" w:color="auto" w:fill="FFFFFF"/>
        </w:rPr>
      </w:pPr>
      <w:r w:rsidRPr="009C1BD5">
        <w:rPr>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министр инициирует привлечение к ответственности лиц, допустивших нарушения, в соответствии с пунктом </w:t>
      </w:r>
      <w:r w:rsidRPr="00BB2E3C">
        <w:rPr>
          <w:bCs/>
          <w:iCs/>
          <w:sz w:val="28"/>
          <w:szCs w:val="28"/>
          <w:shd w:val="clear" w:color="auto" w:fill="FFFFFF"/>
        </w:rPr>
        <w:t>4.3 Регламента.</w:t>
      </w:r>
    </w:p>
    <w:p w:rsidR="003A4340" w:rsidRPr="00BB2E3C" w:rsidRDefault="003A4340" w:rsidP="003A4340">
      <w:pPr>
        <w:widowControl w:val="0"/>
        <w:autoSpaceDE w:val="0"/>
        <w:autoSpaceDN w:val="0"/>
        <w:adjustRightInd w:val="0"/>
        <w:ind w:right="-1" w:firstLine="709"/>
        <w:contextualSpacing/>
        <w:jc w:val="both"/>
        <w:rPr>
          <w:sz w:val="28"/>
          <w:szCs w:val="28"/>
        </w:rPr>
      </w:pPr>
      <w:r w:rsidRPr="00BB2E3C">
        <w:rPr>
          <w:sz w:val="28"/>
          <w:szCs w:val="28"/>
        </w:rPr>
        <w:t>Административные процедуры выполняются в течение одного рабочего дня.</w:t>
      </w:r>
    </w:p>
    <w:p w:rsidR="003A4340" w:rsidRPr="00BB2E3C" w:rsidRDefault="003A4340" w:rsidP="003A4340">
      <w:pPr>
        <w:autoSpaceDE w:val="0"/>
        <w:autoSpaceDN w:val="0"/>
        <w:adjustRightInd w:val="0"/>
        <w:ind w:firstLine="709"/>
        <w:contextualSpacing/>
        <w:jc w:val="both"/>
        <w:rPr>
          <w:sz w:val="28"/>
          <w:szCs w:val="28"/>
        </w:rPr>
      </w:pPr>
      <w:r w:rsidRPr="00BB2E3C">
        <w:rPr>
          <w:sz w:val="28"/>
          <w:szCs w:val="28"/>
        </w:rPr>
        <w:t xml:space="preserve">Результатами выполнения административных процедур являются: </w:t>
      </w:r>
      <w:r w:rsidRPr="00BB2E3C">
        <w:rPr>
          <w:bCs/>
          <w:iCs/>
          <w:sz w:val="28"/>
          <w:szCs w:val="28"/>
          <w:shd w:val="clear" w:color="auto" w:fill="FFFFFF"/>
        </w:rPr>
        <w:t xml:space="preserve">подписанное </w:t>
      </w:r>
      <w:r>
        <w:rPr>
          <w:bCs/>
          <w:iCs/>
          <w:sz w:val="28"/>
          <w:szCs w:val="28"/>
          <w:shd w:val="clear" w:color="auto" w:fill="FFFFFF"/>
        </w:rPr>
        <w:t>решение о предоставлении государственной услуги</w:t>
      </w:r>
      <w:r w:rsidRPr="00BB2E3C">
        <w:rPr>
          <w:bCs/>
          <w:iCs/>
          <w:sz w:val="28"/>
          <w:szCs w:val="28"/>
          <w:shd w:val="clear" w:color="auto" w:fill="FFFFFF"/>
        </w:rPr>
        <w:t xml:space="preserve">. </w:t>
      </w:r>
    </w:p>
    <w:p w:rsidR="003A4340" w:rsidRPr="00BB2E3C" w:rsidRDefault="003A4340" w:rsidP="003A4340">
      <w:pPr>
        <w:tabs>
          <w:tab w:val="left" w:pos="8610"/>
        </w:tabs>
        <w:ind w:right="-1" w:firstLine="709"/>
        <w:contextualSpacing/>
        <w:jc w:val="both"/>
        <w:rPr>
          <w:sz w:val="28"/>
          <w:szCs w:val="28"/>
        </w:rPr>
      </w:pPr>
      <w:r w:rsidRPr="00BB2E3C">
        <w:rPr>
          <w:sz w:val="28"/>
          <w:szCs w:val="28"/>
        </w:rPr>
        <w:t>3.5.4. Исполнение процедур, указанных в пунктах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A4340" w:rsidRPr="009C1BD5" w:rsidRDefault="003A4340" w:rsidP="003A4340">
      <w:pPr>
        <w:ind w:right="-1" w:firstLine="709"/>
        <w:contextualSpacing/>
        <w:jc w:val="both"/>
        <w:rPr>
          <w:sz w:val="28"/>
          <w:szCs w:val="28"/>
        </w:rPr>
      </w:pPr>
      <w:r w:rsidRPr="00BB2E3C">
        <w:rPr>
          <w:sz w:val="28"/>
          <w:szCs w:val="28"/>
        </w:rPr>
        <w:t>3.5.5. Максимальный срок выполнения административных процедур, указанных в пункте 3.5 Регламента, в случае – 13 рабочих дней.</w:t>
      </w:r>
    </w:p>
    <w:p w:rsidR="003A4340" w:rsidRPr="009C1BD5" w:rsidRDefault="003A4340" w:rsidP="003A4340">
      <w:pPr>
        <w:ind w:right="-1" w:firstLine="708"/>
        <w:contextualSpacing/>
        <w:jc w:val="both"/>
        <w:rPr>
          <w:sz w:val="28"/>
          <w:szCs w:val="28"/>
        </w:rPr>
      </w:pPr>
      <w:r w:rsidRPr="009C1BD5">
        <w:rPr>
          <w:sz w:val="28"/>
          <w:szCs w:val="28"/>
        </w:rPr>
        <w:t>3.6. Выдача (направление) заявителю результата государственной услуги</w:t>
      </w:r>
      <w:r>
        <w:rPr>
          <w:sz w:val="28"/>
          <w:szCs w:val="28"/>
        </w:rPr>
        <w:t>.</w:t>
      </w:r>
    </w:p>
    <w:p w:rsidR="003A4340" w:rsidRPr="009C1BD5" w:rsidRDefault="003A4340" w:rsidP="003A4340">
      <w:pPr>
        <w:ind w:right="-1" w:firstLine="709"/>
        <w:contextualSpacing/>
        <w:jc w:val="both"/>
        <w:rPr>
          <w:sz w:val="28"/>
          <w:szCs w:val="28"/>
        </w:rPr>
      </w:pPr>
      <w:r w:rsidRPr="009C1BD5">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государственной услуги.</w:t>
      </w:r>
    </w:p>
    <w:p w:rsidR="003A4340" w:rsidRPr="009C1BD5" w:rsidRDefault="003A4340" w:rsidP="003A4340">
      <w:pPr>
        <w:ind w:right="-1" w:firstLine="709"/>
        <w:contextualSpacing/>
        <w:jc w:val="both"/>
        <w:rPr>
          <w:sz w:val="28"/>
          <w:szCs w:val="28"/>
        </w:rPr>
      </w:pPr>
      <w:r w:rsidRPr="009C1BD5">
        <w:rPr>
          <w:sz w:val="28"/>
          <w:szCs w:val="28"/>
        </w:rPr>
        <w:t xml:space="preserve">Должностным лицом, ответственным за выполнение административной процедуры, является </w:t>
      </w:r>
      <w:r w:rsidRPr="00771066">
        <w:rPr>
          <w:sz w:val="28"/>
          <w:szCs w:val="28"/>
        </w:rPr>
        <w:t>работник отдела опеки и попечительства</w:t>
      </w:r>
      <w:r>
        <w:rPr>
          <w:sz w:val="28"/>
          <w:szCs w:val="28"/>
        </w:rPr>
        <w:t xml:space="preserve"> </w:t>
      </w:r>
      <w:r w:rsidRPr="009C1BD5">
        <w:rPr>
          <w:sz w:val="28"/>
          <w:szCs w:val="28"/>
        </w:rPr>
        <w:t>(далее - должностное лицо, ответственное за выдачу (направление) документов).</w:t>
      </w:r>
    </w:p>
    <w:p w:rsidR="003A4340" w:rsidRPr="009C1BD5" w:rsidRDefault="003A4340" w:rsidP="003A4340">
      <w:pPr>
        <w:ind w:right="-1" w:firstLine="709"/>
        <w:contextualSpacing/>
        <w:jc w:val="both"/>
        <w:rPr>
          <w:sz w:val="28"/>
          <w:szCs w:val="28"/>
        </w:rPr>
      </w:pPr>
      <w:r w:rsidRPr="009C1BD5">
        <w:rPr>
          <w:sz w:val="28"/>
          <w:szCs w:val="28"/>
        </w:rPr>
        <w:t>Должностное лицо, ответственное за выдачу (направление) документов:</w:t>
      </w:r>
    </w:p>
    <w:p w:rsidR="003A4340" w:rsidRPr="009C1BD5" w:rsidRDefault="003A4340" w:rsidP="003A4340">
      <w:pPr>
        <w:ind w:right="-1" w:firstLine="709"/>
        <w:contextualSpacing/>
        <w:jc w:val="both"/>
        <w:rPr>
          <w:sz w:val="28"/>
          <w:szCs w:val="28"/>
        </w:rPr>
      </w:pPr>
      <w:r w:rsidRPr="009C1BD5">
        <w:rPr>
          <w:sz w:val="28"/>
          <w:szCs w:val="28"/>
        </w:rPr>
        <w:t xml:space="preserve">обеспечивает регистрацию и внесение сведений о результате предоставления государственной услуги в подсистему ведения документации автоматизированной </w:t>
      </w:r>
      <w:r w:rsidRPr="009C1BD5">
        <w:rPr>
          <w:sz w:val="28"/>
          <w:szCs w:val="28"/>
        </w:rPr>
        <w:lastRenderedPageBreak/>
        <w:t>информационной системы, предназначенной для оказания государственных и муниципальных услуг;</w:t>
      </w:r>
    </w:p>
    <w:p w:rsidR="003A4340" w:rsidRPr="009C1BD5" w:rsidRDefault="003A4340" w:rsidP="003A4340">
      <w:pPr>
        <w:ind w:right="-1" w:firstLine="709"/>
        <w:contextualSpacing/>
        <w:jc w:val="both"/>
        <w:rPr>
          <w:sz w:val="28"/>
          <w:szCs w:val="28"/>
        </w:rPr>
      </w:pPr>
      <w:r w:rsidRPr="009C1BD5">
        <w:rPr>
          <w:sz w:val="28"/>
          <w:szCs w:val="28"/>
        </w:rPr>
        <w:t>извещает заявителя (его представителя) через Республиканский портал о результате предоставления государственной услуги посредством электронного взаимодействия и о возможности получения результата предоставления государственной услуги в МФЦ.</w:t>
      </w:r>
    </w:p>
    <w:p w:rsidR="003A4340" w:rsidRPr="009C1BD5" w:rsidRDefault="003A4340" w:rsidP="003A4340">
      <w:pPr>
        <w:ind w:right="-1" w:firstLine="709"/>
        <w:contextualSpacing/>
        <w:jc w:val="both"/>
        <w:rPr>
          <w:sz w:val="28"/>
          <w:szCs w:val="28"/>
        </w:rPr>
      </w:pPr>
      <w:r w:rsidRPr="009C1BD5">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A4340" w:rsidRPr="009C1BD5" w:rsidRDefault="003A4340" w:rsidP="003A4340">
      <w:pPr>
        <w:ind w:right="-1" w:firstLine="709"/>
        <w:contextualSpacing/>
        <w:jc w:val="both"/>
        <w:rPr>
          <w:sz w:val="28"/>
          <w:szCs w:val="28"/>
        </w:rPr>
      </w:pPr>
      <w:r w:rsidRPr="009C1BD5">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государственной услуги, уполномоченным должностным лицом органа опеки и попечительства.</w:t>
      </w:r>
    </w:p>
    <w:p w:rsidR="003A4340" w:rsidRPr="009C1BD5" w:rsidRDefault="003A4340" w:rsidP="003A4340">
      <w:pPr>
        <w:ind w:right="-1" w:firstLine="709"/>
        <w:contextualSpacing/>
        <w:jc w:val="both"/>
        <w:rPr>
          <w:sz w:val="28"/>
          <w:szCs w:val="28"/>
        </w:rPr>
      </w:pPr>
      <w:r w:rsidRPr="009C1BD5">
        <w:rPr>
          <w:sz w:val="28"/>
          <w:szCs w:val="28"/>
        </w:rPr>
        <w:t xml:space="preserve">Результатами </w:t>
      </w:r>
      <w:r w:rsidRPr="009C1BD5">
        <w:rPr>
          <w:bCs/>
          <w:iCs/>
          <w:sz w:val="28"/>
          <w:szCs w:val="28"/>
          <w:shd w:val="clear" w:color="auto" w:fill="FFFFFF"/>
        </w:rPr>
        <w:t>выполнения административных процедур являются</w:t>
      </w:r>
      <w:r w:rsidRPr="009C1BD5">
        <w:rPr>
          <w:sz w:val="28"/>
          <w:szCs w:val="28"/>
        </w:rPr>
        <w:t>: размещение сведений о результате предоставления государственной услуги в информационных системах, извещение заявителя (его представителя) о результате предоставления государственной услуги и способах его получения.</w:t>
      </w:r>
    </w:p>
    <w:p w:rsidR="003A4340" w:rsidRPr="009C1BD5" w:rsidRDefault="003A4340" w:rsidP="003A4340">
      <w:pPr>
        <w:ind w:right="-1" w:firstLine="709"/>
        <w:contextualSpacing/>
        <w:jc w:val="both"/>
        <w:rPr>
          <w:sz w:val="28"/>
          <w:szCs w:val="28"/>
        </w:rPr>
      </w:pPr>
      <w:r w:rsidRPr="009C1BD5">
        <w:rPr>
          <w:sz w:val="28"/>
          <w:szCs w:val="28"/>
        </w:rPr>
        <w:t>3.6.2. Порядок выдачи (направления) результата предоставления государственной услуги:</w:t>
      </w:r>
    </w:p>
    <w:p w:rsidR="003A4340" w:rsidRPr="009C1BD5" w:rsidRDefault="003A4340" w:rsidP="003A4340">
      <w:pPr>
        <w:ind w:right="-1" w:firstLine="709"/>
        <w:contextualSpacing/>
        <w:jc w:val="both"/>
        <w:rPr>
          <w:sz w:val="28"/>
          <w:szCs w:val="28"/>
        </w:rPr>
      </w:pPr>
      <w:r w:rsidRPr="009C1BD5">
        <w:rPr>
          <w:sz w:val="28"/>
          <w:szCs w:val="28"/>
        </w:rPr>
        <w:t xml:space="preserve">3.6.2.1. При обращении заявителя за результатом государственной услуги в МФЦ, работник МФЦ выдает заявителю результат государственной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3A4340" w:rsidRPr="009C1BD5" w:rsidRDefault="003A4340" w:rsidP="003A4340">
      <w:pPr>
        <w:ind w:right="-1" w:firstLine="709"/>
        <w:contextualSpacing/>
        <w:jc w:val="both"/>
        <w:rPr>
          <w:sz w:val="28"/>
          <w:szCs w:val="28"/>
        </w:rPr>
      </w:pPr>
      <w:r w:rsidRPr="009C1BD5">
        <w:rPr>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3A4340" w:rsidRPr="009C1BD5" w:rsidRDefault="003A4340" w:rsidP="003A4340">
      <w:pPr>
        <w:ind w:right="-1" w:firstLine="709"/>
        <w:contextualSpacing/>
        <w:jc w:val="both"/>
        <w:rPr>
          <w:sz w:val="28"/>
          <w:szCs w:val="28"/>
        </w:rPr>
      </w:pPr>
      <w:r w:rsidRPr="009C1BD5">
        <w:rPr>
          <w:sz w:val="28"/>
          <w:szCs w:val="28"/>
        </w:rPr>
        <w:t>3.6.2.2. При обращении заявителя за результатом государственной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 уполномоченного должностного лица органа опеки и попечительства.</w:t>
      </w:r>
    </w:p>
    <w:p w:rsidR="003A4340" w:rsidRPr="009C1BD5" w:rsidRDefault="003A4340" w:rsidP="003A4340">
      <w:pPr>
        <w:ind w:right="-1" w:firstLine="709"/>
        <w:contextualSpacing/>
        <w:jc w:val="both"/>
        <w:rPr>
          <w:sz w:val="28"/>
          <w:szCs w:val="28"/>
        </w:rPr>
      </w:pPr>
      <w:r w:rsidRPr="009C1BD5">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государственной услуги, уполномоченным должностным органа опеки и попечительства.</w:t>
      </w:r>
    </w:p>
    <w:p w:rsidR="003A4340" w:rsidRPr="009C1BD5" w:rsidRDefault="003A4340" w:rsidP="003A4340">
      <w:pPr>
        <w:ind w:right="-1" w:firstLine="709"/>
        <w:contextualSpacing/>
        <w:jc w:val="both"/>
        <w:rPr>
          <w:sz w:val="28"/>
          <w:szCs w:val="28"/>
        </w:rPr>
      </w:pPr>
      <w:r w:rsidRPr="009C1BD5">
        <w:rPr>
          <w:sz w:val="28"/>
          <w:szCs w:val="28"/>
        </w:rPr>
        <w:t xml:space="preserve">Результатами </w:t>
      </w:r>
      <w:r w:rsidRPr="009C1BD5">
        <w:rPr>
          <w:bCs/>
          <w:iCs/>
          <w:sz w:val="28"/>
          <w:szCs w:val="28"/>
          <w:shd w:val="clear" w:color="auto" w:fill="FFFFFF"/>
        </w:rPr>
        <w:t>выполнения административных процедур являются</w:t>
      </w:r>
      <w:r w:rsidRPr="009C1BD5">
        <w:rPr>
          <w:sz w:val="28"/>
          <w:szCs w:val="28"/>
        </w:rPr>
        <w:t>: направление (предоставление) с использованием Республиканского портала заявителю документа, подтверждающего предоставление государственной услуги (в том числе отказ в предоставлении государственной услуги).</w:t>
      </w:r>
    </w:p>
    <w:p w:rsidR="003A4340" w:rsidRPr="009C1BD5" w:rsidRDefault="003A4340" w:rsidP="003A4340">
      <w:pPr>
        <w:ind w:right="-1" w:firstLine="709"/>
        <w:contextualSpacing/>
        <w:jc w:val="both"/>
        <w:rPr>
          <w:sz w:val="28"/>
          <w:szCs w:val="28"/>
        </w:rPr>
      </w:pPr>
      <w:r w:rsidRPr="009C1BD5">
        <w:rPr>
          <w:sz w:val="28"/>
          <w:szCs w:val="28"/>
        </w:rPr>
        <w:t xml:space="preserve">3.6.2.3. При обращении заявителя за результатом государственной услуги в орган опеки и попечительства, работник органа опеки и попечительства выдает заявителю результат государственной услуги в форме экземпляра электронного документа на бумажном носителе. </w:t>
      </w:r>
    </w:p>
    <w:p w:rsidR="003A4340" w:rsidRPr="009C1BD5" w:rsidRDefault="003A4340" w:rsidP="003A4340">
      <w:pPr>
        <w:ind w:right="-1" w:firstLine="709"/>
        <w:contextualSpacing/>
        <w:jc w:val="both"/>
        <w:rPr>
          <w:sz w:val="28"/>
          <w:szCs w:val="28"/>
        </w:rPr>
      </w:pPr>
      <w:r w:rsidRPr="009C1BD5">
        <w:rPr>
          <w:sz w:val="28"/>
          <w:szCs w:val="28"/>
        </w:rPr>
        <w:lastRenderedPageBreak/>
        <w:t>Процедуры, устанавливаемые настоящим пунктом, выполняются в день подписания документа, подтверждающего предоставление (отказ в предоставлении) государственной услуги, уполномоченным должностным органа опеки и попечительства.</w:t>
      </w:r>
    </w:p>
    <w:p w:rsidR="003A4340" w:rsidRPr="009C1BD5" w:rsidRDefault="003A4340" w:rsidP="003A4340">
      <w:pPr>
        <w:ind w:right="-1" w:firstLine="709"/>
        <w:contextualSpacing/>
        <w:jc w:val="both"/>
        <w:rPr>
          <w:sz w:val="28"/>
          <w:szCs w:val="28"/>
        </w:rPr>
      </w:pPr>
      <w:r w:rsidRPr="009C1BD5">
        <w:rPr>
          <w:sz w:val="28"/>
          <w:szCs w:val="28"/>
        </w:rPr>
        <w:t>3.7. Исправление технических ошибок</w:t>
      </w:r>
      <w:r>
        <w:rPr>
          <w:sz w:val="28"/>
          <w:szCs w:val="28"/>
        </w:rPr>
        <w:t>.</w:t>
      </w:r>
    </w:p>
    <w:p w:rsidR="003A4340" w:rsidRPr="009C1BD5" w:rsidRDefault="003A4340" w:rsidP="003A4340">
      <w:pPr>
        <w:ind w:right="-1" w:firstLine="709"/>
        <w:contextualSpacing/>
        <w:jc w:val="both"/>
        <w:rPr>
          <w:sz w:val="28"/>
          <w:szCs w:val="28"/>
        </w:rPr>
      </w:pPr>
      <w:r w:rsidRPr="009C1BD5">
        <w:rPr>
          <w:sz w:val="28"/>
          <w:szCs w:val="28"/>
        </w:rPr>
        <w:t>3.7.1. В случае обнаружения технической ошибки в документе, являющемся результатом государственной услуги, заявитель направляет в Министерство:</w:t>
      </w:r>
    </w:p>
    <w:p w:rsidR="003A4340" w:rsidRPr="009C1BD5" w:rsidRDefault="003A4340" w:rsidP="003A4340">
      <w:pPr>
        <w:ind w:right="-1" w:firstLine="709"/>
        <w:contextualSpacing/>
        <w:jc w:val="both"/>
        <w:rPr>
          <w:sz w:val="28"/>
          <w:szCs w:val="28"/>
        </w:rPr>
      </w:pPr>
      <w:r w:rsidRPr="009C1BD5">
        <w:rPr>
          <w:sz w:val="28"/>
          <w:szCs w:val="28"/>
        </w:rPr>
        <w:t xml:space="preserve">заявление об исправлении технической ошибки </w:t>
      </w:r>
      <w:r>
        <w:rPr>
          <w:sz w:val="28"/>
          <w:szCs w:val="28"/>
        </w:rPr>
        <w:t>(приложение № 6</w:t>
      </w:r>
      <w:r w:rsidRPr="009850BE">
        <w:rPr>
          <w:sz w:val="28"/>
          <w:szCs w:val="28"/>
        </w:rPr>
        <w:t>);</w:t>
      </w:r>
    </w:p>
    <w:p w:rsidR="003A4340" w:rsidRPr="009C1BD5" w:rsidRDefault="003A4340" w:rsidP="003A4340">
      <w:pPr>
        <w:ind w:right="-1" w:firstLine="709"/>
        <w:contextualSpacing/>
        <w:jc w:val="both"/>
        <w:rPr>
          <w:sz w:val="28"/>
          <w:szCs w:val="28"/>
        </w:rPr>
      </w:pPr>
      <w:r w:rsidRPr="009C1BD5">
        <w:rPr>
          <w:sz w:val="28"/>
          <w:szCs w:val="28"/>
        </w:rPr>
        <w:t>документ, выданный заявителю как результат государственной услуги, в котором содержится техническая ошибка;</w:t>
      </w:r>
    </w:p>
    <w:p w:rsidR="003A4340" w:rsidRPr="009C1BD5" w:rsidRDefault="003A4340" w:rsidP="003A4340">
      <w:pPr>
        <w:ind w:right="-1" w:firstLine="709"/>
        <w:contextualSpacing/>
        <w:jc w:val="both"/>
        <w:rPr>
          <w:sz w:val="28"/>
          <w:szCs w:val="28"/>
        </w:rPr>
      </w:pPr>
      <w:r w:rsidRPr="009C1BD5">
        <w:rPr>
          <w:sz w:val="28"/>
          <w:szCs w:val="28"/>
        </w:rPr>
        <w:t xml:space="preserve">документы, имеющие юридическую силу, свидетельствующие о наличии технической ошибки. </w:t>
      </w:r>
    </w:p>
    <w:p w:rsidR="003A4340" w:rsidRPr="009C1BD5" w:rsidRDefault="003A4340" w:rsidP="003A4340">
      <w:pPr>
        <w:ind w:right="-1" w:firstLine="709"/>
        <w:contextualSpacing/>
        <w:jc w:val="both"/>
        <w:rPr>
          <w:sz w:val="28"/>
          <w:szCs w:val="28"/>
        </w:rPr>
      </w:pPr>
      <w:r w:rsidRPr="009C1BD5">
        <w:rPr>
          <w:sz w:val="28"/>
          <w:szCs w:val="28"/>
        </w:rPr>
        <w:t>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3A4340" w:rsidRPr="009C1BD5" w:rsidRDefault="003A4340" w:rsidP="003A4340">
      <w:pPr>
        <w:ind w:right="-1" w:firstLine="709"/>
        <w:contextualSpacing/>
        <w:jc w:val="both"/>
        <w:rPr>
          <w:sz w:val="28"/>
          <w:szCs w:val="28"/>
        </w:rPr>
      </w:pPr>
      <w:r w:rsidRPr="009C1BD5">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3A4340" w:rsidRPr="009C1BD5" w:rsidRDefault="003A4340" w:rsidP="003A4340">
      <w:pPr>
        <w:ind w:right="-1" w:firstLine="709"/>
        <w:contextualSpacing/>
        <w:jc w:val="both"/>
        <w:rPr>
          <w:sz w:val="28"/>
          <w:szCs w:val="28"/>
        </w:rPr>
      </w:pPr>
      <w:r w:rsidRPr="009C1BD5">
        <w:rPr>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3A4340" w:rsidRPr="009C1BD5" w:rsidRDefault="003A4340" w:rsidP="003A4340">
      <w:pPr>
        <w:ind w:right="-1" w:firstLine="709"/>
        <w:contextualSpacing/>
        <w:jc w:val="both"/>
        <w:rPr>
          <w:sz w:val="28"/>
          <w:szCs w:val="28"/>
        </w:rPr>
      </w:pPr>
      <w:r w:rsidRPr="009C1BD5">
        <w:rPr>
          <w:sz w:val="28"/>
          <w:szCs w:val="28"/>
        </w:rPr>
        <w:t xml:space="preserve">Результатами </w:t>
      </w:r>
      <w:r w:rsidRPr="009C1BD5">
        <w:rPr>
          <w:bCs/>
          <w:iCs/>
          <w:sz w:val="28"/>
          <w:szCs w:val="28"/>
          <w:shd w:val="clear" w:color="auto" w:fill="FFFFFF"/>
        </w:rPr>
        <w:t>выполнения административных процедур являются</w:t>
      </w:r>
      <w:r w:rsidRPr="009C1BD5">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3A4340" w:rsidRPr="009C1BD5" w:rsidRDefault="003A4340" w:rsidP="003A4340">
      <w:pPr>
        <w:ind w:right="-1" w:firstLine="709"/>
        <w:contextualSpacing/>
        <w:jc w:val="both"/>
        <w:rPr>
          <w:sz w:val="28"/>
          <w:szCs w:val="28"/>
        </w:rPr>
      </w:pPr>
      <w:r w:rsidRPr="009C1BD5">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государственной услуги, осуществляет процедуры, предусмотренные пунктом </w:t>
      </w:r>
      <w:r w:rsidRPr="009850BE">
        <w:rPr>
          <w:sz w:val="28"/>
          <w:szCs w:val="28"/>
        </w:rPr>
        <w:t>3.5</w:t>
      </w:r>
      <w:r w:rsidRPr="009C1BD5">
        <w:rPr>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Министерство оригинала документа, в котором содержится техническая ошибка.</w:t>
      </w:r>
    </w:p>
    <w:p w:rsidR="003A4340" w:rsidRPr="009C1BD5" w:rsidRDefault="003A4340" w:rsidP="003A4340">
      <w:pPr>
        <w:ind w:right="-1" w:firstLine="709"/>
        <w:contextualSpacing/>
        <w:jc w:val="both"/>
        <w:rPr>
          <w:sz w:val="28"/>
          <w:szCs w:val="28"/>
        </w:rPr>
      </w:pPr>
      <w:r w:rsidRPr="009C1BD5">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3A4340" w:rsidRDefault="003A4340" w:rsidP="003A4340">
      <w:pPr>
        <w:ind w:right="-1" w:firstLine="709"/>
        <w:contextualSpacing/>
        <w:jc w:val="both"/>
        <w:rPr>
          <w:sz w:val="28"/>
          <w:szCs w:val="28"/>
        </w:rPr>
      </w:pPr>
      <w:r w:rsidRPr="009C1BD5">
        <w:rPr>
          <w:sz w:val="28"/>
          <w:szCs w:val="28"/>
        </w:rPr>
        <w:t xml:space="preserve">Результатами </w:t>
      </w:r>
      <w:r w:rsidRPr="009C1BD5">
        <w:rPr>
          <w:bCs/>
          <w:iCs/>
          <w:sz w:val="28"/>
          <w:szCs w:val="28"/>
          <w:shd w:val="clear" w:color="auto" w:fill="FFFFFF"/>
        </w:rPr>
        <w:t>выполнения административных процедур являются</w:t>
      </w:r>
      <w:r w:rsidRPr="009C1BD5">
        <w:rPr>
          <w:sz w:val="28"/>
          <w:szCs w:val="28"/>
        </w:rPr>
        <w:t>: выданный (направленный) заявителю документ.</w:t>
      </w:r>
    </w:p>
    <w:p w:rsidR="003A4340" w:rsidRPr="00771066" w:rsidRDefault="003A4340" w:rsidP="003A4340">
      <w:pPr>
        <w:ind w:right="-1" w:firstLine="709"/>
        <w:contextualSpacing/>
        <w:jc w:val="both"/>
        <w:rPr>
          <w:sz w:val="28"/>
          <w:szCs w:val="28"/>
        </w:rPr>
      </w:pPr>
      <w:r w:rsidRPr="00771066">
        <w:rPr>
          <w:sz w:val="28"/>
          <w:szCs w:val="28"/>
        </w:rPr>
        <w:t>3.8.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3A4340" w:rsidRPr="009C1BD5" w:rsidRDefault="003A4340" w:rsidP="003A4340">
      <w:pPr>
        <w:tabs>
          <w:tab w:val="left" w:pos="9781"/>
        </w:tabs>
        <w:autoSpaceDE w:val="0"/>
        <w:autoSpaceDN w:val="0"/>
        <w:adjustRightInd w:val="0"/>
        <w:ind w:right="-1" w:firstLine="709"/>
        <w:contextualSpacing/>
        <w:jc w:val="both"/>
        <w:rPr>
          <w:sz w:val="28"/>
          <w:szCs w:val="28"/>
        </w:rPr>
      </w:pPr>
      <w:r w:rsidRPr="00771066">
        <w:rPr>
          <w:sz w:val="28"/>
          <w:szCs w:val="28"/>
        </w:rPr>
        <w:lastRenderedPageBreak/>
        <w:t>3.8.1.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rsidR="003A4340" w:rsidRDefault="003A4340" w:rsidP="003A4340">
      <w:pPr>
        <w:contextualSpacing/>
        <w:jc w:val="both"/>
        <w:rPr>
          <w:sz w:val="28"/>
          <w:szCs w:val="28"/>
        </w:rPr>
      </w:pPr>
    </w:p>
    <w:p w:rsidR="003A4340" w:rsidRDefault="003A4340" w:rsidP="003A4340">
      <w:pPr>
        <w:ind w:firstLine="567"/>
        <w:jc w:val="both"/>
        <w:rPr>
          <w:b/>
          <w:sz w:val="28"/>
          <w:szCs w:val="28"/>
        </w:rPr>
      </w:pPr>
      <w:r w:rsidRPr="00946D2A">
        <w:rPr>
          <w:b/>
          <w:sz w:val="28"/>
          <w:szCs w:val="28"/>
        </w:rPr>
        <w:t>4. Порядок и формы контроля за предоставлением государственной услуги</w:t>
      </w:r>
    </w:p>
    <w:p w:rsidR="003A4340" w:rsidRPr="00946D2A" w:rsidRDefault="003A4340" w:rsidP="003A4340">
      <w:pPr>
        <w:ind w:firstLine="567"/>
        <w:jc w:val="both"/>
        <w:rPr>
          <w:b/>
          <w:sz w:val="28"/>
          <w:szCs w:val="28"/>
        </w:rPr>
      </w:pPr>
    </w:p>
    <w:p w:rsidR="003A4340" w:rsidRPr="009C1BD5" w:rsidRDefault="003A4340" w:rsidP="003A4340">
      <w:pPr>
        <w:ind w:firstLine="567"/>
        <w:contextualSpacing/>
        <w:jc w:val="both"/>
        <w:rPr>
          <w:sz w:val="28"/>
          <w:szCs w:val="28"/>
        </w:rPr>
      </w:pPr>
      <w:r w:rsidRPr="009C1BD5">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A4340" w:rsidRPr="009C1BD5" w:rsidRDefault="003A4340" w:rsidP="003A4340">
      <w:pPr>
        <w:ind w:firstLine="567"/>
        <w:contextualSpacing/>
        <w:jc w:val="both"/>
        <w:rPr>
          <w:sz w:val="28"/>
          <w:szCs w:val="28"/>
        </w:rPr>
      </w:pPr>
      <w:r w:rsidRPr="009C1BD5">
        <w:rPr>
          <w:sz w:val="28"/>
          <w:szCs w:val="28"/>
        </w:rPr>
        <w:t>Контроль за полнотой и качеством предоставления государственной услуги включает в себя выявление и устранение нарушений прав заявителей, проведение проверок соблюдения процедур предоставления государственной услуги, принятие решений и подготовку ответов на обращения, содержащие жалобы на действия (бездействия) и решения должностных лиц органа опеки и попечительства.</w:t>
      </w:r>
    </w:p>
    <w:p w:rsidR="003A4340" w:rsidRPr="009C1BD5" w:rsidRDefault="003A4340" w:rsidP="003A4340">
      <w:pPr>
        <w:ind w:firstLine="567"/>
        <w:contextualSpacing/>
        <w:jc w:val="both"/>
        <w:rPr>
          <w:sz w:val="28"/>
          <w:szCs w:val="28"/>
        </w:rPr>
      </w:pPr>
      <w:r w:rsidRPr="009C1BD5">
        <w:rPr>
          <w:sz w:val="28"/>
          <w:szCs w:val="28"/>
        </w:rPr>
        <w:t>Формами контроля за соблюдением исполнения административных процедур являются:</w:t>
      </w:r>
    </w:p>
    <w:p w:rsidR="003A4340" w:rsidRPr="009C1BD5" w:rsidRDefault="003A4340" w:rsidP="003A4340">
      <w:pPr>
        <w:ind w:firstLine="567"/>
        <w:contextualSpacing/>
        <w:jc w:val="both"/>
        <w:rPr>
          <w:sz w:val="28"/>
          <w:szCs w:val="28"/>
        </w:rPr>
      </w:pPr>
      <w:r w:rsidRPr="009C1BD5">
        <w:rPr>
          <w:sz w:val="28"/>
          <w:szCs w:val="28"/>
        </w:rPr>
        <w:t>проведение правовой экспертизы проектов документов по предоставлению государственной услуги. Результатом экспертиз является визирование проектов;</w:t>
      </w:r>
    </w:p>
    <w:p w:rsidR="003A4340" w:rsidRPr="009C1BD5" w:rsidRDefault="003A4340" w:rsidP="003A4340">
      <w:pPr>
        <w:ind w:firstLine="567"/>
        <w:contextualSpacing/>
        <w:jc w:val="both"/>
        <w:rPr>
          <w:sz w:val="28"/>
          <w:szCs w:val="28"/>
        </w:rPr>
      </w:pPr>
      <w:r w:rsidRPr="009C1BD5">
        <w:rPr>
          <w:sz w:val="28"/>
          <w:szCs w:val="28"/>
        </w:rPr>
        <w:t>проверка и согласование проектов документов по предоставлению государственной услуги;</w:t>
      </w:r>
    </w:p>
    <w:p w:rsidR="003A4340" w:rsidRPr="009C1BD5" w:rsidRDefault="003A4340" w:rsidP="003A4340">
      <w:pPr>
        <w:ind w:firstLine="567"/>
        <w:contextualSpacing/>
        <w:jc w:val="both"/>
        <w:rPr>
          <w:sz w:val="28"/>
          <w:szCs w:val="28"/>
        </w:rPr>
      </w:pPr>
      <w:r w:rsidRPr="009C1BD5">
        <w:rPr>
          <w:sz w:val="28"/>
          <w:szCs w:val="28"/>
        </w:rPr>
        <w:t>проводимые в установленном порядке проверки ведения делопроизводства;</w:t>
      </w:r>
    </w:p>
    <w:p w:rsidR="003A4340" w:rsidRPr="009C1BD5" w:rsidRDefault="003A4340" w:rsidP="003A4340">
      <w:pPr>
        <w:ind w:firstLine="567"/>
        <w:contextualSpacing/>
        <w:jc w:val="both"/>
        <w:rPr>
          <w:sz w:val="28"/>
          <w:szCs w:val="28"/>
        </w:rPr>
      </w:pPr>
      <w:r w:rsidRPr="009C1BD5">
        <w:rPr>
          <w:sz w:val="28"/>
          <w:szCs w:val="28"/>
        </w:rPr>
        <w:t>проведение в установленном порядке контрольных проверок соблюдения процедур предоставления государственной услуги.</w:t>
      </w:r>
    </w:p>
    <w:p w:rsidR="003A4340" w:rsidRPr="009C1BD5" w:rsidRDefault="003A4340" w:rsidP="003A4340">
      <w:pPr>
        <w:ind w:firstLine="567"/>
        <w:contextualSpacing/>
        <w:jc w:val="both"/>
        <w:rPr>
          <w:sz w:val="28"/>
          <w:szCs w:val="28"/>
        </w:rPr>
      </w:pPr>
      <w:r w:rsidRPr="009C1BD5">
        <w:rPr>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заместителя министра, ответственного за организацию работы по предоставлению государственной услуги, а также предпринимают срочные меры по устранению нарушений.</w:t>
      </w:r>
    </w:p>
    <w:p w:rsidR="003A4340" w:rsidRPr="009C1BD5" w:rsidRDefault="003A4340" w:rsidP="003A4340">
      <w:pPr>
        <w:ind w:firstLine="567"/>
        <w:contextualSpacing/>
        <w:jc w:val="both"/>
        <w:rPr>
          <w:sz w:val="28"/>
          <w:szCs w:val="28"/>
        </w:rPr>
      </w:pPr>
      <w:r w:rsidRPr="009C1BD5">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специалистом, ответственным за организацию работы по предоставлению государственной услуги, специалистами службы делопроизводства.</w:t>
      </w:r>
    </w:p>
    <w:p w:rsidR="003A4340" w:rsidRDefault="003A4340" w:rsidP="003A4340">
      <w:pPr>
        <w:ind w:firstLine="567"/>
        <w:contextualSpacing/>
        <w:jc w:val="both"/>
        <w:rPr>
          <w:sz w:val="28"/>
          <w:szCs w:val="28"/>
        </w:rPr>
      </w:pPr>
      <w:r w:rsidRPr="009C1BD5">
        <w:rPr>
          <w:sz w:val="28"/>
          <w:szCs w:val="28"/>
        </w:rPr>
        <w:t>Перечень должностных лиц, осуществляющих текущий контроль, устанавливается положениями о структурных подразделениях органа опеки и попечительства и должностными регламентами.</w:t>
      </w:r>
    </w:p>
    <w:p w:rsidR="003A4340" w:rsidRPr="009C1BD5" w:rsidRDefault="003A4340" w:rsidP="003A4340">
      <w:pPr>
        <w:ind w:firstLine="567"/>
        <w:contextualSpacing/>
        <w:jc w:val="both"/>
        <w:rPr>
          <w:sz w:val="28"/>
          <w:szCs w:val="28"/>
        </w:rPr>
      </w:pPr>
      <w:r w:rsidRPr="009C1BD5">
        <w:rPr>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Pr>
          <w:sz w:val="28"/>
          <w:szCs w:val="28"/>
        </w:rPr>
        <w:t>.</w:t>
      </w:r>
    </w:p>
    <w:p w:rsidR="003A4340" w:rsidRPr="009C1BD5" w:rsidRDefault="003A4340" w:rsidP="003A4340">
      <w:pPr>
        <w:ind w:firstLine="567"/>
        <w:contextualSpacing/>
        <w:jc w:val="both"/>
        <w:rPr>
          <w:sz w:val="28"/>
          <w:szCs w:val="28"/>
        </w:rPr>
      </w:pPr>
      <w:r w:rsidRPr="009C1BD5">
        <w:rPr>
          <w:sz w:val="28"/>
          <w:szCs w:val="28"/>
        </w:rPr>
        <w:t>Контрольные проверки могут быть плановыми и внеплановыми. При проведении проверок могут рассматриваться все вопросы, связанные с предоставлением государственной услуги (комплексные проверки), или по конкретному обращению заявителя.</w:t>
      </w:r>
    </w:p>
    <w:p w:rsidR="003A4340" w:rsidRPr="009C1BD5" w:rsidRDefault="003A4340" w:rsidP="003A4340">
      <w:pPr>
        <w:ind w:firstLine="567"/>
        <w:contextualSpacing/>
        <w:jc w:val="both"/>
        <w:rPr>
          <w:sz w:val="28"/>
          <w:szCs w:val="28"/>
        </w:rPr>
      </w:pPr>
      <w:r w:rsidRPr="009C1BD5">
        <w:rPr>
          <w:sz w:val="28"/>
          <w:szCs w:val="28"/>
        </w:rPr>
        <w:lastRenderedPageBreak/>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r>
        <w:rPr>
          <w:sz w:val="28"/>
          <w:szCs w:val="28"/>
        </w:rPr>
        <w:t>.</w:t>
      </w:r>
    </w:p>
    <w:p w:rsidR="003A4340" w:rsidRPr="009C1BD5" w:rsidRDefault="003A4340" w:rsidP="003A4340">
      <w:pPr>
        <w:ind w:firstLine="567"/>
        <w:contextualSpacing/>
        <w:jc w:val="both"/>
        <w:rPr>
          <w:sz w:val="28"/>
          <w:szCs w:val="28"/>
        </w:rPr>
      </w:pPr>
      <w:r w:rsidRPr="009C1BD5">
        <w:rPr>
          <w:sz w:val="28"/>
          <w:szCs w:val="28"/>
        </w:rPr>
        <w:t>В целях осуществления контроля за совершением действий при предоставлении государственной услуги и принятии решений руководителю органа опеки и попечительства представляются справки о результатах предоставления государственной услуги.</w:t>
      </w:r>
    </w:p>
    <w:p w:rsidR="003A4340" w:rsidRPr="009C1BD5" w:rsidRDefault="003A4340" w:rsidP="003A4340">
      <w:pPr>
        <w:ind w:firstLine="567"/>
        <w:contextualSpacing/>
        <w:jc w:val="both"/>
        <w:rPr>
          <w:sz w:val="28"/>
          <w:szCs w:val="28"/>
        </w:rPr>
      </w:pPr>
      <w:r w:rsidRPr="009C1BD5">
        <w:rPr>
          <w:sz w:val="28"/>
          <w:szCs w:val="28"/>
        </w:rPr>
        <w:t>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предоставляемого государственную услугу, а также предпринимают срочные меры по устранению нарушений.</w:t>
      </w:r>
    </w:p>
    <w:p w:rsidR="003A4340" w:rsidRPr="009C1BD5" w:rsidRDefault="003A4340" w:rsidP="003A4340">
      <w:pPr>
        <w:ind w:firstLine="567"/>
        <w:contextualSpacing/>
        <w:jc w:val="both"/>
        <w:rPr>
          <w:sz w:val="28"/>
          <w:szCs w:val="28"/>
        </w:rPr>
      </w:pPr>
      <w:r w:rsidRPr="009C1BD5">
        <w:rPr>
          <w:sz w:val="28"/>
          <w:szCs w:val="28"/>
        </w:rPr>
        <w:t>Руководитель Отдела осуществляет контроль за своевременным рассмотрением запросов заявителей.</w:t>
      </w:r>
    </w:p>
    <w:p w:rsidR="003A4340" w:rsidRPr="009C1BD5" w:rsidRDefault="003A4340" w:rsidP="003A4340">
      <w:pPr>
        <w:ind w:firstLine="567"/>
        <w:contextualSpacing/>
        <w:jc w:val="both"/>
        <w:rPr>
          <w:sz w:val="28"/>
          <w:szCs w:val="28"/>
        </w:rPr>
      </w:pPr>
      <w:r w:rsidRPr="009C1BD5">
        <w:rPr>
          <w:sz w:val="28"/>
          <w:szCs w:val="28"/>
        </w:rPr>
        <w:t>Ответственные исполнители за решения и действия (бездействие), принимаемые (осуществляемые) в ходе предоставления государственной услуги несут ответственность в установленном законом порядке.</w:t>
      </w:r>
    </w:p>
    <w:p w:rsidR="003A4340" w:rsidRPr="009C1BD5" w:rsidRDefault="003A4340" w:rsidP="003A4340">
      <w:pPr>
        <w:ind w:firstLine="567"/>
        <w:contextualSpacing/>
        <w:jc w:val="both"/>
        <w:rPr>
          <w:sz w:val="28"/>
          <w:szCs w:val="28"/>
        </w:rPr>
      </w:pPr>
      <w:r w:rsidRPr="009C1BD5">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A4340" w:rsidRPr="009C1BD5" w:rsidRDefault="003A4340" w:rsidP="003A4340">
      <w:pPr>
        <w:pStyle w:val="ConsPlusNonformat"/>
        <w:tabs>
          <w:tab w:val="left" w:pos="9781"/>
        </w:tabs>
        <w:ind w:right="-1"/>
        <w:jc w:val="center"/>
        <w:rPr>
          <w:rFonts w:ascii="Times New Roman" w:hAnsi="Times New Roman" w:cs="Times New Roman"/>
          <w:sz w:val="28"/>
          <w:szCs w:val="28"/>
        </w:rPr>
      </w:pPr>
      <w:r w:rsidRPr="009C1BD5">
        <w:rPr>
          <w:rFonts w:ascii="Times New Roman" w:hAnsi="Times New Roman" w:cs="Times New Roman"/>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Pr>
          <w:rFonts w:ascii="Times New Roman" w:hAnsi="Times New Roman" w:cs="Times New Roman"/>
          <w:sz w:val="28"/>
          <w:szCs w:val="28"/>
        </w:rPr>
        <w:t>.</w:t>
      </w:r>
    </w:p>
    <w:p w:rsidR="003A4340" w:rsidRDefault="003A4340" w:rsidP="003A4340">
      <w:pPr>
        <w:ind w:firstLine="567"/>
        <w:jc w:val="both"/>
        <w:rPr>
          <w:sz w:val="28"/>
          <w:szCs w:val="28"/>
        </w:rPr>
      </w:pPr>
      <w:r w:rsidRPr="009C1BD5">
        <w:rPr>
          <w:sz w:val="28"/>
          <w:szCs w:val="28"/>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органа опеки и попечительства при предоставлении государственный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w:t>
      </w:r>
      <w:r>
        <w:rPr>
          <w:sz w:val="28"/>
          <w:szCs w:val="28"/>
        </w:rPr>
        <w:t>авления государственной услуги.</w:t>
      </w:r>
    </w:p>
    <w:p w:rsidR="003A4340" w:rsidRDefault="003A4340" w:rsidP="003A4340">
      <w:pPr>
        <w:ind w:firstLine="567"/>
        <w:jc w:val="both"/>
        <w:rPr>
          <w:sz w:val="28"/>
          <w:szCs w:val="28"/>
        </w:rPr>
      </w:pPr>
    </w:p>
    <w:p w:rsidR="003A4340" w:rsidRDefault="003A4340" w:rsidP="003A4340">
      <w:pPr>
        <w:ind w:firstLine="567"/>
        <w:jc w:val="center"/>
        <w:rPr>
          <w:b/>
          <w:sz w:val="28"/>
          <w:szCs w:val="28"/>
        </w:rPr>
      </w:pPr>
      <w:r w:rsidRPr="00946D2A">
        <w:rPr>
          <w:b/>
          <w:sz w:val="28"/>
          <w:szCs w:val="28"/>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услуг и муниципальных услуг, ор</w:t>
      </w:r>
      <w:r>
        <w:rPr>
          <w:b/>
          <w:sz w:val="28"/>
          <w:szCs w:val="28"/>
        </w:rPr>
        <w:t>ганизаций, указанных в части 1.</w:t>
      </w:r>
      <w:r>
        <w:rPr>
          <w:b/>
          <w:sz w:val="28"/>
          <w:szCs w:val="28"/>
          <w:vertAlign w:val="superscript"/>
        </w:rPr>
        <w:t>1</w:t>
      </w:r>
      <w:r w:rsidRPr="00946D2A">
        <w:rPr>
          <w:b/>
          <w:sz w:val="28"/>
          <w:szCs w:val="28"/>
        </w:rPr>
        <w:t xml:space="preserve"> статьи 16 Фед</w:t>
      </w:r>
      <w:r>
        <w:rPr>
          <w:b/>
          <w:sz w:val="28"/>
          <w:szCs w:val="28"/>
        </w:rPr>
        <w:t>ерального закона от 27.07.2010 №</w:t>
      </w:r>
      <w:r w:rsidRPr="00946D2A">
        <w:rPr>
          <w:b/>
          <w:sz w:val="28"/>
          <w:szCs w:val="28"/>
        </w:rPr>
        <w:t xml:space="preserve"> 210-ФЗ, а также их должностных лиц, государственных служащих, работников</w:t>
      </w:r>
    </w:p>
    <w:p w:rsidR="003A4340" w:rsidRPr="00946D2A" w:rsidRDefault="003A4340" w:rsidP="003A4340">
      <w:pPr>
        <w:ind w:firstLine="567"/>
        <w:jc w:val="center"/>
        <w:rPr>
          <w:b/>
          <w:sz w:val="28"/>
          <w:szCs w:val="28"/>
        </w:rPr>
      </w:pPr>
    </w:p>
    <w:p w:rsidR="003A4340" w:rsidRPr="009C1BD5" w:rsidRDefault="003A4340" w:rsidP="003A4340">
      <w:pPr>
        <w:ind w:firstLine="567"/>
        <w:contextualSpacing/>
        <w:jc w:val="both"/>
        <w:rPr>
          <w:sz w:val="28"/>
          <w:szCs w:val="28"/>
        </w:rPr>
      </w:pPr>
      <w:r w:rsidRPr="009C1BD5">
        <w:rPr>
          <w:sz w:val="28"/>
          <w:szCs w:val="28"/>
        </w:rPr>
        <w:t xml:space="preserve">5.1. Заявители имеют право на обжалование в досудебном порядке решений и действий (бездействия) сотрудников Исполкома, участвующих в предоставлении государственной услуги, руководителю </w:t>
      </w:r>
      <w:r w:rsidRPr="00F33550">
        <w:rPr>
          <w:sz w:val="28"/>
          <w:szCs w:val="28"/>
        </w:rPr>
        <w:t>Исполнительного комитета муниципального образования</w:t>
      </w:r>
      <w:r w:rsidRPr="009C1BD5">
        <w:rPr>
          <w:sz w:val="28"/>
          <w:szCs w:val="28"/>
        </w:rPr>
        <w:t xml:space="preserve">, решений и действий (бездействия) руководителя </w:t>
      </w:r>
      <w:r w:rsidRPr="00F33550">
        <w:rPr>
          <w:sz w:val="28"/>
          <w:szCs w:val="28"/>
        </w:rPr>
        <w:t>Исполнительного комитета муниципального образования</w:t>
      </w:r>
      <w:r w:rsidRPr="009C1BD5">
        <w:rPr>
          <w:sz w:val="28"/>
          <w:szCs w:val="28"/>
        </w:rPr>
        <w:t xml:space="preserve"> - главе муниципального образования.</w:t>
      </w:r>
    </w:p>
    <w:p w:rsidR="003A4340" w:rsidRPr="009C1BD5" w:rsidRDefault="003A4340" w:rsidP="003A4340">
      <w:pPr>
        <w:ind w:firstLine="567"/>
        <w:contextualSpacing/>
        <w:jc w:val="both"/>
        <w:rPr>
          <w:sz w:val="28"/>
          <w:szCs w:val="28"/>
        </w:rPr>
      </w:pPr>
      <w:r w:rsidRPr="009C1BD5">
        <w:rPr>
          <w:sz w:val="28"/>
          <w:szCs w:val="28"/>
        </w:rPr>
        <w:t>Жалобы на решения и действия (бездействие) работника МФЦ подаются руководителю МФЦ, решения и действия (бездействие) МФЦ - учредителю МФЦ.</w:t>
      </w:r>
    </w:p>
    <w:p w:rsidR="003A4340" w:rsidRPr="009C1BD5" w:rsidRDefault="003A4340" w:rsidP="003A4340">
      <w:pPr>
        <w:ind w:firstLine="567"/>
        <w:contextualSpacing/>
        <w:jc w:val="both"/>
        <w:rPr>
          <w:sz w:val="28"/>
          <w:szCs w:val="28"/>
        </w:rPr>
      </w:pPr>
      <w:r w:rsidRPr="009C1BD5">
        <w:rPr>
          <w:sz w:val="28"/>
          <w:szCs w:val="28"/>
        </w:rPr>
        <w:t>5.2. Заявитель может обратиться с жалобой в том числе в следующих случаях:</w:t>
      </w:r>
    </w:p>
    <w:p w:rsidR="003A4340" w:rsidRPr="009C1BD5" w:rsidRDefault="003A4340" w:rsidP="003A4340">
      <w:pPr>
        <w:ind w:firstLine="567"/>
        <w:contextualSpacing/>
        <w:jc w:val="both"/>
        <w:rPr>
          <w:sz w:val="28"/>
          <w:szCs w:val="28"/>
        </w:rPr>
      </w:pPr>
      <w:r w:rsidRPr="009C1BD5">
        <w:rPr>
          <w:sz w:val="28"/>
          <w:szCs w:val="28"/>
        </w:rPr>
        <w:lastRenderedPageBreak/>
        <w:t>1) нарушение срока регистрации запроса о предоставлении государственной услуги, з</w:t>
      </w:r>
      <w:r>
        <w:rPr>
          <w:sz w:val="28"/>
          <w:szCs w:val="28"/>
        </w:rPr>
        <w:t>апроса, указанного в статье 15.</w:t>
      </w:r>
      <w:r>
        <w:rPr>
          <w:sz w:val="28"/>
          <w:szCs w:val="28"/>
          <w:vertAlign w:val="superscript"/>
        </w:rPr>
        <w:t>1</w:t>
      </w:r>
      <w:r>
        <w:rPr>
          <w:sz w:val="28"/>
          <w:szCs w:val="28"/>
        </w:rPr>
        <w:t xml:space="preserve"> Федерального закона №</w:t>
      </w:r>
      <w:r w:rsidRPr="009C1BD5">
        <w:rPr>
          <w:sz w:val="28"/>
          <w:szCs w:val="28"/>
        </w:rPr>
        <w:t xml:space="preserve"> 210-ФЗ;</w:t>
      </w:r>
    </w:p>
    <w:p w:rsidR="003A4340" w:rsidRPr="009C1BD5" w:rsidRDefault="003A4340" w:rsidP="003A4340">
      <w:pPr>
        <w:ind w:firstLine="567"/>
        <w:contextualSpacing/>
        <w:jc w:val="both"/>
        <w:rPr>
          <w:sz w:val="28"/>
          <w:szCs w:val="28"/>
        </w:rPr>
      </w:pPr>
      <w:r w:rsidRPr="009C1BD5">
        <w:rPr>
          <w:sz w:val="28"/>
          <w:szCs w:val="28"/>
        </w:rPr>
        <w:t>2) нарушение срока предоставления государственной услуги;</w:t>
      </w:r>
    </w:p>
    <w:p w:rsidR="003A4340" w:rsidRPr="009C1BD5" w:rsidRDefault="003A4340" w:rsidP="003A4340">
      <w:pPr>
        <w:ind w:firstLine="567"/>
        <w:contextualSpacing/>
        <w:jc w:val="both"/>
        <w:rPr>
          <w:sz w:val="28"/>
          <w:szCs w:val="28"/>
        </w:rPr>
      </w:pPr>
      <w:r w:rsidRPr="009C1B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государственной услуги;</w:t>
      </w:r>
    </w:p>
    <w:p w:rsidR="003A4340" w:rsidRPr="009C1BD5" w:rsidRDefault="003A4340" w:rsidP="003A4340">
      <w:pPr>
        <w:ind w:firstLine="567"/>
        <w:jc w:val="both"/>
        <w:rPr>
          <w:sz w:val="28"/>
          <w:szCs w:val="28"/>
        </w:rPr>
      </w:pPr>
      <w:r w:rsidRPr="009C1BD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государственной услуги, у заявителя;</w:t>
      </w:r>
    </w:p>
    <w:p w:rsidR="003A4340" w:rsidRPr="009C1BD5" w:rsidRDefault="003A4340" w:rsidP="003A4340">
      <w:pPr>
        <w:ind w:firstLine="567"/>
        <w:jc w:val="both"/>
        <w:rPr>
          <w:sz w:val="28"/>
          <w:szCs w:val="28"/>
        </w:rPr>
      </w:pPr>
      <w:r w:rsidRPr="009C1BD5">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3A4340" w:rsidRPr="009C1BD5" w:rsidRDefault="003A4340" w:rsidP="003A4340">
      <w:pPr>
        <w:ind w:firstLine="567"/>
        <w:jc w:val="both"/>
        <w:rPr>
          <w:sz w:val="28"/>
          <w:szCs w:val="28"/>
        </w:rPr>
      </w:pPr>
      <w:r w:rsidRPr="009C1BD5">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 м</w:t>
      </w:r>
      <w:r>
        <w:rPr>
          <w:sz w:val="28"/>
          <w:szCs w:val="28"/>
        </w:rPr>
        <w:t>униципальными правовыми актами;</w:t>
      </w:r>
    </w:p>
    <w:p w:rsidR="003A4340" w:rsidRPr="009C1BD5" w:rsidRDefault="003A4340" w:rsidP="003A4340">
      <w:pPr>
        <w:ind w:firstLine="567"/>
        <w:jc w:val="both"/>
        <w:rPr>
          <w:sz w:val="28"/>
          <w:szCs w:val="28"/>
        </w:rPr>
      </w:pPr>
      <w:r w:rsidRPr="009C1BD5">
        <w:rPr>
          <w:sz w:val="28"/>
          <w:szCs w:val="28"/>
        </w:rPr>
        <w:t>7) отказ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A4340" w:rsidRPr="009C1BD5" w:rsidRDefault="003A4340" w:rsidP="003A4340">
      <w:pPr>
        <w:ind w:firstLine="567"/>
        <w:jc w:val="both"/>
        <w:rPr>
          <w:sz w:val="28"/>
          <w:szCs w:val="28"/>
        </w:rPr>
      </w:pPr>
      <w:r w:rsidRPr="009C1BD5">
        <w:rPr>
          <w:sz w:val="28"/>
          <w:szCs w:val="28"/>
        </w:rPr>
        <w:t>8) нарушение срока или порядка выдачи документов по результатам предоставления государственной услуги;</w:t>
      </w:r>
    </w:p>
    <w:p w:rsidR="003A4340" w:rsidRPr="009C1BD5" w:rsidRDefault="003A4340" w:rsidP="003A4340">
      <w:pPr>
        <w:ind w:firstLine="567"/>
        <w:jc w:val="both"/>
        <w:rPr>
          <w:sz w:val="28"/>
          <w:szCs w:val="28"/>
        </w:rPr>
      </w:pPr>
      <w:r w:rsidRPr="009C1BD5">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3A4340" w:rsidRPr="009C1BD5" w:rsidRDefault="003A4340" w:rsidP="003A4340">
      <w:pPr>
        <w:ind w:firstLine="567"/>
        <w:jc w:val="both"/>
        <w:rPr>
          <w:sz w:val="28"/>
          <w:szCs w:val="28"/>
        </w:rPr>
      </w:pPr>
      <w:r w:rsidRPr="009C1BD5">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w:t>
      </w:r>
      <w:r>
        <w:rPr>
          <w:sz w:val="28"/>
          <w:szCs w:val="28"/>
        </w:rPr>
        <w:t>1 статьи 7 Федерального закона №</w:t>
      </w:r>
      <w:r w:rsidRPr="009C1BD5">
        <w:rPr>
          <w:sz w:val="28"/>
          <w:szCs w:val="28"/>
        </w:rPr>
        <w:t xml:space="preserve"> 210-ФЗ.</w:t>
      </w:r>
    </w:p>
    <w:p w:rsidR="003A4340" w:rsidRPr="009C1BD5" w:rsidRDefault="003A4340" w:rsidP="003A4340">
      <w:pPr>
        <w:ind w:firstLine="567"/>
        <w:contextualSpacing/>
        <w:jc w:val="both"/>
        <w:rPr>
          <w:sz w:val="28"/>
          <w:szCs w:val="28"/>
        </w:rPr>
      </w:pPr>
      <w:r w:rsidRPr="009C1BD5">
        <w:rPr>
          <w:sz w:val="28"/>
          <w:szCs w:val="28"/>
        </w:rPr>
        <w:t>5.3. Жалоба подается в письменной форме на бумажном носителе или в электронной форме.</w:t>
      </w:r>
    </w:p>
    <w:p w:rsidR="003A4340" w:rsidRPr="009C1BD5" w:rsidRDefault="003A4340" w:rsidP="003A4340">
      <w:pPr>
        <w:ind w:firstLine="567"/>
        <w:contextualSpacing/>
        <w:jc w:val="both"/>
        <w:rPr>
          <w:sz w:val="28"/>
          <w:szCs w:val="28"/>
        </w:rPr>
      </w:pPr>
      <w:r w:rsidRPr="009C1BD5">
        <w:rPr>
          <w:sz w:val="28"/>
          <w:szCs w:val="28"/>
        </w:rPr>
        <w:t>Жалоба может быть направлена по почте, через МФЦ, с использованием информационно-</w:t>
      </w:r>
      <w:r>
        <w:rPr>
          <w:sz w:val="28"/>
          <w:szCs w:val="28"/>
        </w:rPr>
        <w:t>телекоммуникационной сети «Интернет»</w:t>
      </w:r>
      <w:r w:rsidRPr="009C1BD5">
        <w:rPr>
          <w:sz w:val="28"/>
          <w:szCs w:val="28"/>
        </w:rPr>
        <w:t xml:space="preserve">, официального сайта муниципального образования, Портала государственных и муниципальных услуг </w:t>
      </w:r>
      <w:r w:rsidRPr="009C1BD5">
        <w:rPr>
          <w:sz w:val="28"/>
          <w:szCs w:val="28"/>
        </w:rPr>
        <w:lastRenderedPageBreak/>
        <w:t>Республики Татарстан, Единого портала государственных и муниципальных услуг (функций), а также может быть принята при личном приеме заявителя.</w:t>
      </w:r>
    </w:p>
    <w:p w:rsidR="003A4340" w:rsidRPr="009C1BD5" w:rsidRDefault="003A4340" w:rsidP="003A4340">
      <w:pPr>
        <w:ind w:firstLine="567"/>
        <w:contextualSpacing/>
        <w:jc w:val="both"/>
        <w:rPr>
          <w:sz w:val="28"/>
          <w:szCs w:val="28"/>
        </w:rPr>
      </w:pPr>
      <w:r w:rsidRPr="009C1BD5">
        <w:rPr>
          <w:sz w:val="28"/>
          <w:szCs w:val="28"/>
        </w:rPr>
        <w:t>Жалоба на решения и действия (бездействие) МФЦ, работника МФЦ может быть направлена по почте, с использованием информаци</w:t>
      </w:r>
      <w:r>
        <w:rPr>
          <w:sz w:val="28"/>
          <w:szCs w:val="28"/>
        </w:rPr>
        <w:t>онно-телекоммуникационной сети «</w:t>
      </w:r>
      <w:r w:rsidRPr="009C1BD5">
        <w:rPr>
          <w:sz w:val="28"/>
          <w:szCs w:val="28"/>
        </w:rPr>
        <w:t>Интернет</w:t>
      </w:r>
      <w:r>
        <w:rPr>
          <w:sz w:val="28"/>
          <w:szCs w:val="28"/>
        </w:rPr>
        <w:t>»</w:t>
      </w:r>
      <w:r w:rsidRPr="009C1BD5">
        <w:rPr>
          <w:sz w:val="28"/>
          <w:szCs w:val="28"/>
        </w:rPr>
        <w:t>, официального сайта МФЦ, Портала государственных и муниципальных услуг Республики Татарстан, Единого портала государственных и муниципальных услуг (функций), а также может быть принята при личном приеме заявителя.</w:t>
      </w:r>
    </w:p>
    <w:p w:rsidR="003A4340" w:rsidRPr="009C1BD5" w:rsidRDefault="003A4340" w:rsidP="003A4340">
      <w:pPr>
        <w:ind w:firstLine="567"/>
        <w:contextualSpacing/>
        <w:jc w:val="both"/>
        <w:rPr>
          <w:sz w:val="28"/>
          <w:szCs w:val="28"/>
        </w:rPr>
      </w:pPr>
      <w:r w:rsidRPr="009C1BD5">
        <w:rPr>
          <w:sz w:val="28"/>
          <w:szCs w:val="28"/>
        </w:rPr>
        <w:t>5.4. Срок рассмотрения жалобы - в течение пятнадцати рабочих дней со дня ее регистрации. В случае обжалования отказа органа, должностного лица органа, предоставляющего государственную услугу, МФЦ, организаций, предусмотренных частью 1.</w:t>
      </w:r>
      <w:r>
        <w:rPr>
          <w:sz w:val="28"/>
          <w:szCs w:val="28"/>
          <w:vertAlign w:val="superscript"/>
        </w:rPr>
        <w:t>1</w:t>
      </w:r>
      <w:r>
        <w:rPr>
          <w:sz w:val="28"/>
          <w:szCs w:val="28"/>
        </w:rPr>
        <w:t xml:space="preserve"> статьи 16 Федерального закона №</w:t>
      </w:r>
      <w:r w:rsidRPr="009C1BD5">
        <w:rPr>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sz w:val="28"/>
          <w:szCs w:val="28"/>
        </w:rPr>
        <w:t>чих дней со дня ее регистрации.</w:t>
      </w:r>
    </w:p>
    <w:p w:rsidR="003A4340" w:rsidRPr="009C1BD5" w:rsidRDefault="003A4340" w:rsidP="003A4340">
      <w:pPr>
        <w:ind w:firstLine="567"/>
        <w:contextualSpacing/>
        <w:jc w:val="both"/>
        <w:rPr>
          <w:sz w:val="28"/>
          <w:szCs w:val="28"/>
        </w:rPr>
      </w:pPr>
      <w:r w:rsidRPr="009C1BD5">
        <w:rPr>
          <w:sz w:val="28"/>
          <w:szCs w:val="28"/>
        </w:rPr>
        <w:t>5.5. Жалоба должна содержать:</w:t>
      </w:r>
    </w:p>
    <w:p w:rsidR="003A4340" w:rsidRPr="009C1BD5" w:rsidRDefault="003A4340" w:rsidP="003A4340">
      <w:pPr>
        <w:ind w:firstLine="567"/>
        <w:contextualSpacing/>
        <w:jc w:val="both"/>
        <w:rPr>
          <w:sz w:val="28"/>
          <w:szCs w:val="28"/>
        </w:rPr>
      </w:pPr>
      <w:r w:rsidRPr="009C1BD5">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МФЦ, его руководителя и (или) работника, решения и действия (бездействие) которых обжалуются;</w:t>
      </w:r>
    </w:p>
    <w:p w:rsidR="003A4340" w:rsidRPr="009C1BD5" w:rsidRDefault="003A4340" w:rsidP="003A4340">
      <w:pPr>
        <w:ind w:firstLine="567"/>
        <w:contextualSpacing/>
        <w:jc w:val="both"/>
        <w:rPr>
          <w:sz w:val="28"/>
          <w:szCs w:val="28"/>
        </w:rPr>
      </w:pPr>
      <w:r w:rsidRPr="009C1BD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340" w:rsidRPr="009C1BD5" w:rsidRDefault="003A4340" w:rsidP="003A4340">
      <w:pPr>
        <w:ind w:firstLine="567"/>
        <w:contextualSpacing/>
        <w:jc w:val="both"/>
        <w:rPr>
          <w:sz w:val="28"/>
          <w:szCs w:val="28"/>
        </w:rPr>
      </w:pPr>
      <w:r w:rsidRPr="009C1BD5">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МФЦ, работника МФЦ;</w:t>
      </w:r>
    </w:p>
    <w:p w:rsidR="003A4340" w:rsidRPr="009C1BD5" w:rsidRDefault="003A4340" w:rsidP="003A4340">
      <w:pPr>
        <w:ind w:firstLine="567"/>
        <w:contextualSpacing/>
        <w:jc w:val="both"/>
        <w:rPr>
          <w:sz w:val="28"/>
          <w:szCs w:val="28"/>
        </w:rPr>
      </w:pPr>
      <w:r w:rsidRPr="009C1BD5">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A4340" w:rsidRPr="009C1BD5" w:rsidRDefault="003A4340" w:rsidP="003A4340">
      <w:pPr>
        <w:ind w:firstLine="567"/>
        <w:contextualSpacing/>
        <w:jc w:val="both"/>
        <w:rPr>
          <w:sz w:val="28"/>
          <w:szCs w:val="28"/>
        </w:rPr>
      </w:pPr>
      <w:r w:rsidRPr="009C1BD5">
        <w:rPr>
          <w:sz w:val="28"/>
          <w:szCs w:val="28"/>
        </w:rPr>
        <w:t>5.6. По результатам рассмотрения жалобы принимается одно из следующих решений:</w:t>
      </w:r>
    </w:p>
    <w:p w:rsidR="003A4340" w:rsidRPr="009C1BD5" w:rsidRDefault="003A4340" w:rsidP="003A4340">
      <w:pPr>
        <w:ind w:firstLine="567"/>
        <w:contextualSpacing/>
        <w:jc w:val="both"/>
        <w:rPr>
          <w:sz w:val="28"/>
          <w:szCs w:val="28"/>
        </w:rPr>
      </w:pPr>
      <w:r w:rsidRPr="009C1B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3A4340" w:rsidRPr="009C1BD5" w:rsidRDefault="003A4340" w:rsidP="003A4340">
      <w:pPr>
        <w:ind w:firstLine="567"/>
        <w:contextualSpacing/>
        <w:jc w:val="both"/>
        <w:rPr>
          <w:sz w:val="28"/>
          <w:szCs w:val="28"/>
        </w:rPr>
      </w:pPr>
      <w:r w:rsidRPr="009C1BD5">
        <w:rPr>
          <w:sz w:val="28"/>
          <w:szCs w:val="28"/>
        </w:rPr>
        <w:t>2) в удовлетворении жалобы отказывается.</w:t>
      </w:r>
    </w:p>
    <w:p w:rsidR="003A4340" w:rsidRPr="009C1BD5" w:rsidRDefault="003A4340" w:rsidP="003A4340">
      <w:pPr>
        <w:ind w:firstLine="567"/>
        <w:contextualSpacing/>
        <w:jc w:val="both"/>
        <w:rPr>
          <w:sz w:val="28"/>
          <w:szCs w:val="28"/>
        </w:rPr>
      </w:pPr>
      <w:r w:rsidRPr="009C1BD5">
        <w:rPr>
          <w:sz w:val="28"/>
          <w:szCs w:val="28"/>
        </w:rPr>
        <w:lastRenderedPageBreak/>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340" w:rsidRPr="009C1BD5" w:rsidRDefault="003A4340" w:rsidP="003A4340">
      <w:pPr>
        <w:ind w:firstLine="567"/>
        <w:contextualSpacing/>
        <w:jc w:val="both"/>
        <w:rPr>
          <w:sz w:val="28"/>
          <w:szCs w:val="28"/>
        </w:rPr>
      </w:pPr>
      <w:r w:rsidRPr="009C1BD5">
        <w:rPr>
          <w:sz w:val="28"/>
          <w:szCs w:val="28"/>
        </w:rPr>
        <w:t>5.7.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A4340" w:rsidRPr="009C1BD5" w:rsidRDefault="003A4340" w:rsidP="003A4340">
      <w:pPr>
        <w:ind w:firstLine="567"/>
        <w:contextualSpacing/>
        <w:jc w:val="both"/>
        <w:rPr>
          <w:sz w:val="28"/>
          <w:szCs w:val="28"/>
        </w:rPr>
      </w:pPr>
      <w:r w:rsidRPr="009C1BD5">
        <w:rPr>
          <w:sz w:val="28"/>
          <w:szCs w:val="28"/>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4340" w:rsidRPr="009C1BD5" w:rsidRDefault="003A4340" w:rsidP="003A4340">
      <w:pPr>
        <w:ind w:firstLine="567"/>
        <w:contextualSpacing/>
        <w:jc w:val="both"/>
        <w:rPr>
          <w:sz w:val="28"/>
          <w:szCs w:val="28"/>
        </w:rPr>
      </w:pPr>
      <w:r w:rsidRPr="009C1BD5">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4340" w:rsidRPr="009C1BD5" w:rsidRDefault="003A4340" w:rsidP="003A4340">
      <w:pPr>
        <w:ind w:firstLine="567"/>
        <w:contextualSpacing/>
        <w:jc w:val="both"/>
        <w:rPr>
          <w:sz w:val="28"/>
          <w:szCs w:val="28"/>
        </w:rPr>
      </w:pPr>
      <w:r w:rsidRPr="009C1BD5">
        <w:rPr>
          <w:sz w:val="28"/>
          <w:szCs w:val="28"/>
        </w:rPr>
        <w:t>5.10. Отношения, возникающие в связи с досудебным (внесудебным) обжалованием решений и действий (бездействия) органа опеки и попечительства, а также его должностных лиц, либо государственных служащих, регулируются в соответствии с Федеральным законом № 210-ФЗ.</w:t>
      </w:r>
    </w:p>
    <w:p w:rsidR="003A4340" w:rsidRPr="009C1BD5" w:rsidRDefault="003A4340" w:rsidP="003A4340">
      <w:pPr>
        <w:contextualSpacing/>
        <w:jc w:val="both"/>
        <w:rPr>
          <w:sz w:val="28"/>
          <w:szCs w:val="28"/>
        </w:rPr>
      </w:pPr>
    </w:p>
    <w:p w:rsidR="003A4340" w:rsidRDefault="003A4340" w:rsidP="003A4340">
      <w:pPr>
        <w:ind w:firstLine="567"/>
        <w:jc w:val="both"/>
        <w:rPr>
          <w:sz w:val="28"/>
          <w:szCs w:val="28"/>
        </w:rPr>
      </w:pPr>
    </w:p>
    <w:p w:rsidR="003A4340" w:rsidRDefault="003A4340" w:rsidP="003A4340">
      <w:pPr>
        <w:ind w:firstLine="567"/>
        <w:jc w:val="both"/>
        <w:rPr>
          <w:sz w:val="28"/>
          <w:szCs w:val="28"/>
        </w:rPr>
      </w:pPr>
    </w:p>
    <w:p w:rsidR="003A4340" w:rsidRDefault="003A4340" w:rsidP="003A4340">
      <w:pPr>
        <w:ind w:firstLine="567"/>
        <w:jc w:val="both"/>
        <w:rPr>
          <w:sz w:val="28"/>
          <w:szCs w:val="28"/>
        </w:rPr>
      </w:pPr>
    </w:p>
    <w:p w:rsidR="003A4340" w:rsidRDefault="003A4340" w:rsidP="003A4340">
      <w:pPr>
        <w:ind w:firstLine="567"/>
        <w:jc w:val="both"/>
        <w:rPr>
          <w:sz w:val="28"/>
          <w:szCs w:val="28"/>
        </w:rPr>
      </w:pPr>
    </w:p>
    <w:p w:rsidR="003A4340" w:rsidRDefault="003A4340" w:rsidP="003A4340">
      <w:pPr>
        <w:ind w:firstLine="567"/>
        <w:jc w:val="both"/>
        <w:rPr>
          <w:sz w:val="28"/>
          <w:szCs w:val="28"/>
        </w:rPr>
      </w:pPr>
    </w:p>
    <w:p w:rsidR="003A4340" w:rsidRDefault="003A4340" w:rsidP="003A4340">
      <w:pPr>
        <w:ind w:firstLine="567"/>
        <w:jc w:val="both"/>
        <w:rPr>
          <w:sz w:val="28"/>
          <w:szCs w:val="28"/>
        </w:rPr>
      </w:pPr>
    </w:p>
    <w:p w:rsidR="003A4340" w:rsidRDefault="003A4340" w:rsidP="003A4340">
      <w:pPr>
        <w:spacing w:before="100" w:beforeAutospacing="1"/>
        <w:jc w:val="right"/>
        <w:rPr>
          <w:b/>
          <w:bCs/>
          <w:color w:val="22272F"/>
          <w:sz w:val="28"/>
          <w:szCs w:val="28"/>
        </w:rPr>
      </w:pPr>
    </w:p>
    <w:p w:rsidR="003A4340" w:rsidRDefault="003A4340" w:rsidP="003A4340">
      <w:pPr>
        <w:spacing w:before="100" w:beforeAutospacing="1"/>
        <w:jc w:val="right"/>
        <w:rPr>
          <w:b/>
          <w:bCs/>
          <w:color w:val="22272F"/>
          <w:sz w:val="28"/>
          <w:szCs w:val="28"/>
        </w:rPr>
      </w:pPr>
    </w:p>
    <w:p w:rsidR="003A4340" w:rsidRDefault="003A4340" w:rsidP="003A4340">
      <w:pPr>
        <w:spacing w:before="100" w:beforeAutospacing="1"/>
        <w:jc w:val="right"/>
        <w:rPr>
          <w:b/>
          <w:bCs/>
          <w:color w:val="22272F"/>
          <w:sz w:val="28"/>
          <w:szCs w:val="28"/>
        </w:rPr>
      </w:pPr>
    </w:p>
    <w:p w:rsidR="003A4340" w:rsidRDefault="003A4340" w:rsidP="003A4340">
      <w:pPr>
        <w:spacing w:before="100" w:beforeAutospacing="1"/>
        <w:jc w:val="right"/>
        <w:rPr>
          <w:b/>
          <w:bCs/>
          <w:color w:val="22272F"/>
          <w:sz w:val="28"/>
          <w:szCs w:val="28"/>
        </w:rPr>
      </w:pPr>
    </w:p>
    <w:p w:rsidR="003A4340" w:rsidRDefault="003A4340" w:rsidP="003A4340">
      <w:pPr>
        <w:spacing w:before="100" w:beforeAutospacing="1"/>
        <w:jc w:val="right"/>
        <w:rPr>
          <w:b/>
          <w:bCs/>
          <w:color w:val="22272F"/>
          <w:sz w:val="28"/>
          <w:szCs w:val="28"/>
        </w:rPr>
      </w:pPr>
    </w:p>
    <w:p w:rsidR="003A4340" w:rsidRDefault="003A4340" w:rsidP="003A4340">
      <w:pPr>
        <w:spacing w:before="100" w:beforeAutospacing="1"/>
        <w:jc w:val="right"/>
        <w:rPr>
          <w:b/>
          <w:bCs/>
          <w:color w:val="22272F"/>
          <w:sz w:val="28"/>
          <w:szCs w:val="28"/>
        </w:rPr>
      </w:pPr>
    </w:p>
    <w:p w:rsidR="003A4340" w:rsidRDefault="003A4340" w:rsidP="003A4340">
      <w:pPr>
        <w:spacing w:before="100" w:beforeAutospacing="1"/>
        <w:jc w:val="right"/>
        <w:rPr>
          <w:b/>
          <w:bCs/>
          <w:color w:val="22272F"/>
          <w:sz w:val="28"/>
          <w:szCs w:val="28"/>
        </w:rPr>
      </w:pPr>
    </w:p>
    <w:p w:rsidR="003A4340" w:rsidRDefault="003A4340" w:rsidP="003A4340">
      <w:pPr>
        <w:spacing w:before="100" w:beforeAutospacing="1"/>
        <w:jc w:val="right"/>
        <w:rPr>
          <w:b/>
          <w:bCs/>
          <w:color w:val="22272F"/>
          <w:sz w:val="28"/>
          <w:szCs w:val="28"/>
        </w:rPr>
      </w:pPr>
    </w:p>
    <w:p w:rsidR="003A4340" w:rsidRDefault="003A4340" w:rsidP="003A4340">
      <w:pPr>
        <w:ind w:left="4525" w:firstLine="720"/>
        <w:contextualSpacing/>
        <w:rPr>
          <w:b/>
          <w:bCs/>
          <w:color w:val="22272F"/>
          <w:sz w:val="28"/>
          <w:szCs w:val="28"/>
        </w:rPr>
      </w:pPr>
    </w:p>
    <w:p w:rsidR="003A4340" w:rsidRDefault="003A4340" w:rsidP="003A4340">
      <w:pPr>
        <w:ind w:left="4525" w:firstLine="720"/>
        <w:contextualSpacing/>
        <w:rPr>
          <w:b/>
          <w:bCs/>
          <w:color w:val="22272F"/>
          <w:sz w:val="28"/>
          <w:szCs w:val="28"/>
        </w:rPr>
      </w:pPr>
    </w:p>
    <w:p w:rsidR="003A4340" w:rsidRDefault="003A4340" w:rsidP="003A4340">
      <w:pPr>
        <w:ind w:left="4525" w:firstLine="720"/>
        <w:contextualSpacing/>
        <w:rPr>
          <w:b/>
          <w:bCs/>
          <w:color w:val="22272F"/>
          <w:sz w:val="28"/>
          <w:szCs w:val="28"/>
        </w:rPr>
      </w:pPr>
      <w:r>
        <w:rPr>
          <w:b/>
          <w:bCs/>
          <w:color w:val="22272F"/>
          <w:sz w:val="28"/>
          <w:szCs w:val="28"/>
        </w:rPr>
        <w:tab/>
      </w:r>
      <w:r>
        <w:rPr>
          <w:b/>
          <w:bCs/>
          <w:color w:val="22272F"/>
          <w:sz w:val="28"/>
          <w:szCs w:val="28"/>
        </w:rPr>
        <w:tab/>
      </w:r>
      <w:r>
        <w:rPr>
          <w:b/>
          <w:bCs/>
          <w:color w:val="22272F"/>
          <w:sz w:val="28"/>
          <w:szCs w:val="28"/>
        </w:rPr>
        <w:tab/>
      </w:r>
      <w:r>
        <w:rPr>
          <w:b/>
          <w:bCs/>
          <w:color w:val="22272F"/>
          <w:sz w:val="28"/>
          <w:szCs w:val="28"/>
        </w:rPr>
        <w:tab/>
      </w:r>
    </w:p>
    <w:p w:rsidR="003A4340" w:rsidRPr="00062FD4" w:rsidRDefault="003A4340" w:rsidP="003A4340">
      <w:pPr>
        <w:ind w:left="4525" w:firstLine="720"/>
        <w:contextualSpacing/>
      </w:pPr>
      <w:r>
        <w:rPr>
          <w:b/>
          <w:bCs/>
          <w:color w:val="22272F"/>
          <w:sz w:val="28"/>
          <w:szCs w:val="28"/>
        </w:rPr>
        <w:lastRenderedPageBreak/>
        <w:t xml:space="preserve">                                           </w:t>
      </w:r>
      <w:r w:rsidRPr="00062FD4">
        <w:rPr>
          <w:rStyle w:val="ad"/>
          <w:bCs/>
        </w:rPr>
        <w:t>Приложение №1</w:t>
      </w:r>
    </w:p>
    <w:p w:rsidR="003A4340" w:rsidRPr="00062FD4" w:rsidRDefault="003A4340" w:rsidP="003A4340">
      <w:pPr>
        <w:spacing w:before="100" w:beforeAutospacing="1"/>
        <w:contextualSpacing/>
        <w:jc w:val="right"/>
        <w:rPr>
          <w:bCs/>
          <w:color w:val="22272F"/>
        </w:rPr>
      </w:pPr>
      <w:r w:rsidRPr="00062FD4">
        <w:rPr>
          <w:bCs/>
          <w:color w:val="22272F"/>
        </w:rPr>
        <w:t>к </w:t>
      </w:r>
      <w:hyperlink r:id="rId8" w:anchor="/document/74972584/entry/1015" w:history="1">
        <w:r w:rsidRPr="00062FD4">
          <w:rPr>
            <w:bCs/>
          </w:rPr>
          <w:t>Административному регламенту</w:t>
        </w:r>
      </w:hyperlink>
      <w:r w:rsidRPr="00062FD4">
        <w:rPr>
          <w:bCs/>
        </w:rPr>
        <w:br/>
      </w:r>
      <w:r w:rsidRPr="00062FD4">
        <w:rPr>
          <w:bCs/>
          <w:color w:val="22272F"/>
        </w:rPr>
        <w:t>предоставления государственной услуги</w:t>
      </w:r>
      <w:r w:rsidRPr="00062FD4">
        <w:rPr>
          <w:bCs/>
          <w:color w:val="22272F"/>
        </w:rPr>
        <w:br/>
        <w:t xml:space="preserve"> </w:t>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t xml:space="preserve">по назначению и выплате единовременной денежной выплаты при передаче ребенка </w:t>
      </w:r>
    </w:p>
    <w:p w:rsidR="003A4340" w:rsidRPr="00062FD4" w:rsidRDefault="003A4340" w:rsidP="003A4340">
      <w:pPr>
        <w:spacing w:before="100" w:beforeAutospacing="1"/>
        <w:contextualSpacing/>
        <w:jc w:val="right"/>
        <w:rPr>
          <w:bCs/>
          <w:color w:val="22272F"/>
        </w:rPr>
      </w:pPr>
      <w:r w:rsidRPr="00062FD4">
        <w:rPr>
          <w:bCs/>
          <w:color w:val="22272F"/>
        </w:rPr>
        <w:t>на воспитание в семью</w:t>
      </w:r>
    </w:p>
    <w:p w:rsidR="003A4340" w:rsidRPr="004E41C1" w:rsidRDefault="003A4340" w:rsidP="003A4340">
      <w:pPr>
        <w:ind w:left="4395"/>
        <w:jc w:val="both"/>
        <w:outlineLvl w:val="1"/>
      </w:pPr>
      <w:r w:rsidRPr="001A7A65">
        <w:rPr>
          <w:sz w:val="28"/>
          <w:szCs w:val="28"/>
        </w:rPr>
        <w:t xml:space="preserve">          </w:t>
      </w:r>
      <w:r w:rsidRPr="004E41C1">
        <w:t>Рекомендуемая форма</w:t>
      </w:r>
    </w:p>
    <w:p w:rsidR="003A4340" w:rsidRPr="00E67850" w:rsidRDefault="003A4340" w:rsidP="003A4340">
      <w:pPr>
        <w:ind w:left="4395"/>
        <w:jc w:val="both"/>
        <w:outlineLvl w:val="1"/>
      </w:pPr>
    </w:p>
    <w:p w:rsidR="003A4340" w:rsidRPr="0016672B" w:rsidRDefault="003A4340" w:rsidP="003A4340">
      <w:pPr>
        <w:pStyle w:val="unformattext"/>
        <w:shd w:val="clear" w:color="auto" w:fill="FFFFFF"/>
        <w:spacing w:before="0" w:beforeAutospacing="0" w:after="0" w:afterAutospacing="0"/>
        <w:ind w:left="4395"/>
        <w:jc w:val="both"/>
        <w:textAlignment w:val="baseline"/>
        <w:rPr>
          <w:spacing w:val="2"/>
        </w:rPr>
      </w:pPr>
      <w:r w:rsidRPr="0016672B">
        <w:rPr>
          <w:spacing w:val="2"/>
        </w:rPr>
        <w:t xml:space="preserve">В </w:t>
      </w:r>
      <w:r>
        <w:rPr>
          <w:spacing w:val="2"/>
        </w:rPr>
        <w:t>Министерство образования и науки Республики Татарстан</w:t>
      </w:r>
    </w:p>
    <w:p w:rsidR="003A4340" w:rsidRPr="0016672B" w:rsidRDefault="003A4340" w:rsidP="003A4340">
      <w:pPr>
        <w:pStyle w:val="unformattext"/>
        <w:shd w:val="clear" w:color="auto" w:fill="FFFFFF"/>
        <w:spacing w:before="0" w:beforeAutospacing="0" w:after="0" w:afterAutospacing="0"/>
        <w:ind w:left="4395"/>
        <w:jc w:val="both"/>
        <w:textAlignment w:val="baseline"/>
        <w:rPr>
          <w:spacing w:val="2"/>
        </w:rPr>
      </w:pPr>
      <w:r w:rsidRPr="0016672B">
        <w:rPr>
          <w:spacing w:val="2"/>
        </w:rPr>
        <w:t>_______________________________________,</w:t>
      </w:r>
    </w:p>
    <w:p w:rsidR="003A4340" w:rsidRPr="0016672B" w:rsidRDefault="003A4340" w:rsidP="003A4340">
      <w:pPr>
        <w:pStyle w:val="unformattext"/>
        <w:shd w:val="clear" w:color="auto" w:fill="FFFFFF"/>
        <w:spacing w:before="0" w:beforeAutospacing="0" w:after="0" w:afterAutospacing="0"/>
        <w:ind w:left="4395"/>
        <w:jc w:val="both"/>
        <w:textAlignment w:val="baseline"/>
        <w:rPr>
          <w:spacing w:val="2"/>
        </w:rPr>
      </w:pPr>
      <w:r w:rsidRPr="0016672B">
        <w:rPr>
          <w:spacing w:val="2"/>
        </w:rPr>
        <w:t>(Ф.И.О</w:t>
      </w:r>
      <w:r>
        <w:rPr>
          <w:spacing w:val="2"/>
        </w:rPr>
        <w:t xml:space="preserve"> (</w:t>
      </w:r>
      <w:r w:rsidRPr="004E41C1">
        <w:rPr>
          <w:spacing w:val="2"/>
          <w:sz w:val="22"/>
          <w:szCs w:val="22"/>
        </w:rPr>
        <w:t>при наличии</w:t>
      </w:r>
      <w:r>
        <w:rPr>
          <w:spacing w:val="2"/>
        </w:rPr>
        <w:t xml:space="preserve">)  </w:t>
      </w:r>
      <w:hyperlink r:id="rId9" w:anchor="dst100004" w:history="1">
        <w:r w:rsidRPr="00BB2D3E">
          <w:rPr>
            <w:rFonts w:eastAsia="Times New Roman"/>
          </w:rPr>
          <w:t>законного представителя</w:t>
        </w:r>
      </w:hyperlink>
      <w:r w:rsidRPr="00BB2D3E">
        <w:rPr>
          <w:rFonts w:eastAsia="Times New Roman"/>
        </w:rPr>
        <w:t> </w:t>
      </w:r>
      <w:r w:rsidRPr="00BB2D3E">
        <w:rPr>
          <w:rFonts w:eastAsia="Times New Roman"/>
          <w:color w:val="333333"/>
        </w:rPr>
        <w:t>или доверенного лица</w:t>
      </w:r>
      <w:r>
        <w:rPr>
          <w:rFonts w:eastAsia="Times New Roman"/>
          <w:color w:val="333333"/>
        </w:rPr>
        <w:t>)</w:t>
      </w:r>
    </w:p>
    <w:p w:rsidR="003A4340" w:rsidRPr="0016672B" w:rsidRDefault="003A4340" w:rsidP="003A4340">
      <w:pPr>
        <w:pStyle w:val="unformattext"/>
        <w:shd w:val="clear" w:color="auto" w:fill="FFFFFF"/>
        <w:spacing w:before="0" w:beforeAutospacing="0" w:after="0" w:afterAutospacing="0"/>
        <w:ind w:left="4395"/>
        <w:jc w:val="both"/>
        <w:textAlignment w:val="baseline"/>
        <w:rPr>
          <w:spacing w:val="2"/>
        </w:rPr>
      </w:pPr>
      <w:r w:rsidRPr="0016672B">
        <w:rPr>
          <w:spacing w:val="2"/>
        </w:rPr>
        <w:t>проживающего(ей) по адресу</w:t>
      </w:r>
      <w:r>
        <w:rPr>
          <w:spacing w:val="2"/>
        </w:rPr>
        <w:t xml:space="preserve"> (</w:t>
      </w:r>
      <w:r w:rsidRPr="004E41C1">
        <w:rPr>
          <w:spacing w:val="2"/>
          <w:sz w:val="22"/>
          <w:szCs w:val="22"/>
        </w:rPr>
        <w:t>регистрации</w:t>
      </w:r>
      <w:r>
        <w:rPr>
          <w:spacing w:val="2"/>
        </w:rPr>
        <w:t>)</w:t>
      </w:r>
      <w:r w:rsidRPr="0016672B">
        <w:rPr>
          <w:spacing w:val="2"/>
        </w:rPr>
        <w:t xml:space="preserve">: </w:t>
      </w:r>
    </w:p>
    <w:p w:rsidR="003A4340" w:rsidRPr="0016672B" w:rsidRDefault="003A4340" w:rsidP="003A4340">
      <w:pPr>
        <w:pStyle w:val="unformattext"/>
        <w:shd w:val="clear" w:color="auto" w:fill="FFFFFF"/>
        <w:spacing w:before="0" w:beforeAutospacing="0" w:after="0" w:afterAutospacing="0"/>
        <w:ind w:left="4395"/>
        <w:jc w:val="both"/>
        <w:textAlignment w:val="baseline"/>
        <w:rPr>
          <w:spacing w:val="2"/>
        </w:rPr>
      </w:pPr>
      <w:r w:rsidRPr="0016672B">
        <w:rPr>
          <w:spacing w:val="2"/>
        </w:rPr>
        <w:t>________________________________________</w:t>
      </w:r>
    </w:p>
    <w:p w:rsidR="003A4340" w:rsidRPr="0016672B" w:rsidRDefault="003A4340" w:rsidP="003A4340">
      <w:pPr>
        <w:pStyle w:val="unformattext"/>
        <w:shd w:val="clear" w:color="auto" w:fill="FFFFFF"/>
        <w:spacing w:before="0" w:beforeAutospacing="0" w:after="0" w:afterAutospacing="0"/>
        <w:ind w:left="4395"/>
        <w:jc w:val="both"/>
        <w:textAlignment w:val="baseline"/>
        <w:rPr>
          <w:spacing w:val="2"/>
        </w:rPr>
      </w:pPr>
      <w:r w:rsidRPr="0016672B">
        <w:rPr>
          <w:spacing w:val="2"/>
        </w:rPr>
        <w:t>________________________________________</w:t>
      </w:r>
    </w:p>
    <w:p w:rsidR="003A4340" w:rsidRDefault="003A4340" w:rsidP="003A4340">
      <w:pPr>
        <w:pStyle w:val="unformattext"/>
        <w:shd w:val="clear" w:color="auto" w:fill="FFFFFF"/>
        <w:spacing w:before="0" w:beforeAutospacing="0" w:after="0" w:afterAutospacing="0"/>
        <w:ind w:left="4395"/>
        <w:jc w:val="both"/>
        <w:textAlignment w:val="baseline"/>
        <w:rPr>
          <w:spacing w:val="2"/>
        </w:rPr>
      </w:pPr>
      <w:r w:rsidRPr="00D27C67">
        <w:rPr>
          <w:spacing w:val="2"/>
        </w:rPr>
        <w:t>Адрес фактического проживание</w:t>
      </w:r>
      <w:r>
        <w:rPr>
          <w:spacing w:val="2"/>
        </w:rPr>
        <w:t xml:space="preserve"> ________________________________________________________________________________</w:t>
      </w:r>
    </w:p>
    <w:p w:rsidR="003A4340" w:rsidRPr="0016672B" w:rsidRDefault="003A4340" w:rsidP="003A4340">
      <w:pPr>
        <w:pStyle w:val="unformattext"/>
        <w:shd w:val="clear" w:color="auto" w:fill="FFFFFF"/>
        <w:spacing w:before="0" w:beforeAutospacing="0" w:after="0" w:afterAutospacing="0"/>
        <w:ind w:left="4395"/>
        <w:jc w:val="both"/>
        <w:textAlignment w:val="baseline"/>
        <w:rPr>
          <w:spacing w:val="2"/>
        </w:rPr>
      </w:pPr>
      <w:r w:rsidRPr="0016672B">
        <w:rPr>
          <w:spacing w:val="2"/>
        </w:rPr>
        <w:t>паспорт: серия ________ номер __________</w:t>
      </w:r>
      <w:r>
        <w:rPr>
          <w:spacing w:val="2"/>
        </w:rPr>
        <w:t>___</w:t>
      </w:r>
    </w:p>
    <w:p w:rsidR="003A4340" w:rsidRPr="0016672B" w:rsidRDefault="003A4340" w:rsidP="003A4340">
      <w:pPr>
        <w:pStyle w:val="unformattext"/>
        <w:shd w:val="clear" w:color="auto" w:fill="FFFFFF"/>
        <w:spacing w:before="0" w:beforeAutospacing="0" w:after="0" w:afterAutospacing="0"/>
        <w:ind w:left="4395"/>
        <w:jc w:val="both"/>
        <w:textAlignment w:val="baseline"/>
        <w:rPr>
          <w:spacing w:val="2"/>
        </w:rPr>
      </w:pPr>
      <w:r>
        <w:rPr>
          <w:spacing w:val="2"/>
        </w:rPr>
        <w:t>выдан «____»</w:t>
      </w:r>
      <w:r w:rsidRPr="0016672B">
        <w:rPr>
          <w:spacing w:val="2"/>
        </w:rPr>
        <w:t xml:space="preserve"> ___________________________</w:t>
      </w:r>
      <w:r>
        <w:rPr>
          <w:spacing w:val="2"/>
        </w:rPr>
        <w:t>_</w:t>
      </w:r>
    </w:p>
    <w:p w:rsidR="003A4340" w:rsidRPr="0016672B" w:rsidRDefault="003A4340" w:rsidP="003A4340">
      <w:pPr>
        <w:pStyle w:val="unformattext"/>
        <w:shd w:val="clear" w:color="auto" w:fill="FFFFFF"/>
        <w:spacing w:before="0" w:beforeAutospacing="0" w:after="0" w:afterAutospacing="0"/>
        <w:ind w:left="4395"/>
        <w:jc w:val="both"/>
        <w:textAlignment w:val="baseline"/>
        <w:rPr>
          <w:spacing w:val="2"/>
        </w:rPr>
      </w:pPr>
      <w:r w:rsidRPr="0016672B">
        <w:rPr>
          <w:spacing w:val="2"/>
        </w:rPr>
        <w:t>________________________________________</w:t>
      </w:r>
    </w:p>
    <w:p w:rsidR="003A4340" w:rsidRPr="00D27C67" w:rsidRDefault="003A4340" w:rsidP="003A4340">
      <w:pPr>
        <w:shd w:val="clear" w:color="auto" w:fill="FFFFFF"/>
        <w:spacing w:line="288" w:lineRule="atLeast"/>
        <w:jc w:val="center"/>
        <w:textAlignment w:val="baseline"/>
        <w:rPr>
          <w:color w:val="2D2D2D"/>
          <w:spacing w:val="2"/>
          <w:u w:val="single"/>
        </w:rPr>
      </w:pPr>
      <w:r w:rsidRPr="0016672B">
        <w:rPr>
          <w:spacing w:val="2"/>
        </w:rPr>
        <w:br/>
      </w:r>
      <w:r w:rsidRPr="00D27C67">
        <w:rPr>
          <w:color w:val="3C3C3C"/>
          <w:spacing w:val="2"/>
          <w:u w:val="single"/>
        </w:rPr>
        <w:t>ЗАЯВЛЕНИЕ</w:t>
      </w:r>
      <w:r w:rsidRPr="00D27C67">
        <w:rPr>
          <w:color w:val="3C3C3C"/>
          <w:spacing w:val="2"/>
          <w:u w:val="single"/>
        </w:rPr>
        <w:br/>
        <w:t>о назначении и выплате единовременного пособия</w:t>
      </w:r>
      <w:r w:rsidRPr="00D27C67">
        <w:rPr>
          <w:color w:val="3C3C3C"/>
          <w:spacing w:val="2"/>
          <w:u w:val="single"/>
        </w:rPr>
        <w:br/>
        <w:t>при передаче ребенка на воспитание в семью</w:t>
      </w:r>
      <w:r w:rsidRPr="00D27C67">
        <w:rPr>
          <w:color w:val="2D2D2D"/>
          <w:spacing w:val="2"/>
          <w:u w:val="single"/>
        </w:rPr>
        <w:br/>
      </w:r>
    </w:p>
    <w:p w:rsidR="003A4340" w:rsidRPr="00D27C67" w:rsidRDefault="003A4340" w:rsidP="003A4340">
      <w:pPr>
        <w:shd w:val="clear" w:color="auto" w:fill="FFFFFF"/>
        <w:spacing w:line="288" w:lineRule="atLeast"/>
        <w:jc w:val="both"/>
        <w:textAlignment w:val="baseline"/>
        <w:rPr>
          <w:color w:val="2D2D2D"/>
          <w:spacing w:val="2"/>
          <w:u w:val="single"/>
        </w:rPr>
      </w:pPr>
      <w:r w:rsidRPr="00D27C67">
        <w:rPr>
          <w:color w:val="2D2D2D"/>
          <w:spacing w:val="2"/>
          <w:u w:val="single"/>
        </w:rPr>
        <w:t xml:space="preserve">Прошу назначить мне единовременное пособие при передачи ребенка  на воспитание в семью </w:t>
      </w:r>
      <w:r w:rsidRPr="00D27C67">
        <w:rPr>
          <w:color w:val="2D2D2D"/>
          <w:spacing w:val="2"/>
          <w:u w:val="single"/>
        </w:rPr>
        <w:br/>
        <w:t>___________________________________________________________________________</w:t>
      </w:r>
      <w:r w:rsidRPr="00D27C67">
        <w:rPr>
          <w:color w:val="2D2D2D"/>
          <w:spacing w:val="2"/>
          <w:u w:val="single"/>
        </w:rPr>
        <w:br/>
        <w:t>(фамилия, имя, отчество (последнее - при наличии) ребенка))</w:t>
      </w:r>
      <w:r w:rsidRPr="00D27C67">
        <w:rPr>
          <w:color w:val="2D2D2D"/>
          <w:spacing w:val="2"/>
          <w:u w:val="single"/>
        </w:rPr>
        <w:br/>
        <w:t>Прошу доставлять пособие одним из указанных способов:</w:t>
      </w:r>
      <w:r w:rsidRPr="00D27C67">
        <w:rPr>
          <w:color w:val="2D2D2D"/>
          <w:spacing w:val="2"/>
          <w:u w:val="single"/>
        </w:rPr>
        <w:br/>
        <w:t>перечислить в кредитную организацию _______________________________________</w:t>
      </w:r>
      <w:r w:rsidRPr="00D27C67">
        <w:rPr>
          <w:color w:val="2D2D2D"/>
          <w:spacing w:val="2"/>
          <w:u w:val="single"/>
        </w:rPr>
        <w:br/>
        <w:t>___________________________________________________________________________</w:t>
      </w:r>
      <w:r w:rsidRPr="00D27C67">
        <w:rPr>
          <w:color w:val="2D2D2D"/>
          <w:spacing w:val="2"/>
          <w:u w:val="single"/>
        </w:rPr>
        <w:br/>
        <w:t>(наименование организации, в которую должно быть перечислено пособие,</w:t>
      </w:r>
      <w:r w:rsidRPr="00D27C67">
        <w:rPr>
          <w:color w:val="2D2D2D"/>
          <w:spacing w:val="2"/>
          <w:u w:val="single"/>
        </w:rPr>
        <w:br/>
        <w:t>банковский идентификационный код (БИК), идентификационный номер</w:t>
      </w:r>
      <w:r w:rsidRPr="00D27C67">
        <w:rPr>
          <w:color w:val="2D2D2D"/>
          <w:spacing w:val="2"/>
          <w:u w:val="single"/>
        </w:rPr>
        <w:br/>
        <w:t>налогоплательщика (ИНН) и код причины постановки на учет (КПП),</w:t>
      </w:r>
      <w:r w:rsidRPr="00D27C67">
        <w:rPr>
          <w:color w:val="2D2D2D"/>
          <w:spacing w:val="2"/>
          <w:u w:val="single"/>
        </w:rPr>
        <w:br/>
        <w:t>присвоенные при постановке на учет в налоговом органе по месту нахождения</w:t>
      </w:r>
      <w:r w:rsidRPr="00D27C67">
        <w:rPr>
          <w:color w:val="2D2D2D"/>
          <w:spacing w:val="2"/>
          <w:u w:val="single"/>
        </w:rPr>
        <w:br/>
        <w:t>организации, номер счета лица, имеющего право на получение пособий)</w:t>
      </w:r>
      <w:r w:rsidRPr="00D27C67">
        <w:rPr>
          <w:color w:val="2D2D2D"/>
          <w:spacing w:val="2"/>
          <w:u w:val="single"/>
        </w:rPr>
        <w:br/>
        <w:t>доставить по адресу ______________________________________________________.</w:t>
      </w:r>
      <w:r w:rsidRPr="00D27C67">
        <w:rPr>
          <w:color w:val="2D2D2D"/>
          <w:spacing w:val="2"/>
          <w:u w:val="single"/>
        </w:rPr>
        <w:br/>
        <w:t>(адрес, организация почтовой связи)</w:t>
      </w:r>
      <w:r w:rsidRPr="00D27C67">
        <w:rPr>
          <w:color w:val="2D2D2D"/>
          <w:spacing w:val="2"/>
          <w:u w:val="single"/>
        </w:rPr>
        <w:br/>
        <w:t>К заявлению прилагаю следующие документы:</w:t>
      </w:r>
      <w:r w:rsidRPr="00D27C67">
        <w:rPr>
          <w:color w:val="2D2D2D"/>
          <w:spacing w:val="2"/>
          <w:u w:val="single"/>
        </w:rPr>
        <w:br/>
        <w:t>1. ____________________________________________________________________</w:t>
      </w:r>
      <w:r w:rsidRPr="00D27C67">
        <w:rPr>
          <w:color w:val="2D2D2D"/>
          <w:spacing w:val="2"/>
          <w:u w:val="single"/>
        </w:rPr>
        <w:br/>
        <w:t>2. ____________________________________________________________________</w:t>
      </w:r>
      <w:r w:rsidRPr="00D27C67">
        <w:rPr>
          <w:color w:val="2D2D2D"/>
          <w:spacing w:val="2"/>
          <w:u w:val="single"/>
        </w:rPr>
        <w:br/>
        <w:t>3. ____________________________________________________________________</w:t>
      </w:r>
      <w:r w:rsidRPr="00D27C67">
        <w:rPr>
          <w:color w:val="2D2D2D"/>
          <w:spacing w:val="2"/>
          <w:u w:val="single"/>
        </w:rPr>
        <w:br/>
        <w:t>4. ____________________________________________________________________</w:t>
      </w:r>
      <w:r w:rsidRPr="0040292E">
        <w:rPr>
          <w:color w:val="2D2D2D"/>
          <w:spacing w:val="2"/>
          <w:highlight w:val="darkCyan"/>
          <w:u w:val="single"/>
        </w:rPr>
        <w:br/>
      </w:r>
      <w:r w:rsidRPr="00D27C67">
        <w:rPr>
          <w:color w:val="2D2D2D"/>
          <w:spacing w:val="2"/>
          <w:u w:val="single"/>
        </w:rPr>
        <w:t>______________ _______________________</w:t>
      </w:r>
      <w:r w:rsidRPr="00D27C67">
        <w:rPr>
          <w:color w:val="2D2D2D"/>
          <w:spacing w:val="2"/>
          <w:u w:val="single"/>
        </w:rPr>
        <w:br/>
        <w:t>(дата)                                                                                                                            (подпись)</w:t>
      </w:r>
      <w:r w:rsidRPr="00D27C67">
        <w:rPr>
          <w:color w:val="2D2D2D"/>
          <w:spacing w:val="2"/>
          <w:u w:val="single"/>
        </w:rPr>
        <w:br/>
      </w:r>
    </w:p>
    <w:p w:rsidR="003A4340" w:rsidRPr="00D27C67" w:rsidRDefault="003A4340" w:rsidP="003A4340">
      <w:pPr>
        <w:shd w:val="clear" w:color="auto" w:fill="FFFFFF"/>
        <w:spacing w:line="288" w:lineRule="atLeast"/>
        <w:jc w:val="both"/>
        <w:textAlignment w:val="baseline"/>
        <w:rPr>
          <w:color w:val="2D2D2D"/>
          <w:spacing w:val="2"/>
          <w:u w:val="single"/>
        </w:rPr>
      </w:pPr>
    </w:p>
    <w:p w:rsidR="003A4340" w:rsidRDefault="003A4340" w:rsidP="003A4340">
      <w:pPr>
        <w:tabs>
          <w:tab w:val="left" w:pos="468"/>
        </w:tabs>
        <w:spacing w:before="100" w:beforeAutospacing="1"/>
        <w:contextualSpacing/>
        <w:rPr>
          <w:b/>
          <w:bCs/>
          <w:color w:val="22272F"/>
          <w:sz w:val="28"/>
          <w:szCs w:val="28"/>
        </w:rPr>
      </w:pPr>
      <w:r w:rsidRPr="00D27C67">
        <w:rPr>
          <w:color w:val="2D2D2D"/>
          <w:spacing w:val="2"/>
          <w:u w:val="single"/>
        </w:rPr>
        <w:t>В случае подачи заявления через законного представителя или</w:t>
      </w:r>
      <w:r w:rsidRPr="00D27C67">
        <w:rPr>
          <w:color w:val="2D2D2D"/>
          <w:spacing w:val="2"/>
          <w:u w:val="single"/>
        </w:rPr>
        <w:br/>
        <w:t>доверенное лицо, в заявлении дополнительно указываются:</w:t>
      </w:r>
      <w:r w:rsidRPr="00D27C67">
        <w:rPr>
          <w:color w:val="2D2D2D"/>
          <w:spacing w:val="2"/>
          <w:u w:val="single"/>
        </w:rPr>
        <w:br/>
      </w:r>
      <w:r w:rsidRPr="00D27C67">
        <w:rPr>
          <w:color w:val="2D2D2D"/>
          <w:spacing w:val="2"/>
          <w:u w:val="single"/>
        </w:rPr>
        <w:lastRenderedPageBreak/>
        <w:t>___________________________________________________________________________</w:t>
      </w:r>
      <w:r w:rsidRPr="00D27C67">
        <w:rPr>
          <w:color w:val="2D2D2D"/>
          <w:spacing w:val="2"/>
          <w:u w:val="single"/>
        </w:rPr>
        <w:br/>
        <w:t>(фамилия, имя, отчество, почтовый адрес места жительства (места пребывания,</w:t>
      </w:r>
      <w:r w:rsidRPr="00D27C67">
        <w:rPr>
          <w:color w:val="2D2D2D"/>
          <w:spacing w:val="2"/>
          <w:u w:val="single"/>
        </w:rPr>
        <w:br/>
        <w:t>фактического проживания) законного представителя (доверенного лица)</w:t>
      </w:r>
      <w:r w:rsidRPr="00D27C67">
        <w:rPr>
          <w:color w:val="2D2D2D"/>
          <w:spacing w:val="2"/>
          <w:u w:val="single"/>
        </w:rPr>
        <w:br/>
        <w:t>___________________________________________________________________________</w:t>
      </w:r>
      <w:r w:rsidRPr="00D27C67">
        <w:rPr>
          <w:color w:val="2D2D2D"/>
          <w:spacing w:val="2"/>
          <w:u w:val="single"/>
        </w:rPr>
        <w:br/>
        <w:t>(наименование, номер и серия документа, удостоверяющего личность</w:t>
      </w:r>
      <w:r w:rsidRPr="00D27C67">
        <w:rPr>
          <w:color w:val="2D2D2D"/>
          <w:spacing w:val="2"/>
          <w:u w:val="single"/>
        </w:rPr>
        <w:br/>
        <w:t>законного представителя (доверенного лица)</w:t>
      </w:r>
      <w:r w:rsidRPr="00D27C67">
        <w:rPr>
          <w:color w:val="2D2D2D"/>
          <w:spacing w:val="2"/>
          <w:u w:val="single"/>
        </w:rPr>
        <w:br/>
        <w:t>___________________________________________________________________________</w:t>
      </w:r>
      <w:r w:rsidRPr="00D27C67">
        <w:rPr>
          <w:color w:val="2D2D2D"/>
          <w:spacing w:val="2"/>
          <w:u w:val="single"/>
        </w:rPr>
        <w:br/>
        <w:t>(сведения об организации, выдавшей документ, удостоверяющий личность</w:t>
      </w:r>
      <w:r w:rsidRPr="00D27C67">
        <w:rPr>
          <w:color w:val="2D2D2D"/>
          <w:spacing w:val="2"/>
          <w:u w:val="single"/>
        </w:rPr>
        <w:br/>
        <w:t>законного представителя (доверенного лица), и дате его выдачи)</w:t>
      </w:r>
      <w:r w:rsidRPr="00D27C67">
        <w:rPr>
          <w:color w:val="2D2D2D"/>
          <w:spacing w:val="2"/>
          <w:u w:val="single"/>
        </w:rPr>
        <w:br/>
        <w:t>___________________________________________________________________________</w:t>
      </w:r>
      <w:r w:rsidRPr="00D27C67">
        <w:rPr>
          <w:color w:val="2D2D2D"/>
          <w:spacing w:val="2"/>
          <w:u w:val="single"/>
        </w:rPr>
        <w:br/>
        <w:t>(наименование, номер и серия документа, подтверждающего полномочия</w:t>
      </w:r>
      <w:r w:rsidRPr="00D27C67">
        <w:rPr>
          <w:color w:val="2D2D2D"/>
          <w:spacing w:val="2"/>
          <w:u w:val="single"/>
        </w:rPr>
        <w:br/>
        <w:t>законного представителя (доверенного лица)</w:t>
      </w:r>
      <w:r w:rsidRPr="00D27C67">
        <w:rPr>
          <w:color w:val="2D2D2D"/>
          <w:spacing w:val="2"/>
          <w:u w:val="single"/>
        </w:rPr>
        <w:br/>
        <w:t>___________________________________________________________________________</w:t>
      </w:r>
      <w:r w:rsidRPr="00D27C67">
        <w:rPr>
          <w:color w:val="2D2D2D"/>
          <w:spacing w:val="2"/>
          <w:u w:val="single"/>
        </w:rPr>
        <w:br/>
        <w:t>(сведения об организации, выдавшей документ, подтверждающий полномочия</w:t>
      </w:r>
      <w:r w:rsidRPr="00D27C67">
        <w:rPr>
          <w:color w:val="2D2D2D"/>
          <w:spacing w:val="2"/>
          <w:u w:val="single"/>
        </w:rPr>
        <w:br/>
        <w:t>законного представителя (доверенного лица), и дате его выдачи)</w:t>
      </w:r>
      <w:r w:rsidRPr="00D27C67">
        <w:rPr>
          <w:color w:val="2D2D2D"/>
          <w:spacing w:val="2"/>
          <w:u w:val="single"/>
        </w:rPr>
        <w:br/>
      </w:r>
      <w:r w:rsidRPr="00D27C67">
        <w:rPr>
          <w:color w:val="2D2D2D"/>
          <w:spacing w:val="2"/>
          <w:u w:val="single"/>
        </w:rPr>
        <w:br/>
        <w:t>______________ ___________________________________________________</w:t>
      </w:r>
      <w:r w:rsidRPr="00D27C67">
        <w:rPr>
          <w:color w:val="2D2D2D"/>
          <w:spacing w:val="2"/>
          <w:u w:val="single"/>
        </w:rPr>
        <w:br/>
        <w:t>(дата)                                                      (подпись законного представителя, доверенного лица)</w:t>
      </w:r>
      <w:r w:rsidRPr="0040292E">
        <w:rPr>
          <w:color w:val="2D2D2D"/>
          <w:spacing w:val="2"/>
          <w:u w:val="single"/>
        </w:rPr>
        <w:br/>
      </w: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tabs>
          <w:tab w:val="left" w:pos="6312"/>
        </w:tabs>
        <w:spacing w:before="100" w:beforeAutospacing="1"/>
        <w:contextualSpacing/>
        <w:rPr>
          <w:b/>
          <w:bCs/>
          <w:color w:val="22272F"/>
          <w:sz w:val="28"/>
          <w:szCs w:val="28"/>
        </w:rPr>
      </w:pPr>
      <w:r>
        <w:rPr>
          <w:b/>
          <w:bCs/>
          <w:color w:val="22272F"/>
          <w:sz w:val="28"/>
          <w:szCs w:val="28"/>
        </w:rPr>
        <w:tab/>
      </w:r>
    </w:p>
    <w:p w:rsidR="003A4340" w:rsidRPr="00062FD4" w:rsidRDefault="003A4340" w:rsidP="003A4340">
      <w:pPr>
        <w:spacing w:before="100" w:beforeAutospacing="1"/>
        <w:contextualSpacing/>
        <w:jc w:val="right"/>
        <w:rPr>
          <w:bCs/>
          <w:color w:val="22272F"/>
        </w:rPr>
      </w:pPr>
      <w:r w:rsidRPr="00062FD4">
        <w:rPr>
          <w:bCs/>
          <w:color w:val="22272F"/>
        </w:rPr>
        <w:lastRenderedPageBreak/>
        <w:t>Приложение № 2</w:t>
      </w:r>
      <w:r w:rsidRPr="00062FD4">
        <w:rPr>
          <w:bCs/>
          <w:color w:val="22272F"/>
        </w:rPr>
        <w:br/>
        <w:t>к </w:t>
      </w:r>
      <w:hyperlink r:id="rId10" w:anchor="/document/74972584/entry/1015" w:history="1">
        <w:r w:rsidRPr="00062FD4">
          <w:rPr>
            <w:bCs/>
          </w:rPr>
          <w:t>Административному регламенту</w:t>
        </w:r>
      </w:hyperlink>
      <w:r w:rsidRPr="00062FD4">
        <w:rPr>
          <w:bCs/>
        </w:rPr>
        <w:br/>
      </w:r>
      <w:r w:rsidRPr="00062FD4">
        <w:rPr>
          <w:bCs/>
          <w:color w:val="22272F"/>
        </w:rPr>
        <w:t>предоставления государственной услуги</w:t>
      </w:r>
      <w:r w:rsidRPr="00062FD4">
        <w:rPr>
          <w:bCs/>
          <w:color w:val="22272F"/>
        </w:rPr>
        <w:br/>
        <w:t xml:space="preserve"> </w:t>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t xml:space="preserve">по назначению и выплате единовременной денежной выплаты при передаче ребенка </w:t>
      </w:r>
    </w:p>
    <w:p w:rsidR="003A4340" w:rsidRPr="00062FD4" w:rsidRDefault="003A4340" w:rsidP="003A4340">
      <w:pPr>
        <w:spacing w:before="100" w:beforeAutospacing="1"/>
        <w:contextualSpacing/>
        <w:jc w:val="right"/>
        <w:rPr>
          <w:bCs/>
          <w:color w:val="22272F"/>
        </w:rPr>
      </w:pPr>
      <w:r w:rsidRPr="00062FD4">
        <w:rPr>
          <w:bCs/>
          <w:color w:val="22272F"/>
        </w:rPr>
        <w:t>на воспитание в семью</w:t>
      </w:r>
    </w:p>
    <w:p w:rsidR="003A4340" w:rsidRPr="00062FD4" w:rsidRDefault="003A4340" w:rsidP="003A4340">
      <w:pPr>
        <w:spacing w:before="100" w:beforeAutospacing="1"/>
        <w:jc w:val="right"/>
        <w:rPr>
          <w:bCs/>
          <w:color w:val="22272F"/>
        </w:rPr>
      </w:pPr>
    </w:p>
    <w:p w:rsidR="003A4340" w:rsidRPr="00834C40" w:rsidRDefault="003A4340" w:rsidP="003A4340">
      <w:pPr>
        <w:spacing w:before="100" w:beforeAutospacing="1" w:after="100" w:afterAutospacing="1"/>
        <w:ind w:left="7791"/>
        <w:contextualSpacing/>
        <w:jc w:val="both"/>
        <w:rPr>
          <w:bCs/>
          <w:color w:val="22272F"/>
          <w:sz w:val="28"/>
          <w:szCs w:val="28"/>
        </w:rPr>
      </w:pPr>
      <w:r w:rsidRPr="00834C40">
        <w:rPr>
          <w:bCs/>
          <w:color w:val="22272F"/>
          <w:sz w:val="28"/>
          <w:szCs w:val="28"/>
        </w:rPr>
        <w:t>Кому _______________</w:t>
      </w:r>
    </w:p>
    <w:p w:rsidR="003A4340" w:rsidRPr="00834C40" w:rsidRDefault="003A4340" w:rsidP="003A4340">
      <w:pPr>
        <w:spacing w:before="100" w:beforeAutospacing="1" w:after="100" w:afterAutospacing="1"/>
        <w:ind w:left="7791"/>
        <w:contextualSpacing/>
        <w:jc w:val="both"/>
        <w:rPr>
          <w:bCs/>
          <w:color w:val="22272F"/>
          <w:sz w:val="28"/>
          <w:szCs w:val="28"/>
        </w:rPr>
      </w:pPr>
      <w:r>
        <w:rPr>
          <w:bCs/>
          <w:color w:val="22272F"/>
          <w:sz w:val="28"/>
          <w:szCs w:val="28"/>
        </w:rPr>
        <w:t>_________________</w:t>
      </w:r>
    </w:p>
    <w:p w:rsidR="003A4340" w:rsidRPr="00834C40" w:rsidRDefault="003A4340" w:rsidP="003A4340">
      <w:pPr>
        <w:spacing w:before="100" w:beforeAutospacing="1" w:after="100" w:afterAutospacing="1"/>
        <w:jc w:val="center"/>
        <w:rPr>
          <w:bCs/>
          <w:color w:val="22272F"/>
          <w:sz w:val="28"/>
          <w:szCs w:val="28"/>
        </w:rPr>
      </w:pPr>
      <w:r w:rsidRPr="00834C40">
        <w:rPr>
          <w:bCs/>
          <w:color w:val="22272F"/>
          <w:sz w:val="28"/>
          <w:szCs w:val="28"/>
        </w:rPr>
        <w:t>РЕШЕНИЕ</w:t>
      </w:r>
    </w:p>
    <w:p w:rsidR="003A4340" w:rsidRPr="00834C40" w:rsidRDefault="003A4340" w:rsidP="003A4340">
      <w:pPr>
        <w:spacing w:before="100" w:beforeAutospacing="1" w:after="100" w:afterAutospacing="1"/>
        <w:jc w:val="center"/>
        <w:rPr>
          <w:bCs/>
          <w:color w:val="22272F"/>
          <w:sz w:val="28"/>
          <w:szCs w:val="28"/>
        </w:rPr>
      </w:pPr>
      <w:r w:rsidRPr="00834C40">
        <w:rPr>
          <w:bCs/>
          <w:color w:val="22272F"/>
          <w:sz w:val="28"/>
          <w:szCs w:val="28"/>
        </w:rPr>
        <w:t>о предоставлении услуги «Назначение и выплата единовременной денежной выплаты при передаче ребёнка на воспитание в семью»</w:t>
      </w:r>
    </w:p>
    <w:p w:rsidR="003A4340" w:rsidRPr="00834C40" w:rsidRDefault="003A4340" w:rsidP="003A4340">
      <w:pPr>
        <w:spacing w:before="100" w:beforeAutospacing="1" w:after="100" w:afterAutospacing="1"/>
        <w:jc w:val="both"/>
        <w:rPr>
          <w:bCs/>
          <w:color w:val="22272F"/>
          <w:sz w:val="28"/>
          <w:szCs w:val="28"/>
        </w:rPr>
      </w:pPr>
      <w:r w:rsidRPr="00834C40">
        <w:rPr>
          <w:bCs/>
          <w:color w:val="22272F"/>
          <w:sz w:val="28"/>
          <w:szCs w:val="28"/>
        </w:rPr>
        <w:t xml:space="preserve">от </w:t>
      </w:r>
      <w:r>
        <w:rPr>
          <w:bCs/>
          <w:color w:val="22272F"/>
          <w:sz w:val="28"/>
          <w:szCs w:val="28"/>
        </w:rPr>
        <w:t>______________</w:t>
      </w:r>
      <w:r w:rsidRPr="00834C40">
        <w:rPr>
          <w:bCs/>
          <w:color w:val="22272F"/>
          <w:sz w:val="28"/>
          <w:szCs w:val="28"/>
        </w:rPr>
        <w:t xml:space="preserve">№ </w:t>
      </w:r>
      <w:r>
        <w:rPr>
          <w:bCs/>
          <w:color w:val="22272F"/>
          <w:sz w:val="28"/>
          <w:szCs w:val="28"/>
        </w:rPr>
        <w:t>____________</w:t>
      </w:r>
    </w:p>
    <w:p w:rsidR="003A4340" w:rsidRPr="00834C40" w:rsidRDefault="003A4340" w:rsidP="003A4340">
      <w:pPr>
        <w:spacing w:before="100" w:beforeAutospacing="1" w:after="100" w:afterAutospacing="1"/>
        <w:jc w:val="both"/>
        <w:rPr>
          <w:bCs/>
          <w:color w:val="22272F"/>
          <w:sz w:val="28"/>
          <w:szCs w:val="28"/>
        </w:rPr>
      </w:pPr>
      <w:r w:rsidRPr="00834C40">
        <w:rPr>
          <w:bCs/>
          <w:color w:val="22272F"/>
          <w:sz w:val="28"/>
          <w:szCs w:val="28"/>
        </w:rPr>
        <w:t>По</w:t>
      </w:r>
      <w:r>
        <w:rPr>
          <w:bCs/>
          <w:color w:val="22272F"/>
          <w:sz w:val="28"/>
          <w:szCs w:val="28"/>
        </w:rPr>
        <w:t xml:space="preserve"> </w:t>
      </w:r>
      <w:r w:rsidRPr="00834C40">
        <w:rPr>
          <w:bCs/>
          <w:color w:val="22272F"/>
          <w:sz w:val="28"/>
          <w:szCs w:val="28"/>
        </w:rPr>
        <w:t>результатам</w:t>
      </w:r>
      <w:r>
        <w:rPr>
          <w:bCs/>
          <w:color w:val="22272F"/>
          <w:sz w:val="28"/>
          <w:szCs w:val="28"/>
        </w:rPr>
        <w:t xml:space="preserve"> </w:t>
      </w:r>
      <w:r w:rsidRPr="00834C40">
        <w:rPr>
          <w:bCs/>
          <w:color w:val="22272F"/>
          <w:sz w:val="28"/>
          <w:szCs w:val="28"/>
        </w:rPr>
        <w:t>рассмотрения</w:t>
      </w:r>
      <w:r>
        <w:rPr>
          <w:bCs/>
          <w:color w:val="22272F"/>
          <w:sz w:val="28"/>
          <w:szCs w:val="28"/>
        </w:rPr>
        <w:t xml:space="preserve"> </w:t>
      </w:r>
      <w:r w:rsidRPr="00834C40">
        <w:rPr>
          <w:bCs/>
          <w:color w:val="22272F"/>
          <w:sz w:val="28"/>
          <w:szCs w:val="28"/>
        </w:rPr>
        <w:t>заявления</w:t>
      </w:r>
      <w:r>
        <w:rPr>
          <w:bCs/>
          <w:color w:val="22272F"/>
          <w:sz w:val="28"/>
          <w:szCs w:val="28"/>
        </w:rPr>
        <w:t xml:space="preserve"> </w:t>
      </w:r>
      <w:r w:rsidRPr="00834C40">
        <w:rPr>
          <w:bCs/>
          <w:color w:val="22272F"/>
          <w:sz w:val="28"/>
          <w:szCs w:val="28"/>
        </w:rPr>
        <w:t>от</w:t>
      </w:r>
      <w:r>
        <w:rPr>
          <w:bCs/>
          <w:color w:val="22272F"/>
          <w:sz w:val="28"/>
          <w:szCs w:val="28"/>
        </w:rPr>
        <w:t xml:space="preserve"> ________</w:t>
      </w:r>
      <w:r w:rsidRPr="00834C40">
        <w:rPr>
          <w:bCs/>
          <w:color w:val="22272F"/>
          <w:sz w:val="28"/>
          <w:szCs w:val="28"/>
        </w:rPr>
        <w:t>№</w:t>
      </w:r>
      <w:r>
        <w:rPr>
          <w:bCs/>
          <w:color w:val="22272F"/>
          <w:sz w:val="28"/>
          <w:szCs w:val="28"/>
        </w:rPr>
        <w:t>_________</w:t>
      </w:r>
      <w:r w:rsidRPr="00834C40">
        <w:rPr>
          <w:bCs/>
          <w:color w:val="22272F"/>
          <w:sz w:val="28"/>
          <w:szCs w:val="28"/>
        </w:rPr>
        <w:t>и</w:t>
      </w:r>
      <w:r>
        <w:rPr>
          <w:bCs/>
          <w:color w:val="22272F"/>
          <w:sz w:val="28"/>
          <w:szCs w:val="28"/>
        </w:rPr>
        <w:t xml:space="preserve"> </w:t>
      </w:r>
      <w:r w:rsidRPr="00834C40">
        <w:rPr>
          <w:bCs/>
          <w:color w:val="22272F"/>
          <w:sz w:val="28"/>
          <w:szCs w:val="28"/>
        </w:rPr>
        <w:t>приложенных</w:t>
      </w:r>
      <w:r>
        <w:rPr>
          <w:bCs/>
          <w:color w:val="22272F"/>
          <w:sz w:val="28"/>
          <w:szCs w:val="28"/>
        </w:rPr>
        <w:t xml:space="preserve"> </w:t>
      </w:r>
      <w:r w:rsidRPr="00834C40">
        <w:rPr>
          <w:bCs/>
          <w:color w:val="22272F"/>
          <w:sz w:val="28"/>
          <w:szCs w:val="28"/>
        </w:rPr>
        <w:t>к</w:t>
      </w:r>
      <w:r>
        <w:rPr>
          <w:bCs/>
          <w:color w:val="22272F"/>
          <w:sz w:val="28"/>
          <w:szCs w:val="28"/>
        </w:rPr>
        <w:t xml:space="preserve"> </w:t>
      </w:r>
      <w:r w:rsidRPr="00834C40">
        <w:rPr>
          <w:bCs/>
          <w:color w:val="22272F"/>
          <w:sz w:val="28"/>
          <w:szCs w:val="28"/>
        </w:rPr>
        <w:t>нему</w:t>
      </w:r>
      <w:r>
        <w:rPr>
          <w:bCs/>
          <w:color w:val="22272F"/>
          <w:sz w:val="28"/>
          <w:szCs w:val="28"/>
        </w:rPr>
        <w:t xml:space="preserve"> </w:t>
      </w:r>
      <w:r w:rsidRPr="00834C40">
        <w:rPr>
          <w:bCs/>
          <w:color w:val="22272F"/>
          <w:sz w:val="28"/>
          <w:szCs w:val="28"/>
        </w:rPr>
        <w:t>документов,</w:t>
      </w:r>
      <w:r>
        <w:rPr>
          <w:bCs/>
          <w:color w:val="22272F"/>
          <w:sz w:val="28"/>
          <w:szCs w:val="28"/>
        </w:rPr>
        <w:t xml:space="preserve"> </w:t>
      </w:r>
      <w:r w:rsidRPr="00834C40">
        <w:rPr>
          <w:bCs/>
          <w:color w:val="22272F"/>
          <w:sz w:val="28"/>
          <w:szCs w:val="28"/>
        </w:rPr>
        <w:t>на</w:t>
      </w:r>
      <w:r>
        <w:rPr>
          <w:bCs/>
          <w:color w:val="22272F"/>
          <w:sz w:val="28"/>
          <w:szCs w:val="28"/>
        </w:rPr>
        <w:t xml:space="preserve"> </w:t>
      </w:r>
      <w:r w:rsidRPr="00834C40">
        <w:rPr>
          <w:bCs/>
          <w:color w:val="22272F"/>
          <w:sz w:val="28"/>
          <w:szCs w:val="28"/>
        </w:rPr>
        <w:t>основании</w:t>
      </w:r>
      <w:r>
        <w:rPr>
          <w:bCs/>
          <w:color w:val="22272F"/>
          <w:sz w:val="28"/>
          <w:szCs w:val="28"/>
        </w:rPr>
        <w:t xml:space="preserve"> </w:t>
      </w:r>
      <w:r w:rsidRPr="00834C40">
        <w:rPr>
          <w:bCs/>
          <w:color w:val="22272F"/>
          <w:sz w:val="28"/>
          <w:szCs w:val="28"/>
        </w:rPr>
        <w:t>Федерального закона от 19.05.1995 №81-ФЗ «О государственных пособиях</w:t>
      </w:r>
      <w:r>
        <w:rPr>
          <w:bCs/>
          <w:color w:val="22272F"/>
          <w:sz w:val="28"/>
          <w:szCs w:val="28"/>
        </w:rPr>
        <w:t xml:space="preserve"> </w:t>
      </w:r>
      <w:r w:rsidRPr="00834C40">
        <w:rPr>
          <w:bCs/>
          <w:color w:val="22272F"/>
          <w:sz w:val="28"/>
          <w:szCs w:val="28"/>
        </w:rPr>
        <w:t>гражданам, имеющим детей», приказа Минтруда России от 29.09.2020 № 668н</w:t>
      </w:r>
      <w:r>
        <w:rPr>
          <w:bCs/>
          <w:color w:val="22272F"/>
          <w:sz w:val="28"/>
          <w:szCs w:val="28"/>
        </w:rPr>
        <w:t xml:space="preserve"> </w:t>
      </w:r>
      <w:r w:rsidRPr="00834C40">
        <w:rPr>
          <w:bCs/>
          <w:color w:val="22272F"/>
          <w:sz w:val="28"/>
          <w:szCs w:val="28"/>
        </w:rPr>
        <w:t>«Об утверждении Порядка и условий назначения и выплаты государственных</w:t>
      </w:r>
      <w:r>
        <w:rPr>
          <w:bCs/>
          <w:color w:val="22272F"/>
          <w:sz w:val="28"/>
          <w:szCs w:val="28"/>
        </w:rPr>
        <w:t xml:space="preserve"> </w:t>
      </w:r>
      <w:r w:rsidRPr="00834C40">
        <w:rPr>
          <w:bCs/>
          <w:color w:val="22272F"/>
          <w:sz w:val="28"/>
          <w:szCs w:val="28"/>
        </w:rPr>
        <w:t>пособий</w:t>
      </w:r>
      <w:r>
        <w:rPr>
          <w:bCs/>
          <w:color w:val="22272F"/>
          <w:sz w:val="28"/>
          <w:szCs w:val="28"/>
        </w:rPr>
        <w:t xml:space="preserve"> </w:t>
      </w:r>
      <w:r w:rsidRPr="00834C40">
        <w:rPr>
          <w:bCs/>
          <w:color w:val="22272F"/>
          <w:sz w:val="28"/>
          <w:szCs w:val="28"/>
        </w:rPr>
        <w:t>гражданам,</w:t>
      </w:r>
      <w:r>
        <w:rPr>
          <w:bCs/>
          <w:color w:val="22272F"/>
          <w:sz w:val="28"/>
          <w:szCs w:val="28"/>
        </w:rPr>
        <w:t xml:space="preserve"> </w:t>
      </w:r>
      <w:r w:rsidRPr="00834C40">
        <w:rPr>
          <w:bCs/>
          <w:color w:val="22272F"/>
          <w:sz w:val="28"/>
          <w:szCs w:val="28"/>
        </w:rPr>
        <w:t>имеющим</w:t>
      </w:r>
      <w:r>
        <w:rPr>
          <w:bCs/>
          <w:color w:val="22272F"/>
          <w:sz w:val="28"/>
          <w:szCs w:val="28"/>
        </w:rPr>
        <w:t xml:space="preserve"> </w:t>
      </w:r>
      <w:r w:rsidRPr="00834C40">
        <w:rPr>
          <w:bCs/>
          <w:color w:val="22272F"/>
          <w:sz w:val="28"/>
          <w:szCs w:val="28"/>
        </w:rPr>
        <w:t>детей»,</w:t>
      </w:r>
      <w:r>
        <w:rPr>
          <w:bCs/>
          <w:color w:val="22272F"/>
          <w:sz w:val="28"/>
          <w:szCs w:val="28"/>
        </w:rPr>
        <w:t xml:space="preserve"> </w:t>
      </w:r>
      <w:r w:rsidRPr="00834C40">
        <w:rPr>
          <w:bCs/>
          <w:color w:val="22272F"/>
          <w:sz w:val="28"/>
          <w:szCs w:val="28"/>
        </w:rPr>
        <w:t>принято</w:t>
      </w:r>
      <w:r>
        <w:rPr>
          <w:bCs/>
          <w:color w:val="22272F"/>
          <w:sz w:val="28"/>
          <w:szCs w:val="28"/>
        </w:rPr>
        <w:t xml:space="preserve"> </w:t>
      </w:r>
      <w:r w:rsidRPr="00834C40">
        <w:rPr>
          <w:bCs/>
          <w:color w:val="22272F"/>
          <w:sz w:val="28"/>
          <w:szCs w:val="28"/>
        </w:rPr>
        <w:t>решение</w:t>
      </w:r>
      <w:r>
        <w:rPr>
          <w:bCs/>
          <w:color w:val="22272F"/>
          <w:sz w:val="28"/>
          <w:szCs w:val="28"/>
        </w:rPr>
        <w:t xml:space="preserve"> </w:t>
      </w:r>
      <w:r w:rsidRPr="00834C40">
        <w:rPr>
          <w:bCs/>
          <w:color w:val="22272F"/>
          <w:sz w:val="28"/>
          <w:szCs w:val="28"/>
        </w:rPr>
        <w:t>предоставить</w:t>
      </w:r>
      <w:r>
        <w:rPr>
          <w:bCs/>
          <w:color w:val="22272F"/>
          <w:sz w:val="28"/>
          <w:szCs w:val="28"/>
        </w:rPr>
        <w:t xml:space="preserve"> </w:t>
      </w:r>
      <w:r w:rsidRPr="00834C40">
        <w:rPr>
          <w:bCs/>
          <w:color w:val="22272F"/>
          <w:sz w:val="28"/>
          <w:szCs w:val="28"/>
        </w:rPr>
        <w:t>государственную услугу по назначению и выплате единовременного пособия при</w:t>
      </w:r>
      <w:r>
        <w:rPr>
          <w:bCs/>
          <w:color w:val="22272F"/>
          <w:sz w:val="28"/>
          <w:szCs w:val="28"/>
        </w:rPr>
        <w:t xml:space="preserve"> </w:t>
      </w:r>
      <w:r w:rsidRPr="00834C40">
        <w:rPr>
          <w:bCs/>
          <w:color w:val="22272F"/>
          <w:sz w:val="28"/>
          <w:szCs w:val="28"/>
        </w:rPr>
        <w:t>передаче ребёнка на воспитание в семью:</w:t>
      </w:r>
    </w:p>
    <w:p w:rsidR="003A4340" w:rsidRPr="00834C40" w:rsidRDefault="003A4340" w:rsidP="003A4340">
      <w:pPr>
        <w:spacing w:before="100" w:beforeAutospacing="1" w:after="100" w:afterAutospacing="1"/>
        <w:jc w:val="both"/>
        <w:rPr>
          <w:bCs/>
          <w:color w:val="22272F"/>
          <w:sz w:val="28"/>
          <w:szCs w:val="28"/>
        </w:rPr>
      </w:pPr>
      <w:r>
        <w:rPr>
          <w:bCs/>
          <w:color w:val="22272F"/>
          <w:sz w:val="28"/>
          <w:szCs w:val="28"/>
        </w:rPr>
        <w:t>________________________________________________________________________</w:t>
      </w:r>
    </w:p>
    <w:p w:rsidR="003A4340" w:rsidRPr="00834C40" w:rsidRDefault="003A4340" w:rsidP="003A4340">
      <w:pPr>
        <w:spacing w:before="100" w:beforeAutospacing="1" w:after="100" w:afterAutospacing="1"/>
        <w:jc w:val="center"/>
        <w:rPr>
          <w:bCs/>
          <w:color w:val="22272F"/>
        </w:rPr>
      </w:pPr>
      <w:r w:rsidRPr="00834C40">
        <w:rPr>
          <w:bCs/>
          <w:color w:val="22272F"/>
        </w:rPr>
        <w:t>(Ф.И.О, дата рождения)</w:t>
      </w:r>
    </w:p>
    <w:p w:rsidR="003A4340" w:rsidRPr="00834C40" w:rsidRDefault="003A4340" w:rsidP="003A4340">
      <w:pPr>
        <w:spacing w:before="100" w:beforeAutospacing="1" w:after="100" w:afterAutospacing="1"/>
        <w:jc w:val="both"/>
        <w:rPr>
          <w:bCs/>
          <w:color w:val="22272F"/>
          <w:sz w:val="28"/>
          <w:szCs w:val="28"/>
        </w:rPr>
      </w:pPr>
      <w:r w:rsidRPr="00834C40">
        <w:rPr>
          <w:bCs/>
          <w:color w:val="22272F"/>
          <w:sz w:val="28"/>
          <w:szCs w:val="28"/>
        </w:rPr>
        <w:t xml:space="preserve">в размере </w:t>
      </w:r>
      <w:r>
        <w:rPr>
          <w:bCs/>
          <w:color w:val="22272F"/>
          <w:sz w:val="28"/>
          <w:szCs w:val="28"/>
        </w:rPr>
        <w:t>_____________</w:t>
      </w:r>
      <w:r w:rsidRPr="00834C40">
        <w:rPr>
          <w:bCs/>
          <w:color w:val="22272F"/>
          <w:sz w:val="28"/>
          <w:szCs w:val="28"/>
        </w:rPr>
        <w:t xml:space="preserve"> рублей.</w:t>
      </w:r>
    </w:p>
    <w:p w:rsidR="003A4340" w:rsidRDefault="003A4340" w:rsidP="003A4340">
      <w:pPr>
        <w:spacing w:before="100" w:beforeAutospacing="1" w:after="100" w:afterAutospacing="1"/>
        <w:jc w:val="both"/>
        <w:rPr>
          <w:bCs/>
          <w:color w:val="22272F"/>
          <w:sz w:val="28"/>
          <w:szCs w:val="28"/>
        </w:rPr>
      </w:pPr>
    </w:p>
    <w:p w:rsidR="003A4340" w:rsidRDefault="003A4340" w:rsidP="003A4340">
      <w:pPr>
        <w:pBdr>
          <w:bottom w:val="single" w:sz="12" w:space="1" w:color="auto"/>
        </w:pBdr>
        <w:spacing w:before="100" w:beforeAutospacing="1" w:after="100" w:afterAutospacing="1"/>
        <w:jc w:val="both"/>
        <w:rPr>
          <w:bCs/>
          <w:color w:val="22272F"/>
          <w:sz w:val="28"/>
          <w:szCs w:val="28"/>
        </w:rPr>
      </w:pPr>
    </w:p>
    <w:p w:rsidR="003A4340" w:rsidRPr="00834C40" w:rsidRDefault="003A4340" w:rsidP="003A4340">
      <w:pPr>
        <w:spacing w:before="100" w:beforeAutospacing="1" w:after="100" w:afterAutospacing="1"/>
        <w:jc w:val="both"/>
        <w:rPr>
          <w:bCs/>
          <w:color w:val="22272F"/>
          <w:sz w:val="28"/>
          <w:szCs w:val="28"/>
        </w:rPr>
      </w:pPr>
      <w:r>
        <w:rPr>
          <w:bCs/>
          <w:color w:val="22272F"/>
          <w:sz w:val="28"/>
          <w:szCs w:val="28"/>
        </w:rPr>
        <w:t>Дата</w:t>
      </w:r>
      <w:r>
        <w:rPr>
          <w:bCs/>
          <w:color w:val="22272F"/>
          <w:sz w:val="28"/>
          <w:szCs w:val="28"/>
        </w:rPr>
        <w:tab/>
      </w:r>
      <w:r>
        <w:rPr>
          <w:bCs/>
          <w:color w:val="22272F"/>
          <w:sz w:val="28"/>
          <w:szCs w:val="28"/>
        </w:rPr>
        <w:tab/>
      </w:r>
      <w:r>
        <w:rPr>
          <w:bCs/>
          <w:color w:val="22272F"/>
          <w:sz w:val="28"/>
          <w:szCs w:val="28"/>
        </w:rPr>
        <w:tab/>
      </w:r>
      <w:r>
        <w:rPr>
          <w:bCs/>
          <w:color w:val="22272F"/>
          <w:sz w:val="28"/>
          <w:szCs w:val="28"/>
        </w:rPr>
        <w:tab/>
      </w:r>
      <w:r>
        <w:rPr>
          <w:bCs/>
          <w:color w:val="22272F"/>
          <w:sz w:val="28"/>
          <w:szCs w:val="28"/>
        </w:rPr>
        <w:tab/>
      </w:r>
      <w:r>
        <w:rPr>
          <w:bCs/>
          <w:color w:val="22272F"/>
          <w:sz w:val="28"/>
          <w:szCs w:val="28"/>
        </w:rPr>
        <w:tab/>
      </w:r>
      <w:r>
        <w:rPr>
          <w:bCs/>
          <w:color w:val="22272F"/>
          <w:sz w:val="28"/>
          <w:szCs w:val="28"/>
        </w:rPr>
        <w:tab/>
      </w:r>
      <w:r>
        <w:rPr>
          <w:bCs/>
          <w:color w:val="22272F"/>
          <w:sz w:val="28"/>
          <w:szCs w:val="28"/>
        </w:rPr>
        <w:tab/>
        <w:t>Подпись</w:t>
      </w:r>
    </w:p>
    <w:p w:rsidR="003A4340" w:rsidRDefault="003A4340" w:rsidP="003A4340">
      <w:pPr>
        <w:spacing w:before="100" w:beforeAutospacing="1" w:after="100" w:afterAutospacing="1"/>
        <w:jc w:val="right"/>
        <w:rPr>
          <w:b/>
          <w:bCs/>
          <w:color w:val="22272F"/>
          <w:sz w:val="23"/>
          <w:szCs w:val="23"/>
        </w:rPr>
      </w:pPr>
    </w:p>
    <w:p w:rsidR="003A4340" w:rsidRDefault="003A4340" w:rsidP="003A4340">
      <w:pPr>
        <w:spacing w:before="100" w:beforeAutospacing="1" w:after="100" w:afterAutospacing="1"/>
        <w:jc w:val="right"/>
        <w:rPr>
          <w:b/>
          <w:bCs/>
          <w:color w:val="22272F"/>
          <w:sz w:val="23"/>
          <w:szCs w:val="23"/>
        </w:rPr>
      </w:pPr>
    </w:p>
    <w:p w:rsidR="003A4340" w:rsidRDefault="003A4340" w:rsidP="003A4340">
      <w:pPr>
        <w:spacing w:before="100" w:beforeAutospacing="1" w:after="100" w:afterAutospacing="1"/>
        <w:jc w:val="right"/>
        <w:rPr>
          <w:b/>
          <w:bCs/>
          <w:color w:val="22272F"/>
          <w:sz w:val="23"/>
          <w:szCs w:val="23"/>
        </w:rPr>
      </w:pPr>
    </w:p>
    <w:p w:rsidR="003A4340" w:rsidRDefault="003A4340" w:rsidP="003A4340">
      <w:pPr>
        <w:spacing w:before="100" w:beforeAutospacing="1" w:after="100" w:afterAutospacing="1"/>
        <w:jc w:val="right"/>
        <w:rPr>
          <w:b/>
          <w:bCs/>
          <w:color w:val="22272F"/>
          <w:sz w:val="23"/>
          <w:szCs w:val="23"/>
        </w:rPr>
      </w:pPr>
    </w:p>
    <w:p w:rsidR="003A4340" w:rsidRDefault="003A4340" w:rsidP="003A4340">
      <w:pPr>
        <w:spacing w:before="100" w:beforeAutospacing="1" w:after="100" w:afterAutospacing="1"/>
        <w:jc w:val="right"/>
        <w:rPr>
          <w:b/>
          <w:bCs/>
          <w:color w:val="22272F"/>
          <w:sz w:val="23"/>
          <w:szCs w:val="23"/>
        </w:rPr>
      </w:pPr>
    </w:p>
    <w:p w:rsidR="003A4340" w:rsidRDefault="003A4340" w:rsidP="003A4340">
      <w:pPr>
        <w:spacing w:before="100" w:beforeAutospacing="1"/>
        <w:contextualSpacing/>
        <w:jc w:val="right"/>
        <w:rPr>
          <w:bCs/>
          <w:color w:val="22272F"/>
        </w:rPr>
      </w:pPr>
    </w:p>
    <w:p w:rsidR="003A4340" w:rsidRPr="00062FD4" w:rsidRDefault="003A4340" w:rsidP="003A4340">
      <w:pPr>
        <w:spacing w:before="100" w:beforeAutospacing="1"/>
        <w:contextualSpacing/>
        <w:jc w:val="right"/>
        <w:rPr>
          <w:bCs/>
          <w:color w:val="22272F"/>
        </w:rPr>
      </w:pPr>
      <w:r w:rsidRPr="00062FD4">
        <w:rPr>
          <w:bCs/>
          <w:color w:val="22272F"/>
        </w:rPr>
        <w:lastRenderedPageBreak/>
        <w:t>Приложение № 3</w:t>
      </w:r>
      <w:r w:rsidRPr="00062FD4">
        <w:rPr>
          <w:bCs/>
          <w:color w:val="22272F"/>
        </w:rPr>
        <w:br/>
        <w:t>к </w:t>
      </w:r>
      <w:hyperlink r:id="rId11" w:anchor="/document/74972584/entry/1015" w:history="1">
        <w:r w:rsidRPr="00062FD4">
          <w:rPr>
            <w:bCs/>
          </w:rPr>
          <w:t>Административному регламенту</w:t>
        </w:r>
      </w:hyperlink>
      <w:r w:rsidRPr="00062FD4">
        <w:rPr>
          <w:bCs/>
        </w:rPr>
        <w:br/>
      </w:r>
      <w:r w:rsidRPr="00062FD4">
        <w:rPr>
          <w:bCs/>
          <w:color w:val="22272F"/>
        </w:rPr>
        <w:t>предоставления государственной услуги</w:t>
      </w:r>
      <w:r w:rsidRPr="00062FD4">
        <w:rPr>
          <w:bCs/>
          <w:color w:val="22272F"/>
        </w:rPr>
        <w:br/>
        <w:t xml:space="preserve"> </w:t>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t xml:space="preserve">по назначению и выплате единовременной денежной выплаты при передаче ребенка </w:t>
      </w:r>
    </w:p>
    <w:p w:rsidR="003A4340" w:rsidRDefault="003A4340" w:rsidP="003A4340">
      <w:pPr>
        <w:spacing w:before="100" w:beforeAutospacing="1"/>
        <w:contextualSpacing/>
        <w:jc w:val="right"/>
        <w:rPr>
          <w:b/>
          <w:bCs/>
          <w:color w:val="22272F"/>
          <w:sz w:val="28"/>
          <w:szCs w:val="28"/>
        </w:rPr>
      </w:pPr>
      <w:r w:rsidRPr="00062FD4">
        <w:rPr>
          <w:bCs/>
          <w:color w:val="22272F"/>
        </w:rPr>
        <w:t>на воспитание в семью</w:t>
      </w:r>
    </w:p>
    <w:p w:rsidR="003A4340" w:rsidRPr="00F63DA9" w:rsidRDefault="003A4340" w:rsidP="003A4340">
      <w:pPr>
        <w:spacing w:before="100" w:beforeAutospacing="1" w:after="100" w:afterAutospacing="1"/>
        <w:jc w:val="center"/>
        <w:rPr>
          <w:b/>
          <w:bCs/>
          <w:color w:val="22272F"/>
          <w:sz w:val="23"/>
          <w:szCs w:val="23"/>
        </w:rPr>
      </w:pPr>
      <w:r w:rsidRPr="00F63DA9">
        <w:rPr>
          <w:b/>
          <w:bCs/>
          <w:color w:val="22272F"/>
          <w:sz w:val="23"/>
          <w:szCs w:val="23"/>
        </w:rPr>
        <w:t>Форма решения об отказе в предоставлении государственной услуги</w:t>
      </w:r>
    </w:p>
    <w:p w:rsidR="003A4340" w:rsidRDefault="003A4340" w:rsidP="003A4340">
      <w:pPr>
        <w:spacing w:before="100" w:beforeAutospacing="1" w:after="100" w:afterAutospacing="1"/>
        <w:contextualSpacing/>
        <w:jc w:val="center"/>
        <w:rPr>
          <w:bCs/>
          <w:color w:val="22272F"/>
          <w:sz w:val="23"/>
          <w:szCs w:val="23"/>
        </w:rPr>
      </w:pPr>
      <w:r>
        <w:rPr>
          <w:bCs/>
          <w:color w:val="22272F"/>
          <w:sz w:val="23"/>
          <w:szCs w:val="23"/>
        </w:rPr>
        <w:t>________________________________________________________________________________________</w:t>
      </w:r>
    </w:p>
    <w:p w:rsidR="003A4340" w:rsidRPr="00F63DA9" w:rsidRDefault="003A4340" w:rsidP="003A4340">
      <w:pPr>
        <w:spacing w:before="100" w:beforeAutospacing="1" w:after="100" w:afterAutospacing="1"/>
        <w:contextualSpacing/>
        <w:jc w:val="center"/>
        <w:rPr>
          <w:bCs/>
          <w:color w:val="22272F"/>
          <w:sz w:val="23"/>
          <w:szCs w:val="23"/>
        </w:rPr>
      </w:pPr>
      <w:r w:rsidRPr="00F63DA9">
        <w:rPr>
          <w:bCs/>
          <w:color w:val="22272F"/>
          <w:sz w:val="23"/>
          <w:szCs w:val="23"/>
        </w:rPr>
        <w:t>(наименование уполномоченного органа исполнительной власти</w:t>
      </w:r>
    </w:p>
    <w:p w:rsidR="003A4340" w:rsidRDefault="003A4340" w:rsidP="003A4340">
      <w:pPr>
        <w:spacing w:before="100" w:beforeAutospacing="1" w:after="100" w:afterAutospacing="1"/>
        <w:contextualSpacing/>
        <w:jc w:val="center"/>
        <w:rPr>
          <w:bCs/>
          <w:color w:val="22272F"/>
          <w:sz w:val="23"/>
          <w:szCs w:val="23"/>
        </w:rPr>
      </w:pPr>
      <w:r w:rsidRPr="00F63DA9">
        <w:rPr>
          <w:bCs/>
          <w:color w:val="22272F"/>
          <w:sz w:val="23"/>
          <w:szCs w:val="23"/>
        </w:rPr>
        <w:t>субъекта Российской Федерации или органа местного самоуправления)</w:t>
      </w:r>
    </w:p>
    <w:p w:rsidR="003A4340" w:rsidRPr="00F63DA9" w:rsidRDefault="003A4340" w:rsidP="003A4340">
      <w:pPr>
        <w:spacing w:before="100" w:beforeAutospacing="1" w:after="100" w:afterAutospacing="1"/>
        <w:contextualSpacing/>
        <w:jc w:val="center"/>
        <w:rPr>
          <w:bCs/>
          <w:color w:val="22272F"/>
          <w:sz w:val="23"/>
          <w:szCs w:val="23"/>
        </w:rPr>
      </w:pPr>
    </w:p>
    <w:p w:rsidR="003A4340" w:rsidRDefault="003A4340" w:rsidP="003A4340">
      <w:pPr>
        <w:spacing w:before="100" w:beforeAutospacing="1" w:after="100" w:afterAutospacing="1"/>
        <w:ind w:left="6372"/>
        <w:jc w:val="both"/>
        <w:rPr>
          <w:b/>
          <w:bCs/>
          <w:color w:val="22272F"/>
          <w:sz w:val="23"/>
          <w:szCs w:val="23"/>
        </w:rPr>
      </w:pPr>
      <w:r w:rsidRPr="00F63DA9">
        <w:rPr>
          <w:b/>
          <w:bCs/>
          <w:color w:val="22272F"/>
          <w:sz w:val="23"/>
          <w:szCs w:val="23"/>
        </w:rPr>
        <w:t xml:space="preserve">Кому </w:t>
      </w:r>
      <w:r>
        <w:rPr>
          <w:b/>
          <w:bCs/>
          <w:color w:val="22272F"/>
          <w:sz w:val="23"/>
          <w:szCs w:val="23"/>
        </w:rPr>
        <w:t>____________________________</w:t>
      </w:r>
    </w:p>
    <w:p w:rsidR="003A4340" w:rsidRPr="00F63DA9" w:rsidRDefault="003A4340" w:rsidP="003A4340">
      <w:pPr>
        <w:spacing w:before="100" w:beforeAutospacing="1" w:after="100" w:afterAutospacing="1"/>
        <w:ind w:left="6372"/>
        <w:jc w:val="both"/>
        <w:rPr>
          <w:b/>
          <w:bCs/>
          <w:color w:val="22272F"/>
          <w:sz w:val="23"/>
          <w:szCs w:val="23"/>
        </w:rPr>
      </w:pPr>
      <w:r>
        <w:rPr>
          <w:b/>
          <w:bCs/>
          <w:color w:val="22272F"/>
          <w:sz w:val="23"/>
          <w:szCs w:val="23"/>
        </w:rPr>
        <w:t>_________________________________</w:t>
      </w:r>
    </w:p>
    <w:p w:rsidR="003A4340" w:rsidRPr="00F63DA9" w:rsidRDefault="003A4340" w:rsidP="003A4340">
      <w:pPr>
        <w:spacing w:before="100" w:beforeAutospacing="1" w:after="100" w:afterAutospacing="1"/>
        <w:contextualSpacing/>
        <w:jc w:val="center"/>
        <w:rPr>
          <w:bCs/>
          <w:color w:val="22272F"/>
          <w:sz w:val="28"/>
          <w:szCs w:val="28"/>
        </w:rPr>
      </w:pPr>
      <w:r w:rsidRPr="00F63DA9">
        <w:rPr>
          <w:bCs/>
          <w:color w:val="22272F"/>
          <w:sz w:val="28"/>
          <w:szCs w:val="28"/>
        </w:rPr>
        <w:t>РЕШЕНИЕ</w:t>
      </w:r>
    </w:p>
    <w:p w:rsidR="003A4340" w:rsidRPr="00F63DA9" w:rsidRDefault="003A4340" w:rsidP="003A4340">
      <w:pPr>
        <w:spacing w:before="100" w:beforeAutospacing="1" w:after="100" w:afterAutospacing="1"/>
        <w:contextualSpacing/>
        <w:jc w:val="center"/>
        <w:rPr>
          <w:bCs/>
          <w:color w:val="22272F"/>
          <w:sz w:val="28"/>
          <w:szCs w:val="28"/>
        </w:rPr>
      </w:pPr>
      <w:r w:rsidRPr="00F63DA9">
        <w:rPr>
          <w:bCs/>
          <w:color w:val="22272F"/>
          <w:sz w:val="28"/>
          <w:szCs w:val="28"/>
        </w:rPr>
        <w:t>об отказе в предоставлении государственной услуги «Назначение и выплата</w:t>
      </w:r>
    </w:p>
    <w:p w:rsidR="003A4340" w:rsidRPr="00F63DA9" w:rsidRDefault="003A4340" w:rsidP="003A4340">
      <w:pPr>
        <w:spacing w:before="100" w:beforeAutospacing="1" w:after="100" w:afterAutospacing="1"/>
        <w:contextualSpacing/>
        <w:jc w:val="center"/>
        <w:rPr>
          <w:bCs/>
          <w:color w:val="22272F"/>
          <w:sz w:val="28"/>
          <w:szCs w:val="28"/>
        </w:rPr>
      </w:pPr>
      <w:r w:rsidRPr="00F63DA9">
        <w:rPr>
          <w:bCs/>
          <w:color w:val="22272F"/>
          <w:sz w:val="28"/>
          <w:szCs w:val="28"/>
        </w:rPr>
        <w:t>единовременной денежной выплаты при передаче ребёнка на воспитание в</w:t>
      </w:r>
    </w:p>
    <w:p w:rsidR="003A4340" w:rsidRDefault="003A4340" w:rsidP="003A4340">
      <w:pPr>
        <w:spacing w:before="100" w:beforeAutospacing="1" w:after="100" w:afterAutospacing="1"/>
        <w:contextualSpacing/>
        <w:jc w:val="center"/>
        <w:rPr>
          <w:bCs/>
          <w:color w:val="22272F"/>
          <w:sz w:val="28"/>
          <w:szCs w:val="28"/>
        </w:rPr>
      </w:pPr>
      <w:r w:rsidRPr="00F63DA9">
        <w:rPr>
          <w:bCs/>
          <w:color w:val="22272F"/>
          <w:sz w:val="28"/>
          <w:szCs w:val="28"/>
        </w:rPr>
        <w:t>семью»</w:t>
      </w:r>
    </w:p>
    <w:p w:rsidR="003A4340" w:rsidRPr="00F63DA9" w:rsidRDefault="003A4340" w:rsidP="003A4340">
      <w:pPr>
        <w:spacing w:before="100" w:beforeAutospacing="1" w:after="100" w:afterAutospacing="1"/>
        <w:contextualSpacing/>
        <w:jc w:val="center"/>
        <w:rPr>
          <w:bCs/>
          <w:color w:val="22272F"/>
          <w:sz w:val="28"/>
          <w:szCs w:val="28"/>
        </w:rPr>
      </w:pPr>
    </w:p>
    <w:p w:rsidR="003A4340" w:rsidRDefault="003A4340" w:rsidP="003A4340">
      <w:pPr>
        <w:spacing w:before="100" w:beforeAutospacing="1" w:after="100" w:afterAutospacing="1"/>
        <w:contextualSpacing/>
        <w:jc w:val="both"/>
        <w:rPr>
          <w:bCs/>
          <w:color w:val="22272F"/>
          <w:sz w:val="28"/>
          <w:szCs w:val="28"/>
        </w:rPr>
      </w:pPr>
      <w:r w:rsidRPr="00F63DA9">
        <w:rPr>
          <w:bCs/>
          <w:color w:val="22272F"/>
          <w:sz w:val="28"/>
          <w:szCs w:val="28"/>
        </w:rPr>
        <w:t>от ______________________№ _____</w:t>
      </w:r>
      <w:r>
        <w:rPr>
          <w:bCs/>
          <w:color w:val="22272F"/>
          <w:sz w:val="28"/>
          <w:szCs w:val="28"/>
        </w:rPr>
        <w:t>___________</w:t>
      </w:r>
    </w:p>
    <w:p w:rsidR="003A4340" w:rsidRDefault="003A4340" w:rsidP="003A4340">
      <w:pPr>
        <w:spacing w:before="100" w:beforeAutospacing="1" w:after="100" w:afterAutospacing="1"/>
        <w:contextualSpacing/>
        <w:jc w:val="both"/>
        <w:rPr>
          <w:bCs/>
          <w:color w:val="22272F"/>
          <w:sz w:val="28"/>
          <w:szCs w:val="28"/>
        </w:rPr>
      </w:pPr>
    </w:p>
    <w:p w:rsidR="003A4340" w:rsidRPr="00F63DA9" w:rsidRDefault="003A4340" w:rsidP="003A4340">
      <w:pPr>
        <w:spacing w:before="100" w:beforeAutospacing="1" w:after="100" w:afterAutospacing="1"/>
        <w:contextualSpacing/>
        <w:jc w:val="both"/>
        <w:rPr>
          <w:bCs/>
          <w:color w:val="22272F"/>
          <w:sz w:val="28"/>
          <w:szCs w:val="28"/>
        </w:rPr>
      </w:pPr>
    </w:p>
    <w:p w:rsidR="003A4340" w:rsidRPr="00F63DA9" w:rsidRDefault="003A4340" w:rsidP="003A4340">
      <w:pPr>
        <w:spacing w:before="100" w:beforeAutospacing="1" w:after="100" w:afterAutospacing="1"/>
        <w:ind w:firstLine="708"/>
        <w:contextualSpacing/>
        <w:jc w:val="both"/>
        <w:rPr>
          <w:bCs/>
          <w:color w:val="22272F"/>
          <w:sz w:val="28"/>
          <w:szCs w:val="28"/>
        </w:rPr>
      </w:pPr>
      <w:r w:rsidRPr="00F63DA9">
        <w:rPr>
          <w:bCs/>
          <w:color w:val="22272F"/>
          <w:sz w:val="28"/>
          <w:szCs w:val="28"/>
        </w:rPr>
        <w:t>По</w:t>
      </w:r>
      <w:r>
        <w:rPr>
          <w:bCs/>
          <w:color w:val="22272F"/>
          <w:sz w:val="28"/>
          <w:szCs w:val="28"/>
        </w:rPr>
        <w:t xml:space="preserve"> </w:t>
      </w:r>
      <w:r w:rsidRPr="00F63DA9">
        <w:rPr>
          <w:bCs/>
          <w:color w:val="22272F"/>
          <w:sz w:val="28"/>
          <w:szCs w:val="28"/>
        </w:rPr>
        <w:t>результатам</w:t>
      </w:r>
      <w:r>
        <w:rPr>
          <w:bCs/>
          <w:color w:val="22272F"/>
          <w:sz w:val="28"/>
          <w:szCs w:val="28"/>
        </w:rPr>
        <w:t xml:space="preserve"> </w:t>
      </w:r>
      <w:r w:rsidRPr="00F63DA9">
        <w:rPr>
          <w:bCs/>
          <w:color w:val="22272F"/>
          <w:sz w:val="28"/>
          <w:szCs w:val="28"/>
        </w:rPr>
        <w:t>рассмотрения</w:t>
      </w:r>
      <w:r>
        <w:rPr>
          <w:bCs/>
          <w:color w:val="22272F"/>
          <w:sz w:val="28"/>
          <w:szCs w:val="28"/>
        </w:rPr>
        <w:t xml:space="preserve"> </w:t>
      </w:r>
      <w:r w:rsidRPr="00F63DA9">
        <w:rPr>
          <w:bCs/>
          <w:color w:val="22272F"/>
          <w:sz w:val="28"/>
          <w:szCs w:val="28"/>
        </w:rPr>
        <w:t>заявления</w:t>
      </w:r>
      <w:r>
        <w:rPr>
          <w:bCs/>
          <w:color w:val="22272F"/>
          <w:sz w:val="28"/>
          <w:szCs w:val="28"/>
        </w:rPr>
        <w:t xml:space="preserve"> </w:t>
      </w:r>
      <w:r w:rsidRPr="00F63DA9">
        <w:rPr>
          <w:bCs/>
          <w:color w:val="22272F"/>
          <w:sz w:val="28"/>
          <w:szCs w:val="28"/>
        </w:rPr>
        <w:t>от</w:t>
      </w:r>
      <w:r>
        <w:rPr>
          <w:bCs/>
          <w:color w:val="22272F"/>
          <w:sz w:val="28"/>
          <w:szCs w:val="28"/>
        </w:rPr>
        <w:t>_____________</w:t>
      </w:r>
      <w:r w:rsidRPr="00F63DA9">
        <w:rPr>
          <w:bCs/>
          <w:color w:val="22272F"/>
          <w:sz w:val="28"/>
          <w:szCs w:val="28"/>
        </w:rPr>
        <w:t xml:space="preserve">№ </w:t>
      </w:r>
      <w:r>
        <w:rPr>
          <w:bCs/>
          <w:color w:val="22272F"/>
          <w:sz w:val="28"/>
          <w:szCs w:val="28"/>
        </w:rPr>
        <w:t>____________</w:t>
      </w:r>
      <w:r w:rsidRPr="00F63DA9">
        <w:rPr>
          <w:bCs/>
          <w:color w:val="22272F"/>
          <w:sz w:val="28"/>
          <w:szCs w:val="28"/>
        </w:rPr>
        <w:t>и приложенных к нему документов, на основании Федерального</w:t>
      </w:r>
      <w:r>
        <w:rPr>
          <w:bCs/>
          <w:color w:val="22272F"/>
          <w:sz w:val="28"/>
          <w:szCs w:val="28"/>
        </w:rPr>
        <w:t xml:space="preserve"> </w:t>
      </w:r>
      <w:r w:rsidRPr="00F63DA9">
        <w:rPr>
          <w:bCs/>
          <w:color w:val="22272F"/>
          <w:sz w:val="28"/>
          <w:szCs w:val="28"/>
        </w:rPr>
        <w:t>закона от 19.05.1995 №81-ФЗ «О государственных пособиях гражданам, имеющим</w:t>
      </w:r>
      <w:r>
        <w:rPr>
          <w:bCs/>
          <w:color w:val="22272F"/>
          <w:sz w:val="28"/>
          <w:szCs w:val="28"/>
        </w:rPr>
        <w:t xml:space="preserve"> </w:t>
      </w:r>
      <w:r w:rsidRPr="00F63DA9">
        <w:rPr>
          <w:bCs/>
          <w:color w:val="22272F"/>
          <w:sz w:val="28"/>
          <w:szCs w:val="28"/>
        </w:rPr>
        <w:t>детей», приказа Минтруда России от 29.09.2020 № 668н «Об утверждении Порядка и</w:t>
      </w:r>
      <w:r>
        <w:rPr>
          <w:bCs/>
          <w:color w:val="22272F"/>
          <w:sz w:val="28"/>
          <w:szCs w:val="28"/>
        </w:rPr>
        <w:t xml:space="preserve"> </w:t>
      </w:r>
      <w:r w:rsidRPr="00F63DA9">
        <w:rPr>
          <w:bCs/>
          <w:color w:val="22272F"/>
          <w:sz w:val="28"/>
          <w:szCs w:val="28"/>
        </w:rPr>
        <w:t>условий назначения и выплаты государственных пособий гражданам, имеющим детей»,</w:t>
      </w:r>
      <w:r>
        <w:rPr>
          <w:bCs/>
          <w:color w:val="22272F"/>
          <w:sz w:val="28"/>
          <w:szCs w:val="28"/>
        </w:rPr>
        <w:t xml:space="preserve"> </w:t>
      </w:r>
      <w:r w:rsidRPr="00F63DA9">
        <w:rPr>
          <w:bCs/>
          <w:color w:val="22272F"/>
          <w:sz w:val="28"/>
          <w:szCs w:val="28"/>
        </w:rPr>
        <w:t>принято решение об отказе в предоставлении государственной услуги по назначению и</w:t>
      </w:r>
      <w:r>
        <w:rPr>
          <w:bCs/>
          <w:color w:val="22272F"/>
          <w:sz w:val="28"/>
          <w:szCs w:val="28"/>
        </w:rPr>
        <w:t xml:space="preserve"> </w:t>
      </w:r>
      <w:r w:rsidRPr="00F63DA9">
        <w:rPr>
          <w:bCs/>
          <w:color w:val="22272F"/>
          <w:sz w:val="28"/>
          <w:szCs w:val="28"/>
        </w:rPr>
        <w:t>выплате единовременного пособия при передаче ребёнка на воспитание в семью, по</w:t>
      </w:r>
    </w:p>
    <w:p w:rsidR="003A4340" w:rsidRPr="00F63DA9" w:rsidRDefault="003A4340" w:rsidP="003A4340">
      <w:pPr>
        <w:spacing w:before="100" w:beforeAutospacing="1" w:after="100" w:afterAutospacing="1"/>
        <w:contextualSpacing/>
        <w:jc w:val="both"/>
        <w:rPr>
          <w:bCs/>
          <w:color w:val="22272F"/>
          <w:sz w:val="28"/>
          <w:szCs w:val="28"/>
        </w:rPr>
      </w:pPr>
      <w:r w:rsidRPr="00F63DA9">
        <w:rPr>
          <w:bCs/>
          <w:color w:val="22272F"/>
          <w:sz w:val="28"/>
          <w:szCs w:val="28"/>
        </w:rPr>
        <w:t>следующим основаниям:</w:t>
      </w:r>
    </w:p>
    <w:p w:rsidR="003A4340" w:rsidRPr="00F63DA9" w:rsidRDefault="003A4340" w:rsidP="003A4340">
      <w:pPr>
        <w:spacing w:before="100" w:beforeAutospacing="1" w:after="100" w:afterAutospacing="1"/>
        <w:contextualSpacing/>
        <w:jc w:val="both"/>
        <w:rPr>
          <w:bCs/>
          <w:color w:val="22272F"/>
          <w:sz w:val="28"/>
          <w:szCs w:val="28"/>
        </w:rPr>
      </w:pPr>
      <w:r>
        <w:rPr>
          <w:bCs/>
          <w:color w:val="22272F"/>
          <w:sz w:val="28"/>
          <w:szCs w:val="28"/>
        </w:rPr>
        <w:t>________________________________________________________________________________________________________________________________________________________________________________________________________________________</w:t>
      </w:r>
    </w:p>
    <w:p w:rsidR="003A4340" w:rsidRDefault="003A4340" w:rsidP="003A4340">
      <w:pPr>
        <w:spacing w:before="100" w:beforeAutospacing="1" w:after="100" w:afterAutospacing="1"/>
        <w:ind w:firstLine="708"/>
        <w:contextualSpacing/>
        <w:jc w:val="both"/>
        <w:rPr>
          <w:bCs/>
          <w:color w:val="22272F"/>
          <w:sz w:val="28"/>
          <w:szCs w:val="28"/>
        </w:rPr>
      </w:pPr>
      <w:r w:rsidRPr="00F63DA9">
        <w:rPr>
          <w:bCs/>
          <w:color w:val="22272F"/>
          <w:sz w:val="28"/>
          <w:szCs w:val="28"/>
        </w:rPr>
        <w:t>Разъяснения причин отказа в предоставлении услуги:</w:t>
      </w:r>
    </w:p>
    <w:p w:rsidR="003A4340" w:rsidRPr="00F63DA9" w:rsidRDefault="003A4340" w:rsidP="003A4340">
      <w:pPr>
        <w:spacing w:before="100" w:beforeAutospacing="1" w:after="100" w:afterAutospacing="1"/>
        <w:contextualSpacing/>
        <w:jc w:val="both"/>
        <w:rPr>
          <w:bCs/>
          <w:color w:val="22272F"/>
          <w:sz w:val="28"/>
          <w:szCs w:val="28"/>
        </w:rPr>
      </w:pPr>
    </w:p>
    <w:p w:rsidR="003A4340" w:rsidRPr="00F63DA9" w:rsidRDefault="003A4340" w:rsidP="003A4340">
      <w:pPr>
        <w:spacing w:before="100" w:beforeAutospacing="1" w:after="100" w:afterAutospacing="1"/>
        <w:ind w:firstLine="708"/>
        <w:contextualSpacing/>
        <w:jc w:val="both"/>
        <w:rPr>
          <w:bCs/>
          <w:color w:val="22272F"/>
          <w:sz w:val="28"/>
          <w:szCs w:val="28"/>
        </w:rPr>
      </w:pPr>
      <w:r w:rsidRPr="00F63DA9">
        <w:rPr>
          <w:bCs/>
          <w:color w:val="22272F"/>
          <w:sz w:val="28"/>
          <w:szCs w:val="28"/>
        </w:rPr>
        <w:t>Вы</w:t>
      </w:r>
      <w:r>
        <w:rPr>
          <w:bCs/>
          <w:color w:val="22272F"/>
          <w:sz w:val="28"/>
          <w:szCs w:val="28"/>
        </w:rPr>
        <w:t xml:space="preserve"> </w:t>
      </w:r>
      <w:r w:rsidRPr="00F63DA9">
        <w:rPr>
          <w:bCs/>
          <w:color w:val="22272F"/>
          <w:sz w:val="28"/>
          <w:szCs w:val="28"/>
        </w:rPr>
        <w:t>вправе повторно обратиться в</w:t>
      </w:r>
      <w:r>
        <w:rPr>
          <w:bCs/>
          <w:color w:val="22272F"/>
          <w:sz w:val="28"/>
          <w:szCs w:val="28"/>
        </w:rPr>
        <w:t xml:space="preserve"> </w:t>
      </w:r>
      <w:r w:rsidRPr="00F63DA9">
        <w:rPr>
          <w:bCs/>
          <w:color w:val="22272F"/>
          <w:sz w:val="28"/>
          <w:szCs w:val="28"/>
        </w:rPr>
        <w:t>уполномоченный орган с заявлением о</w:t>
      </w:r>
      <w:r>
        <w:rPr>
          <w:bCs/>
          <w:color w:val="22272F"/>
          <w:sz w:val="28"/>
          <w:szCs w:val="28"/>
        </w:rPr>
        <w:t xml:space="preserve"> </w:t>
      </w:r>
      <w:r w:rsidRPr="00F63DA9">
        <w:rPr>
          <w:bCs/>
          <w:color w:val="22272F"/>
          <w:sz w:val="28"/>
          <w:szCs w:val="28"/>
        </w:rPr>
        <w:t>предоставлении услуги после устранения указанных нарушений.</w:t>
      </w:r>
    </w:p>
    <w:p w:rsidR="003A4340" w:rsidRPr="00F63DA9" w:rsidRDefault="003A4340" w:rsidP="003A4340">
      <w:pPr>
        <w:spacing w:before="100" w:beforeAutospacing="1" w:after="100" w:afterAutospacing="1"/>
        <w:ind w:firstLine="708"/>
        <w:contextualSpacing/>
        <w:jc w:val="both"/>
        <w:rPr>
          <w:bCs/>
          <w:color w:val="22272F"/>
          <w:sz w:val="28"/>
          <w:szCs w:val="28"/>
        </w:rPr>
      </w:pPr>
      <w:r w:rsidRPr="00F63DA9">
        <w:rPr>
          <w:bCs/>
          <w:color w:val="22272F"/>
          <w:sz w:val="28"/>
          <w:szCs w:val="28"/>
        </w:rPr>
        <w:t>Данный отказ может быть обжалован в досудебном порядке путем направления</w:t>
      </w:r>
    </w:p>
    <w:p w:rsidR="003A4340" w:rsidRDefault="003A4340" w:rsidP="003A4340">
      <w:pPr>
        <w:spacing w:before="100" w:beforeAutospacing="1" w:after="100" w:afterAutospacing="1"/>
        <w:contextualSpacing/>
        <w:jc w:val="both"/>
        <w:rPr>
          <w:bCs/>
          <w:color w:val="22272F"/>
          <w:sz w:val="28"/>
          <w:szCs w:val="28"/>
        </w:rPr>
      </w:pPr>
      <w:r w:rsidRPr="00F63DA9">
        <w:rPr>
          <w:bCs/>
          <w:color w:val="22272F"/>
          <w:sz w:val="28"/>
          <w:szCs w:val="28"/>
        </w:rPr>
        <w:t>жалобы в уполномоченный орган, а также в судебном порядке.</w:t>
      </w:r>
    </w:p>
    <w:p w:rsidR="003A4340" w:rsidRDefault="003A4340" w:rsidP="003A4340">
      <w:pPr>
        <w:spacing w:before="100" w:beforeAutospacing="1" w:after="100" w:afterAutospacing="1"/>
        <w:contextualSpacing/>
        <w:jc w:val="both"/>
        <w:rPr>
          <w:bCs/>
          <w:color w:val="22272F"/>
          <w:sz w:val="28"/>
          <w:szCs w:val="28"/>
        </w:rPr>
      </w:pPr>
    </w:p>
    <w:p w:rsidR="003A4340" w:rsidRPr="00B24793" w:rsidRDefault="003A4340" w:rsidP="003A4340">
      <w:pPr>
        <w:pBdr>
          <w:bottom w:val="single" w:sz="12" w:space="1" w:color="auto"/>
        </w:pBdr>
        <w:spacing w:before="100" w:beforeAutospacing="1" w:after="100" w:afterAutospacing="1"/>
        <w:contextualSpacing/>
        <w:jc w:val="both"/>
        <w:rPr>
          <w:bCs/>
          <w:color w:val="22272F"/>
          <w:sz w:val="28"/>
          <w:szCs w:val="28"/>
        </w:rPr>
      </w:pPr>
    </w:p>
    <w:p w:rsidR="003A4340" w:rsidRPr="00B24793" w:rsidRDefault="003A4340" w:rsidP="003A4340">
      <w:pPr>
        <w:spacing w:before="100" w:beforeAutospacing="1" w:after="100" w:afterAutospacing="1"/>
        <w:jc w:val="both"/>
        <w:rPr>
          <w:bCs/>
          <w:color w:val="22272F"/>
          <w:sz w:val="23"/>
          <w:szCs w:val="23"/>
        </w:rPr>
      </w:pPr>
      <w:r w:rsidRPr="00B24793">
        <w:rPr>
          <w:bCs/>
          <w:color w:val="22272F"/>
          <w:sz w:val="23"/>
          <w:szCs w:val="23"/>
        </w:rPr>
        <w:t>Дата</w:t>
      </w:r>
      <w:r w:rsidRPr="00B24793">
        <w:rPr>
          <w:bCs/>
          <w:color w:val="22272F"/>
          <w:sz w:val="23"/>
          <w:szCs w:val="23"/>
        </w:rPr>
        <w:tab/>
      </w:r>
      <w:r w:rsidRPr="00B24793">
        <w:rPr>
          <w:bCs/>
          <w:color w:val="22272F"/>
          <w:sz w:val="23"/>
          <w:szCs w:val="23"/>
        </w:rPr>
        <w:tab/>
      </w:r>
      <w:r w:rsidRPr="00B24793">
        <w:rPr>
          <w:bCs/>
          <w:color w:val="22272F"/>
          <w:sz w:val="23"/>
          <w:szCs w:val="23"/>
        </w:rPr>
        <w:tab/>
      </w:r>
      <w:r w:rsidRPr="00B24793">
        <w:rPr>
          <w:bCs/>
          <w:color w:val="22272F"/>
          <w:sz w:val="23"/>
          <w:szCs w:val="23"/>
        </w:rPr>
        <w:tab/>
      </w:r>
      <w:r w:rsidRPr="00B24793">
        <w:rPr>
          <w:bCs/>
          <w:color w:val="22272F"/>
          <w:sz w:val="23"/>
          <w:szCs w:val="23"/>
        </w:rPr>
        <w:tab/>
      </w:r>
      <w:r w:rsidRPr="00B24793">
        <w:rPr>
          <w:bCs/>
          <w:color w:val="22272F"/>
          <w:sz w:val="23"/>
          <w:szCs w:val="23"/>
        </w:rPr>
        <w:tab/>
      </w:r>
      <w:r w:rsidRPr="00B24793">
        <w:rPr>
          <w:bCs/>
          <w:color w:val="22272F"/>
          <w:sz w:val="23"/>
          <w:szCs w:val="23"/>
        </w:rPr>
        <w:tab/>
      </w:r>
      <w:r w:rsidRPr="00B24793">
        <w:rPr>
          <w:bCs/>
          <w:color w:val="22272F"/>
          <w:sz w:val="23"/>
          <w:szCs w:val="23"/>
        </w:rPr>
        <w:tab/>
        <w:t>Подпись</w:t>
      </w:r>
    </w:p>
    <w:p w:rsidR="003A4340" w:rsidRPr="00B24793" w:rsidRDefault="003A4340" w:rsidP="003A4340">
      <w:pPr>
        <w:spacing w:before="100" w:beforeAutospacing="1" w:after="100" w:afterAutospacing="1"/>
        <w:jc w:val="right"/>
        <w:rPr>
          <w:bCs/>
          <w:color w:val="22272F"/>
          <w:sz w:val="23"/>
          <w:szCs w:val="23"/>
        </w:rPr>
      </w:pPr>
    </w:p>
    <w:p w:rsidR="003A4340" w:rsidRPr="00062FD4" w:rsidRDefault="003A4340" w:rsidP="003A4340">
      <w:pPr>
        <w:spacing w:before="100" w:beforeAutospacing="1"/>
        <w:contextualSpacing/>
        <w:jc w:val="right"/>
        <w:rPr>
          <w:bCs/>
          <w:color w:val="22272F"/>
        </w:rPr>
      </w:pPr>
      <w:r w:rsidRPr="00062FD4">
        <w:rPr>
          <w:bCs/>
          <w:color w:val="22272F"/>
        </w:rPr>
        <w:lastRenderedPageBreak/>
        <w:t>Приложение № 4</w:t>
      </w:r>
      <w:r w:rsidRPr="00062FD4">
        <w:rPr>
          <w:bCs/>
          <w:color w:val="22272F"/>
        </w:rPr>
        <w:br/>
        <w:t>к </w:t>
      </w:r>
      <w:hyperlink r:id="rId12" w:anchor="/document/74972584/entry/1015" w:history="1">
        <w:r w:rsidRPr="00062FD4">
          <w:rPr>
            <w:bCs/>
          </w:rPr>
          <w:t>Административному регламенту</w:t>
        </w:r>
      </w:hyperlink>
      <w:r w:rsidRPr="00062FD4">
        <w:rPr>
          <w:bCs/>
        </w:rPr>
        <w:br/>
      </w:r>
      <w:r w:rsidRPr="00062FD4">
        <w:rPr>
          <w:bCs/>
          <w:color w:val="22272F"/>
        </w:rPr>
        <w:t>предоставления государственной услуги</w:t>
      </w:r>
      <w:r w:rsidRPr="00062FD4">
        <w:rPr>
          <w:bCs/>
          <w:color w:val="22272F"/>
        </w:rPr>
        <w:br/>
        <w:t xml:space="preserve"> </w:t>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t xml:space="preserve">по назначению и выплате единовременной денежной выплаты при передаче ребенка </w:t>
      </w:r>
    </w:p>
    <w:p w:rsidR="003A4340" w:rsidRPr="00062FD4" w:rsidRDefault="003A4340" w:rsidP="003A4340">
      <w:pPr>
        <w:spacing w:before="100" w:beforeAutospacing="1"/>
        <w:contextualSpacing/>
        <w:jc w:val="right"/>
        <w:rPr>
          <w:bCs/>
          <w:color w:val="22272F"/>
        </w:rPr>
      </w:pPr>
      <w:r w:rsidRPr="00062FD4">
        <w:rPr>
          <w:bCs/>
          <w:color w:val="22272F"/>
        </w:rPr>
        <w:t>на воспитание в семью</w:t>
      </w:r>
    </w:p>
    <w:p w:rsidR="003A4340" w:rsidRDefault="003A4340" w:rsidP="003A4340">
      <w:pPr>
        <w:spacing w:before="100" w:beforeAutospacing="1"/>
        <w:jc w:val="right"/>
        <w:rPr>
          <w:b/>
          <w:bCs/>
          <w:color w:val="22272F"/>
          <w:sz w:val="23"/>
          <w:szCs w:val="23"/>
        </w:rPr>
      </w:pPr>
    </w:p>
    <w:p w:rsidR="003A4340" w:rsidRPr="00AB3A85" w:rsidRDefault="003A4340" w:rsidP="003A4340">
      <w:pPr>
        <w:spacing w:before="100" w:beforeAutospacing="1"/>
        <w:contextualSpacing/>
        <w:jc w:val="center"/>
        <w:rPr>
          <w:b/>
          <w:bCs/>
          <w:color w:val="22272F"/>
          <w:sz w:val="28"/>
          <w:szCs w:val="28"/>
        </w:rPr>
      </w:pPr>
      <w:r w:rsidRPr="00AB3A85">
        <w:rPr>
          <w:b/>
          <w:bCs/>
          <w:color w:val="22272F"/>
          <w:sz w:val="28"/>
          <w:szCs w:val="28"/>
        </w:rPr>
        <w:t>Форма решения об отказе в приеме документов, необходимых для</w:t>
      </w:r>
    </w:p>
    <w:p w:rsidR="003A4340" w:rsidRDefault="003A4340" w:rsidP="003A4340">
      <w:pPr>
        <w:spacing w:before="100" w:beforeAutospacing="1"/>
        <w:contextualSpacing/>
        <w:jc w:val="center"/>
        <w:rPr>
          <w:b/>
          <w:bCs/>
          <w:color w:val="22272F"/>
          <w:sz w:val="28"/>
          <w:szCs w:val="28"/>
        </w:rPr>
      </w:pPr>
      <w:r w:rsidRPr="00AB3A85">
        <w:rPr>
          <w:b/>
          <w:bCs/>
          <w:color w:val="22272F"/>
          <w:sz w:val="28"/>
          <w:szCs w:val="28"/>
        </w:rPr>
        <w:t>предоставления государственной услуги</w:t>
      </w:r>
    </w:p>
    <w:p w:rsidR="003A4340" w:rsidRPr="00AB3A85" w:rsidRDefault="003A4340" w:rsidP="003A4340">
      <w:pPr>
        <w:spacing w:before="100" w:beforeAutospacing="1"/>
        <w:contextualSpacing/>
        <w:jc w:val="center"/>
        <w:rPr>
          <w:b/>
          <w:bCs/>
          <w:color w:val="22272F"/>
          <w:sz w:val="28"/>
          <w:szCs w:val="28"/>
        </w:rPr>
      </w:pPr>
    </w:p>
    <w:p w:rsidR="003A4340" w:rsidRPr="00AB3A85" w:rsidRDefault="003A4340" w:rsidP="003A4340">
      <w:pPr>
        <w:spacing w:before="100" w:beforeAutospacing="1"/>
        <w:contextualSpacing/>
        <w:jc w:val="both"/>
        <w:rPr>
          <w:bCs/>
          <w:color w:val="22272F"/>
          <w:sz w:val="28"/>
          <w:szCs w:val="28"/>
        </w:rPr>
      </w:pPr>
      <w:r>
        <w:rPr>
          <w:bCs/>
          <w:color w:val="22272F"/>
          <w:sz w:val="28"/>
          <w:szCs w:val="28"/>
        </w:rPr>
        <w:t>________________________________________________________________________</w:t>
      </w:r>
    </w:p>
    <w:p w:rsidR="003A4340" w:rsidRPr="00AB3A85" w:rsidRDefault="003A4340" w:rsidP="003A4340">
      <w:pPr>
        <w:spacing w:before="100" w:beforeAutospacing="1"/>
        <w:contextualSpacing/>
        <w:jc w:val="center"/>
        <w:rPr>
          <w:bCs/>
          <w:color w:val="22272F"/>
        </w:rPr>
      </w:pPr>
      <w:r w:rsidRPr="00AB3A85">
        <w:rPr>
          <w:bCs/>
          <w:color w:val="22272F"/>
        </w:rPr>
        <w:t>(наименование уполномоченного органа исполнительной власти</w:t>
      </w:r>
    </w:p>
    <w:p w:rsidR="003A4340" w:rsidRPr="00AB3A85" w:rsidRDefault="003A4340" w:rsidP="003A4340">
      <w:pPr>
        <w:spacing w:before="100" w:beforeAutospacing="1"/>
        <w:contextualSpacing/>
        <w:jc w:val="center"/>
        <w:rPr>
          <w:bCs/>
          <w:color w:val="22272F"/>
        </w:rPr>
      </w:pPr>
      <w:r w:rsidRPr="00AB3A85">
        <w:rPr>
          <w:bCs/>
          <w:color w:val="22272F"/>
        </w:rPr>
        <w:t>субъекта Российской Федерации или органа местного самоуправления)</w:t>
      </w: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ind w:left="5664"/>
        <w:contextualSpacing/>
        <w:jc w:val="both"/>
        <w:rPr>
          <w:bCs/>
          <w:color w:val="22272F"/>
          <w:sz w:val="28"/>
          <w:szCs w:val="28"/>
        </w:rPr>
      </w:pPr>
      <w:r w:rsidRPr="00AB3A85">
        <w:rPr>
          <w:bCs/>
          <w:color w:val="22272F"/>
          <w:sz w:val="28"/>
          <w:szCs w:val="28"/>
        </w:rPr>
        <w:t xml:space="preserve">Кому </w:t>
      </w:r>
      <w:r>
        <w:rPr>
          <w:bCs/>
          <w:color w:val="22272F"/>
          <w:sz w:val="28"/>
          <w:szCs w:val="28"/>
        </w:rPr>
        <w:t>_______________________</w:t>
      </w:r>
    </w:p>
    <w:p w:rsidR="003A4340" w:rsidRDefault="003A4340" w:rsidP="003A4340">
      <w:pPr>
        <w:spacing w:before="100" w:beforeAutospacing="1"/>
        <w:ind w:left="5664"/>
        <w:contextualSpacing/>
        <w:jc w:val="both"/>
        <w:rPr>
          <w:bCs/>
          <w:color w:val="22272F"/>
          <w:sz w:val="28"/>
          <w:szCs w:val="28"/>
        </w:rPr>
      </w:pPr>
      <w:r>
        <w:rPr>
          <w:bCs/>
          <w:color w:val="22272F"/>
          <w:sz w:val="28"/>
          <w:szCs w:val="28"/>
        </w:rPr>
        <w:t>____________________________</w:t>
      </w:r>
    </w:p>
    <w:p w:rsidR="003A4340" w:rsidRDefault="003A4340" w:rsidP="003A4340">
      <w:pPr>
        <w:spacing w:before="100" w:beforeAutospacing="1"/>
        <w:ind w:left="5664"/>
        <w:contextualSpacing/>
        <w:jc w:val="both"/>
        <w:rPr>
          <w:bCs/>
          <w:color w:val="22272F"/>
          <w:sz w:val="28"/>
          <w:szCs w:val="28"/>
        </w:rPr>
      </w:pPr>
    </w:p>
    <w:p w:rsidR="003A4340" w:rsidRPr="00AB3A85" w:rsidRDefault="003A4340" w:rsidP="003A4340">
      <w:pPr>
        <w:spacing w:before="100" w:beforeAutospacing="1"/>
        <w:ind w:left="5664"/>
        <w:contextualSpacing/>
        <w:jc w:val="both"/>
        <w:rPr>
          <w:bCs/>
          <w:color w:val="22272F"/>
          <w:sz w:val="28"/>
          <w:szCs w:val="28"/>
        </w:rPr>
      </w:pPr>
      <w:r>
        <w:rPr>
          <w:bCs/>
          <w:color w:val="22272F"/>
          <w:sz w:val="28"/>
          <w:szCs w:val="28"/>
        </w:rPr>
        <w:t>____________________________</w:t>
      </w:r>
    </w:p>
    <w:p w:rsidR="003A4340" w:rsidRDefault="003A4340" w:rsidP="003A4340">
      <w:pPr>
        <w:spacing w:before="100" w:beforeAutospacing="1"/>
        <w:contextualSpacing/>
        <w:jc w:val="both"/>
        <w:rPr>
          <w:bCs/>
          <w:color w:val="22272F"/>
          <w:sz w:val="28"/>
          <w:szCs w:val="28"/>
        </w:rPr>
      </w:pPr>
    </w:p>
    <w:p w:rsidR="003A4340" w:rsidRPr="00AB3A85" w:rsidRDefault="003A4340" w:rsidP="003A4340">
      <w:pPr>
        <w:spacing w:before="100" w:beforeAutospacing="1"/>
        <w:contextualSpacing/>
        <w:jc w:val="center"/>
        <w:rPr>
          <w:bCs/>
          <w:color w:val="22272F"/>
          <w:sz w:val="28"/>
          <w:szCs w:val="28"/>
        </w:rPr>
      </w:pPr>
      <w:r w:rsidRPr="00AB3A85">
        <w:rPr>
          <w:bCs/>
          <w:color w:val="22272F"/>
          <w:sz w:val="28"/>
          <w:szCs w:val="28"/>
        </w:rPr>
        <w:t>РЕШЕНИЕ</w:t>
      </w:r>
    </w:p>
    <w:p w:rsidR="003A4340" w:rsidRPr="00AB3A85" w:rsidRDefault="003A4340" w:rsidP="003A4340">
      <w:pPr>
        <w:spacing w:before="100" w:beforeAutospacing="1"/>
        <w:contextualSpacing/>
        <w:jc w:val="center"/>
        <w:rPr>
          <w:bCs/>
          <w:color w:val="22272F"/>
          <w:sz w:val="28"/>
          <w:szCs w:val="28"/>
        </w:rPr>
      </w:pPr>
      <w:r w:rsidRPr="00AB3A85">
        <w:rPr>
          <w:bCs/>
          <w:color w:val="22272F"/>
          <w:sz w:val="28"/>
          <w:szCs w:val="28"/>
        </w:rPr>
        <w:t>об отказе в приеме документов, необходимых для предоставления</w:t>
      </w:r>
    </w:p>
    <w:p w:rsidR="003A4340" w:rsidRPr="00AB3A85" w:rsidRDefault="003A4340" w:rsidP="003A4340">
      <w:pPr>
        <w:spacing w:before="100" w:beforeAutospacing="1"/>
        <w:contextualSpacing/>
        <w:jc w:val="center"/>
        <w:rPr>
          <w:bCs/>
          <w:color w:val="22272F"/>
          <w:sz w:val="28"/>
          <w:szCs w:val="28"/>
        </w:rPr>
      </w:pPr>
      <w:r w:rsidRPr="00AB3A85">
        <w:rPr>
          <w:bCs/>
          <w:color w:val="22272F"/>
          <w:sz w:val="28"/>
          <w:szCs w:val="28"/>
        </w:rPr>
        <w:t>услуги «Назначение и выплата единовременной денежной выплаты</w:t>
      </w:r>
    </w:p>
    <w:p w:rsidR="003A4340" w:rsidRDefault="003A4340" w:rsidP="003A4340">
      <w:pPr>
        <w:spacing w:before="100" w:beforeAutospacing="1"/>
        <w:contextualSpacing/>
        <w:jc w:val="center"/>
        <w:rPr>
          <w:bCs/>
          <w:color w:val="22272F"/>
          <w:sz w:val="28"/>
          <w:szCs w:val="28"/>
        </w:rPr>
      </w:pPr>
      <w:r w:rsidRPr="00AB3A85">
        <w:rPr>
          <w:bCs/>
          <w:color w:val="22272F"/>
          <w:sz w:val="28"/>
          <w:szCs w:val="28"/>
        </w:rPr>
        <w:t>при передаче ребёнка на воспитание в семью»</w:t>
      </w:r>
    </w:p>
    <w:p w:rsidR="003A4340" w:rsidRPr="00AB3A85" w:rsidRDefault="003A4340" w:rsidP="003A4340">
      <w:pPr>
        <w:spacing w:before="100" w:beforeAutospacing="1"/>
        <w:contextualSpacing/>
        <w:jc w:val="center"/>
        <w:rPr>
          <w:bCs/>
          <w:color w:val="22272F"/>
          <w:sz w:val="28"/>
          <w:szCs w:val="28"/>
        </w:rPr>
      </w:pPr>
    </w:p>
    <w:p w:rsidR="003A4340" w:rsidRDefault="003A4340" w:rsidP="003A4340">
      <w:pPr>
        <w:spacing w:before="100" w:beforeAutospacing="1"/>
        <w:contextualSpacing/>
        <w:jc w:val="both"/>
        <w:rPr>
          <w:bCs/>
          <w:color w:val="22272F"/>
          <w:sz w:val="28"/>
          <w:szCs w:val="28"/>
        </w:rPr>
      </w:pPr>
      <w:r w:rsidRPr="00AB3A85">
        <w:rPr>
          <w:bCs/>
          <w:color w:val="22272F"/>
          <w:sz w:val="28"/>
          <w:szCs w:val="28"/>
        </w:rPr>
        <w:t>от</w:t>
      </w:r>
      <w:r>
        <w:rPr>
          <w:bCs/>
          <w:color w:val="22272F"/>
          <w:sz w:val="28"/>
          <w:szCs w:val="28"/>
        </w:rPr>
        <w:t>__________________</w:t>
      </w:r>
      <w:r w:rsidRPr="00AB3A85">
        <w:rPr>
          <w:bCs/>
          <w:color w:val="22272F"/>
          <w:sz w:val="28"/>
          <w:szCs w:val="28"/>
        </w:rPr>
        <w:t>№</w:t>
      </w:r>
      <w:r>
        <w:rPr>
          <w:bCs/>
          <w:color w:val="22272F"/>
          <w:sz w:val="28"/>
          <w:szCs w:val="28"/>
        </w:rPr>
        <w:t>____________________</w:t>
      </w:r>
    </w:p>
    <w:p w:rsidR="003A4340" w:rsidRDefault="003A4340" w:rsidP="003A4340">
      <w:pPr>
        <w:spacing w:before="100" w:beforeAutospacing="1"/>
        <w:contextualSpacing/>
        <w:jc w:val="both"/>
        <w:rPr>
          <w:bCs/>
          <w:color w:val="22272F"/>
          <w:sz w:val="28"/>
          <w:szCs w:val="28"/>
        </w:rPr>
      </w:pPr>
    </w:p>
    <w:p w:rsidR="003A4340" w:rsidRPr="00AB3A85" w:rsidRDefault="003A4340" w:rsidP="003A4340">
      <w:pPr>
        <w:spacing w:before="100" w:beforeAutospacing="1"/>
        <w:contextualSpacing/>
        <w:jc w:val="both"/>
        <w:rPr>
          <w:bCs/>
          <w:color w:val="22272F"/>
          <w:sz w:val="28"/>
          <w:szCs w:val="28"/>
        </w:rPr>
      </w:pPr>
    </w:p>
    <w:p w:rsidR="003A4340" w:rsidRPr="00AB3A85" w:rsidRDefault="003A4340" w:rsidP="003A4340">
      <w:pPr>
        <w:spacing w:before="100" w:beforeAutospacing="1"/>
        <w:ind w:firstLine="708"/>
        <w:contextualSpacing/>
        <w:jc w:val="both"/>
        <w:rPr>
          <w:bCs/>
          <w:color w:val="22272F"/>
          <w:sz w:val="28"/>
          <w:szCs w:val="28"/>
        </w:rPr>
      </w:pPr>
      <w:r w:rsidRPr="00AB3A85">
        <w:rPr>
          <w:bCs/>
          <w:color w:val="22272F"/>
          <w:sz w:val="28"/>
          <w:szCs w:val="28"/>
        </w:rPr>
        <w:t>По</w:t>
      </w:r>
      <w:r>
        <w:rPr>
          <w:bCs/>
          <w:color w:val="22272F"/>
          <w:sz w:val="28"/>
          <w:szCs w:val="28"/>
        </w:rPr>
        <w:t xml:space="preserve"> результатам </w:t>
      </w:r>
      <w:r w:rsidRPr="00AB3A85">
        <w:rPr>
          <w:bCs/>
          <w:color w:val="22272F"/>
          <w:sz w:val="28"/>
          <w:szCs w:val="28"/>
        </w:rPr>
        <w:t>рассмотрения</w:t>
      </w:r>
      <w:r>
        <w:rPr>
          <w:bCs/>
          <w:color w:val="22272F"/>
          <w:sz w:val="28"/>
          <w:szCs w:val="28"/>
        </w:rPr>
        <w:t xml:space="preserve"> </w:t>
      </w:r>
      <w:r w:rsidRPr="00AB3A85">
        <w:rPr>
          <w:bCs/>
          <w:color w:val="22272F"/>
          <w:sz w:val="28"/>
          <w:szCs w:val="28"/>
        </w:rPr>
        <w:t>заявления</w:t>
      </w:r>
      <w:r>
        <w:rPr>
          <w:bCs/>
          <w:color w:val="22272F"/>
          <w:sz w:val="28"/>
          <w:szCs w:val="28"/>
        </w:rPr>
        <w:t xml:space="preserve"> </w:t>
      </w:r>
      <w:r w:rsidRPr="00AB3A85">
        <w:rPr>
          <w:bCs/>
          <w:color w:val="22272F"/>
          <w:sz w:val="28"/>
          <w:szCs w:val="28"/>
        </w:rPr>
        <w:t>от</w:t>
      </w:r>
      <w:r>
        <w:rPr>
          <w:bCs/>
          <w:color w:val="22272F"/>
          <w:sz w:val="28"/>
          <w:szCs w:val="28"/>
        </w:rPr>
        <w:t>__________</w:t>
      </w:r>
      <w:r w:rsidRPr="00AB3A85">
        <w:rPr>
          <w:bCs/>
          <w:color w:val="22272F"/>
          <w:sz w:val="28"/>
          <w:szCs w:val="28"/>
        </w:rPr>
        <w:t>№</w:t>
      </w:r>
      <w:r>
        <w:rPr>
          <w:bCs/>
          <w:color w:val="22272F"/>
          <w:sz w:val="28"/>
          <w:szCs w:val="28"/>
        </w:rPr>
        <w:t xml:space="preserve">____________ </w:t>
      </w:r>
      <w:r w:rsidRPr="00AB3A85">
        <w:rPr>
          <w:bCs/>
          <w:color w:val="22272F"/>
          <w:sz w:val="28"/>
          <w:szCs w:val="28"/>
        </w:rPr>
        <w:t>и</w:t>
      </w:r>
      <w:r>
        <w:rPr>
          <w:bCs/>
          <w:color w:val="22272F"/>
          <w:sz w:val="28"/>
          <w:szCs w:val="28"/>
        </w:rPr>
        <w:t xml:space="preserve"> </w:t>
      </w:r>
      <w:r w:rsidRPr="00AB3A85">
        <w:rPr>
          <w:bCs/>
          <w:color w:val="22272F"/>
          <w:sz w:val="28"/>
          <w:szCs w:val="28"/>
        </w:rPr>
        <w:t>приложенных</w:t>
      </w:r>
      <w:r>
        <w:rPr>
          <w:bCs/>
          <w:color w:val="22272F"/>
          <w:sz w:val="28"/>
          <w:szCs w:val="28"/>
        </w:rPr>
        <w:t xml:space="preserve"> </w:t>
      </w:r>
      <w:r w:rsidRPr="00AB3A85">
        <w:rPr>
          <w:bCs/>
          <w:color w:val="22272F"/>
          <w:sz w:val="28"/>
          <w:szCs w:val="28"/>
        </w:rPr>
        <w:t>к</w:t>
      </w:r>
      <w:r>
        <w:rPr>
          <w:bCs/>
          <w:color w:val="22272F"/>
          <w:sz w:val="28"/>
          <w:szCs w:val="28"/>
        </w:rPr>
        <w:t xml:space="preserve"> </w:t>
      </w:r>
      <w:r w:rsidRPr="00AB3A85">
        <w:rPr>
          <w:bCs/>
          <w:color w:val="22272F"/>
          <w:sz w:val="28"/>
          <w:szCs w:val="28"/>
        </w:rPr>
        <w:t>нему</w:t>
      </w:r>
      <w:r>
        <w:rPr>
          <w:bCs/>
          <w:color w:val="22272F"/>
          <w:sz w:val="28"/>
          <w:szCs w:val="28"/>
        </w:rPr>
        <w:t xml:space="preserve"> </w:t>
      </w:r>
      <w:r w:rsidRPr="00AB3A85">
        <w:rPr>
          <w:bCs/>
          <w:color w:val="22272F"/>
          <w:sz w:val="28"/>
          <w:szCs w:val="28"/>
        </w:rPr>
        <w:t>документов,</w:t>
      </w:r>
      <w:r>
        <w:rPr>
          <w:bCs/>
          <w:color w:val="22272F"/>
          <w:sz w:val="28"/>
          <w:szCs w:val="28"/>
        </w:rPr>
        <w:t xml:space="preserve"> </w:t>
      </w:r>
      <w:r w:rsidRPr="00AB3A85">
        <w:rPr>
          <w:bCs/>
          <w:color w:val="22272F"/>
          <w:sz w:val="28"/>
          <w:szCs w:val="28"/>
        </w:rPr>
        <w:t>на</w:t>
      </w:r>
      <w:r>
        <w:rPr>
          <w:bCs/>
          <w:color w:val="22272F"/>
          <w:sz w:val="28"/>
          <w:szCs w:val="28"/>
        </w:rPr>
        <w:t xml:space="preserve"> основании </w:t>
      </w:r>
      <w:r w:rsidRPr="00AB3A85">
        <w:rPr>
          <w:bCs/>
          <w:color w:val="22272F"/>
          <w:sz w:val="28"/>
          <w:szCs w:val="28"/>
        </w:rPr>
        <w:t>Федерального закона от 19.05.1995 №81-ФЗ «О государственных пособиях</w:t>
      </w:r>
      <w:r>
        <w:rPr>
          <w:bCs/>
          <w:color w:val="22272F"/>
          <w:sz w:val="28"/>
          <w:szCs w:val="28"/>
        </w:rPr>
        <w:t xml:space="preserve"> </w:t>
      </w:r>
      <w:r w:rsidRPr="00AB3A85">
        <w:rPr>
          <w:bCs/>
          <w:color w:val="22272F"/>
          <w:sz w:val="28"/>
          <w:szCs w:val="28"/>
        </w:rPr>
        <w:t>гражданам, имеющим детей», приказа Минтруда России от 29.09.2020 № 668н</w:t>
      </w:r>
      <w:r>
        <w:rPr>
          <w:bCs/>
          <w:color w:val="22272F"/>
          <w:sz w:val="28"/>
          <w:szCs w:val="28"/>
        </w:rPr>
        <w:t xml:space="preserve"> «</w:t>
      </w:r>
      <w:r w:rsidRPr="00AB3A85">
        <w:rPr>
          <w:bCs/>
          <w:color w:val="22272F"/>
          <w:sz w:val="28"/>
          <w:szCs w:val="28"/>
        </w:rPr>
        <w:t>Об утверждении Порядка и условий назначения и выплаты государственных</w:t>
      </w:r>
      <w:r>
        <w:rPr>
          <w:bCs/>
          <w:color w:val="22272F"/>
          <w:sz w:val="28"/>
          <w:szCs w:val="28"/>
        </w:rPr>
        <w:t xml:space="preserve"> </w:t>
      </w:r>
      <w:r w:rsidRPr="00AB3A85">
        <w:rPr>
          <w:bCs/>
          <w:color w:val="22272F"/>
          <w:sz w:val="28"/>
          <w:szCs w:val="28"/>
        </w:rPr>
        <w:t>пособий гражданам, имеющим детей», принято решение об отказе в приеме</w:t>
      </w:r>
      <w:r>
        <w:rPr>
          <w:bCs/>
          <w:color w:val="22272F"/>
          <w:sz w:val="28"/>
          <w:szCs w:val="28"/>
        </w:rPr>
        <w:t xml:space="preserve"> </w:t>
      </w:r>
      <w:r w:rsidRPr="00AB3A85">
        <w:rPr>
          <w:bCs/>
          <w:color w:val="22272F"/>
          <w:sz w:val="28"/>
          <w:szCs w:val="28"/>
        </w:rPr>
        <w:t>документов,</w:t>
      </w:r>
      <w:r>
        <w:rPr>
          <w:bCs/>
          <w:color w:val="22272F"/>
          <w:sz w:val="28"/>
          <w:szCs w:val="28"/>
        </w:rPr>
        <w:t xml:space="preserve"> </w:t>
      </w:r>
      <w:r w:rsidRPr="00AB3A85">
        <w:rPr>
          <w:bCs/>
          <w:color w:val="22272F"/>
          <w:sz w:val="28"/>
          <w:szCs w:val="28"/>
        </w:rPr>
        <w:t>необходимых</w:t>
      </w:r>
      <w:r>
        <w:rPr>
          <w:bCs/>
          <w:color w:val="22272F"/>
          <w:sz w:val="28"/>
          <w:szCs w:val="28"/>
        </w:rPr>
        <w:t xml:space="preserve"> </w:t>
      </w:r>
      <w:r w:rsidRPr="00AB3A85">
        <w:rPr>
          <w:bCs/>
          <w:color w:val="22272F"/>
          <w:sz w:val="28"/>
          <w:szCs w:val="28"/>
        </w:rPr>
        <w:t>для</w:t>
      </w:r>
      <w:r>
        <w:rPr>
          <w:bCs/>
          <w:color w:val="22272F"/>
          <w:sz w:val="28"/>
          <w:szCs w:val="28"/>
        </w:rPr>
        <w:t xml:space="preserve"> </w:t>
      </w:r>
      <w:r w:rsidRPr="00AB3A85">
        <w:rPr>
          <w:bCs/>
          <w:color w:val="22272F"/>
          <w:sz w:val="28"/>
          <w:szCs w:val="28"/>
        </w:rPr>
        <w:t>предоставления</w:t>
      </w:r>
    </w:p>
    <w:p w:rsidR="003A4340" w:rsidRPr="00AB3A85" w:rsidRDefault="003A4340" w:rsidP="003A4340">
      <w:pPr>
        <w:spacing w:before="100" w:beforeAutospacing="1"/>
        <w:contextualSpacing/>
        <w:jc w:val="both"/>
        <w:rPr>
          <w:bCs/>
          <w:color w:val="22272F"/>
          <w:sz w:val="28"/>
          <w:szCs w:val="28"/>
        </w:rPr>
      </w:pPr>
      <w:r w:rsidRPr="00AB3A85">
        <w:rPr>
          <w:bCs/>
          <w:color w:val="22272F"/>
          <w:sz w:val="28"/>
          <w:szCs w:val="28"/>
        </w:rPr>
        <w:t>услуги,</w:t>
      </w:r>
      <w:r>
        <w:rPr>
          <w:bCs/>
          <w:color w:val="22272F"/>
          <w:sz w:val="28"/>
          <w:szCs w:val="28"/>
        </w:rPr>
        <w:t xml:space="preserve"> </w:t>
      </w:r>
      <w:r w:rsidRPr="00AB3A85">
        <w:rPr>
          <w:bCs/>
          <w:color w:val="22272F"/>
          <w:sz w:val="28"/>
          <w:szCs w:val="28"/>
        </w:rPr>
        <w:t>по</w:t>
      </w:r>
      <w:r>
        <w:rPr>
          <w:bCs/>
          <w:color w:val="22272F"/>
          <w:sz w:val="28"/>
          <w:szCs w:val="28"/>
        </w:rPr>
        <w:t xml:space="preserve"> </w:t>
      </w:r>
      <w:r w:rsidRPr="00AB3A85">
        <w:rPr>
          <w:bCs/>
          <w:color w:val="22272F"/>
          <w:sz w:val="28"/>
          <w:szCs w:val="28"/>
        </w:rPr>
        <w:t>следующим</w:t>
      </w:r>
      <w:r>
        <w:rPr>
          <w:bCs/>
          <w:color w:val="22272F"/>
          <w:sz w:val="28"/>
          <w:szCs w:val="28"/>
        </w:rPr>
        <w:t xml:space="preserve"> </w:t>
      </w:r>
      <w:r w:rsidRPr="00AB3A85">
        <w:rPr>
          <w:bCs/>
          <w:color w:val="22272F"/>
          <w:sz w:val="28"/>
          <w:szCs w:val="28"/>
        </w:rPr>
        <w:t>основаниям:</w:t>
      </w:r>
    </w:p>
    <w:p w:rsidR="003A4340" w:rsidRDefault="003A4340" w:rsidP="003A4340">
      <w:pPr>
        <w:spacing w:before="100" w:beforeAutospacing="1"/>
        <w:contextualSpacing/>
        <w:jc w:val="both"/>
        <w:rPr>
          <w:bCs/>
          <w:color w:val="22272F"/>
          <w:sz w:val="28"/>
          <w:szCs w:val="28"/>
        </w:rPr>
      </w:pPr>
      <w:r>
        <w:rPr>
          <w:bCs/>
          <w:color w:val="22272F"/>
          <w:sz w:val="28"/>
          <w:szCs w:val="28"/>
        </w:rPr>
        <w:t>________________________________________________________________________________________________________________________________________________________________________________________________________________________</w:t>
      </w: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ind w:firstLine="708"/>
        <w:contextualSpacing/>
        <w:jc w:val="both"/>
        <w:rPr>
          <w:bCs/>
          <w:color w:val="22272F"/>
          <w:sz w:val="28"/>
          <w:szCs w:val="28"/>
        </w:rPr>
      </w:pPr>
      <w:r w:rsidRPr="00AB3A85">
        <w:rPr>
          <w:bCs/>
          <w:color w:val="22272F"/>
          <w:sz w:val="28"/>
          <w:szCs w:val="28"/>
        </w:rPr>
        <w:t>Разъяснения причин отказа в предоставлении услуги:</w:t>
      </w:r>
    </w:p>
    <w:p w:rsidR="003A4340" w:rsidRPr="00AB3A85"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ind w:firstLine="708"/>
        <w:contextualSpacing/>
        <w:jc w:val="both"/>
        <w:rPr>
          <w:bCs/>
          <w:color w:val="22272F"/>
          <w:sz w:val="28"/>
          <w:szCs w:val="28"/>
        </w:rPr>
      </w:pPr>
      <w:r w:rsidRPr="00AB3A85">
        <w:rPr>
          <w:bCs/>
          <w:color w:val="22272F"/>
          <w:sz w:val="28"/>
          <w:szCs w:val="28"/>
        </w:rPr>
        <w:t>Вы вправе повторно обратиться в уполномоченный орган с заявлением о</w:t>
      </w:r>
      <w:r>
        <w:rPr>
          <w:bCs/>
          <w:color w:val="22272F"/>
          <w:sz w:val="28"/>
          <w:szCs w:val="28"/>
        </w:rPr>
        <w:t xml:space="preserve"> </w:t>
      </w:r>
      <w:r w:rsidRPr="00AB3A85">
        <w:rPr>
          <w:bCs/>
          <w:color w:val="22272F"/>
          <w:sz w:val="28"/>
          <w:szCs w:val="28"/>
        </w:rPr>
        <w:t>предоставлении услуги после устранения указанных нарушений.</w:t>
      </w:r>
    </w:p>
    <w:p w:rsidR="003A4340" w:rsidRDefault="003A4340" w:rsidP="003A4340">
      <w:pPr>
        <w:spacing w:before="100" w:beforeAutospacing="1"/>
        <w:contextualSpacing/>
        <w:jc w:val="both"/>
        <w:rPr>
          <w:bCs/>
          <w:color w:val="22272F"/>
          <w:sz w:val="28"/>
          <w:szCs w:val="28"/>
        </w:rPr>
      </w:pPr>
    </w:p>
    <w:p w:rsidR="003A4340" w:rsidRPr="000E02D3" w:rsidRDefault="003A4340" w:rsidP="003A4340">
      <w:pPr>
        <w:spacing w:before="100" w:beforeAutospacing="1"/>
        <w:ind w:firstLine="708"/>
        <w:contextualSpacing/>
        <w:jc w:val="both"/>
        <w:rPr>
          <w:bCs/>
          <w:color w:val="22272F"/>
          <w:sz w:val="28"/>
          <w:szCs w:val="28"/>
        </w:rPr>
      </w:pPr>
      <w:r w:rsidRPr="000E02D3">
        <w:rPr>
          <w:bCs/>
          <w:color w:val="22272F"/>
          <w:sz w:val="28"/>
          <w:szCs w:val="28"/>
        </w:rPr>
        <w:t>Данный отказ может быть обжалован в</w:t>
      </w:r>
      <w:r>
        <w:rPr>
          <w:bCs/>
          <w:color w:val="22272F"/>
          <w:sz w:val="28"/>
          <w:szCs w:val="28"/>
        </w:rPr>
        <w:t xml:space="preserve"> </w:t>
      </w:r>
      <w:r w:rsidRPr="000E02D3">
        <w:rPr>
          <w:bCs/>
          <w:color w:val="22272F"/>
          <w:sz w:val="28"/>
          <w:szCs w:val="28"/>
        </w:rPr>
        <w:t>досудебном порядке путем</w:t>
      </w:r>
      <w:r>
        <w:rPr>
          <w:bCs/>
          <w:color w:val="22272F"/>
          <w:sz w:val="28"/>
          <w:szCs w:val="28"/>
        </w:rPr>
        <w:t xml:space="preserve"> </w:t>
      </w:r>
      <w:r w:rsidRPr="000E02D3">
        <w:rPr>
          <w:bCs/>
          <w:color w:val="22272F"/>
          <w:sz w:val="28"/>
          <w:szCs w:val="28"/>
        </w:rPr>
        <w:t>направления жалобы в уполномоченный орган, а также в судебном порядке.</w:t>
      </w:r>
    </w:p>
    <w:p w:rsidR="003A4340" w:rsidRDefault="003A4340" w:rsidP="003A4340">
      <w:pPr>
        <w:spacing w:before="100" w:beforeAutospacing="1"/>
        <w:contextualSpacing/>
        <w:jc w:val="both"/>
        <w:rPr>
          <w:bCs/>
          <w:color w:val="22272F"/>
          <w:sz w:val="28"/>
          <w:szCs w:val="28"/>
        </w:rPr>
      </w:pPr>
      <w:r>
        <w:rPr>
          <w:bCs/>
          <w:color w:val="22272F"/>
          <w:sz w:val="28"/>
          <w:szCs w:val="28"/>
        </w:rPr>
        <w:lastRenderedPageBreak/>
        <w:t>_______________________________________________________________________________________________________________________________________________</w:t>
      </w:r>
    </w:p>
    <w:p w:rsidR="003A4340" w:rsidRDefault="003A4340" w:rsidP="003A4340">
      <w:pPr>
        <w:spacing w:before="100" w:beforeAutospacing="1"/>
        <w:contextualSpacing/>
        <w:jc w:val="both"/>
        <w:rPr>
          <w:bCs/>
          <w:color w:val="22272F"/>
          <w:sz w:val="28"/>
          <w:szCs w:val="28"/>
        </w:rPr>
      </w:pPr>
      <w:r>
        <w:rPr>
          <w:bCs/>
          <w:color w:val="22272F"/>
          <w:sz w:val="28"/>
          <w:szCs w:val="28"/>
        </w:rPr>
        <w:t>Дата</w:t>
      </w:r>
      <w:r>
        <w:rPr>
          <w:bCs/>
          <w:color w:val="22272F"/>
          <w:sz w:val="28"/>
          <w:szCs w:val="28"/>
        </w:rPr>
        <w:tab/>
      </w:r>
      <w:r>
        <w:rPr>
          <w:bCs/>
          <w:color w:val="22272F"/>
          <w:sz w:val="28"/>
          <w:szCs w:val="28"/>
        </w:rPr>
        <w:tab/>
      </w:r>
      <w:r>
        <w:rPr>
          <w:bCs/>
          <w:color w:val="22272F"/>
          <w:sz w:val="28"/>
          <w:szCs w:val="28"/>
        </w:rPr>
        <w:tab/>
      </w:r>
      <w:r>
        <w:rPr>
          <w:bCs/>
          <w:color w:val="22272F"/>
          <w:sz w:val="28"/>
          <w:szCs w:val="28"/>
        </w:rPr>
        <w:tab/>
      </w:r>
      <w:r>
        <w:rPr>
          <w:bCs/>
          <w:color w:val="22272F"/>
          <w:sz w:val="28"/>
          <w:szCs w:val="28"/>
        </w:rPr>
        <w:tab/>
      </w:r>
      <w:r>
        <w:rPr>
          <w:bCs/>
          <w:color w:val="22272F"/>
          <w:sz w:val="28"/>
          <w:szCs w:val="28"/>
        </w:rPr>
        <w:tab/>
      </w:r>
      <w:r>
        <w:rPr>
          <w:bCs/>
          <w:color w:val="22272F"/>
          <w:sz w:val="28"/>
          <w:szCs w:val="28"/>
        </w:rPr>
        <w:tab/>
      </w:r>
      <w:r>
        <w:rPr>
          <w:bCs/>
          <w:color w:val="22272F"/>
          <w:sz w:val="28"/>
          <w:szCs w:val="28"/>
        </w:rPr>
        <w:tab/>
      </w:r>
      <w:r>
        <w:rPr>
          <w:bCs/>
          <w:color w:val="22272F"/>
          <w:sz w:val="28"/>
          <w:szCs w:val="28"/>
        </w:rPr>
        <w:tab/>
        <w:t>Подпись</w:t>
      </w: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Cs/>
          <w:color w:val="22272F"/>
          <w:sz w:val="28"/>
          <w:szCs w:val="28"/>
        </w:rPr>
      </w:pPr>
    </w:p>
    <w:p w:rsidR="003A4340" w:rsidRDefault="003A4340" w:rsidP="003A4340">
      <w:pPr>
        <w:spacing w:before="100" w:beforeAutospacing="1"/>
        <w:contextualSpacing/>
        <w:jc w:val="both"/>
        <w:rPr>
          <w:b/>
          <w:bCs/>
          <w:color w:val="22272F"/>
          <w:sz w:val="28"/>
          <w:szCs w:val="28"/>
        </w:rPr>
      </w:pPr>
    </w:p>
    <w:p w:rsidR="003A4340" w:rsidRDefault="003A4340" w:rsidP="003A4340">
      <w:pPr>
        <w:spacing w:before="100" w:beforeAutospacing="1"/>
        <w:contextualSpacing/>
        <w:jc w:val="both"/>
        <w:rPr>
          <w:b/>
          <w:bCs/>
          <w:color w:val="22272F"/>
          <w:sz w:val="28"/>
          <w:szCs w:val="28"/>
        </w:rPr>
      </w:pPr>
    </w:p>
    <w:p w:rsidR="003A4340" w:rsidRDefault="003A4340" w:rsidP="003A4340">
      <w:pPr>
        <w:spacing w:before="100" w:beforeAutospacing="1"/>
        <w:contextualSpacing/>
        <w:jc w:val="both"/>
        <w:rPr>
          <w:b/>
          <w:bCs/>
          <w:color w:val="22272F"/>
          <w:sz w:val="28"/>
          <w:szCs w:val="28"/>
        </w:rPr>
      </w:pPr>
    </w:p>
    <w:p w:rsidR="003A4340" w:rsidRDefault="003A4340" w:rsidP="003A4340">
      <w:pPr>
        <w:spacing w:before="100" w:beforeAutospacing="1"/>
        <w:contextualSpacing/>
        <w:jc w:val="both"/>
        <w:rPr>
          <w:b/>
          <w:bCs/>
          <w:color w:val="22272F"/>
          <w:sz w:val="28"/>
          <w:szCs w:val="28"/>
        </w:rPr>
      </w:pPr>
    </w:p>
    <w:p w:rsidR="003A4340" w:rsidRDefault="003A4340" w:rsidP="003A4340">
      <w:pPr>
        <w:spacing w:before="100" w:beforeAutospacing="1"/>
        <w:contextualSpacing/>
        <w:jc w:val="both"/>
        <w:rPr>
          <w:b/>
          <w:bCs/>
          <w:color w:val="22272F"/>
          <w:sz w:val="28"/>
          <w:szCs w:val="28"/>
        </w:rPr>
      </w:pPr>
    </w:p>
    <w:p w:rsidR="003A4340" w:rsidRDefault="003A4340" w:rsidP="003A4340">
      <w:pPr>
        <w:spacing w:before="100" w:beforeAutospacing="1"/>
        <w:contextualSpacing/>
        <w:jc w:val="both"/>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
          <w:bCs/>
          <w:color w:val="22272F"/>
          <w:sz w:val="28"/>
          <w:szCs w:val="28"/>
        </w:rPr>
      </w:pPr>
    </w:p>
    <w:p w:rsidR="003A4340" w:rsidRDefault="003A4340" w:rsidP="003A4340">
      <w:pPr>
        <w:spacing w:before="100" w:beforeAutospacing="1"/>
        <w:contextualSpacing/>
        <w:jc w:val="right"/>
        <w:rPr>
          <w:bCs/>
          <w:color w:val="22272F"/>
        </w:rPr>
      </w:pPr>
    </w:p>
    <w:p w:rsidR="003A4340" w:rsidRPr="00062FD4" w:rsidRDefault="003A4340" w:rsidP="003A4340">
      <w:pPr>
        <w:spacing w:before="100" w:beforeAutospacing="1"/>
        <w:contextualSpacing/>
        <w:jc w:val="right"/>
        <w:rPr>
          <w:bCs/>
          <w:color w:val="22272F"/>
        </w:rPr>
      </w:pPr>
      <w:r w:rsidRPr="00062FD4">
        <w:rPr>
          <w:bCs/>
          <w:color w:val="22272F"/>
        </w:rPr>
        <w:lastRenderedPageBreak/>
        <w:t>Приложение № 5</w:t>
      </w:r>
      <w:r w:rsidRPr="00062FD4">
        <w:rPr>
          <w:bCs/>
          <w:color w:val="22272F"/>
        </w:rPr>
        <w:br/>
        <w:t>к </w:t>
      </w:r>
      <w:hyperlink r:id="rId13" w:anchor="/document/74972584/entry/1015" w:history="1">
        <w:r w:rsidRPr="00062FD4">
          <w:rPr>
            <w:bCs/>
          </w:rPr>
          <w:t>Административному регламенту</w:t>
        </w:r>
      </w:hyperlink>
      <w:r w:rsidRPr="00062FD4">
        <w:rPr>
          <w:bCs/>
        </w:rPr>
        <w:br/>
      </w:r>
      <w:r w:rsidRPr="00062FD4">
        <w:rPr>
          <w:bCs/>
          <w:color w:val="22272F"/>
        </w:rPr>
        <w:t>предоставления государственной услуги</w:t>
      </w:r>
      <w:r w:rsidRPr="00062FD4">
        <w:rPr>
          <w:bCs/>
          <w:color w:val="22272F"/>
        </w:rPr>
        <w:br/>
        <w:t xml:space="preserve"> </w:t>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t xml:space="preserve">по назначению и выплате единовременной денежной выплаты при передаче ребенка </w:t>
      </w:r>
    </w:p>
    <w:p w:rsidR="003A4340" w:rsidRPr="00062FD4" w:rsidRDefault="003A4340" w:rsidP="003A4340">
      <w:pPr>
        <w:spacing w:before="100" w:beforeAutospacing="1"/>
        <w:contextualSpacing/>
        <w:jc w:val="right"/>
        <w:rPr>
          <w:bCs/>
          <w:color w:val="22272F"/>
        </w:rPr>
      </w:pPr>
      <w:r w:rsidRPr="00062FD4">
        <w:rPr>
          <w:bCs/>
          <w:color w:val="22272F"/>
        </w:rPr>
        <w:t>на воспитание в семью</w:t>
      </w:r>
    </w:p>
    <w:p w:rsidR="003A4340" w:rsidRDefault="003A4340" w:rsidP="003A4340">
      <w:pPr>
        <w:spacing w:before="100" w:beforeAutospacing="1"/>
        <w:contextualSpacing/>
        <w:jc w:val="right"/>
        <w:rPr>
          <w:b/>
          <w:bCs/>
          <w:color w:val="22272F"/>
          <w:sz w:val="28"/>
          <w:szCs w:val="28"/>
        </w:rPr>
      </w:pPr>
    </w:p>
    <w:p w:rsidR="003A4340" w:rsidRPr="000E02D3" w:rsidRDefault="003A4340" w:rsidP="003A4340">
      <w:pPr>
        <w:spacing w:before="100" w:beforeAutospacing="1" w:after="100" w:afterAutospacing="1"/>
        <w:contextualSpacing/>
        <w:jc w:val="center"/>
        <w:rPr>
          <w:b/>
          <w:bCs/>
          <w:color w:val="22272F"/>
          <w:sz w:val="28"/>
          <w:szCs w:val="28"/>
        </w:rPr>
      </w:pPr>
      <w:r w:rsidRPr="000E02D3">
        <w:rPr>
          <w:b/>
          <w:bCs/>
          <w:color w:val="22272F"/>
          <w:sz w:val="28"/>
          <w:szCs w:val="28"/>
        </w:rPr>
        <w:t>Форма выписки из Реестра решений по предоставлению государственной</w:t>
      </w:r>
    </w:p>
    <w:p w:rsidR="003A4340" w:rsidRPr="000E02D3" w:rsidRDefault="003A4340" w:rsidP="003A4340">
      <w:pPr>
        <w:spacing w:before="100" w:beforeAutospacing="1" w:after="100" w:afterAutospacing="1"/>
        <w:contextualSpacing/>
        <w:jc w:val="center"/>
        <w:rPr>
          <w:b/>
          <w:bCs/>
          <w:color w:val="22272F"/>
          <w:sz w:val="28"/>
          <w:szCs w:val="28"/>
        </w:rPr>
      </w:pPr>
      <w:r w:rsidRPr="000E02D3">
        <w:rPr>
          <w:b/>
          <w:bCs/>
          <w:color w:val="22272F"/>
          <w:sz w:val="28"/>
          <w:szCs w:val="28"/>
        </w:rPr>
        <w:t>услуги по назначению и выплате единовременного пособия при передаче</w:t>
      </w:r>
    </w:p>
    <w:p w:rsidR="003A4340" w:rsidRDefault="003A4340" w:rsidP="003A4340">
      <w:pPr>
        <w:spacing w:before="100" w:beforeAutospacing="1" w:after="100" w:afterAutospacing="1"/>
        <w:contextualSpacing/>
        <w:jc w:val="center"/>
        <w:rPr>
          <w:b/>
          <w:bCs/>
          <w:color w:val="22272F"/>
          <w:sz w:val="28"/>
          <w:szCs w:val="28"/>
        </w:rPr>
      </w:pPr>
      <w:r w:rsidRPr="000E02D3">
        <w:rPr>
          <w:b/>
          <w:bCs/>
          <w:color w:val="22272F"/>
          <w:sz w:val="28"/>
          <w:szCs w:val="28"/>
        </w:rPr>
        <w:t>ребёнка на воспитание в семью, для ЦС 2</w:t>
      </w:r>
    </w:p>
    <w:p w:rsidR="003A4340" w:rsidRPr="000E02D3" w:rsidRDefault="003A4340" w:rsidP="003A4340">
      <w:pPr>
        <w:spacing w:before="100" w:beforeAutospacing="1" w:after="100" w:afterAutospacing="1"/>
        <w:contextualSpacing/>
        <w:jc w:val="center"/>
        <w:rPr>
          <w:b/>
          <w:bCs/>
          <w:color w:val="22272F"/>
          <w:sz w:val="28"/>
          <w:szCs w:val="28"/>
        </w:rPr>
      </w:pPr>
    </w:p>
    <w:p w:rsidR="003A4340" w:rsidRPr="000E02D3" w:rsidRDefault="003A4340" w:rsidP="003A4340">
      <w:pPr>
        <w:spacing w:before="100" w:beforeAutospacing="1" w:after="100" w:afterAutospacing="1"/>
        <w:contextualSpacing/>
        <w:jc w:val="center"/>
        <w:rPr>
          <w:bCs/>
          <w:color w:val="22272F"/>
          <w:sz w:val="28"/>
          <w:szCs w:val="28"/>
        </w:rPr>
      </w:pPr>
      <w:r w:rsidRPr="000E02D3">
        <w:rPr>
          <w:bCs/>
          <w:color w:val="22272F"/>
          <w:sz w:val="28"/>
          <w:szCs w:val="28"/>
        </w:rPr>
        <w:t>ВЫПИСКА</w:t>
      </w:r>
    </w:p>
    <w:p w:rsidR="003A4340" w:rsidRPr="000E02D3" w:rsidRDefault="003A4340" w:rsidP="003A4340">
      <w:pPr>
        <w:spacing w:before="100" w:beforeAutospacing="1" w:after="100" w:afterAutospacing="1"/>
        <w:contextualSpacing/>
        <w:jc w:val="center"/>
        <w:rPr>
          <w:bCs/>
          <w:color w:val="22272F"/>
          <w:sz w:val="28"/>
          <w:szCs w:val="28"/>
        </w:rPr>
      </w:pPr>
      <w:r w:rsidRPr="000E02D3">
        <w:rPr>
          <w:bCs/>
          <w:color w:val="22272F"/>
          <w:sz w:val="28"/>
          <w:szCs w:val="28"/>
        </w:rPr>
        <w:t>из Реестра решений по предоставлению государственной услуги по назначению</w:t>
      </w:r>
    </w:p>
    <w:p w:rsidR="003A4340" w:rsidRPr="000E02D3" w:rsidRDefault="003A4340" w:rsidP="003A4340">
      <w:pPr>
        <w:spacing w:before="100" w:beforeAutospacing="1" w:after="100" w:afterAutospacing="1"/>
        <w:contextualSpacing/>
        <w:jc w:val="center"/>
        <w:rPr>
          <w:bCs/>
          <w:color w:val="22272F"/>
          <w:sz w:val="28"/>
          <w:szCs w:val="28"/>
        </w:rPr>
      </w:pPr>
      <w:r w:rsidRPr="000E02D3">
        <w:rPr>
          <w:bCs/>
          <w:color w:val="22272F"/>
          <w:sz w:val="28"/>
          <w:szCs w:val="28"/>
        </w:rPr>
        <w:t>и выплате по назначению и выплате единовременного пособия при передаче</w:t>
      </w:r>
    </w:p>
    <w:p w:rsidR="003A4340" w:rsidRDefault="003A4340" w:rsidP="003A4340">
      <w:pPr>
        <w:spacing w:before="100" w:beforeAutospacing="1" w:after="100" w:afterAutospacing="1"/>
        <w:contextualSpacing/>
        <w:jc w:val="center"/>
        <w:rPr>
          <w:bCs/>
          <w:color w:val="22272F"/>
          <w:sz w:val="28"/>
          <w:szCs w:val="28"/>
        </w:rPr>
      </w:pPr>
      <w:r w:rsidRPr="000E02D3">
        <w:rPr>
          <w:bCs/>
          <w:color w:val="22272F"/>
          <w:sz w:val="28"/>
          <w:szCs w:val="28"/>
        </w:rPr>
        <w:t>ребёнка на воспитание в семью</w:t>
      </w:r>
    </w:p>
    <w:p w:rsidR="003A4340" w:rsidRDefault="003A4340" w:rsidP="003A4340">
      <w:pPr>
        <w:spacing w:before="100" w:beforeAutospacing="1" w:after="100" w:afterAutospacing="1"/>
        <w:contextualSpacing/>
        <w:jc w:val="center"/>
        <w:rPr>
          <w:bCs/>
          <w:color w:val="22272F"/>
          <w:sz w:val="28"/>
          <w:szCs w:val="28"/>
        </w:rPr>
      </w:pPr>
    </w:p>
    <w:tbl>
      <w:tblPr>
        <w:tblStyle w:val="a5"/>
        <w:tblW w:w="0" w:type="auto"/>
        <w:tblLook w:val="04A0" w:firstRow="1" w:lastRow="0" w:firstColumn="1" w:lastColumn="0" w:noHBand="0" w:noVBand="1"/>
      </w:tblPr>
      <w:tblGrid>
        <w:gridCol w:w="5097"/>
        <w:gridCol w:w="5098"/>
      </w:tblGrid>
      <w:tr w:rsidR="003A4340" w:rsidTr="0054141E">
        <w:tc>
          <w:tcPr>
            <w:tcW w:w="5097" w:type="dxa"/>
          </w:tcPr>
          <w:p w:rsidR="003A4340" w:rsidRDefault="003A4340" w:rsidP="0054141E">
            <w:pPr>
              <w:spacing w:before="100" w:beforeAutospacing="1" w:after="100" w:afterAutospacing="1"/>
              <w:contextualSpacing/>
              <w:jc w:val="center"/>
              <w:rPr>
                <w:bCs/>
                <w:color w:val="22272F"/>
                <w:sz w:val="28"/>
                <w:szCs w:val="28"/>
              </w:rPr>
            </w:pPr>
            <w:r w:rsidRPr="000E02D3">
              <w:rPr>
                <w:bCs/>
                <w:color w:val="22272F"/>
                <w:sz w:val="28"/>
                <w:szCs w:val="28"/>
              </w:rPr>
              <w:t>ФИО заявителя</w:t>
            </w:r>
          </w:p>
        </w:tc>
        <w:tc>
          <w:tcPr>
            <w:tcW w:w="5098" w:type="dxa"/>
          </w:tcPr>
          <w:p w:rsidR="003A4340" w:rsidRDefault="003A4340" w:rsidP="0054141E">
            <w:pPr>
              <w:spacing w:before="100" w:beforeAutospacing="1" w:after="100" w:afterAutospacing="1"/>
              <w:contextualSpacing/>
              <w:jc w:val="center"/>
              <w:rPr>
                <w:bCs/>
                <w:color w:val="22272F"/>
                <w:sz w:val="28"/>
                <w:szCs w:val="28"/>
              </w:rPr>
            </w:pPr>
          </w:p>
        </w:tc>
      </w:tr>
      <w:tr w:rsidR="003A4340" w:rsidTr="0054141E">
        <w:tc>
          <w:tcPr>
            <w:tcW w:w="5097" w:type="dxa"/>
          </w:tcPr>
          <w:p w:rsidR="003A4340" w:rsidRDefault="003A4340" w:rsidP="0054141E">
            <w:pPr>
              <w:spacing w:before="100" w:beforeAutospacing="1" w:after="100" w:afterAutospacing="1"/>
              <w:contextualSpacing/>
              <w:jc w:val="center"/>
              <w:rPr>
                <w:bCs/>
                <w:color w:val="22272F"/>
                <w:sz w:val="28"/>
                <w:szCs w:val="28"/>
              </w:rPr>
            </w:pPr>
            <w:r w:rsidRPr="000E02D3">
              <w:rPr>
                <w:bCs/>
                <w:color w:val="22272F"/>
                <w:sz w:val="28"/>
                <w:szCs w:val="28"/>
              </w:rPr>
              <w:t>Номер заявления</w:t>
            </w:r>
          </w:p>
        </w:tc>
        <w:tc>
          <w:tcPr>
            <w:tcW w:w="5098" w:type="dxa"/>
          </w:tcPr>
          <w:p w:rsidR="003A4340" w:rsidRDefault="003A4340" w:rsidP="0054141E">
            <w:pPr>
              <w:spacing w:before="100" w:beforeAutospacing="1" w:after="100" w:afterAutospacing="1"/>
              <w:contextualSpacing/>
              <w:jc w:val="center"/>
              <w:rPr>
                <w:bCs/>
                <w:color w:val="22272F"/>
                <w:sz w:val="28"/>
                <w:szCs w:val="28"/>
              </w:rPr>
            </w:pPr>
          </w:p>
        </w:tc>
      </w:tr>
      <w:tr w:rsidR="003A4340" w:rsidTr="0054141E">
        <w:tc>
          <w:tcPr>
            <w:tcW w:w="5097" w:type="dxa"/>
          </w:tcPr>
          <w:p w:rsidR="003A4340" w:rsidRDefault="003A4340" w:rsidP="0054141E">
            <w:pPr>
              <w:spacing w:before="100" w:beforeAutospacing="1" w:after="100" w:afterAutospacing="1"/>
              <w:contextualSpacing/>
              <w:jc w:val="center"/>
              <w:rPr>
                <w:bCs/>
                <w:color w:val="22272F"/>
                <w:sz w:val="28"/>
                <w:szCs w:val="28"/>
              </w:rPr>
            </w:pPr>
            <w:r w:rsidRPr="000E02D3">
              <w:rPr>
                <w:bCs/>
                <w:color w:val="22272F"/>
                <w:sz w:val="28"/>
                <w:szCs w:val="28"/>
              </w:rPr>
              <w:t>Дата заявления</w:t>
            </w:r>
          </w:p>
        </w:tc>
        <w:tc>
          <w:tcPr>
            <w:tcW w:w="5098" w:type="dxa"/>
          </w:tcPr>
          <w:p w:rsidR="003A4340" w:rsidRDefault="003A4340" w:rsidP="0054141E">
            <w:pPr>
              <w:spacing w:before="100" w:beforeAutospacing="1" w:after="100" w:afterAutospacing="1"/>
              <w:contextualSpacing/>
              <w:jc w:val="center"/>
              <w:rPr>
                <w:bCs/>
                <w:color w:val="22272F"/>
                <w:sz w:val="28"/>
                <w:szCs w:val="28"/>
              </w:rPr>
            </w:pPr>
          </w:p>
        </w:tc>
      </w:tr>
      <w:tr w:rsidR="003A4340" w:rsidTr="0054141E">
        <w:tc>
          <w:tcPr>
            <w:tcW w:w="5097" w:type="dxa"/>
          </w:tcPr>
          <w:p w:rsidR="003A4340" w:rsidRDefault="003A4340" w:rsidP="0054141E">
            <w:pPr>
              <w:spacing w:before="100" w:beforeAutospacing="1" w:after="100" w:afterAutospacing="1"/>
              <w:contextualSpacing/>
              <w:jc w:val="center"/>
              <w:rPr>
                <w:bCs/>
                <w:color w:val="22272F"/>
                <w:sz w:val="28"/>
                <w:szCs w:val="28"/>
              </w:rPr>
            </w:pPr>
            <w:r w:rsidRPr="000E02D3">
              <w:rPr>
                <w:bCs/>
                <w:color w:val="22272F"/>
                <w:sz w:val="28"/>
                <w:szCs w:val="28"/>
              </w:rPr>
              <w:t>Цель обращения</w:t>
            </w:r>
          </w:p>
        </w:tc>
        <w:tc>
          <w:tcPr>
            <w:tcW w:w="5098" w:type="dxa"/>
          </w:tcPr>
          <w:p w:rsidR="003A4340" w:rsidRDefault="003A4340" w:rsidP="0054141E">
            <w:pPr>
              <w:spacing w:before="100" w:beforeAutospacing="1" w:after="100" w:afterAutospacing="1"/>
              <w:contextualSpacing/>
              <w:jc w:val="center"/>
              <w:rPr>
                <w:bCs/>
                <w:color w:val="22272F"/>
                <w:sz w:val="28"/>
                <w:szCs w:val="28"/>
              </w:rPr>
            </w:pPr>
          </w:p>
        </w:tc>
      </w:tr>
      <w:tr w:rsidR="003A4340" w:rsidTr="0054141E">
        <w:tc>
          <w:tcPr>
            <w:tcW w:w="5097" w:type="dxa"/>
          </w:tcPr>
          <w:p w:rsidR="003A4340" w:rsidRDefault="003A4340" w:rsidP="0054141E">
            <w:pPr>
              <w:spacing w:before="100" w:beforeAutospacing="1" w:after="100" w:afterAutospacing="1"/>
              <w:contextualSpacing/>
              <w:jc w:val="center"/>
              <w:rPr>
                <w:bCs/>
                <w:color w:val="22272F"/>
                <w:sz w:val="28"/>
                <w:szCs w:val="28"/>
              </w:rPr>
            </w:pPr>
            <w:r w:rsidRPr="000E02D3">
              <w:rPr>
                <w:bCs/>
                <w:color w:val="22272F"/>
                <w:sz w:val="28"/>
                <w:szCs w:val="28"/>
              </w:rPr>
              <w:t>Номер решения</w:t>
            </w:r>
          </w:p>
        </w:tc>
        <w:tc>
          <w:tcPr>
            <w:tcW w:w="5098" w:type="dxa"/>
          </w:tcPr>
          <w:p w:rsidR="003A4340" w:rsidRDefault="003A4340" w:rsidP="0054141E">
            <w:pPr>
              <w:spacing w:before="100" w:beforeAutospacing="1" w:after="100" w:afterAutospacing="1"/>
              <w:contextualSpacing/>
              <w:jc w:val="center"/>
              <w:rPr>
                <w:bCs/>
                <w:color w:val="22272F"/>
                <w:sz w:val="28"/>
                <w:szCs w:val="28"/>
              </w:rPr>
            </w:pPr>
          </w:p>
        </w:tc>
      </w:tr>
      <w:tr w:rsidR="003A4340" w:rsidTr="0054141E">
        <w:tc>
          <w:tcPr>
            <w:tcW w:w="5097" w:type="dxa"/>
          </w:tcPr>
          <w:p w:rsidR="003A4340" w:rsidRDefault="003A4340" w:rsidP="0054141E">
            <w:pPr>
              <w:spacing w:before="100" w:beforeAutospacing="1" w:after="100" w:afterAutospacing="1"/>
              <w:contextualSpacing/>
              <w:jc w:val="center"/>
              <w:rPr>
                <w:bCs/>
                <w:color w:val="22272F"/>
                <w:sz w:val="28"/>
                <w:szCs w:val="28"/>
              </w:rPr>
            </w:pPr>
            <w:r w:rsidRPr="000E02D3">
              <w:rPr>
                <w:bCs/>
                <w:color w:val="22272F"/>
                <w:sz w:val="28"/>
                <w:szCs w:val="28"/>
              </w:rPr>
              <w:t>Дата решения</w:t>
            </w:r>
          </w:p>
        </w:tc>
        <w:tc>
          <w:tcPr>
            <w:tcW w:w="5098" w:type="dxa"/>
          </w:tcPr>
          <w:p w:rsidR="003A4340" w:rsidRDefault="003A4340" w:rsidP="0054141E">
            <w:pPr>
              <w:spacing w:before="100" w:beforeAutospacing="1" w:after="100" w:afterAutospacing="1"/>
              <w:contextualSpacing/>
              <w:jc w:val="center"/>
              <w:rPr>
                <w:bCs/>
                <w:color w:val="22272F"/>
                <w:sz w:val="28"/>
                <w:szCs w:val="28"/>
              </w:rPr>
            </w:pPr>
          </w:p>
        </w:tc>
      </w:tr>
      <w:tr w:rsidR="003A4340" w:rsidTr="0054141E">
        <w:tc>
          <w:tcPr>
            <w:tcW w:w="5097" w:type="dxa"/>
          </w:tcPr>
          <w:p w:rsidR="003A4340" w:rsidRDefault="003A4340" w:rsidP="0054141E">
            <w:pPr>
              <w:spacing w:before="100" w:beforeAutospacing="1" w:after="100" w:afterAutospacing="1"/>
              <w:contextualSpacing/>
              <w:jc w:val="center"/>
              <w:rPr>
                <w:bCs/>
                <w:color w:val="22272F"/>
                <w:sz w:val="28"/>
                <w:szCs w:val="28"/>
              </w:rPr>
            </w:pPr>
            <w:r w:rsidRPr="000E02D3">
              <w:rPr>
                <w:bCs/>
                <w:color w:val="22272F"/>
                <w:sz w:val="28"/>
                <w:szCs w:val="28"/>
              </w:rPr>
              <w:t>Принятое решение</w:t>
            </w:r>
          </w:p>
        </w:tc>
        <w:tc>
          <w:tcPr>
            <w:tcW w:w="5098" w:type="dxa"/>
          </w:tcPr>
          <w:p w:rsidR="003A4340" w:rsidRDefault="003A4340" w:rsidP="0054141E">
            <w:pPr>
              <w:spacing w:before="100" w:beforeAutospacing="1" w:after="100" w:afterAutospacing="1"/>
              <w:contextualSpacing/>
              <w:jc w:val="center"/>
              <w:rPr>
                <w:bCs/>
                <w:color w:val="22272F"/>
                <w:sz w:val="28"/>
                <w:szCs w:val="28"/>
              </w:rPr>
            </w:pPr>
          </w:p>
        </w:tc>
      </w:tr>
    </w:tbl>
    <w:p w:rsidR="003A4340" w:rsidRPr="000E02D3" w:rsidRDefault="003A4340" w:rsidP="003A4340">
      <w:pPr>
        <w:spacing w:before="100" w:beforeAutospacing="1" w:after="100" w:afterAutospacing="1"/>
        <w:contextualSpacing/>
        <w:jc w:val="center"/>
        <w:rPr>
          <w:bCs/>
          <w:color w:val="22272F"/>
          <w:sz w:val="28"/>
          <w:szCs w:val="28"/>
        </w:rPr>
      </w:pPr>
    </w:p>
    <w:p w:rsidR="003A4340" w:rsidRPr="000E02D3" w:rsidRDefault="003A4340" w:rsidP="003A4340">
      <w:pPr>
        <w:spacing w:before="100" w:beforeAutospacing="1" w:after="100" w:afterAutospacing="1"/>
        <w:contextualSpacing/>
        <w:jc w:val="both"/>
        <w:rPr>
          <w:bCs/>
          <w:color w:val="22272F"/>
          <w:sz w:val="28"/>
          <w:szCs w:val="28"/>
          <w:u w:val="single"/>
        </w:rPr>
      </w:pPr>
      <w:r w:rsidRPr="000E02D3">
        <w:rPr>
          <w:bCs/>
          <w:color w:val="22272F"/>
          <w:sz w:val="28"/>
          <w:szCs w:val="28"/>
          <w:u w:val="single"/>
        </w:rPr>
        <w:t>Выписка сформирована____________________________________________________</w:t>
      </w:r>
    </w:p>
    <w:p w:rsidR="003A4340" w:rsidRDefault="003A4340" w:rsidP="003A4340">
      <w:pPr>
        <w:spacing w:before="100" w:beforeAutospacing="1" w:after="100" w:afterAutospacing="1"/>
        <w:contextualSpacing/>
        <w:jc w:val="both"/>
        <w:rPr>
          <w:bCs/>
          <w:color w:val="22272F"/>
        </w:rPr>
      </w:pPr>
      <w:r w:rsidRPr="000E02D3">
        <w:rPr>
          <w:bCs/>
          <w:color w:val="22272F"/>
        </w:rPr>
        <w:t xml:space="preserve">наименование органа исполнительной власти субъекта Российской Федерации или органа </w:t>
      </w:r>
      <w:proofErr w:type="spellStart"/>
      <w:r w:rsidRPr="000E02D3">
        <w:rPr>
          <w:bCs/>
          <w:color w:val="22272F"/>
        </w:rPr>
        <w:t>местногосамоуправления</w:t>
      </w:r>
      <w:proofErr w:type="spellEnd"/>
      <w:r w:rsidRPr="000E02D3">
        <w:rPr>
          <w:bCs/>
          <w:color w:val="22272F"/>
        </w:rPr>
        <w:t>, уполномоченных на предоставление сведений из реестра</w:t>
      </w:r>
    </w:p>
    <w:p w:rsidR="003A4340" w:rsidRDefault="003A4340" w:rsidP="003A4340">
      <w:pPr>
        <w:spacing w:before="100" w:beforeAutospacing="1" w:after="100" w:afterAutospacing="1"/>
        <w:contextualSpacing/>
        <w:jc w:val="both"/>
        <w:rPr>
          <w:bCs/>
          <w:color w:val="22272F"/>
        </w:rPr>
      </w:pPr>
    </w:p>
    <w:p w:rsidR="003A4340" w:rsidRDefault="003A4340" w:rsidP="003A4340">
      <w:pPr>
        <w:spacing w:before="100" w:beforeAutospacing="1" w:after="100" w:afterAutospacing="1"/>
        <w:contextualSpacing/>
        <w:jc w:val="both"/>
        <w:rPr>
          <w:bCs/>
          <w:color w:val="22272F"/>
        </w:rPr>
      </w:pPr>
    </w:p>
    <w:p w:rsidR="003A4340" w:rsidRDefault="003A4340" w:rsidP="003A4340">
      <w:pPr>
        <w:spacing w:before="100" w:beforeAutospacing="1" w:after="100" w:afterAutospacing="1"/>
        <w:contextualSpacing/>
        <w:jc w:val="both"/>
        <w:rPr>
          <w:bCs/>
          <w:color w:val="22272F"/>
        </w:rPr>
      </w:pPr>
    </w:p>
    <w:p w:rsidR="003A4340" w:rsidRPr="000E02D3" w:rsidRDefault="003A4340" w:rsidP="003A4340">
      <w:pPr>
        <w:pBdr>
          <w:bottom w:val="single" w:sz="12" w:space="1" w:color="auto"/>
        </w:pBdr>
        <w:spacing w:before="100" w:beforeAutospacing="1" w:after="100" w:afterAutospacing="1"/>
        <w:contextualSpacing/>
        <w:jc w:val="both"/>
        <w:rPr>
          <w:bCs/>
          <w:color w:val="22272F"/>
        </w:rPr>
      </w:pPr>
    </w:p>
    <w:p w:rsidR="003A4340" w:rsidRPr="000E02D3" w:rsidRDefault="003A4340" w:rsidP="003A4340">
      <w:pPr>
        <w:spacing w:before="100" w:beforeAutospacing="1" w:after="100" w:afterAutospacing="1"/>
        <w:contextualSpacing/>
        <w:jc w:val="both"/>
        <w:rPr>
          <w:bCs/>
          <w:color w:val="22272F"/>
        </w:rPr>
      </w:pPr>
      <w:r w:rsidRPr="000E02D3">
        <w:rPr>
          <w:bCs/>
          <w:color w:val="22272F"/>
        </w:rPr>
        <w:t>Дата</w:t>
      </w:r>
      <w:r w:rsidRPr="000E02D3">
        <w:rPr>
          <w:bCs/>
          <w:color w:val="22272F"/>
        </w:rPr>
        <w:tab/>
      </w:r>
      <w:r w:rsidRPr="000E02D3">
        <w:rPr>
          <w:bCs/>
          <w:color w:val="22272F"/>
        </w:rPr>
        <w:tab/>
      </w:r>
      <w:r w:rsidRPr="000E02D3">
        <w:rPr>
          <w:bCs/>
          <w:color w:val="22272F"/>
        </w:rPr>
        <w:tab/>
      </w:r>
      <w:r w:rsidRPr="000E02D3">
        <w:rPr>
          <w:bCs/>
          <w:color w:val="22272F"/>
        </w:rPr>
        <w:tab/>
      </w:r>
      <w:r w:rsidRPr="000E02D3">
        <w:rPr>
          <w:bCs/>
          <w:color w:val="22272F"/>
        </w:rPr>
        <w:tab/>
      </w:r>
      <w:r w:rsidRPr="000E02D3">
        <w:rPr>
          <w:bCs/>
          <w:color w:val="22272F"/>
        </w:rPr>
        <w:tab/>
      </w:r>
      <w:r w:rsidRPr="000E02D3">
        <w:rPr>
          <w:bCs/>
          <w:color w:val="22272F"/>
        </w:rPr>
        <w:tab/>
      </w:r>
      <w:r w:rsidRPr="000E02D3">
        <w:rPr>
          <w:bCs/>
          <w:color w:val="22272F"/>
        </w:rPr>
        <w:tab/>
      </w:r>
      <w:r w:rsidRPr="000E02D3">
        <w:rPr>
          <w:bCs/>
          <w:color w:val="22272F"/>
        </w:rPr>
        <w:tab/>
        <w:t>Подпись</w:t>
      </w:r>
    </w:p>
    <w:p w:rsidR="003A4340" w:rsidRPr="000E02D3" w:rsidRDefault="003A4340" w:rsidP="003A4340">
      <w:pPr>
        <w:spacing w:before="100" w:beforeAutospacing="1" w:after="100" w:afterAutospacing="1"/>
        <w:contextualSpacing/>
        <w:jc w:val="both"/>
        <w:rPr>
          <w:bCs/>
          <w:color w:val="22272F"/>
          <w:sz w:val="23"/>
          <w:szCs w:val="23"/>
        </w:rPr>
      </w:pPr>
    </w:p>
    <w:p w:rsidR="003A4340" w:rsidRPr="000E02D3" w:rsidRDefault="003A4340" w:rsidP="003A4340">
      <w:pPr>
        <w:spacing w:before="100" w:beforeAutospacing="1" w:after="100" w:afterAutospacing="1"/>
        <w:contextualSpacing/>
        <w:jc w:val="both"/>
        <w:rPr>
          <w:bCs/>
          <w:color w:val="22272F"/>
          <w:sz w:val="23"/>
          <w:szCs w:val="23"/>
        </w:rPr>
      </w:pPr>
    </w:p>
    <w:p w:rsidR="003A4340" w:rsidRPr="000E02D3" w:rsidRDefault="003A4340" w:rsidP="003A4340">
      <w:pPr>
        <w:spacing w:before="100" w:beforeAutospacing="1" w:after="100" w:afterAutospacing="1"/>
        <w:contextualSpacing/>
        <w:jc w:val="both"/>
        <w:rPr>
          <w:bCs/>
          <w:color w:val="22272F"/>
          <w:sz w:val="23"/>
          <w:szCs w:val="23"/>
        </w:rPr>
      </w:pPr>
    </w:p>
    <w:p w:rsidR="003A4340" w:rsidRPr="000E02D3" w:rsidRDefault="003A4340" w:rsidP="003A4340">
      <w:pPr>
        <w:spacing w:before="100" w:beforeAutospacing="1" w:after="100" w:afterAutospacing="1"/>
        <w:contextualSpacing/>
        <w:jc w:val="both"/>
        <w:rPr>
          <w:bCs/>
          <w:color w:val="22272F"/>
          <w:sz w:val="23"/>
          <w:szCs w:val="23"/>
        </w:rPr>
      </w:pPr>
    </w:p>
    <w:p w:rsidR="003A4340" w:rsidRDefault="003A4340" w:rsidP="003A4340">
      <w:pPr>
        <w:spacing w:before="100" w:beforeAutospacing="1" w:after="100" w:afterAutospacing="1"/>
        <w:jc w:val="right"/>
        <w:rPr>
          <w:b/>
          <w:bCs/>
          <w:color w:val="22272F"/>
          <w:sz w:val="23"/>
          <w:szCs w:val="23"/>
        </w:rPr>
      </w:pPr>
    </w:p>
    <w:p w:rsidR="003A4340" w:rsidRDefault="003A4340" w:rsidP="003A4340">
      <w:pPr>
        <w:spacing w:before="100" w:beforeAutospacing="1" w:after="100" w:afterAutospacing="1"/>
        <w:jc w:val="right"/>
        <w:rPr>
          <w:b/>
          <w:bCs/>
          <w:color w:val="22272F"/>
          <w:sz w:val="23"/>
          <w:szCs w:val="23"/>
        </w:rPr>
      </w:pPr>
    </w:p>
    <w:p w:rsidR="003A4340" w:rsidRDefault="003A4340" w:rsidP="003A4340">
      <w:pPr>
        <w:spacing w:before="100" w:beforeAutospacing="1" w:after="100" w:afterAutospacing="1"/>
        <w:jc w:val="right"/>
        <w:rPr>
          <w:b/>
          <w:bCs/>
          <w:color w:val="22272F"/>
          <w:sz w:val="23"/>
          <w:szCs w:val="23"/>
        </w:rPr>
      </w:pPr>
    </w:p>
    <w:p w:rsidR="003A4340" w:rsidRDefault="003A4340" w:rsidP="003A4340">
      <w:pPr>
        <w:spacing w:before="100" w:beforeAutospacing="1" w:after="100" w:afterAutospacing="1"/>
        <w:jc w:val="right"/>
        <w:rPr>
          <w:b/>
          <w:bCs/>
          <w:color w:val="22272F"/>
          <w:sz w:val="23"/>
          <w:szCs w:val="23"/>
        </w:rPr>
      </w:pPr>
    </w:p>
    <w:p w:rsidR="003A4340" w:rsidRDefault="003A4340" w:rsidP="003A4340">
      <w:pPr>
        <w:spacing w:before="100" w:beforeAutospacing="1" w:after="100" w:afterAutospacing="1"/>
        <w:jc w:val="right"/>
        <w:rPr>
          <w:b/>
          <w:bCs/>
          <w:color w:val="22272F"/>
          <w:sz w:val="23"/>
          <w:szCs w:val="23"/>
        </w:rPr>
      </w:pPr>
    </w:p>
    <w:p w:rsidR="003A4340" w:rsidRDefault="003A4340" w:rsidP="003A4340">
      <w:pPr>
        <w:spacing w:before="100" w:beforeAutospacing="1" w:after="100" w:afterAutospacing="1"/>
        <w:jc w:val="right"/>
        <w:rPr>
          <w:b/>
          <w:bCs/>
          <w:color w:val="22272F"/>
          <w:sz w:val="23"/>
          <w:szCs w:val="23"/>
        </w:rPr>
      </w:pPr>
    </w:p>
    <w:p w:rsidR="003A4340" w:rsidRPr="00062FD4" w:rsidRDefault="003A4340" w:rsidP="003A4340">
      <w:pPr>
        <w:spacing w:before="100" w:beforeAutospacing="1"/>
        <w:contextualSpacing/>
        <w:jc w:val="right"/>
        <w:rPr>
          <w:bCs/>
          <w:color w:val="22272F"/>
        </w:rPr>
      </w:pPr>
      <w:r>
        <w:rPr>
          <w:bCs/>
          <w:color w:val="22272F"/>
        </w:rPr>
        <w:lastRenderedPageBreak/>
        <w:t>Приложение № 6</w:t>
      </w:r>
      <w:r w:rsidRPr="00062FD4">
        <w:rPr>
          <w:bCs/>
          <w:color w:val="22272F"/>
        </w:rPr>
        <w:br/>
        <w:t>к </w:t>
      </w:r>
      <w:hyperlink r:id="rId14" w:anchor="/document/74972584/entry/1015" w:history="1">
        <w:r w:rsidRPr="00062FD4">
          <w:rPr>
            <w:bCs/>
          </w:rPr>
          <w:t>Административному регламенту</w:t>
        </w:r>
      </w:hyperlink>
      <w:r w:rsidRPr="00062FD4">
        <w:rPr>
          <w:bCs/>
        </w:rPr>
        <w:br/>
      </w:r>
      <w:r w:rsidRPr="00062FD4">
        <w:rPr>
          <w:bCs/>
          <w:color w:val="22272F"/>
        </w:rPr>
        <w:t>предоставления государственной услуги</w:t>
      </w:r>
      <w:r w:rsidRPr="00062FD4">
        <w:rPr>
          <w:bCs/>
          <w:color w:val="22272F"/>
        </w:rPr>
        <w:br/>
        <w:t xml:space="preserve"> </w:t>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r>
      <w:r w:rsidRPr="00062FD4">
        <w:rPr>
          <w:bCs/>
          <w:color w:val="22272F"/>
        </w:rPr>
        <w:tab/>
        <w:t xml:space="preserve">по назначению и выплате единовременной денежной выплаты при передаче ребенка </w:t>
      </w:r>
    </w:p>
    <w:p w:rsidR="003A4340" w:rsidRPr="00062FD4" w:rsidRDefault="003A4340" w:rsidP="003A4340">
      <w:pPr>
        <w:spacing w:before="100" w:beforeAutospacing="1"/>
        <w:contextualSpacing/>
        <w:jc w:val="right"/>
        <w:rPr>
          <w:bCs/>
          <w:color w:val="22272F"/>
        </w:rPr>
      </w:pPr>
      <w:r w:rsidRPr="00062FD4">
        <w:rPr>
          <w:bCs/>
          <w:color w:val="22272F"/>
        </w:rPr>
        <w:t>на воспитание в семью</w:t>
      </w:r>
    </w:p>
    <w:p w:rsidR="003A4340" w:rsidRPr="005107F3" w:rsidRDefault="003A4340" w:rsidP="003A4340">
      <w:pPr>
        <w:rPr>
          <w:b/>
          <w:bCs/>
          <w:color w:val="22272F"/>
          <w:sz w:val="28"/>
          <w:szCs w:val="28"/>
        </w:rPr>
      </w:pPr>
    </w:p>
    <w:p w:rsidR="003A4340" w:rsidRPr="0016672B" w:rsidRDefault="003A4340" w:rsidP="003A4340">
      <w:pPr>
        <w:pStyle w:val="unformattext"/>
        <w:shd w:val="clear" w:color="auto" w:fill="FFFFFF"/>
        <w:spacing w:before="0" w:beforeAutospacing="0" w:after="0" w:afterAutospacing="0" w:line="315" w:lineRule="atLeast"/>
        <w:ind w:left="4395"/>
        <w:jc w:val="both"/>
        <w:textAlignment w:val="baseline"/>
        <w:rPr>
          <w:spacing w:val="2"/>
        </w:rPr>
      </w:pPr>
      <w:r w:rsidRPr="0016672B">
        <w:rPr>
          <w:spacing w:val="2"/>
        </w:rPr>
        <w:t xml:space="preserve">В </w:t>
      </w:r>
      <w:r>
        <w:rPr>
          <w:spacing w:val="2"/>
        </w:rPr>
        <w:t>Министерство образования и науки Республики Татарстан</w:t>
      </w:r>
    </w:p>
    <w:p w:rsidR="003A4340" w:rsidRPr="0016672B" w:rsidRDefault="003A4340" w:rsidP="003A4340">
      <w:pPr>
        <w:pStyle w:val="unformattext"/>
        <w:shd w:val="clear" w:color="auto" w:fill="FFFFFF"/>
        <w:spacing w:before="0" w:beforeAutospacing="0" w:after="0" w:afterAutospacing="0" w:line="315" w:lineRule="atLeast"/>
        <w:ind w:left="4395"/>
        <w:jc w:val="both"/>
        <w:textAlignment w:val="baseline"/>
        <w:rPr>
          <w:spacing w:val="2"/>
        </w:rPr>
      </w:pPr>
      <w:r w:rsidRPr="0016672B">
        <w:rPr>
          <w:spacing w:val="2"/>
        </w:rPr>
        <w:t>_______________________________________</w:t>
      </w:r>
      <w:r>
        <w:rPr>
          <w:spacing w:val="2"/>
        </w:rPr>
        <w:t>________</w:t>
      </w:r>
      <w:r w:rsidRPr="0016672B">
        <w:rPr>
          <w:spacing w:val="2"/>
        </w:rPr>
        <w:t>,</w:t>
      </w:r>
    </w:p>
    <w:p w:rsidR="003A4340" w:rsidRPr="0016672B" w:rsidRDefault="003A4340" w:rsidP="003A4340">
      <w:pPr>
        <w:pStyle w:val="unformattext"/>
        <w:shd w:val="clear" w:color="auto" w:fill="FFFFFF"/>
        <w:spacing w:before="0" w:beforeAutospacing="0" w:after="0" w:afterAutospacing="0" w:line="315" w:lineRule="atLeast"/>
        <w:ind w:left="4395"/>
        <w:jc w:val="both"/>
        <w:textAlignment w:val="baseline"/>
        <w:rPr>
          <w:spacing w:val="2"/>
        </w:rPr>
      </w:pPr>
      <w:r w:rsidRPr="0016672B">
        <w:rPr>
          <w:spacing w:val="2"/>
        </w:rPr>
        <w:t>(Ф.И.О.</w:t>
      </w:r>
      <w:r w:rsidRPr="0040292E">
        <w:rPr>
          <w:rFonts w:eastAsia="Times New Roman"/>
        </w:rPr>
        <w:t xml:space="preserve"> </w:t>
      </w:r>
      <w:hyperlink r:id="rId15" w:anchor="dst100004" w:history="1">
        <w:r w:rsidRPr="00BB2D3E">
          <w:rPr>
            <w:rFonts w:eastAsia="Times New Roman"/>
          </w:rPr>
          <w:t>законного представителя</w:t>
        </w:r>
      </w:hyperlink>
      <w:r w:rsidRPr="00BB2D3E">
        <w:rPr>
          <w:rFonts w:eastAsia="Times New Roman"/>
        </w:rPr>
        <w:t> </w:t>
      </w:r>
      <w:r w:rsidRPr="00BB2D3E">
        <w:rPr>
          <w:rFonts w:eastAsia="Times New Roman"/>
          <w:color w:val="333333"/>
        </w:rPr>
        <w:t>или доверенного лица</w:t>
      </w:r>
      <w:r w:rsidRPr="0016672B">
        <w:rPr>
          <w:spacing w:val="2"/>
        </w:rPr>
        <w:t>)</w:t>
      </w:r>
    </w:p>
    <w:p w:rsidR="003A4340" w:rsidRPr="0016672B" w:rsidRDefault="003A4340" w:rsidP="003A4340">
      <w:pPr>
        <w:pStyle w:val="unformattext"/>
        <w:shd w:val="clear" w:color="auto" w:fill="FFFFFF"/>
        <w:spacing w:before="0" w:beforeAutospacing="0" w:after="0" w:afterAutospacing="0" w:line="315" w:lineRule="atLeast"/>
        <w:ind w:left="4395"/>
        <w:jc w:val="both"/>
        <w:textAlignment w:val="baseline"/>
        <w:rPr>
          <w:spacing w:val="2"/>
        </w:rPr>
      </w:pPr>
      <w:r w:rsidRPr="0016672B">
        <w:rPr>
          <w:spacing w:val="2"/>
        </w:rPr>
        <w:t xml:space="preserve">проживающего(ей) по адресу: </w:t>
      </w:r>
    </w:p>
    <w:p w:rsidR="003A4340" w:rsidRPr="0016672B" w:rsidRDefault="003A4340" w:rsidP="003A4340">
      <w:pPr>
        <w:pStyle w:val="unformattext"/>
        <w:shd w:val="clear" w:color="auto" w:fill="FFFFFF"/>
        <w:spacing w:before="0" w:beforeAutospacing="0" w:after="0" w:afterAutospacing="0" w:line="315" w:lineRule="atLeast"/>
        <w:ind w:left="4395"/>
        <w:jc w:val="both"/>
        <w:textAlignment w:val="baseline"/>
        <w:rPr>
          <w:spacing w:val="2"/>
        </w:rPr>
      </w:pPr>
      <w:r w:rsidRPr="0016672B">
        <w:rPr>
          <w:spacing w:val="2"/>
        </w:rPr>
        <w:t>________________________________________</w:t>
      </w:r>
      <w:r>
        <w:rPr>
          <w:spacing w:val="2"/>
        </w:rPr>
        <w:t>_______</w:t>
      </w:r>
    </w:p>
    <w:p w:rsidR="003A4340" w:rsidRPr="0016672B" w:rsidRDefault="003A4340" w:rsidP="003A4340">
      <w:pPr>
        <w:pStyle w:val="unformattext"/>
        <w:shd w:val="clear" w:color="auto" w:fill="FFFFFF"/>
        <w:spacing w:before="0" w:beforeAutospacing="0" w:after="0" w:afterAutospacing="0" w:line="315" w:lineRule="atLeast"/>
        <w:ind w:left="4395"/>
        <w:jc w:val="both"/>
        <w:textAlignment w:val="baseline"/>
        <w:rPr>
          <w:spacing w:val="2"/>
        </w:rPr>
      </w:pPr>
      <w:r w:rsidRPr="0016672B">
        <w:rPr>
          <w:spacing w:val="2"/>
        </w:rPr>
        <w:t>________________________________________</w:t>
      </w:r>
      <w:r>
        <w:rPr>
          <w:spacing w:val="2"/>
        </w:rPr>
        <w:t>_______</w:t>
      </w:r>
    </w:p>
    <w:p w:rsidR="003A4340" w:rsidRPr="0016672B" w:rsidRDefault="003A4340" w:rsidP="003A4340">
      <w:pPr>
        <w:pStyle w:val="unformattext"/>
        <w:shd w:val="clear" w:color="auto" w:fill="FFFFFF"/>
        <w:spacing w:before="0" w:beforeAutospacing="0" w:after="0" w:afterAutospacing="0" w:line="315" w:lineRule="atLeast"/>
        <w:ind w:left="4395"/>
        <w:jc w:val="both"/>
        <w:textAlignment w:val="baseline"/>
        <w:rPr>
          <w:spacing w:val="2"/>
        </w:rPr>
      </w:pPr>
      <w:r w:rsidRPr="0016672B">
        <w:rPr>
          <w:spacing w:val="2"/>
        </w:rPr>
        <w:t>паспорт: серия ________ номер __________</w:t>
      </w:r>
      <w:r>
        <w:rPr>
          <w:spacing w:val="2"/>
        </w:rPr>
        <w:t>__________</w:t>
      </w:r>
    </w:p>
    <w:p w:rsidR="003A4340" w:rsidRPr="0016672B" w:rsidRDefault="003A4340" w:rsidP="003A4340">
      <w:pPr>
        <w:pStyle w:val="unformattext"/>
        <w:shd w:val="clear" w:color="auto" w:fill="FFFFFF"/>
        <w:spacing w:before="0" w:beforeAutospacing="0" w:after="0" w:afterAutospacing="0" w:line="315" w:lineRule="atLeast"/>
        <w:ind w:left="4395"/>
        <w:jc w:val="both"/>
        <w:textAlignment w:val="baseline"/>
        <w:rPr>
          <w:spacing w:val="2"/>
        </w:rPr>
      </w:pPr>
      <w:r>
        <w:rPr>
          <w:spacing w:val="2"/>
        </w:rPr>
        <w:t>выдан «___</w:t>
      </w:r>
      <w:proofErr w:type="gramStart"/>
      <w:r>
        <w:rPr>
          <w:spacing w:val="2"/>
        </w:rPr>
        <w:t>_»</w:t>
      </w:r>
      <w:r w:rsidRPr="0016672B">
        <w:rPr>
          <w:spacing w:val="2"/>
        </w:rPr>
        <w:t>_</w:t>
      </w:r>
      <w:proofErr w:type="gramEnd"/>
      <w:r w:rsidRPr="0016672B">
        <w:rPr>
          <w:spacing w:val="2"/>
        </w:rPr>
        <w:t>__________________________</w:t>
      </w:r>
      <w:r>
        <w:rPr>
          <w:spacing w:val="2"/>
        </w:rPr>
        <w:t>________</w:t>
      </w:r>
    </w:p>
    <w:p w:rsidR="003A4340" w:rsidRPr="0016672B" w:rsidRDefault="003A4340" w:rsidP="003A4340">
      <w:pPr>
        <w:pStyle w:val="unformattext"/>
        <w:shd w:val="clear" w:color="auto" w:fill="FFFFFF"/>
        <w:spacing w:before="0" w:beforeAutospacing="0" w:after="0" w:afterAutospacing="0" w:line="315" w:lineRule="atLeast"/>
        <w:ind w:left="4395"/>
        <w:jc w:val="both"/>
        <w:textAlignment w:val="baseline"/>
        <w:rPr>
          <w:spacing w:val="2"/>
        </w:rPr>
      </w:pPr>
      <w:r w:rsidRPr="0016672B">
        <w:rPr>
          <w:spacing w:val="2"/>
        </w:rPr>
        <w:t>_______________________________________</w:t>
      </w:r>
      <w:r>
        <w:rPr>
          <w:spacing w:val="2"/>
        </w:rPr>
        <w:t>_______</w:t>
      </w:r>
      <w:r w:rsidRPr="0016672B">
        <w:rPr>
          <w:spacing w:val="2"/>
        </w:rPr>
        <w:t>_</w:t>
      </w:r>
    </w:p>
    <w:p w:rsidR="003A4340" w:rsidRDefault="003A4340" w:rsidP="003A4340">
      <w:pPr>
        <w:ind w:left="5245"/>
        <w:jc w:val="both"/>
        <w:outlineLvl w:val="1"/>
      </w:pPr>
    </w:p>
    <w:p w:rsidR="003A4340" w:rsidRDefault="003A4340" w:rsidP="003A4340">
      <w:pPr>
        <w:ind w:left="4395"/>
        <w:jc w:val="both"/>
        <w:outlineLvl w:val="1"/>
      </w:pPr>
      <w:r>
        <w:rPr>
          <w:sz w:val="28"/>
          <w:szCs w:val="28"/>
        </w:rPr>
        <w:t xml:space="preserve">                </w:t>
      </w:r>
      <w:r w:rsidRPr="00CF3282">
        <w:t>Рекомендуемая форма</w:t>
      </w:r>
    </w:p>
    <w:p w:rsidR="003A4340" w:rsidRPr="00CF3282" w:rsidRDefault="003A4340" w:rsidP="003A4340">
      <w:pPr>
        <w:ind w:left="4395"/>
        <w:jc w:val="both"/>
        <w:outlineLvl w:val="1"/>
      </w:pPr>
    </w:p>
    <w:p w:rsidR="003A4340" w:rsidRPr="003A4340" w:rsidRDefault="003A4340" w:rsidP="003A4340">
      <w:pPr>
        <w:spacing w:after="160" w:line="259" w:lineRule="auto"/>
        <w:ind w:right="-284"/>
        <w:jc w:val="center"/>
        <w:outlineLvl w:val="1"/>
        <w:rPr>
          <w:rFonts w:eastAsia="Calibri"/>
          <w:lang w:eastAsia="en-US"/>
        </w:rPr>
      </w:pPr>
      <w:r w:rsidRPr="003A4340">
        <w:rPr>
          <w:rFonts w:eastAsia="Calibri"/>
          <w:lang w:eastAsia="en-US"/>
        </w:rPr>
        <w:t xml:space="preserve">Заявление </w:t>
      </w:r>
    </w:p>
    <w:p w:rsidR="003A4340" w:rsidRPr="003A4340" w:rsidRDefault="003A4340" w:rsidP="003A4340">
      <w:pPr>
        <w:spacing w:after="160" w:line="259" w:lineRule="auto"/>
        <w:ind w:right="-284"/>
        <w:jc w:val="center"/>
        <w:outlineLvl w:val="1"/>
        <w:rPr>
          <w:rFonts w:eastAsia="Calibri"/>
          <w:lang w:eastAsia="en-US"/>
        </w:rPr>
      </w:pPr>
      <w:r w:rsidRPr="003A4340">
        <w:rPr>
          <w:rFonts w:eastAsia="Calibri"/>
          <w:lang w:eastAsia="en-US"/>
        </w:rPr>
        <w:t>об исправлении технической ошибки</w:t>
      </w:r>
    </w:p>
    <w:p w:rsidR="003A4340" w:rsidRPr="003A4340" w:rsidRDefault="003A4340" w:rsidP="003A4340">
      <w:pPr>
        <w:spacing w:after="160" w:line="259" w:lineRule="auto"/>
        <w:ind w:firstLine="540"/>
        <w:jc w:val="both"/>
        <w:outlineLvl w:val="1"/>
        <w:rPr>
          <w:sz w:val="22"/>
          <w:szCs w:val="22"/>
          <w:lang w:eastAsia="en-US"/>
        </w:rPr>
      </w:pPr>
      <w:r w:rsidRPr="003A4340">
        <w:rPr>
          <w:rFonts w:eastAsia="Calibri"/>
          <w:sz w:val="22"/>
          <w:szCs w:val="22"/>
          <w:lang w:eastAsia="en-US"/>
        </w:rPr>
        <w:t xml:space="preserve"> </w:t>
      </w:r>
      <w:proofErr w:type="gramStart"/>
      <w:r w:rsidRPr="003A4340">
        <w:rPr>
          <w:sz w:val="22"/>
          <w:szCs w:val="28"/>
          <w:lang w:eastAsia="en-US"/>
        </w:rPr>
        <w:t>Я,</w:t>
      </w:r>
      <w:r w:rsidRPr="003A4340">
        <w:rPr>
          <w:sz w:val="22"/>
          <w:szCs w:val="22"/>
          <w:lang w:eastAsia="en-US"/>
        </w:rPr>
        <w:t>_</w:t>
      </w:r>
      <w:proofErr w:type="gramEnd"/>
      <w:r w:rsidRPr="003A4340">
        <w:rPr>
          <w:sz w:val="22"/>
          <w:szCs w:val="22"/>
          <w:lang w:eastAsia="en-US"/>
        </w:rPr>
        <w:t>___________________________________________________________________________________</w:t>
      </w:r>
    </w:p>
    <w:p w:rsidR="003A4340" w:rsidRPr="003A4340" w:rsidRDefault="003A4340" w:rsidP="003A4340">
      <w:pPr>
        <w:spacing w:after="160" w:line="259" w:lineRule="auto"/>
        <w:jc w:val="center"/>
        <w:rPr>
          <w:rFonts w:eastAsia="Calibri"/>
          <w:i/>
          <w:sz w:val="20"/>
          <w:szCs w:val="20"/>
          <w:lang w:eastAsia="en-US"/>
        </w:rPr>
      </w:pPr>
      <w:r w:rsidRPr="003A4340">
        <w:rPr>
          <w:rFonts w:eastAsia="Calibri"/>
          <w:i/>
          <w:sz w:val="20"/>
          <w:szCs w:val="20"/>
          <w:lang w:eastAsia="en-US"/>
        </w:rPr>
        <w:t>(фамилия, имя, отчество заявителя указывается полностью)</w:t>
      </w:r>
    </w:p>
    <w:p w:rsidR="003A4340" w:rsidRPr="003A4340" w:rsidRDefault="003A4340" w:rsidP="003A4340">
      <w:pPr>
        <w:spacing w:after="160" w:line="259" w:lineRule="auto"/>
        <w:jc w:val="both"/>
        <w:rPr>
          <w:rFonts w:eastAsia="Calibri"/>
          <w:sz w:val="22"/>
          <w:szCs w:val="22"/>
          <w:lang w:eastAsia="en-US"/>
        </w:rPr>
      </w:pPr>
      <w:r w:rsidRPr="003A4340">
        <w:rPr>
          <w:rFonts w:eastAsia="Calibri"/>
          <w:sz w:val="22"/>
          <w:szCs w:val="22"/>
          <w:lang w:eastAsia="en-US"/>
        </w:rPr>
        <w:t>проживающий(</w:t>
      </w:r>
      <w:proofErr w:type="spellStart"/>
      <w:r w:rsidRPr="003A4340">
        <w:rPr>
          <w:rFonts w:eastAsia="Calibri"/>
          <w:sz w:val="22"/>
          <w:szCs w:val="22"/>
          <w:lang w:eastAsia="en-US"/>
        </w:rPr>
        <w:t>ая</w:t>
      </w:r>
      <w:proofErr w:type="spellEnd"/>
      <w:r w:rsidRPr="003A4340">
        <w:rPr>
          <w:rFonts w:eastAsia="Calibri"/>
          <w:sz w:val="22"/>
          <w:szCs w:val="22"/>
          <w:lang w:eastAsia="en-US"/>
        </w:rPr>
        <w:t>) по адресу __________________________________________________________________</w:t>
      </w:r>
    </w:p>
    <w:p w:rsidR="003A4340" w:rsidRPr="003A4340" w:rsidRDefault="003A4340" w:rsidP="003A4340">
      <w:pPr>
        <w:spacing w:after="160" w:line="259" w:lineRule="auto"/>
        <w:jc w:val="both"/>
        <w:rPr>
          <w:rFonts w:eastAsia="Calibri"/>
          <w:sz w:val="22"/>
          <w:szCs w:val="22"/>
          <w:lang w:eastAsia="en-US"/>
        </w:rPr>
      </w:pPr>
      <w:r w:rsidRPr="003A4340">
        <w:rPr>
          <w:rFonts w:eastAsia="Calibri"/>
          <w:sz w:val="22"/>
          <w:szCs w:val="22"/>
          <w:lang w:eastAsia="en-US"/>
        </w:rPr>
        <w:t>___________________________________________________________________________________________</w:t>
      </w:r>
    </w:p>
    <w:p w:rsidR="003A4340" w:rsidRPr="003A4340" w:rsidRDefault="003A4340" w:rsidP="003A4340">
      <w:pPr>
        <w:spacing w:after="160" w:line="259" w:lineRule="auto"/>
        <w:jc w:val="center"/>
        <w:rPr>
          <w:rFonts w:eastAsia="Calibri"/>
          <w:i/>
          <w:sz w:val="20"/>
          <w:szCs w:val="20"/>
          <w:lang w:eastAsia="en-US"/>
        </w:rPr>
      </w:pPr>
      <w:r w:rsidRPr="003A4340">
        <w:rPr>
          <w:rFonts w:eastAsia="Calibri"/>
          <w:i/>
          <w:sz w:val="22"/>
          <w:szCs w:val="22"/>
          <w:lang w:eastAsia="en-US"/>
        </w:rPr>
        <w:t>(</w:t>
      </w:r>
      <w:r w:rsidRPr="003A4340">
        <w:rPr>
          <w:rFonts w:eastAsia="Calibri"/>
          <w:i/>
          <w:sz w:val="20"/>
          <w:szCs w:val="20"/>
          <w:lang w:eastAsia="en-US"/>
        </w:rPr>
        <w:t>почтовый адрес заявителя с указанием индекса, телефон, электронный адрес)</w:t>
      </w:r>
    </w:p>
    <w:p w:rsidR="003A4340" w:rsidRPr="003A4340" w:rsidRDefault="003A4340" w:rsidP="003A4340">
      <w:pPr>
        <w:spacing w:after="160" w:line="259" w:lineRule="auto"/>
        <w:jc w:val="both"/>
        <w:rPr>
          <w:rFonts w:eastAsia="Calibri"/>
          <w:sz w:val="20"/>
          <w:szCs w:val="20"/>
          <w:lang w:eastAsia="en-US"/>
        </w:rPr>
      </w:pPr>
      <w:r w:rsidRPr="003A4340">
        <w:rPr>
          <w:rFonts w:eastAsia="Calibri"/>
          <w:sz w:val="20"/>
          <w:szCs w:val="20"/>
          <w:lang w:eastAsia="en-US"/>
        </w:rPr>
        <w:t xml:space="preserve">____________________________________________________________________________________________________ </w:t>
      </w:r>
    </w:p>
    <w:p w:rsidR="003A4340" w:rsidRPr="003A4340" w:rsidRDefault="003A4340" w:rsidP="003A4340">
      <w:pPr>
        <w:spacing w:after="160" w:line="259" w:lineRule="auto"/>
        <w:jc w:val="center"/>
        <w:rPr>
          <w:rFonts w:eastAsia="Calibri"/>
          <w:i/>
          <w:sz w:val="20"/>
          <w:szCs w:val="20"/>
          <w:lang w:eastAsia="en-US"/>
        </w:rPr>
      </w:pPr>
      <w:r w:rsidRPr="003A4340">
        <w:rPr>
          <w:rFonts w:eastAsia="Calibri"/>
          <w:i/>
          <w:sz w:val="20"/>
          <w:szCs w:val="20"/>
          <w:lang w:eastAsia="en-US"/>
        </w:rPr>
        <w:t>(наименование документа, удостоверяющего личность заявителя, его серия, номер, дата выдачи,</w:t>
      </w:r>
    </w:p>
    <w:p w:rsidR="003A4340" w:rsidRPr="003A4340" w:rsidRDefault="003A4340" w:rsidP="003A4340">
      <w:pPr>
        <w:spacing w:after="160" w:line="259" w:lineRule="auto"/>
        <w:jc w:val="both"/>
        <w:rPr>
          <w:rFonts w:eastAsia="Calibri"/>
          <w:sz w:val="22"/>
          <w:szCs w:val="22"/>
          <w:lang w:eastAsia="en-US"/>
        </w:rPr>
      </w:pPr>
      <w:r w:rsidRPr="003A4340">
        <w:rPr>
          <w:rFonts w:eastAsia="Calibri"/>
          <w:sz w:val="22"/>
          <w:szCs w:val="22"/>
          <w:lang w:eastAsia="en-US"/>
        </w:rPr>
        <w:t>___________________________________________________________________________________________</w:t>
      </w:r>
    </w:p>
    <w:p w:rsidR="003A4340" w:rsidRPr="003A4340" w:rsidRDefault="003A4340" w:rsidP="003A4340">
      <w:pPr>
        <w:spacing w:after="160" w:line="259" w:lineRule="auto"/>
        <w:jc w:val="center"/>
        <w:rPr>
          <w:rFonts w:eastAsia="Calibri"/>
          <w:i/>
          <w:sz w:val="20"/>
          <w:szCs w:val="20"/>
          <w:lang w:eastAsia="en-US"/>
        </w:rPr>
      </w:pPr>
      <w:r w:rsidRPr="003A4340">
        <w:rPr>
          <w:rFonts w:eastAsia="Calibri"/>
          <w:i/>
          <w:sz w:val="20"/>
          <w:szCs w:val="20"/>
          <w:lang w:eastAsia="en-US"/>
        </w:rPr>
        <w:t>наименование органа, выдавшего документ)</w:t>
      </w:r>
    </w:p>
    <w:p w:rsidR="003A4340" w:rsidRPr="003A4340" w:rsidRDefault="003A4340" w:rsidP="003A4340">
      <w:pPr>
        <w:spacing w:after="160" w:line="259" w:lineRule="auto"/>
        <w:jc w:val="both"/>
        <w:rPr>
          <w:rFonts w:eastAsia="Calibri"/>
          <w:spacing w:val="-2"/>
          <w:sz w:val="22"/>
          <w:lang w:eastAsia="en-US"/>
        </w:rPr>
      </w:pPr>
      <w:r w:rsidRPr="003A4340">
        <w:rPr>
          <w:rFonts w:eastAsia="Calibri"/>
          <w:spacing w:val="-2"/>
          <w:lang w:eastAsia="en-US"/>
        </w:rPr>
        <w:t xml:space="preserve">прошу исправить техническую ошибку_____________________________________, допущенную в назначении и выплате </w:t>
      </w:r>
      <w:r w:rsidRPr="003A4340">
        <w:rPr>
          <w:rFonts w:eastAsia="Calibri"/>
          <w:bCs/>
          <w:spacing w:val="2"/>
          <w:shd w:val="clear" w:color="auto" w:fill="FFFFFF"/>
          <w:lang w:eastAsia="en-US"/>
        </w:rPr>
        <w:t xml:space="preserve">единовременного пособия при передаче ребенка на воспитание в семью </w:t>
      </w:r>
    </w:p>
    <w:p w:rsidR="003A4340" w:rsidRPr="003A4340" w:rsidRDefault="003A4340" w:rsidP="003A4340">
      <w:pPr>
        <w:spacing w:after="160" w:line="259" w:lineRule="auto"/>
        <w:jc w:val="both"/>
        <w:rPr>
          <w:rFonts w:eastAsia="Calibri"/>
          <w:sz w:val="22"/>
          <w:szCs w:val="22"/>
          <w:lang w:eastAsia="en-US"/>
        </w:rPr>
      </w:pPr>
      <w:r w:rsidRPr="003A4340">
        <w:rPr>
          <w:rFonts w:eastAsia="Calibri"/>
          <w:spacing w:val="-2"/>
          <w:lang w:eastAsia="en-US"/>
        </w:rPr>
        <w:t xml:space="preserve">от _________ № ______________  </w:t>
      </w:r>
    </w:p>
    <w:p w:rsidR="003A4340" w:rsidRPr="003A4340" w:rsidRDefault="003A4340" w:rsidP="003A4340">
      <w:pPr>
        <w:autoSpaceDE w:val="0"/>
        <w:autoSpaceDN w:val="0"/>
        <w:adjustRightInd w:val="0"/>
        <w:jc w:val="both"/>
        <w:rPr>
          <w:spacing w:val="-2"/>
        </w:rPr>
      </w:pPr>
      <w:r w:rsidRPr="003A4340">
        <w:rPr>
          <w:spacing w:val="-2"/>
          <w:sz w:val="28"/>
          <w:szCs w:val="28"/>
        </w:rPr>
        <w:tab/>
      </w:r>
      <w:r w:rsidRPr="003A4340">
        <w:rPr>
          <w:spacing w:val="-2"/>
        </w:rPr>
        <w:t>Согласен(на) на получение решения об исправлении технической ошибки _______________________________________________________________________________</w:t>
      </w:r>
    </w:p>
    <w:p w:rsidR="003A4340" w:rsidRPr="003A4340" w:rsidRDefault="003A4340" w:rsidP="003A4340">
      <w:pPr>
        <w:autoSpaceDE w:val="0"/>
        <w:autoSpaceDN w:val="0"/>
        <w:adjustRightInd w:val="0"/>
        <w:jc w:val="both"/>
        <w:rPr>
          <w:i/>
          <w:spacing w:val="-2"/>
          <w:sz w:val="20"/>
          <w:szCs w:val="20"/>
        </w:rPr>
      </w:pPr>
      <w:r w:rsidRPr="003A4340">
        <w:rPr>
          <w:i/>
          <w:spacing w:val="-2"/>
          <w:sz w:val="20"/>
          <w:szCs w:val="20"/>
        </w:rPr>
        <w:t xml:space="preserve">                                   (письменно, по телефону, смс-сообщением, электронной почтой)</w:t>
      </w:r>
    </w:p>
    <w:p w:rsidR="003A4340" w:rsidRPr="003A4340" w:rsidRDefault="003A4340" w:rsidP="003A4340">
      <w:pPr>
        <w:autoSpaceDE w:val="0"/>
        <w:autoSpaceDN w:val="0"/>
        <w:adjustRightInd w:val="0"/>
        <w:jc w:val="both"/>
        <w:rPr>
          <w:i/>
          <w:spacing w:val="-2"/>
          <w:sz w:val="20"/>
          <w:szCs w:val="20"/>
        </w:rPr>
      </w:pPr>
    </w:p>
    <w:p w:rsidR="003A4340" w:rsidRPr="003A4340" w:rsidRDefault="003A4340" w:rsidP="003A4340">
      <w:pPr>
        <w:spacing w:after="160" w:line="259" w:lineRule="auto"/>
        <w:ind w:right="-284"/>
        <w:jc w:val="both"/>
        <w:outlineLvl w:val="1"/>
        <w:rPr>
          <w:rFonts w:eastAsia="Calibri"/>
          <w:lang w:eastAsia="en-US"/>
        </w:rPr>
      </w:pPr>
    </w:p>
    <w:p w:rsidR="003A4340" w:rsidRPr="003A4340" w:rsidRDefault="003A4340" w:rsidP="003A4340">
      <w:pPr>
        <w:autoSpaceDE w:val="0"/>
        <w:autoSpaceDN w:val="0"/>
        <w:adjustRightInd w:val="0"/>
        <w:jc w:val="both"/>
      </w:pPr>
    </w:p>
    <w:p w:rsidR="003A4340" w:rsidRPr="003A4340" w:rsidRDefault="003A4340" w:rsidP="003A4340">
      <w:pPr>
        <w:autoSpaceDE w:val="0"/>
        <w:autoSpaceDN w:val="0"/>
        <w:adjustRightInd w:val="0"/>
        <w:ind w:left="284"/>
        <w:jc w:val="both"/>
      </w:pPr>
      <w:r w:rsidRPr="003A4340">
        <w:t xml:space="preserve"> «___» _____________ 20___ г.        ___________________   ________________________</w:t>
      </w:r>
    </w:p>
    <w:p w:rsidR="003A4340" w:rsidRPr="003A4340" w:rsidRDefault="003A4340" w:rsidP="003A4340">
      <w:pPr>
        <w:autoSpaceDE w:val="0"/>
        <w:autoSpaceDN w:val="0"/>
        <w:adjustRightInd w:val="0"/>
        <w:ind w:left="284"/>
        <w:jc w:val="both"/>
        <w:rPr>
          <w:sz w:val="20"/>
          <w:szCs w:val="20"/>
        </w:rPr>
      </w:pPr>
    </w:p>
    <w:p w:rsidR="003A4340" w:rsidRPr="003A4340" w:rsidRDefault="003A4340" w:rsidP="003A4340">
      <w:pPr>
        <w:autoSpaceDE w:val="0"/>
        <w:autoSpaceDN w:val="0"/>
        <w:adjustRightInd w:val="0"/>
        <w:ind w:left="284"/>
        <w:jc w:val="both"/>
        <w:rPr>
          <w:sz w:val="20"/>
          <w:szCs w:val="20"/>
        </w:rPr>
      </w:pPr>
      <w:r w:rsidRPr="003A4340">
        <w:rPr>
          <w:sz w:val="20"/>
          <w:szCs w:val="20"/>
        </w:rPr>
        <w:t xml:space="preserve">                                                                            (подпись </w:t>
      </w:r>
      <w:proofErr w:type="gramStart"/>
      <w:r w:rsidRPr="003A4340">
        <w:rPr>
          <w:sz w:val="20"/>
          <w:szCs w:val="20"/>
        </w:rPr>
        <w:t xml:space="preserve">заявителя)   </w:t>
      </w:r>
      <w:proofErr w:type="gramEnd"/>
      <w:r w:rsidRPr="003A4340">
        <w:rPr>
          <w:sz w:val="20"/>
          <w:szCs w:val="20"/>
        </w:rPr>
        <w:t xml:space="preserve">                        (расшифровка подписи)</w:t>
      </w:r>
    </w:p>
    <w:p w:rsidR="003A4340" w:rsidRPr="00062FD4" w:rsidRDefault="003A4340" w:rsidP="003A4340">
      <w:pPr>
        <w:ind w:left="5664"/>
        <w:contextualSpacing/>
        <w:jc w:val="both"/>
        <w:rPr>
          <w:b/>
          <w:color w:val="FF0000"/>
        </w:rPr>
      </w:pPr>
      <w:bookmarkStart w:id="0" w:name="sub_1002"/>
      <w:bookmarkStart w:id="1" w:name="_GoBack"/>
      <w:bookmarkEnd w:id="1"/>
      <w:r w:rsidRPr="00062FD4">
        <w:rPr>
          <w:rStyle w:val="ad"/>
          <w:bCs/>
        </w:rPr>
        <w:lastRenderedPageBreak/>
        <w:t>Справочное приложение</w:t>
      </w:r>
    </w:p>
    <w:bookmarkEnd w:id="0"/>
    <w:p w:rsidR="003A4340" w:rsidRPr="00062FD4" w:rsidRDefault="003A4340" w:rsidP="003A4340">
      <w:pPr>
        <w:ind w:left="5664"/>
        <w:contextualSpacing/>
        <w:jc w:val="both"/>
        <w:rPr>
          <w:bCs/>
          <w:color w:val="000000"/>
        </w:rPr>
      </w:pPr>
      <w:r w:rsidRPr="00062FD4">
        <w:rPr>
          <w:rStyle w:val="ad"/>
          <w:bCs/>
        </w:rPr>
        <w:t>к Административному регламенту предоставления государственной услуги по назначению</w:t>
      </w:r>
      <w:r w:rsidRPr="00062FD4">
        <w:rPr>
          <w:b/>
          <w:spacing w:val="2"/>
          <w:shd w:val="clear" w:color="auto" w:fill="FFFFFF"/>
        </w:rPr>
        <w:t xml:space="preserve"> </w:t>
      </w:r>
      <w:r w:rsidRPr="00062FD4">
        <w:rPr>
          <w:spacing w:val="2"/>
          <w:shd w:val="clear" w:color="auto" w:fill="FFFFFF"/>
        </w:rPr>
        <w:t>единовременного пособия при передаче ребенка на воспитание в семью</w:t>
      </w:r>
    </w:p>
    <w:p w:rsidR="003A4340" w:rsidRDefault="003A4340" w:rsidP="003A4340">
      <w:pPr>
        <w:ind w:firstLine="698"/>
        <w:jc w:val="right"/>
      </w:pPr>
    </w:p>
    <w:p w:rsidR="003A4340" w:rsidRPr="005B3952" w:rsidRDefault="003A4340" w:rsidP="003A4340">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b/>
          <w:bCs/>
          <w:color w:val="000000"/>
          <w:sz w:val="28"/>
          <w:szCs w:val="28"/>
        </w:rPr>
        <w:t xml:space="preserve">Реквизиты должностных лиц, ответственных за предоставление государственной услуги и осуществляющих текущий контроль за ее предоставлением </w:t>
      </w:r>
    </w:p>
    <w:p w:rsidR="003A4340" w:rsidRPr="005B3952" w:rsidRDefault="003A4340" w:rsidP="003A4340">
      <w:pPr>
        <w:ind w:firstLine="720"/>
        <w:jc w:val="both"/>
        <w:rPr>
          <w:rFonts w:ascii="Times New Roman CYR" w:hAnsi="Times New Roman CYR" w:cs="Times New Roman CYR"/>
          <w:color w:val="000000"/>
          <w:sz w:val="28"/>
          <w:szCs w:val="28"/>
        </w:rPr>
      </w:pPr>
    </w:p>
    <w:p w:rsidR="003A4340" w:rsidRDefault="003A4340" w:rsidP="003A4340">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b/>
          <w:bCs/>
          <w:color w:val="000000"/>
          <w:sz w:val="28"/>
          <w:szCs w:val="28"/>
        </w:rPr>
        <w:t>Министерство образования и науки Республики Татарстан</w:t>
      </w:r>
    </w:p>
    <w:tbl>
      <w:tblPr>
        <w:tblStyle w:val="a5"/>
        <w:tblW w:w="9493" w:type="dxa"/>
        <w:tblLook w:val="04A0" w:firstRow="1" w:lastRow="0" w:firstColumn="1" w:lastColumn="0" w:noHBand="0" w:noVBand="1"/>
      </w:tblPr>
      <w:tblGrid>
        <w:gridCol w:w="3109"/>
        <w:gridCol w:w="3103"/>
        <w:gridCol w:w="3281"/>
      </w:tblGrid>
      <w:tr w:rsidR="003A4340" w:rsidTr="0054141E">
        <w:tc>
          <w:tcPr>
            <w:tcW w:w="3109" w:type="dxa"/>
          </w:tcPr>
          <w:p w:rsidR="003A4340" w:rsidRDefault="003A4340" w:rsidP="0054141E">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color w:val="000000"/>
                <w:sz w:val="28"/>
                <w:szCs w:val="28"/>
              </w:rPr>
              <w:t>Должность</w:t>
            </w:r>
          </w:p>
        </w:tc>
        <w:tc>
          <w:tcPr>
            <w:tcW w:w="3103" w:type="dxa"/>
          </w:tcPr>
          <w:p w:rsidR="003A4340" w:rsidRDefault="003A4340" w:rsidP="0054141E">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color w:val="000000"/>
                <w:sz w:val="28"/>
                <w:szCs w:val="28"/>
              </w:rPr>
              <w:t>Телефон</w:t>
            </w:r>
          </w:p>
        </w:tc>
        <w:tc>
          <w:tcPr>
            <w:tcW w:w="3281" w:type="dxa"/>
          </w:tcPr>
          <w:p w:rsidR="003A4340" w:rsidRDefault="003A4340" w:rsidP="0054141E">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color w:val="000000"/>
                <w:sz w:val="28"/>
                <w:szCs w:val="28"/>
              </w:rPr>
              <w:t>Электронный адрес</w:t>
            </w:r>
          </w:p>
        </w:tc>
      </w:tr>
      <w:tr w:rsidR="003A4340" w:rsidTr="0054141E">
        <w:tc>
          <w:tcPr>
            <w:tcW w:w="3109" w:type="dxa"/>
          </w:tcPr>
          <w:p w:rsidR="003A4340" w:rsidRDefault="003A4340" w:rsidP="0054141E">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color w:val="000000"/>
                <w:sz w:val="28"/>
                <w:szCs w:val="28"/>
              </w:rPr>
              <w:t>Министр</w:t>
            </w:r>
          </w:p>
        </w:tc>
        <w:tc>
          <w:tcPr>
            <w:tcW w:w="3103" w:type="dxa"/>
          </w:tcPr>
          <w:p w:rsidR="003A4340" w:rsidRPr="005B3952" w:rsidRDefault="003A4340" w:rsidP="0054141E">
            <w:pPr>
              <w:spacing w:before="108" w:after="108"/>
              <w:jc w:val="center"/>
              <w:outlineLvl w:val="0"/>
              <w:rPr>
                <w:rFonts w:ascii="Times New Roman CYR" w:hAnsi="Times New Roman CYR" w:cs="Times New Roman CYR"/>
                <w:bCs/>
                <w:color w:val="000000"/>
                <w:sz w:val="28"/>
                <w:szCs w:val="28"/>
                <w:lang w:val="en-US"/>
              </w:rPr>
            </w:pPr>
            <w:r w:rsidRPr="005B3952">
              <w:rPr>
                <w:rFonts w:ascii="Times New Roman CYR" w:hAnsi="Times New Roman CYR" w:cs="Times New Roman CYR"/>
                <w:bCs/>
                <w:color w:val="000000"/>
                <w:sz w:val="28"/>
                <w:szCs w:val="28"/>
                <w:lang w:val="en-US"/>
              </w:rPr>
              <w:t>294-95-90</w:t>
            </w:r>
          </w:p>
        </w:tc>
        <w:tc>
          <w:tcPr>
            <w:tcW w:w="3281" w:type="dxa"/>
          </w:tcPr>
          <w:p w:rsidR="003A4340" w:rsidRDefault="003A4340" w:rsidP="0054141E">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color w:val="000000"/>
                <w:sz w:val="28"/>
                <w:szCs w:val="28"/>
              </w:rPr>
              <w:t>Rafis.Burganov@tatar.ru</w:t>
            </w:r>
          </w:p>
        </w:tc>
      </w:tr>
      <w:tr w:rsidR="003A4340" w:rsidTr="0054141E">
        <w:tc>
          <w:tcPr>
            <w:tcW w:w="3109" w:type="dxa"/>
          </w:tcPr>
          <w:p w:rsidR="003A4340" w:rsidRDefault="003A4340" w:rsidP="0054141E">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color w:val="000000"/>
                <w:sz w:val="28"/>
                <w:szCs w:val="28"/>
              </w:rPr>
              <w:t>Заместитель министра</w:t>
            </w:r>
          </w:p>
        </w:tc>
        <w:tc>
          <w:tcPr>
            <w:tcW w:w="3103" w:type="dxa"/>
          </w:tcPr>
          <w:p w:rsidR="003A4340" w:rsidRPr="005B3952" w:rsidRDefault="003A4340" w:rsidP="0054141E">
            <w:pPr>
              <w:spacing w:before="108" w:after="108"/>
              <w:jc w:val="center"/>
              <w:outlineLvl w:val="0"/>
              <w:rPr>
                <w:rFonts w:ascii="Times New Roman CYR" w:hAnsi="Times New Roman CYR" w:cs="Times New Roman CYR"/>
                <w:bCs/>
                <w:color w:val="000000"/>
                <w:sz w:val="28"/>
                <w:szCs w:val="28"/>
                <w:lang w:val="en-US"/>
              </w:rPr>
            </w:pPr>
            <w:r>
              <w:rPr>
                <w:rFonts w:ascii="Times New Roman CYR" w:hAnsi="Times New Roman CYR" w:cs="Times New Roman CYR"/>
                <w:bCs/>
                <w:color w:val="000000"/>
                <w:sz w:val="28"/>
                <w:szCs w:val="28"/>
                <w:lang w:val="en-US"/>
              </w:rPr>
              <w:t>294-95-02</w:t>
            </w:r>
          </w:p>
        </w:tc>
        <w:tc>
          <w:tcPr>
            <w:tcW w:w="3281" w:type="dxa"/>
          </w:tcPr>
          <w:p w:rsidR="003A4340" w:rsidRDefault="003A4340" w:rsidP="0054141E">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color w:val="000000"/>
                <w:sz w:val="28"/>
                <w:szCs w:val="28"/>
              </w:rPr>
              <w:t>Alsu.Asadullina@tatar.ru</w:t>
            </w:r>
          </w:p>
        </w:tc>
      </w:tr>
      <w:tr w:rsidR="003A4340" w:rsidTr="0054141E">
        <w:tc>
          <w:tcPr>
            <w:tcW w:w="3109" w:type="dxa"/>
          </w:tcPr>
          <w:p w:rsidR="003A4340" w:rsidRDefault="003A4340" w:rsidP="0054141E">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color w:val="000000"/>
                <w:sz w:val="28"/>
                <w:szCs w:val="28"/>
              </w:rPr>
              <w:t>Начальник отдела опеки, попечительства и педагогической поддержки</w:t>
            </w:r>
          </w:p>
        </w:tc>
        <w:tc>
          <w:tcPr>
            <w:tcW w:w="3103" w:type="dxa"/>
          </w:tcPr>
          <w:p w:rsidR="003A4340" w:rsidRPr="005B3952" w:rsidRDefault="003A4340" w:rsidP="0054141E">
            <w:pPr>
              <w:spacing w:before="108" w:after="108"/>
              <w:jc w:val="center"/>
              <w:outlineLvl w:val="0"/>
              <w:rPr>
                <w:rFonts w:ascii="Times New Roman CYR" w:hAnsi="Times New Roman CYR" w:cs="Times New Roman CYR"/>
                <w:bCs/>
                <w:color w:val="000000"/>
                <w:sz w:val="28"/>
                <w:szCs w:val="28"/>
                <w:lang w:val="en-US"/>
              </w:rPr>
            </w:pPr>
            <w:r>
              <w:rPr>
                <w:rFonts w:ascii="Times New Roman CYR" w:hAnsi="Times New Roman CYR" w:cs="Times New Roman CYR"/>
                <w:bCs/>
                <w:color w:val="000000"/>
                <w:sz w:val="28"/>
                <w:szCs w:val="28"/>
                <w:lang w:val="en-US"/>
              </w:rPr>
              <w:t>294-95-66</w:t>
            </w:r>
          </w:p>
        </w:tc>
        <w:tc>
          <w:tcPr>
            <w:tcW w:w="3281" w:type="dxa"/>
          </w:tcPr>
          <w:p w:rsidR="003A4340" w:rsidRDefault="003A4340" w:rsidP="0054141E">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color w:val="000000"/>
                <w:sz w:val="28"/>
                <w:szCs w:val="28"/>
              </w:rPr>
              <w:t>Venera.Vasileva@tatar.ru</w:t>
            </w:r>
          </w:p>
        </w:tc>
      </w:tr>
    </w:tbl>
    <w:p w:rsidR="003A4340" w:rsidRDefault="003A4340" w:rsidP="003A4340">
      <w:pPr>
        <w:spacing w:before="108" w:after="108"/>
        <w:jc w:val="center"/>
        <w:outlineLvl w:val="0"/>
        <w:rPr>
          <w:rFonts w:ascii="Times New Roman CYR" w:hAnsi="Times New Roman CYR" w:cs="Times New Roman CYR"/>
          <w:b/>
          <w:bCs/>
          <w:color w:val="000000"/>
          <w:sz w:val="28"/>
          <w:szCs w:val="28"/>
        </w:rPr>
      </w:pPr>
    </w:p>
    <w:p w:rsidR="003A4340" w:rsidRPr="005B3952" w:rsidRDefault="003A4340" w:rsidP="003A4340">
      <w:pPr>
        <w:spacing w:before="108" w:after="108"/>
        <w:jc w:val="center"/>
        <w:outlineLvl w:val="0"/>
        <w:rPr>
          <w:rFonts w:ascii="Times New Roman CYR" w:hAnsi="Times New Roman CYR" w:cs="Times New Roman CYR"/>
          <w:b/>
          <w:bCs/>
          <w:color w:val="000000"/>
          <w:sz w:val="28"/>
          <w:szCs w:val="28"/>
        </w:rPr>
      </w:pPr>
      <w:r w:rsidRPr="005B3952">
        <w:rPr>
          <w:rFonts w:ascii="Times New Roman CYR" w:hAnsi="Times New Roman CYR" w:cs="Times New Roman CYR"/>
          <w:b/>
          <w:bCs/>
          <w:color w:val="000000"/>
          <w:sz w:val="28"/>
          <w:szCs w:val="28"/>
        </w:rPr>
        <w:t>Кабинет Министров Республики Татарстан</w:t>
      </w:r>
    </w:p>
    <w:p w:rsidR="003A4340" w:rsidRPr="005B3952" w:rsidRDefault="003A4340" w:rsidP="003A4340">
      <w:pPr>
        <w:ind w:firstLine="720"/>
        <w:jc w:val="both"/>
        <w:rPr>
          <w:rFonts w:ascii="Times New Roman CYR" w:hAnsi="Times New Roman CYR" w:cs="Times New Roman CYR"/>
          <w:color w:val="000000"/>
          <w:sz w:val="28"/>
          <w:szCs w:val="28"/>
        </w:rPr>
      </w:pPr>
    </w:p>
    <w:tbl>
      <w:tblPr>
        <w:tblStyle w:val="a5"/>
        <w:tblW w:w="9493" w:type="dxa"/>
        <w:tblLook w:val="04A0" w:firstRow="1" w:lastRow="0" w:firstColumn="1" w:lastColumn="0" w:noHBand="0" w:noVBand="1"/>
      </w:tblPr>
      <w:tblGrid>
        <w:gridCol w:w="3102"/>
        <w:gridCol w:w="3071"/>
        <w:gridCol w:w="3320"/>
      </w:tblGrid>
      <w:tr w:rsidR="003A4340" w:rsidTr="0054141E">
        <w:tc>
          <w:tcPr>
            <w:tcW w:w="3115" w:type="dxa"/>
          </w:tcPr>
          <w:p w:rsidR="003A4340" w:rsidRPr="005B3952" w:rsidRDefault="003A4340" w:rsidP="0054141E">
            <w:pPr>
              <w:jc w:val="center"/>
              <w:rPr>
                <w:rFonts w:ascii="Times New Roman CYR" w:hAnsi="Times New Roman CYR" w:cs="Times New Roman CYR"/>
                <w:color w:val="000000"/>
                <w:sz w:val="28"/>
                <w:szCs w:val="28"/>
                <w:lang w:val="en-US"/>
              </w:rPr>
            </w:pPr>
            <w:proofErr w:type="spellStart"/>
            <w:r>
              <w:rPr>
                <w:rFonts w:ascii="Times New Roman CYR" w:hAnsi="Times New Roman CYR" w:cs="Times New Roman CYR"/>
                <w:color w:val="000000"/>
                <w:sz w:val="28"/>
                <w:szCs w:val="28"/>
                <w:lang w:val="en-US"/>
              </w:rPr>
              <w:t>Должность</w:t>
            </w:r>
            <w:proofErr w:type="spellEnd"/>
          </w:p>
        </w:tc>
        <w:tc>
          <w:tcPr>
            <w:tcW w:w="3115" w:type="dxa"/>
          </w:tcPr>
          <w:p w:rsidR="003A4340" w:rsidRPr="005B3952" w:rsidRDefault="003A4340" w:rsidP="0054141E">
            <w:pPr>
              <w:jc w:val="center"/>
              <w:rPr>
                <w:rFonts w:ascii="Times New Roman CYR" w:hAnsi="Times New Roman CYR" w:cs="Times New Roman CYR"/>
                <w:color w:val="000000"/>
                <w:sz w:val="28"/>
                <w:szCs w:val="28"/>
                <w:lang w:val="en-US"/>
              </w:rPr>
            </w:pPr>
            <w:proofErr w:type="spellStart"/>
            <w:r>
              <w:rPr>
                <w:rFonts w:ascii="Times New Roman CYR" w:hAnsi="Times New Roman CYR" w:cs="Times New Roman CYR"/>
                <w:color w:val="000000"/>
                <w:sz w:val="28"/>
                <w:szCs w:val="28"/>
                <w:lang w:val="en-US"/>
              </w:rPr>
              <w:t>Телефон</w:t>
            </w:r>
            <w:proofErr w:type="spellEnd"/>
          </w:p>
        </w:tc>
        <w:tc>
          <w:tcPr>
            <w:tcW w:w="3263" w:type="dxa"/>
          </w:tcPr>
          <w:p w:rsidR="003A4340" w:rsidRPr="005B3952" w:rsidRDefault="003A4340" w:rsidP="0054141E">
            <w:pPr>
              <w:jc w:val="center"/>
              <w:rPr>
                <w:rFonts w:ascii="Times New Roman CYR" w:hAnsi="Times New Roman CYR" w:cs="Times New Roman CYR"/>
                <w:color w:val="000000"/>
                <w:sz w:val="28"/>
                <w:szCs w:val="28"/>
                <w:lang w:val="en-US"/>
              </w:rPr>
            </w:pPr>
            <w:proofErr w:type="spellStart"/>
            <w:r>
              <w:rPr>
                <w:rFonts w:ascii="Times New Roman CYR" w:hAnsi="Times New Roman CYR" w:cs="Times New Roman CYR"/>
                <w:color w:val="000000"/>
                <w:sz w:val="28"/>
                <w:szCs w:val="28"/>
                <w:lang w:val="en-US"/>
              </w:rPr>
              <w:t>Электронный</w:t>
            </w:r>
            <w:proofErr w:type="spellEnd"/>
            <w:r>
              <w:rPr>
                <w:rFonts w:ascii="Times New Roman CYR" w:hAnsi="Times New Roman CYR" w:cs="Times New Roman CYR"/>
                <w:color w:val="000000"/>
                <w:sz w:val="28"/>
                <w:szCs w:val="28"/>
                <w:lang w:val="en-US"/>
              </w:rPr>
              <w:t xml:space="preserve"> </w:t>
            </w:r>
            <w:proofErr w:type="spellStart"/>
            <w:r>
              <w:rPr>
                <w:rFonts w:ascii="Times New Roman CYR" w:hAnsi="Times New Roman CYR" w:cs="Times New Roman CYR"/>
                <w:color w:val="000000"/>
                <w:sz w:val="28"/>
                <w:szCs w:val="28"/>
                <w:lang w:val="en-US"/>
              </w:rPr>
              <w:t>адрес</w:t>
            </w:r>
            <w:proofErr w:type="spellEnd"/>
          </w:p>
        </w:tc>
      </w:tr>
      <w:tr w:rsidR="003A4340" w:rsidTr="0054141E">
        <w:tc>
          <w:tcPr>
            <w:tcW w:w="3115" w:type="dxa"/>
          </w:tcPr>
          <w:p w:rsidR="003A4340" w:rsidRDefault="003A4340" w:rsidP="0054141E">
            <w:pPr>
              <w:jc w:val="center"/>
              <w:rPr>
                <w:rFonts w:ascii="Times New Roman CYR" w:hAnsi="Times New Roman CYR" w:cs="Times New Roman CYR"/>
                <w:color w:val="000000"/>
                <w:sz w:val="28"/>
                <w:szCs w:val="28"/>
              </w:rPr>
            </w:pPr>
            <w:r w:rsidRPr="005B3952">
              <w:rPr>
                <w:rFonts w:ascii="Times New Roman CYR" w:hAnsi="Times New Roman CYR" w:cs="Times New Roman CYR"/>
                <w:color w:val="000000"/>
                <w:sz w:val="28"/>
                <w:szCs w:val="28"/>
              </w:rPr>
              <w:t>Начальник отдела высшего, среднего профессионального образования и науки Аппарата Кабинета Министров Республики Татарстан</w:t>
            </w:r>
          </w:p>
        </w:tc>
        <w:tc>
          <w:tcPr>
            <w:tcW w:w="3115" w:type="dxa"/>
          </w:tcPr>
          <w:p w:rsidR="003A4340" w:rsidRDefault="003A4340" w:rsidP="0054141E">
            <w:pPr>
              <w:jc w:val="center"/>
              <w:rPr>
                <w:rFonts w:ascii="Times New Roman CYR" w:hAnsi="Times New Roman CYR" w:cs="Times New Roman CYR"/>
                <w:color w:val="000000"/>
                <w:sz w:val="28"/>
                <w:szCs w:val="28"/>
              </w:rPr>
            </w:pPr>
            <w:r w:rsidRPr="005B3952">
              <w:rPr>
                <w:rFonts w:ascii="Times New Roman CYR" w:hAnsi="Times New Roman CYR" w:cs="Times New Roman CYR"/>
                <w:color w:val="000000"/>
                <w:sz w:val="28"/>
                <w:szCs w:val="28"/>
              </w:rPr>
              <w:t>264-77-20</w:t>
            </w:r>
          </w:p>
        </w:tc>
        <w:tc>
          <w:tcPr>
            <w:tcW w:w="3263" w:type="dxa"/>
          </w:tcPr>
          <w:p w:rsidR="003A4340" w:rsidRDefault="003A4340" w:rsidP="0054141E">
            <w:pPr>
              <w:jc w:val="center"/>
              <w:rPr>
                <w:rFonts w:ascii="Times New Roman CYR" w:hAnsi="Times New Roman CYR" w:cs="Times New Roman CYR"/>
                <w:color w:val="000000"/>
                <w:sz w:val="28"/>
                <w:szCs w:val="28"/>
              </w:rPr>
            </w:pPr>
            <w:r w:rsidRPr="005B3952">
              <w:rPr>
                <w:rFonts w:ascii="Times New Roman CYR" w:hAnsi="Times New Roman CYR" w:cs="Times New Roman CYR"/>
                <w:color w:val="000000"/>
                <w:sz w:val="28"/>
                <w:szCs w:val="28"/>
              </w:rPr>
              <w:t>Andrey.Vybornov@tatar.ru</w:t>
            </w:r>
          </w:p>
        </w:tc>
      </w:tr>
    </w:tbl>
    <w:p w:rsidR="003A4340" w:rsidRPr="0054445F" w:rsidRDefault="003A4340" w:rsidP="003A4340">
      <w:pPr>
        <w:pStyle w:val="ConsPlusNonformat"/>
        <w:ind w:left="284"/>
        <w:rPr>
          <w:rFonts w:ascii="Times New Roman" w:hAnsi="Times New Roman" w:cs="Times New Roman"/>
        </w:rPr>
      </w:pPr>
    </w:p>
    <w:p w:rsidR="003A4340" w:rsidRDefault="003A4340" w:rsidP="00620C3B">
      <w:pPr>
        <w:spacing w:line="276" w:lineRule="auto"/>
        <w:rPr>
          <w:sz w:val="28"/>
          <w:szCs w:val="28"/>
        </w:rPr>
      </w:pPr>
    </w:p>
    <w:sectPr w:rsidR="003A4340" w:rsidSect="003A434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2E9"/>
    <w:multiLevelType w:val="hybridMultilevel"/>
    <w:tmpl w:val="30F20158"/>
    <w:lvl w:ilvl="0" w:tplc="6E02C2B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D6051"/>
    <w:multiLevelType w:val="hybridMultilevel"/>
    <w:tmpl w:val="A9A6E5D4"/>
    <w:lvl w:ilvl="0" w:tplc="43A228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3A50DE"/>
    <w:multiLevelType w:val="hybridMultilevel"/>
    <w:tmpl w:val="B4D03E0E"/>
    <w:lvl w:ilvl="0" w:tplc="BC42C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117601"/>
    <w:multiLevelType w:val="hybridMultilevel"/>
    <w:tmpl w:val="744E4D3C"/>
    <w:lvl w:ilvl="0" w:tplc="5ADAF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9F01AC"/>
    <w:multiLevelType w:val="hybridMultilevel"/>
    <w:tmpl w:val="985A4E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45209A6"/>
    <w:multiLevelType w:val="hybridMultilevel"/>
    <w:tmpl w:val="5DE0F2E6"/>
    <w:lvl w:ilvl="0" w:tplc="BC90712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A74AF4"/>
    <w:multiLevelType w:val="hybridMultilevel"/>
    <w:tmpl w:val="65668F78"/>
    <w:lvl w:ilvl="0" w:tplc="5C3E4E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6C84224"/>
    <w:multiLevelType w:val="hybridMultilevel"/>
    <w:tmpl w:val="CFDA9C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1931AE"/>
    <w:multiLevelType w:val="hybridMultilevel"/>
    <w:tmpl w:val="49C0BE0A"/>
    <w:lvl w:ilvl="0" w:tplc="092055D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A674793"/>
    <w:multiLevelType w:val="hybridMultilevel"/>
    <w:tmpl w:val="B342774E"/>
    <w:lvl w:ilvl="0" w:tplc="D18EED0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09F6468"/>
    <w:multiLevelType w:val="hybridMultilevel"/>
    <w:tmpl w:val="8BC489B4"/>
    <w:lvl w:ilvl="0" w:tplc="D18EED06">
      <w:start w:val="6"/>
      <w:numFmt w:val="decimal"/>
      <w:lvlText w:val="%1."/>
      <w:lvlJc w:val="left"/>
      <w:pPr>
        <w:ind w:left="164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0D27027"/>
    <w:multiLevelType w:val="hybridMultilevel"/>
    <w:tmpl w:val="6FF81E0A"/>
    <w:lvl w:ilvl="0" w:tplc="B20C0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39114D"/>
    <w:multiLevelType w:val="hybridMultilevel"/>
    <w:tmpl w:val="557E1F9E"/>
    <w:lvl w:ilvl="0" w:tplc="48B4783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DF374A2"/>
    <w:multiLevelType w:val="hybridMultilevel"/>
    <w:tmpl w:val="395A8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772528"/>
    <w:multiLevelType w:val="hybridMultilevel"/>
    <w:tmpl w:val="65668F78"/>
    <w:lvl w:ilvl="0" w:tplc="5C3E4E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82C2519"/>
    <w:multiLevelType w:val="hybridMultilevel"/>
    <w:tmpl w:val="6FF81E0A"/>
    <w:lvl w:ilvl="0" w:tplc="B20C0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6C230CD"/>
    <w:multiLevelType w:val="hybridMultilevel"/>
    <w:tmpl w:val="8CD2C13E"/>
    <w:lvl w:ilvl="0" w:tplc="140C89F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73213E8"/>
    <w:multiLevelType w:val="hybridMultilevel"/>
    <w:tmpl w:val="E0E09F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6"/>
  </w:num>
  <w:num w:numId="4">
    <w:abstractNumId w:val="0"/>
  </w:num>
  <w:num w:numId="5">
    <w:abstractNumId w:val="12"/>
  </w:num>
  <w:num w:numId="6">
    <w:abstractNumId w:val="7"/>
  </w:num>
  <w:num w:numId="7">
    <w:abstractNumId w:val="4"/>
  </w:num>
  <w:num w:numId="8">
    <w:abstractNumId w:val="17"/>
  </w:num>
  <w:num w:numId="9">
    <w:abstractNumId w:val="9"/>
  </w:num>
  <w:num w:numId="10">
    <w:abstractNumId w:val="10"/>
  </w:num>
  <w:num w:numId="11">
    <w:abstractNumId w:val="5"/>
  </w:num>
  <w:num w:numId="12">
    <w:abstractNumId w:val="1"/>
  </w:num>
  <w:num w:numId="13">
    <w:abstractNumId w:val="8"/>
  </w:num>
  <w:num w:numId="14">
    <w:abstractNumId w:val="16"/>
  </w:num>
  <w:num w:numId="15">
    <w:abstractNumId w:val="2"/>
  </w:num>
  <w:num w:numId="16">
    <w:abstractNumId w:val="1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EE"/>
    <w:rsid w:val="00016853"/>
    <w:rsid w:val="00033ADC"/>
    <w:rsid w:val="00040D1B"/>
    <w:rsid w:val="00080E53"/>
    <w:rsid w:val="00081221"/>
    <w:rsid w:val="000B07E3"/>
    <w:rsid w:val="000B7F1E"/>
    <w:rsid w:val="000D59F1"/>
    <w:rsid w:val="000E206B"/>
    <w:rsid w:val="00106690"/>
    <w:rsid w:val="00106FEE"/>
    <w:rsid w:val="00134C33"/>
    <w:rsid w:val="001701FC"/>
    <w:rsid w:val="001B2A7D"/>
    <w:rsid w:val="001C5059"/>
    <w:rsid w:val="002018AC"/>
    <w:rsid w:val="00226BB1"/>
    <w:rsid w:val="002417BF"/>
    <w:rsid w:val="002555AA"/>
    <w:rsid w:val="00281E08"/>
    <w:rsid w:val="0029357D"/>
    <w:rsid w:val="002A310A"/>
    <w:rsid w:val="002A5E66"/>
    <w:rsid w:val="002B04A0"/>
    <w:rsid w:val="002B6289"/>
    <w:rsid w:val="002B66C1"/>
    <w:rsid w:val="002C1A72"/>
    <w:rsid w:val="002E2798"/>
    <w:rsid w:val="002F53E4"/>
    <w:rsid w:val="00314336"/>
    <w:rsid w:val="00330AD4"/>
    <w:rsid w:val="00334F0B"/>
    <w:rsid w:val="003436E6"/>
    <w:rsid w:val="00353999"/>
    <w:rsid w:val="00393EF0"/>
    <w:rsid w:val="003A077B"/>
    <w:rsid w:val="003A4340"/>
    <w:rsid w:val="003D6413"/>
    <w:rsid w:val="003E7224"/>
    <w:rsid w:val="003F0A25"/>
    <w:rsid w:val="00444891"/>
    <w:rsid w:val="0046771C"/>
    <w:rsid w:val="004B00C7"/>
    <w:rsid w:val="004E033D"/>
    <w:rsid w:val="004F0D31"/>
    <w:rsid w:val="004F507B"/>
    <w:rsid w:val="00533493"/>
    <w:rsid w:val="00534E20"/>
    <w:rsid w:val="00534FD3"/>
    <w:rsid w:val="005468BF"/>
    <w:rsid w:val="00560611"/>
    <w:rsid w:val="005A4587"/>
    <w:rsid w:val="005A5463"/>
    <w:rsid w:val="005B2167"/>
    <w:rsid w:val="005F2CD2"/>
    <w:rsid w:val="00607D12"/>
    <w:rsid w:val="006169B9"/>
    <w:rsid w:val="00620C3B"/>
    <w:rsid w:val="00632659"/>
    <w:rsid w:val="00682ACB"/>
    <w:rsid w:val="006A2821"/>
    <w:rsid w:val="006A76A0"/>
    <w:rsid w:val="006D75D6"/>
    <w:rsid w:val="006E2E61"/>
    <w:rsid w:val="00702691"/>
    <w:rsid w:val="00722FEB"/>
    <w:rsid w:val="0072398D"/>
    <w:rsid w:val="0074303D"/>
    <w:rsid w:val="007A3A78"/>
    <w:rsid w:val="007B1960"/>
    <w:rsid w:val="007B2D5D"/>
    <w:rsid w:val="007B4042"/>
    <w:rsid w:val="00804DC9"/>
    <w:rsid w:val="008473CE"/>
    <w:rsid w:val="008477BB"/>
    <w:rsid w:val="00867547"/>
    <w:rsid w:val="00876843"/>
    <w:rsid w:val="00883A30"/>
    <w:rsid w:val="0088785B"/>
    <w:rsid w:val="0089587E"/>
    <w:rsid w:val="008A4E0C"/>
    <w:rsid w:val="008A5840"/>
    <w:rsid w:val="008C70D1"/>
    <w:rsid w:val="008E3E9B"/>
    <w:rsid w:val="0091315E"/>
    <w:rsid w:val="00942F48"/>
    <w:rsid w:val="009634BA"/>
    <w:rsid w:val="00974061"/>
    <w:rsid w:val="009B3385"/>
    <w:rsid w:val="00A474C2"/>
    <w:rsid w:val="00A64F9C"/>
    <w:rsid w:val="00A65759"/>
    <w:rsid w:val="00A8131B"/>
    <w:rsid w:val="00AD450D"/>
    <w:rsid w:val="00B242F0"/>
    <w:rsid w:val="00B32616"/>
    <w:rsid w:val="00B34F58"/>
    <w:rsid w:val="00B44771"/>
    <w:rsid w:val="00B8245B"/>
    <w:rsid w:val="00BB3613"/>
    <w:rsid w:val="00BD0A81"/>
    <w:rsid w:val="00BD1C91"/>
    <w:rsid w:val="00C00555"/>
    <w:rsid w:val="00C163D6"/>
    <w:rsid w:val="00C16F1C"/>
    <w:rsid w:val="00C40156"/>
    <w:rsid w:val="00C47E73"/>
    <w:rsid w:val="00C63780"/>
    <w:rsid w:val="00C900C9"/>
    <w:rsid w:val="00CE11D4"/>
    <w:rsid w:val="00D179CE"/>
    <w:rsid w:val="00D521B3"/>
    <w:rsid w:val="00D65697"/>
    <w:rsid w:val="00D801B2"/>
    <w:rsid w:val="00D83BE3"/>
    <w:rsid w:val="00D84F21"/>
    <w:rsid w:val="00DA7BDA"/>
    <w:rsid w:val="00DE23A4"/>
    <w:rsid w:val="00DF14E6"/>
    <w:rsid w:val="00DF683C"/>
    <w:rsid w:val="00E14125"/>
    <w:rsid w:val="00E32757"/>
    <w:rsid w:val="00E50DE3"/>
    <w:rsid w:val="00E55ECE"/>
    <w:rsid w:val="00E616FA"/>
    <w:rsid w:val="00E86735"/>
    <w:rsid w:val="00E93C81"/>
    <w:rsid w:val="00E947EA"/>
    <w:rsid w:val="00E95604"/>
    <w:rsid w:val="00EA5BF6"/>
    <w:rsid w:val="00EA5EE1"/>
    <w:rsid w:val="00EC6E50"/>
    <w:rsid w:val="00EE0B22"/>
    <w:rsid w:val="00EF48C3"/>
    <w:rsid w:val="00EF6E66"/>
    <w:rsid w:val="00F079BE"/>
    <w:rsid w:val="00F13DE3"/>
    <w:rsid w:val="00F22A89"/>
    <w:rsid w:val="00F57A1E"/>
    <w:rsid w:val="00F61E59"/>
    <w:rsid w:val="00F72F32"/>
    <w:rsid w:val="00F81A82"/>
    <w:rsid w:val="00F96DFF"/>
    <w:rsid w:val="00FC0BF5"/>
    <w:rsid w:val="00FC5C25"/>
    <w:rsid w:val="00FC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5339"/>
  <w15:chartTrackingRefBased/>
  <w15:docId w15:val="{BE5C8B1C-9879-4FA1-994B-D58EA97F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434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link w:val="20"/>
    <w:uiPriority w:val="9"/>
    <w:qFormat/>
    <w:rsid w:val="00CE11D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106FEE"/>
    <w:rPr>
      <w:rFonts w:ascii="Times New Roman" w:hAnsi="Times New Roman" w:cs="Times New Roman" w:hint="default"/>
      <w:sz w:val="26"/>
      <w:szCs w:val="26"/>
    </w:rPr>
  </w:style>
  <w:style w:type="paragraph" w:styleId="a3">
    <w:name w:val="Normal (Web)"/>
    <w:basedOn w:val="a"/>
    <w:uiPriority w:val="99"/>
    <w:unhideWhenUsed/>
    <w:rsid w:val="00106FEE"/>
    <w:pPr>
      <w:spacing w:before="100" w:beforeAutospacing="1" w:after="100" w:afterAutospacing="1"/>
    </w:pPr>
  </w:style>
  <w:style w:type="character" w:customStyle="1" w:styleId="20">
    <w:name w:val="Заголовок 2 Знак"/>
    <w:basedOn w:val="a0"/>
    <w:link w:val="2"/>
    <w:uiPriority w:val="9"/>
    <w:rsid w:val="00CE11D4"/>
    <w:rPr>
      <w:rFonts w:ascii="Times New Roman" w:eastAsia="Times New Roman" w:hAnsi="Times New Roman" w:cs="Times New Roman"/>
      <w:b/>
      <w:bCs/>
      <w:sz w:val="36"/>
      <w:szCs w:val="36"/>
      <w:lang w:eastAsia="ru-RU"/>
    </w:rPr>
  </w:style>
  <w:style w:type="paragraph" w:styleId="a4">
    <w:name w:val="List Paragraph"/>
    <w:basedOn w:val="a"/>
    <w:uiPriority w:val="34"/>
    <w:qFormat/>
    <w:rsid w:val="002B6289"/>
    <w:pPr>
      <w:ind w:left="720"/>
      <w:contextualSpacing/>
    </w:pPr>
  </w:style>
  <w:style w:type="table" w:styleId="a5">
    <w:name w:val="Table Grid"/>
    <w:basedOn w:val="a1"/>
    <w:uiPriority w:val="39"/>
    <w:rsid w:val="00B2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6DFF"/>
    <w:rPr>
      <w:rFonts w:ascii="Segoe UI" w:hAnsi="Segoe UI" w:cs="Segoe UI"/>
      <w:sz w:val="18"/>
      <w:szCs w:val="18"/>
    </w:rPr>
  </w:style>
  <w:style w:type="character" w:customStyle="1" w:styleId="a7">
    <w:name w:val="Текст выноски Знак"/>
    <w:basedOn w:val="a0"/>
    <w:link w:val="a6"/>
    <w:uiPriority w:val="99"/>
    <w:semiHidden/>
    <w:rsid w:val="00F96DFF"/>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3A4340"/>
    <w:rPr>
      <w:rFonts w:asciiTheme="majorHAnsi" w:eastAsiaTheme="majorEastAsia" w:hAnsiTheme="majorHAnsi" w:cstheme="majorBidi"/>
      <w:color w:val="2E74B5" w:themeColor="accent1" w:themeShade="BF"/>
      <w:sz w:val="32"/>
      <w:szCs w:val="32"/>
    </w:rPr>
  </w:style>
  <w:style w:type="character" w:styleId="a8">
    <w:name w:val="Hyperlink"/>
    <w:basedOn w:val="a0"/>
    <w:uiPriority w:val="99"/>
    <w:unhideWhenUsed/>
    <w:rsid w:val="003A4340"/>
    <w:rPr>
      <w:color w:val="0563C1" w:themeColor="hyperlink"/>
      <w:u w:val="single"/>
    </w:rPr>
  </w:style>
  <w:style w:type="paragraph" w:customStyle="1" w:styleId="s1">
    <w:name w:val="s_1"/>
    <w:basedOn w:val="a"/>
    <w:rsid w:val="003A4340"/>
    <w:pPr>
      <w:spacing w:before="100" w:beforeAutospacing="1" w:after="100" w:afterAutospacing="1"/>
    </w:pPr>
  </w:style>
  <w:style w:type="paragraph" w:customStyle="1" w:styleId="ConsPlusNonformat">
    <w:name w:val="ConsPlusNonformat"/>
    <w:uiPriority w:val="99"/>
    <w:rsid w:val="003A43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3A4340"/>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3A4340"/>
  </w:style>
  <w:style w:type="paragraph" w:styleId="ab">
    <w:name w:val="footer"/>
    <w:basedOn w:val="a"/>
    <w:link w:val="ac"/>
    <w:uiPriority w:val="99"/>
    <w:unhideWhenUsed/>
    <w:rsid w:val="003A4340"/>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3A4340"/>
  </w:style>
  <w:style w:type="paragraph" w:customStyle="1" w:styleId="Default">
    <w:name w:val="Default"/>
    <w:rsid w:val="003A43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Цветовое выделение"/>
    <w:uiPriority w:val="99"/>
    <w:rsid w:val="003A4340"/>
    <w:rPr>
      <w:b/>
      <w:bCs w:val="0"/>
      <w:color w:val="000000"/>
      <w:sz w:val="26"/>
    </w:rPr>
  </w:style>
  <w:style w:type="paragraph" w:customStyle="1" w:styleId="unformattext">
    <w:name w:val="unformattext"/>
    <w:basedOn w:val="a"/>
    <w:rsid w:val="003A434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740">
      <w:bodyDiv w:val="1"/>
      <w:marLeft w:val="0"/>
      <w:marRight w:val="0"/>
      <w:marTop w:val="0"/>
      <w:marBottom w:val="0"/>
      <w:divBdr>
        <w:top w:val="none" w:sz="0" w:space="0" w:color="auto"/>
        <w:left w:val="none" w:sz="0" w:space="0" w:color="auto"/>
        <w:bottom w:val="none" w:sz="0" w:space="0" w:color="auto"/>
        <w:right w:val="none" w:sz="0" w:space="0" w:color="auto"/>
      </w:divBdr>
    </w:div>
    <w:div w:id="8951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s://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www.consultant.ru/document/cons_doc_LAW_99661/dc0b9959ca27fba1add9a97f0ae4a81af29efc9d/" TargetMode="Externa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www.consultant.ru/document/cons_doc_LAW_99661/dc0b9959ca27fba1add9a97f0ae4a81af29efc9d/"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F5F3-F4E7-424A-AE02-1531EBCD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14024</Words>
  <Characters>79940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Алина Мустафина</cp:lastModifiedBy>
  <cp:revision>2</cp:revision>
  <cp:lastPrinted>2019-08-15T08:37:00Z</cp:lastPrinted>
  <dcterms:created xsi:type="dcterms:W3CDTF">2021-09-13T14:38:00Z</dcterms:created>
  <dcterms:modified xsi:type="dcterms:W3CDTF">2021-09-13T14:38:00Z</dcterms:modified>
</cp:coreProperties>
</file>