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E0B" w:rsidRDefault="00D22E0B" w:rsidP="00F5668D">
      <w:pPr>
        <w:widowControl w:val="0"/>
        <w:jc w:val="center"/>
        <w:rPr>
          <w:rFonts w:ascii="Times New Roman" w:eastAsia="Times New Roman" w:hAnsi="Times New Roman" w:cs="Times New Roman"/>
          <w:sz w:val="28"/>
          <w:szCs w:val="28"/>
        </w:rPr>
      </w:pPr>
      <w:bookmarkStart w:id="0" w:name="sub_3"/>
    </w:p>
    <w:p w:rsidR="00671A0F" w:rsidRPr="00671A0F" w:rsidRDefault="00671A0F" w:rsidP="00671A0F">
      <w:pPr>
        <w:pStyle w:val="1"/>
        <w:spacing w:before="0" w:after="0" w:line="240" w:lineRule="auto"/>
        <w:jc w:val="right"/>
        <w:rPr>
          <w:rStyle w:val="FontStyle29"/>
          <w:b w:val="0"/>
          <w:color w:val="auto"/>
          <w:sz w:val="28"/>
        </w:rPr>
      </w:pPr>
      <w:r w:rsidRPr="00671A0F">
        <w:rPr>
          <w:rStyle w:val="FontStyle29"/>
          <w:b w:val="0"/>
          <w:color w:val="auto"/>
          <w:sz w:val="28"/>
        </w:rPr>
        <w:t>ПРОЕКТ</w:t>
      </w:r>
    </w:p>
    <w:p w:rsidR="00671A0F" w:rsidRPr="00C753F6" w:rsidRDefault="00671A0F" w:rsidP="00671A0F">
      <w:pPr>
        <w:pStyle w:val="Style19"/>
        <w:widowControl/>
        <w:spacing w:line="240" w:lineRule="auto"/>
        <w:ind w:firstLine="0"/>
        <w:jc w:val="center"/>
        <w:rPr>
          <w:rStyle w:val="FontStyle29"/>
          <w:rFonts w:eastAsiaTheme="majorEastAsia"/>
          <w:sz w:val="28"/>
        </w:rPr>
      </w:pPr>
    </w:p>
    <w:p w:rsidR="00671A0F" w:rsidRPr="00C753F6" w:rsidRDefault="00671A0F" w:rsidP="00671A0F">
      <w:pPr>
        <w:pStyle w:val="Style19"/>
        <w:widowControl/>
        <w:spacing w:line="240" w:lineRule="auto"/>
        <w:ind w:firstLine="0"/>
        <w:jc w:val="center"/>
        <w:rPr>
          <w:rStyle w:val="FontStyle29"/>
          <w:rFonts w:eastAsiaTheme="majorEastAsia"/>
          <w:sz w:val="28"/>
        </w:rPr>
      </w:pPr>
      <w:r w:rsidRPr="00C753F6">
        <w:rPr>
          <w:rStyle w:val="FontStyle29"/>
          <w:rFonts w:eastAsiaTheme="majorEastAsia"/>
          <w:sz w:val="28"/>
        </w:rPr>
        <w:t>КАБИНЕТ МИНИСТРОВ РЕСПУБЛИКИ ТАТАРСТАН</w:t>
      </w:r>
    </w:p>
    <w:p w:rsidR="00671A0F" w:rsidRPr="00C753F6" w:rsidRDefault="00671A0F" w:rsidP="00671A0F">
      <w:pPr>
        <w:pStyle w:val="Style6"/>
        <w:widowControl/>
        <w:spacing w:line="240" w:lineRule="auto"/>
        <w:jc w:val="center"/>
        <w:rPr>
          <w:rStyle w:val="FontStyle29"/>
          <w:rFonts w:eastAsiaTheme="majorEastAsia"/>
          <w:sz w:val="28"/>
        </w:rPr>
      </w:pPr>
    </w:p>
    <w:p w:rsidR="00671A0F" w:rsidRPr="00C753F6" w:rsidRDefault="00671A0F" w:rsidP="00671A0F">
      <w:pPr>
        <w:pStyle w:val="Style6"/>
        <w:widowControl/>
        <w:spacing w:line="240" w:lineRule="auto"/>
        <w:jc w:val="center"/>
        <w:rPr>
          <w:rStyle w:val="FontStyle29"/>
          <w:rFonts w:eastAsiaTheme="majorEastAsia"/>
          <w:sz w:val="28"/>
        </w:rPr>
      </w:pPr>
      <w:r>
        <w:rPr>
          <w:rStyle w:val="FontStyle29"/>
          <w:rFonts w:eastAsiaTheme="majorEastAsia"/>
          <w:sz w:val="28"/>
        </w:rPr>
        <w:t>ПОСТАНОВЛЕНИЕ</w:t>
      </w:r>
    </w:p>
    <w:p w:rsidR="00671A0F" w:rsidRPr="00C753F6" w:rsidRDefault="00671A0F" w:rsidP="00671A0F">
      <w:pPr>
        <w:pStyle w:val="Style6"/>
        <w:widowControl/>
        <w:spacing w:line="240" w:lineRule="auto"/>
        <w:rPr>
          <w:szCs w:val="20"/>
        </w:rPr>
      </w:pPr>
    </w:p>
    <w:p w:rsidR="00671A0F" w:rsidRPr="00C753F6" w:rsidRDefault="00671A0F" w:rsidP="00671A0F">
      <w:pPr>
        <w:pStyle w:val="Style6"/>
        <w:widowControl/>
        <w:spacing w:line="240" w:lineRule="auto"/>
        <w:rPr>
          <w:sz w:val="28"/>
          <w:szCs w:val="20"/>
        </w:rPr>
      </w:pPr>
    </w:p>
    <w:p w:rsidR="00671A0F" w:rsidRPr="00C753F6" w:rsidRDefault="00671A0F" w:rsidP="00671A0F">
      <w:pPr>
        <w:pStyle w:val="Style6"/>
        <w:widowControl/>
        <w:spacing w:line="240" w:lineRule="auto"/>
        <w:rPr>
          <w:sz w:val="28"/>
          <w:szCs w:val="20"/>
        </w:rPr>
      </w:pPr>
      <w:r>
        <w:rPr>
          <w:sz w:val="28"/>
          <w:szCs w:val="20"/>
        </w:rPr>
        <w:t xml:space="preserve">«___» __________ 2021 года                                                </w:t>
      </w:r>
      <w:r w:rsidRPr="00C753F6">
        <w:rPr>
          <w:sz w:val="28"/>
          <w:szCs w:val="20"/>
        </w:rPr>
        <w:t>№__</w:t>
      </w:r>
      <w:r>
        <w:rPr>
          <w:sz w:val="28"/>
          <w:szCs w:val="20"/>
        </w:rPr>
        <w:t>____________________</w:t>
      </w:r>
    </w:p>
    <w:tbl>
      <w:tblPr>
        <w:tblW w:w="0" w:type="auto"/>
        <w:tblLook w:val="04A0" w:firstRow="1" w:lastRow="0" w:firstColumn="1" w:lastColumn="0" w:noHBand="0" w:noVBand="1"/>
      </w:tblPr>
      <w:tblGrid>
        <w:gridCol w:w="5103"/>
        <w:gridCol w:w="5102"/>
      </w:tblGrid>
      <w:tr w:rsidR="00671A0F" w:rsidRPr="00C753F6" w:rsidTr="00415DDA">
        <w:tc>
          <w:tcPr>
            <w:tcW w:w="5211" w:type="dxa"/>
            <w:shd w:val="clear" w:color="auto" w:fill="auto"/>
          </w:tcPr>
          <w:p w:rsidR="00671A0F" w:rsidRPr="00C753F6" w:rsidRDefault="00671A0F" w:rsidP="00415DDA">
            <w:pPr>
              <w:rPr>
                <w:rFonts w:ascii="Times New Roman" w:hAnsi="Times New Roman"/>
                <w:sz w:val="28"/>
                <w:szCs w:val="28"/>
              </w:rPr>
            </w:pPr>
          </w:p>
        </w:tc>
        <w:tc>
          <w:tcPr>
            <w:tcW w:w="5210" w:type="dxa"/>
            <w:shd w:val="clear" w:color="auto" w:fill="auto"/>
          </w:tcPr>
          <w:p w:rsidR="00671A0F" w:rsidRPr="00C753F6" w:rsidRDefault="00671A0F" w:rsidP="00415DDA">
            <w:pPr>
              <w:spacing w:line="314" w:lineRule="exact"/>
              <w:ind w:right="5226"/>
              <w:jc w:val="both"/>
              <w:rPr>
                <w:rFonts w:ascii="Times New Roman" w:eastAsia="Times New Roman" w:hAnsi="Times New Roman"/>
                <w:spacing w:val="-7"/>
                <w:sz w:val="28"/>
                <w:szCs w:val="28"/>
              </w:rPr>
            </w:pPr>
          </w:p>
        </w:tc>
      </w:tr>
    </w:tbl>
    <w:p w:rsidR="00F5668D" w:rsidRDefault="00F5668D" w:rsidP="00F5668D">
      <w:pPr>
        <w:widowControl w:val="0"/>
        <w:jc w:val="center"/>
        <w:rPr>
          <w:rFonts w:ascii="Times New Roman" w:eastAsia="Times New Roman" w:hAnsi="Times New Roman" w:cs="Times New Roman"/>
          <w:sz w:val="28"/>
          <w:szCs w:val="28"/>
        </w:rPr>
      </w:pPr>
    </w:p>
    <w:p w:rsidR="002E062A" w:rsidRPr="00F5668D" w:rsidRDefault="002E062A" w:rsidP="00F5668D">
      <w:pPr>
        <w:suppressAutoHyphens/>
        <w:ind w:right="5102"/>
        <w:jc w:val="both"/>
        <w:rPr>
          <w:rFonts w:ascii="Times New Roman" w:hAnsi="Times New Roman" w:cs="Times New Roman"/>
          <w:sz w:val="28"/>
          <w:szCs w:val="28"/>
        </w:rPr>
      </w:pPr>
      <w:r w:rsidRPr="00F5668D">
        <w:rPr>
          <w:rFonts w:ascii="Times New Roman" w:hAnsi="Times New Roman" w:cs="Times New Roman"/>
          <w:sz w:val="28"/>
          <w:szCs w:val="28"/>
        </w:rPr>
        <w:t>О</w:t>
      </w:r>
      <w:r w:rsidR="00260421" w:rsidRPr="00F5668D">
        <w:rPr>
          <w:rFonts w:ascii="Times New Roman" w:hAnsi="Times New Roman" w:cs="Times New Roman"/>
          <w:sz w:val="28"/>
          <w:szCs w:val="28"/>
        </w:rPr>
        <w:t>б утверждении целевой модели развития системы дополнительного образования детей в Республике Татарстан</w:t>
      </w:r>
    </w:p>
    <w:p w:rsidR="00AC5FCC" w:rsidRPr="00F5668D" w:rsidRDefault="00AC5FCC" w:rsidP="00F5668D">
      <w:pPr>
        <w:suppressAutoHyphens/>
        <w:ind w:right="5102"/>
        <w:jc w:val="both"/>
        <w:rPr>
          <w:rFonts w:ascii="Times New Roman" w:hAnsi="Times New Roman" w:cs="Times New Roman"/>
          <w:sz w:val="28"/>
          <w:szCs w:val="28"/>
        </w:rPr>
      </w:pPr>
    </w:p>
    <w:p w:rsidR="002E062A" w:rsidRPr="00F5668D" w:rsidRDefault="002E062A" w:rsidP="00F5668D">
      <w:pPr>
        <w:pStyle w:val="1"/>
        <w:shd w:val="clear" w:color="auto" w:fill="FFFFFF"/>
        <w:spacing w:before="0" w:after="0" w:line="240" w:lineRule="auto"/>
        <w:ind w:firstLine="709"/>
        <w:jc w:val="both"/>
        <w:textAlignment w:val="baseline"/>
        <w:rPr>
          <w:rFonts w:ascii="Times New Roman" w:eastAsia="Times New Roman" w:hAnsi="Times New Roman" w:cs="Times New Roman"/>
          <w:b w:val="0"/>
          <w:color w:val="auto"/>
          <w:sz w:val="28"/>
          <w:szCs w:val="28"/>
        </w:rPr>
      </w:pPr>
      <w:bookmarkStart w:id="1" w:name="OLE_LINK54"/>
      <w:bookmarkStart w:id="2" w:name="OLE_LINK55"/>
      <w:r w:rsidRPr="00F5668D">
        <w:rPr>
          <w:rFonts w:ascii="Times New Roman" w:eastAsia="Times New Roman" w:hAnsi="Times New Roman" w:cs="Times New Roman"/>
          <w:b w:val="0"/>
          <w:color w:val="auto"/>
          <w:sz w:val="28"/>
          <w:szCs w:val="28"/>
        </w:rPr>
        <w:t>В</w:t>
      </w:r>
      <w:r w:rsidR="00260421" w:rsidRPr="00F5668D">
        <w:rPr>
          <w:rFonts w:ascii="Times New Roman" w:eastAsia="Times New Roman" w:hAnsi="Times New Roman" w:cs="Times New Roman"/>
          <w:b w:val="0"/>
          <w:color w:val="auto"/>
          <w:sz w:val="28"/>
          <w:szCs w:val="28"/>
        </w:rPr>
        <w:t xml:space="preserve"> рамках реализации федерального проекта «Успех каждого ребенка» национального проекта «Образование» в целях обеспечения процесса развития социально-педагогической направленности дополнительного образования как ресурса социализации детей и подростков через формирование нового уровня социальных отношений, развития спектра дополнительных образовательных услуг, модернизации системы взаимодействия путем интеграции и сетевого взаимодействия, оптимизации и развития ресурсов в сфере образования Республики Татарстан</w:t>
      </w:r>
      <w:r w:rsidRPr="00F5668D">
        <w:rPr>
          <w:rFonts w:ascii="Times New Roman" w:eastAsia="Times New Roman" w:hAnsi="Times New Roman" w:cs="Times New Roman"/>
          <w:b w:val="0"/>
          <w:color w:val="auto"/>
          <w:sz w:val="28"/>
          <w:szCs w:val="28"/>
        </w:rPr>
        <w:t xml:space="preserve"> </w:t>
      </w:r>
      <w:r w:rsidR="00946B45" w:rsidRPr="00F5668D">
        <w:rPr>
          <w:rFonts w:ascii="Times New Roman" w:eastAsia="Times New Roman" w:hAnsi="Times New Roman" w:cs="Times New Roman"/>
          <w:b w:val="0"/>
          <w:color w:val="auto"/>
          <w:sz w:val="28"/>
          <w:szCs w:val="28"/>
        </w:rPr>
        <w:t xml:space="preserve">Кабинет </w:t>
      </w:r>
      <w:r w:rsidR="006357F3">
        <w:rPr>
          <w:rFonts w:ascii="Times New Roman" w:eastAsia="Times New Roman" w:hAnsi="Times New Roman" w:cs="Times New Roman"/>
          <w:b w:val="0"/>
          <w:color w:val="auto"/>
          <w:sz w:val="28"/>
          <w:szCs w:val="28"/>
        </w:rPr>
        <w:t xml:space="preserve">Министров </w:t>
      </w:r>
      <w:r w:rsidR="00946B45" w:rsidRPr="00F5668D">
        <w:rPr>
          <w:rFonts w:ascii="Times New Roman" w:eastAsia="Times New Roman" w:hAnsi="Times New Roman" w:cs="Times New Roman"/>
          <w:b w:val="0"/>
          <w:color w:val="auto"/>
          <w:sz w:val="28"/>
          <w:szCs w:val="28"/>
        </w:rPr>
        <w:t>Республики Татарстан ПОСТАНОВЛЯЕТ:</w:t>
      </w:r>
    </w:p>
    <w:bookmarkEnd w:id="1"/>
    <w:bookmarkEnd w:id="2"/>
    <w:p w:rsidR="002E062A" w:rsidRPr="00F5668D" w:rsidRDefault="002E062A" w:rsidP="00F5668D">
      <w:pPr>
        <w:pStyle w:val="ConsPlusNormal"/>
        <w:widowControl/>
        <w:tabs>
          <w:tab w:val="left" w:pos="993"/>
        </w:tabs>
        <w:ind w:firstLine="709"/>
        <w:jc w:val="both"/>
        <w:rPr>
          <w:rFonts w:ascii="Times New Roman" w:hAnsi="Times New Roman" w:cs="Times New Roman"/>
          <w:sz w:val="28"/>
          <w:szCs w:val="28"/>
        </w:rPr>
      </w:pPr>
    </w:p>
    <w:p w:rsidR="002200B2" w:rsidRPr="00F5668D" w:rsidRDefault="00946B45" w:rsidP="00F5668D">
      <w:pPr>
        <w:pStyle w:val="ConsPlusNormal"/>
        <w:widowControl/>
        <w:numPr>
          <w:ilvl w:val="0"/>
          <w:numId w:val="6"/>
        </w:numPr>
        <w:tabs>
          <w:tab w:val="left" w:pos="284"/>
          <w:tab w:val="left" w:pos="993"/>
        </w:tabs>
        <w:ind w:left="0" w:firstLine="709"/>
        <w:jc w:val="both"/>
        <w:rPr>
          <w:rFonts w:ascii="Times New Roman" w:hAnsi="Times New Roman" w:cs="Times New Roman"/>
          <w:sz w:val="28"/>
          <w:szCs w:val="28"/>
        </w:rPr>
      </w:pPr>
      <w:r w:rsidRPr="00F5668D">
        <w:rPr>
          <w:rFonts w:ascii="Times New Roman" w:hAnsi="Times New Roman" w:cs="Times New Roman"/>
          <w:sz w:val="28"/>
          <w:szCs w:val="28"/>
        </w:rPr>
        <w:t>Утвердить</w:t>
      </w:r>
      <w:r w:rsidR="002200B2" w:rsidRPr="00F5668D">
        <w:rPr>
          <w:rFonts w:ascii="Times New Roman" w:hAnsi="Times New Roman" w:cs="Times New Roman"/>
          <w:sz w:val="28"/>
          <w:szCs w:val="28"/>
        </w:rPr>
        <w:t xml:space="preserve"> прилагаемые:</w:t>
      </w:r>
    </w:p>
    <w:p w:rsidR="00946B45" w:rsidRPr="00F5668D" w:rsidRDefault="00946B45" w:rsidP="00F5668D">
      <w:pPr>
        <w:pStyle w:val="ConsPlusNormal"/>
        <w:widowControl/>
        <w:tabs>
          <w:tab w:val="left" w:pos="284"/>
          <w:tab w:val="left" w:pos="993"/>
        </w:tabs>
        <w:ind w:firstLine="709"/>
        <w:jc w:val="both"/>
        <w:rPr>
          <w:rFonts w:ascii="Times New Roman" w:hAnsi="Times New Roman" w:cs="Times New Roman"/>
          <w:sz w:val="28"/>
          <w:szCs w:val="28"/>
        </w:rPr>
      </w:pPr>
      <w:r w:rsidRPr="00F5668D">
        <w:rPr>
          <w:rFonts w:ascii="Times New Roman" w:hAnsi="Times New Roman" w:cs="Times New Roman"/>
          <w:sz w:val="28"/>
          <w:szCs w:val="28"/>
        </w:rPr>
        <w:t xml:space="preserve">целевую модель развития системы дополнительного образования детей </w:t>
      </w:r>
      <w:r w:rsidR="00415DDA">
        <w:rPr>
          <w:rFonts w:ascii="Times New Roman" w:hAnsi="Times New Roman" w:cs="Times New Roman"/>
          <w:sz w:val="28"/>
          <w:szCs w:val="28"/>
        </w:rPr>
        <w:t xml:space="preserve">в </w:t>
      </w:r>
      <w:r w:rsidRPr="00F5668D">
        <w:rPr>
          <w:rFonts w:ascii="Times New Roman" w:hAnsi="Times New Roman" w:cs="Times New Roman"/>
          <w:sz w:val="28"/>
          <w:szCs w:val="28"/>
        </w:rPr>
        <w:t>Республик</w:t>
      </w:r>
      <w:r w:rsidR="00415DDA">
        <w:rPr>
          <w:rFonts w:ascii="Times New Roman" w:hAnsi="Times New Roman" w:cs="Times New Roman"/>
          <w:sz w:val="28"/>
          <w:szCs w:val="28"/>
        </w:rPr>
        <w:t>е</w:t>
      </w:r>
      <w:r w:rsidRPr="00F5668D">
        <w:rPr>
          <w:rFonts w:ascii="Times New Roman" w:hAnsi="Times New Roman" w:cs="Times New Roman"/>
          <w:sz w:val="28"/>
          <w:szCs w:val="28"/>
        </w:rPr>
        <w:t xml:space="preserve"> Татарстан (далее – </w:t>
      </w:r>
      <w:r w:rsidR="00AD006F" w:rsidRPr="00F5668D">
        <w:rPr>
          <w:rFonts w:ascii="Times New Roman" w:hAnsi="Times New Roman" w:cs="Times New Roman"/>
          <w:sz w:val="28"/>
          <w:szCs w:val="28"/>
        </w:rPr>
        <w:t>Ц</w:t>
      </w:r>
      <w:r w:rsidRPr="00F5668D">
        <w:rPr>
          <w:rFonts w:ascii="Times New Roman" w:hAnsi="Times New Roman" w:cs="Times New Roman"/>
          <w:sz w:val="28"/>
          <w:szCs w:val="28"/>
        </w:rPr>
        <w:t>елевая</w:t>
      </w:r>
      <w:r w:rsidR="006A10E9" w:rsidRPr="00F5668D">
        <w:rPr>
          <w:rFonts w:ascii="Times New Roman" w:hAnsi="Times New Roman" w:cs="Times New Roman"/>
          <w:sz w:val="28"/>
          <w:szCs w:val="28"/>
        </w:rPr>
        <w:t xml:space="preserve"> модель);</w:t>
      </w:r>
    </w:p>
    <w:p w:rsidR="0005173B" w:rsidRDefault="002200B2" w:rsidP="0005173B">
      <w:pPr>
        <w:pStyle w:val="ConsPlusNormal"/>
        <w:widowControl/>
        <w:tabs>
          <w:tab w:val="left" w:pos="284"/>
          <w:tab w:val="left" w:pos="993"/>
        </w:tabs>
        <w:ind w:firstLine="709"/>
        <w:jc w:val="both"/>
        <w:rPr>
          <w:rFonts w:ascii="Times New Roman" w:hAnsi="Times New Roman" w:cs="Times New Roman"/>
          <w:sz w:val="28"/>
          <w:szCs w:val="28"/>
        </w:rPr>
      </w:pPr>
      <w:r w:rsidRPr="00F5668D">
        <w:rPr>
          <w:rFonts w:ascii="Times New Roman" w:hAnsi="Times New Roman" w:cs="Times New Roman"/>
          <w:sz w:val="28"/>
          <w:szCs w:val="28"/>
        </w:rPr>
        <w:t>к</w:t>
      </w:r>
      <w:r w:rsidR="00FF530A" w:rsidRPr="00F5668D">
        <w:rPr>
          <w:rFonts w:ascii="Times New Roman" w:hAnsi="Times New Roman" w:cs="Times New Roman"/>
          <w:sz w:val="28"/>
          <w:szCs w:val="28"/>
        </w:rPr>
        <w:t>омплекс мер (дорожная карта)</w:t>
      </w:r>
      <w:r w:rsidR="00BA44AA" w:rsidRPr="00F5668D">
        <w:rPr>
          <w:rFonts w:ascii="Times New Roman" w:hAnsi="Times New Roman" w:cs="Times New Roman"/>
          <w:sz w:val="28"/>
          <w:szCs w:val="28"/>
        </w:rPr>
        <w:t xml:space="preserve"> </w:t>
      </w:r>
      <w:r w:rsidR="00AD006F" w:rsidRPr="00F5668D">
        <w:rPr>
          <w:rFonts w:ascii="Times New Roman" w:hAnsi="Times New Roman" w:cs="Times New Roman"/>
          <w:sz w:val="28"/>
          <w:szCs w:val="28"/>
        </w:rPr>
        <w:t>по внедрению и реализации Ц</w:t>
      </w:r>
      <w:r w:rsidR="00FF530A" w:rsidRPr="00F5668D">
        <w:rPr>
          <w:rFonts w:ascii="Times New Roman" w:hAnsi="Times New Roman" w:cs="Times New Roman"/>
          <w:sz w:val="28"/>
          <w:szCs w:val="28"/>
        </w:rPr>
        <w:t>елевой модели</w:t>
      </w:r>
      <w:r w:rsidR="006A10E9" w:rsidRPr="00F5668D">
        <w:rPr>
          <w:rFonts w:ascii="Times New Roman" w:hAnsi="Times New Roman" w:cs="Times New Roman"/>
          <w:sz w:val="28"/>
          <w:szCs w:val="28"/>
        </w:rPr>
        <w:t>;</w:t>
      </w:r>
    </w:p>
    <w:p w:rsidR="0005173B" w:rsidRPr="00271A74" w:rsidRDefault="0005173B" w:rsidP="0005173B">
      <w:pPr>
        <w:pStyle w:val="ConsPlusNormal"/>
        <w:widowControl/>
        <w:tabs>
          <w:tab w:val="left" w:pos="284"/>
          <w:tab w:val="left" w:pos="993"/>
        </w:tabs>
        <w:ind w:firstLine="709"/>
        <w:jc w:val="both"/>
        <w:rPr>
          <w:rFonts w:ascii="Times New Roman" w:eastAsia="Calibri" w:hAnsi="Times New Roman" w:cs="Times New Roman"/>
          <w:sz w:val="28"/>
          <w:szCs w:val="28"/>
          <w:lang w:eastAsia="en-US"/>
        </w:rPr>
      </w:pPr>
      <w:r w:rsidRPr="00271A74">
        <w:rPr>
          <w:rFonts w:ascii="Times New Roman" w:eastAsia="Calibri" w:hAnsi="Times New Roman" w:cs="Times New Roman"/>
          <w:sz w:val="28"/>
          <w:szCs w:val="28"/>
          <w:lang w:eastAsia="en-US"/>
        </w:rPr>
        <w:t>комплекс мер (дорожная карта) по внедрению системы персонифицированного учета и персонифицированного финансирования дополнительного образования детей в Республике Татарстан;</w:t>
      </w:r>
    </w:p>
    <w:p w:rsidR="006A10E9" w:rsidRPr="00F5668D" w:rsidRDefault="006A10E9" w:rsidP="00F5668D">
      <w:pPr>
        <w:pStyle w:val="ConsPlusNormal"/>
        <w:tabs>
          <w:tab w:val="left" w:pos="284"/>
          <w:tab w:val="left" w:pos="993"/>
        </w:tabs>
        <w:ind w:firstLine="709"/>
        <w:jc w:val="both"/>
        <w:rPr>
          <w:rFonts w:ascii="Times New Roman" w:hAnsi="Times New Roman" w:cs="Times New Roman"/>
          <w:sz w:val="28"/>
          <w:szCs w:val="28"/>
        </w:rPr>
      </w:pPr>
      <w:r w:rsidRPr="00F5668D">
        <w:rPr>
          <w:rFonts w:ascii="Times New Roman" w:hAnsi="Times New Roman" w:cs="Times New Roman"/>
          <w:sz w:val="28"/>
          <w:szCs w:val="28"/>
        </w:rPr>
        <w:t>индикатор</w:t>
      </w:r>
      <w:r w:rsidR="001D4ADC" w:rsidRPr="00F5668D">
        <w:rPr>
          <w:rFonts w:ascii="Times New Roman" w:hAnsi="Times New Roman" w:cs="Times New Roman"/>
          <w:sz w:val="28"/>
          <w:szCs w:val="28"/>
        </w:rPr>
        <w:t>ы</w:t>
      </w:r>
      <w:r w:rsidRPr="00F5668D">
        <w:rPr>
          <w:rFonts w:ascii="Times New Roman" w:hAnsi="Times New Roman" w:cs="Times New Roman"/>
          <w:sz w:val="28"/>
          <w:szCs w:val="28"/>
        </w:rPr>
        <w:t xml:space="preserve"> по внедрению </w:t>
      </w:r>
      <w:r w:rsidR="00AD006F" w:rsidRPr="00F5668D">
        <w:rPr>
          <w:rFonts w:ascii="Times New Roman" w:hAnsi="Times New Roman" w:cs="Times New Roman"/>
          <w:sz w:val="28"/>
          <w:szCs w:val="28"/>
        </w:rPr>
        <w:t>Ц</w:t>
      </w:r>
      <w:r w:rsidRPr="00F5668D">
        <w:rPr>
          <w:rFonts w:ascii="Times New Roman" w:hAnsi="Times New Roman" w:cs="Times New Roman"/>
          <w:sz w:val="28"/>
          <w:szCs w:val="28"/>
        </w:rPr>
        <w:t>елевой модели</w:t>
      </w:r>
      <w:r w:rsidR="00AD006F" w:rsidRPr="00F5668D">
        <w:rPr>
          <w:rFonts w:ascii="Times New Roman" w:hAnsi="Times New Roman" w:cs="Times New Roman"/>
          <w:sz w:val="28"/>
          <w:szCs w:val="28"/>
        </w:rPr>
        <w:t>.</w:t>
      </w:r>
    </w:p>
    <w:p w:rsidR="002E062A" w:rsidRPr="00F5668D" w:rsidRDefault="002E062A" w:rsidP="00F5668D">
      <w:pPr>
        <w:pStyle w:val="ConsPlusNormal"/>
        <w:widowControl/>
        <w:numPr>
          <w:ilvl w:val="0"/>
          <w:numId w:val="6"/>
        </w:numPr>
        <w:tabs>
          <w:tab w:val="left" w:pos="284"/>
          <w:tab w:val="left" w:pos="993"/>
        </w:tabs>
        <w:ind w:left="0" w:firstLine="709"/>
        <w:jc w:val="both"/>
        <w:rPr>
          <w:rFonts w:ascii="Times New Roman" w:hAnsi="Times New Roman" w:cs="Times New Roman"/>
          <w:sz w:val="28"/>
          <w:szCs w:val="28"/>
        </w:rPr>
      </w:pPr>
      <w:r w:rsidRPr="00F5668D">
        <w:rPr>
          <w:rFonts w:ascii="Times New Roman" w:hAnsi="Times New Roman" w:cs="Times New Roman"/>
          <w:sz w:val="28"/>
          <w:szCs w:val="28"/>
        </w:rPr>
        <w:t>Контроль за исполнением настоящего постановления возложить на Министерство образования и науки Республики Татарстан.</w:t>
      </w:r>
    </w:p>
    <w:p w:rsidR="00AC5FCC" w:rsidRPr="00F5668D" w:rsidRDefault="00AC5FCC" w:rsidP="00F5668D">
      <w:pPr>
        <w:rPr>
          <w:rFonts w:ascii="Times New Roman" w:hAnsi="Times New Roman" w:cs="Times New Roman"/>
          <w:sz w:val="28"/>
          <w:szCs w:val="28"/>
        </w:rPr>
      </w:pPr>
    </w:p>
    <w:p w:rsidR="00AD006F" w:rsidRPr="00F5668D" w:rsidRDefault="00AD006F" w:rsidP="00F5668D">
      <w:pPr>
        <w:rPr>
          <w:rFonts w:ascii="Times New Roman" w:hAnsi="Times New Roman" w:cs="Times New Roman"/>
          <w:sz w:val="28"/>
          <w:szCs w:val="28"/>
        </w:rPr>
      </w:pPr>
    </w:p>
    <w:p w:rsidR="008F7366" w:rsidRPr="00F5668D" w:rsidRDefault="008F7366" w:rsidP="00F5668D">
      <w:pPr>
        <w:rPr>
          <w:rFonts w:ascii="Times New Roman" w:hAnsi="Times New Roman" w:cs="Times New Roman"/>
          <w:sz w:val="28"/>
          <w:szCs w:val="28"/>
        </w:rPr>
      </w:pPr>
    </w:p>
    <w:p w:rsidR="002E062A" w:rsidRPr="00F5668D" w:rsidRDefault="002E062A" w:rsidP="00F5668D">
      <w:pPr>
        <w:rPr>
          <w:rFonts w:ascii="Times New Roman" w:hAnsi="Times New Roman" w:cs="Times New Roman"/>
          <w:sz w:val="28"/>
          <w:szCs w:val="28"/>
        </w:rPr>
      </w:pPr>
      <w:r w:rsidRPr="00F5668D">
        <w:rPr>
          <w:rFonts w:ascii="Times New Roman" w:hAnsi="Times New Roman" w:cs="Times New Roman"/>
          <w:sz w:val="28"/>
          <w:szCs w:val="28"/>
        </w:rPr>
        <w:t>Премьер-министр</w:t>
      </w:r>
    </w:p>
    <w:p w:rsidR="00AC5FCC" w:rsidRDefault="002E062A" w:rsidP="00F5668D">
      <w:pPr>
        <w:rPr>
          <w:rFonts w:ascii="Times New Roman" w:hAnsi="Times New Roman" w:cs="Times New Roman"/>
          <w:sz w:val="28"/>
          <w:szCs w:val="28"/>
        </w:rPr>
      </w:pPr>
      <w:r w:rsidRPr="00F5668D">
        <w:rPr>
          <w:rFonts w:ascii="Times New Roman" w:hAnsi="Times New Roman" w:cs="Times New Roman"/>
          <w:sz w:val="28"/>
          <w:szCs w:val="28"/>
        </w:rPr>
        <w:t>Республики Татарстан</w:t>
      </w:r>
      <w:r w:rsidRPr="00F5668D">
        <w:rPr>
          <w:rFonts w:ascii="Times New Roman" w:hAnsi="Times New Roman" w:cs="Times New Roman"/>
          <w:sz w:val="28"/>
          <w:szCs w:val="28"/>
        </w:rPr>
        <w:tab/>
      </w:r>
      <w:r w:rsidRPr="00F5668D">
        <w:rPr>
          <w:rFonts w:ascii="Times New Roman" w:hAnsi="Times New Roman" w:cs="Times New Roman"/>
          <w:sz w:val="28"/>
          <w:szCs w:val="28"/>
        </w:rPr>
        <w:tab/>
      </w:r>
      <w:r w:rsidRPr="00F5668D">
        <w:rPr>
          <w:rFonts w:ascii="Times New Roman" w:hAnsi="Times New Roman" w:cs="Times New Roman"/>
          <w:sz w:val="28"/>
          <w:szCs w:val="28"/>
        </w:rPr>
        <w:tab/>
      </w:r>
      <w:r w:rsidRPr="00F5668D">
        <w:rPr>
          <w:rFonts w:ascii="Times New Roman" w:hAnsi="Times New Roman" w:cs="Times New Roman"/>
          <w:sz w:val="28"/>
          <w:szCs w:val="28"/>
        </w:rPr>
        <w:tab/>
      </w:r>
      <w:r w:rsidRPr="00F5668D">
        <w:rPr>
          <w:rFonts w:ascii="Times New Roman" w:hAnsi="Times New Roman" w:cs="Times New Roman"/>
          <w:sz w:val="28"/>
          <w:szCs w:val="28"/>
        </w:rPr>
        <w:tab/>
        <w:t xml:space="preserve">                     </w:t>
      </w:r>
      <w:r w:rsidR="00AC5FCC" w:rsidRPr="00F5668D">
        <w:rPr>
          <w:rFonts w:ascii="Times New Roman" w:hAnsi="Times New Roman" w:cs="Times New Roman"/>
          <w:sz w:val="28"/>
          <w:szCs w:val="28"/>
        </w:rPr>
        <w:tab/>
      </w:r>
      <w:r w:rsidR="00AC5FCC" w:rsidRPr="00F5668D">
        <w:rPr>
          <w:rFonts w:ascii="Times New Roman" w:hAnsi="Times New Roman" w:cs="Times New Roman"/>
          <w:sz w:val="28"/>
          <w:szCs w:val="28"/>
        </w:rPr>
        <w:tab/>
        <w:t xml:space="preserve"> </w:t>
      </w:r>
      <w:r w:rsidRPr="00F5668D">
        <w:rPr>
          <w:rFonts w:ascii="Times New Roman" w:hAnsi="Times New Roman" w:cs="Times New Roman"/>
          <w:sz w:val="28"/>
          <w:szCs w:val="28"/>
        </w:rPr>
        <w:t>А.В.Песошин</w:t>
      </w:r>
    </w:p>
    <w:p w:rsidR="00F5668D" w:rsidRPr="00F5668D" w:rsidRDefault="00F5668D" w:rsidP="00F5668D">
      <w:pPr>
        <w:rPr>
          <w:rFonts w:ascii="Times New Roman" w:hAnsi="Times New Roman" w:cs="Times New Roman"/>
          <w:sz w:val="28"/>
          <w:szCs w:val="28"/>
        </w:rPr>
        <w:sectPr w:rsidR="00F5668D" w:rsidRPr="00F5668D" w:rsidSect="00F5668D">
          <w:headerReference w:type="default" r:id="rId8"/>
          <w:pgSz w:w="11906" w:h="16838"/>
          <w:pgMar w:top="1134" w:right="567" w:bottom="1134" w:left="1134" w:header="709" w:footer="709" w:gutter="0"/>
          <w:cols w:space="708"/>
          <w:titlePg/>
          <w:docGrid w:linePitch="360"/>
        </w:sectPr>
      </w:pPr>
    </w:p>
    <w:bookmarkEnd w:id="0"/>
    <w:p w:rsidR="008C53AE" w:rsidRPr="00F5668D" w:rsidRDefault="008C53AE" w:rsidP="00F5668D">
      <w:pPr>
        <w:ind w:firstLine="6804"/>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lastRenderedPageBreak/>
        <w:t>Утвержден</w:t>
      </w:r>
      <w:r w:rsidR="00F6059A" w:rsidRPr="00F5668D">
        <w:rPr>
          <w:rFonts w:ascii="Times New Roman" w:eastAsia="Calibri" w:hAnsi="Times New Roman" w:cs="Times New Roman"/>
          <w:sz w:val="28"/>
          <w:szCs w:val="28"/>
          <w:lang w:eastAsia="en-US"/>
        </w:rPr>
        <w:t>а</w:t>
      </w:r>
    </w:p>
    <w:p w:rsidR="008C53AE" w:rsidRPr="00F5668D" w:rsidRDefault="008C53AE" w:rsidP="00F5668D">
      <w:pPr>
        <w:suppressAutoHyphens/>
        <w:autoSpaceDE w:val="0"/>
        <w:autoSpaceDN w:val="0"/>
        <w:adjustRightInd w:val="0"/>
        <w:ind w:firstLine="6804"/>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постановлением</w:t>
      </w:r>
    </w:p>
    <w:p w:rsidR="008C53AE" w:rsidRPr="00F5668D" w:rsidRDefault="008C53AE" w:rsidP="00F5668D">
      <w:pPr>
        <w:suppressAutoHyphens/>
        <w:autoSpaceDE w:val="0"/>
        <w:autoSpaceDN w:val="0"/>
        <w:adjustRightInd w:val="0"/>
        <w:ind w:firstLine="6804"/>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Кабинета Министров</w:t>
      </w:r>
    </w:p>
    <w:p w:rsidR="008C53AE" w:rsidRPr="00F5668D" w:rsidRDefault="008C53AE" w:rsidP="00F5668D">
      <w:pPr>
        <w:suppressAutoHyphens/>
        <w:autoSpaceDE w:val="0"/>
        <w:autoSpaceDN w:val="0"/>
        <w:adjustRightInd w:val="0"/>
        <w:ind w:firstLine="6804"/>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Республики Татарстан</w:t>
      </w:r>
    </w:p>
    <w:p w:rsidR="00477724" w:rsidRDefault="00AC5FCC" w:rsidP="00F5668D">
      <w:pPr>
        <w:suppressAutoHyphens/>
        <w:autoSpaceDE w:val="0"/>
        <w:autoSpaceDN w:val="0"/>
        <w:adjustRightInd w:val="0"/>
        <w:ind w:firstLine="6804"/>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 xml:space="preserve">от </w:t>
      </w:r>
      <w:r w:rsidR="00477724">
        <w:rPr>
          <w:rFonts w:ascii="Times New Roman" w:eastAsia="Calibri" w:hAnsi="Times New Roman" w:cs="Times New Roman"/>
          <w:sz w:val="28"/>
          <w:szCs w:val="28"/>
          <w:lang w:eastAsia="en-US"/>
        </w:rPr>
        <w:t>_____</w:t>
      </w:r>
      <w:r w:rsidRPr="00F5668D">
        <w:rPr>
          <w:rFonts w:ascii="Times New Roman" w:eastAsia="Calibri" w:hAnsi="Times New Roman" w:cs="Times New Roman"/>
          <w:sz w:val="28"/>
          <w:szCs w:val="28"/>
          <w:lang w:eastAsia="en-US"/>
        </w:rPr>
        <w:t>_______ 202</w:t>
      </w:r>
      <w:r w:rsidR="00651FE4" w:rsidRPr="00F5668D">
        <w:rPr>
          <w:rFonts w:ascii="Times New Roman" w:eastAsia="Calibri" w:hAnsi="Times New Roman" w:cs="Times New Roman"/>
          <w:sz w:val="28"/>
          <w:szCs w:val="28"/>
          <w:lang w:eastAsia="en-US"/>
        </w:rPr>
        <w:t>1</w:t>
      </w:r>
      <w:r w:rsidRPr="00F5668D">
        <w:rPr>
          <w:rFonts w:ascii="Times New Roman" w:eastAsia="Calibri" w:hAnsi="Times New Roman" w:cs="Times New Roman"/>
          <w:sz w:val="28"/>
          <w:szCs w:val="28"/>
          <w:lang w:eastAsia="en-US"/>
        </w:rPr>
        <w:t xml:space="preserve"> </w:t>
      </w:r>
    </w:p>
    <w:p w:rsidR="008C53AE" w:rsidRPr="00F5668D" w:rsidRDefault="008C53AE" w:rsidP="00F5668D">
      <w:pPr>
        <w:suppressAutoHyphens/>
        <w:autoSpaceDE w:val="0"/>
        <w:autoSpaceDN w:val="0"/>
        <w:adjustRightInd w:val="0"/>
        <w:ind w:firstLine="6804"/>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 xml:space="preserve">№ </w:t>
      </w:r>
      <w:r w:rsidR="00F5668D" w:rsidRPr="00F5668D">
        <w:rPr>
          <w:rFonts w:ascii="Times New Roman" w:eastAsia="Calibri" w:hAnsi="Times New Roman" w:cs="Times New Roman"/>
          <w:sz w:val="28"/>
          <w:szCs w:val="28"/>
          <w:lang w:eastAsia="en-US"/>
        </w:rPr>
        <w:t>_____</w:t>
      </w:r>
      <w:r w:rsidR="00477724">
        <w:rPr>
          <w:rFonts w:ascii="Times New Roman" w:eastAsia="Calibri" w:hAnsi="Times New Roman" w:cs="Times New Roman"/>
          <w:sz w:val="28"/>
          <w:szCs w:val="28"/>
          <w:lang w:eastAsia="en-US"/>
        </w:rPr>
        <w:t>_________</w:t>
      </w:r>
      <w:r w:rsidR="00F5668D" w:rsidRPr="00F5668D">
        <w:rPr>
          <w:rFonts w:ascii="Times New Roman" w:eastAsia="Calibri" w:hAnsi="Times New Roman" w:cs="Times New Roman"/>
          <w:sz w:val="28"/>
          <w:szCs w:val="28"/>
          <w:lang w:eastAsia="en-US"/>
        </w:rPr>
        <w:t>__</w:t>
      </w:r>
    </w:p>
    <w:p w:rsidR="008C53AE" w:rsidRPr="00F5668D" w:rsidRDefault="008C53AE" w:rsidP="00F5668D">
      <w:pPr>
        <w:suppressAutoHyphens/>
        <w:autoSpaceDE w:val="0"/>
        <w:autoSpaceDN w:val="0"/>
        <w:adjustRightInd w:val="0"/>
        <w:jc w:val="both"/>
        <w:outlineLvl w:val="0"/>
        <w:rPr>
          <w:rFonts w:ascii="Times New Roman" w:eastAsia="Calibri" w:hAnsi="Times New Roman" w:cs="Times New Roman"/>
          <w:sz w:val="28"/>
          <w:szCs w:val="28"/>
          <w:lang w:eastAsia="en-US"/>
        </w:rPr>
      </w:pPr>
    </w:p>
    <w:p w:rsidR="0005173B" w:rsidRDefault="00F5668D" w:rsidP="00477724">
      <w:pPr>
        <w:suppressAutoHyphens/>
        <w:autoSpaceDE w:val="0"/>
        <w:autoSpaceDN w:val="0"/>
        <w:adjustRightInd w:val="0"/>
        <w:jc w:val="center"/>
        <w:outlineLvl w:val="0"/>
        <w:rPr>
          <w:rFonts w:ascii="Times New Roman" w:eastAsia="Calibri" w:hAnsi="Times New Roman" w:cs="Times New Roman"/>
          <w:bCs/>
          <w:sz w:val="28"/>
          <w:szCs w:val="28"/>
          <w:lang w:eastAsia="en-US"/>
        </w:rPr>
      </w:pPr>
      <w:r w:rsidRPr="00F5668D">
        <w:rPr>
          <w:rFonts w:ascii="Times New Roman" w:eastAsia="Calibri" w:hAnsi="Times New Roman" w:cs="Times New Roman"/>
          <w:bCs/>
          <w:sz w:val="28"/>
          <w:szCs w:val="28"/>
          <w:lang w:eastAsia="en-US"/>
        </w:rPr>
        <w:t>Целевая модель развития</w:t>
      </w:r>
      <w:r w:rsidR="0005173B">
        <w:rPr>
          <w:rFonts w:ascii="Times New Roman" w:eastAsia="Calibri" w:hAnsi="Times New Roman" w:cs="Times New Roman"/>
          <w:bCs/>
          <w:sz w:val="28"/>
          <w:szCs w:val="28"/>
          <w:lang w:eastAsia="en-US"/>
        </w:rPr>
        <w:t xml:space="preserve"> </w:t>
      </w:r>
    </w:p>
    <w:p w:rsidR="00FF530A" w:rsidRPr="00F5668D" w:rsidRDefault="00F5668D" w:rsidP="00477724">
      <w:pPr>
        <w:suppressAutoHyphens/>
        <w:autoSpaceDE w:val="0"/>
        <w:autoSpaceDN w:val="0"/>
        <w:adjustRightInd w:val="0"/>
        <w:jc w:val="center"/>
        <w:outlineLvl w:val="0"/>
        <w:rPr>
          <w:rFonts w:ascii="Times New Roman" w:eastAsia="Calibri" w:hAnsi="Times New Roman" w:cs="Times New Roman"/>
          <w:bCs/>
          <w:sz w:val="28"/>
          <w:szCs w:val="28"/>
          <w:lang w:eastAsia="en-US"/>
        </w:rPr>
      </w:pPr>
      <w:r w:rsidRPr="00F5668D">
        <w:rPr>
          <w:rFonts w:ascii="Times New Roman" w:eastAsia="Calibri" w:hAnsi="Times New Roman" w:cs="Times New Roman"/>
          <w:bCs/>
          <w:sz w:val="28"/>
          <w:szCs w:val="28"/>
          <w:lang w:eastAsia="en-US"/>
        </w:rPr>
        <w:t>системы дополнительного образования де</w:t>
      </w:r>
      <w:bookmarkStart w:id="3" w:name="_GoBack"/>
      <w:r w:rsidRPr="00F5668D">
        <w:rPr>
          <w:rFonts w:ascii="Times New Roman" w:eastAsia="Calibri" w:hAnsi="Times New Roman" w:cs="Times New Roman"/>
          <w:bCs/>
          <w:sz w:val="28"/>
          <w:szCs w:val="28"/>
          <w:lang w:eastAsia="en-US"/>
        </w:rPr>
        <w:t>т</w:t>
      </w:r>
      <w:bookmarkEnd w:id="3"/>
      <w:r w:rsidRPr="00F5668D">
        <w:rPr>
          <w:rFonts w:ascii="Times New Roman" w:eastAsia="Calibri" w:hAnsi="Times New Roman" w:cs="Times New Roman"/>
          <w:bCs/>
          <w:sz w:val="28"/>
          <w:szCs w:val="28"/>
          <w:lang w:eastAsia="en-US"/>
        </w:rPr>
        <w:t>ей</w:t>
      </w:r>
      <w:r w:rsidR="0005173B">
        <w:rPr>
          <w:rFonts w:ascii="Times New Roman" w:eastAsia="Calibri" w:hAnsi="Times New Roman" w:cs="Times New Roman"/>
          <w:bCs/>
          <w:sz w:val="28"/>
          <w:szCs w:val="28"/>
          <w:lang w:eastAsia="en-US"/>
        </w:rPr>
        <w:t xml:space="preserve"> </w:t>
      </w:r>
      <w:r w:rsidR="00415DDA">
        <w:rPr>
          <w:rFonts w:ascii="Times New Roman" w:eastAsia="Calibri" w:hAnsi="Times New Roman" w:cs="Times New Roman"/>
          <w:bCs/>
          <w:sz w:val="28"/>
          <w:szCs w:val="28"/>
          <w:lang w:eastAsia="en-US"/>
        </w:rPr>
        <w:t xml:space="preserve">в </w:t>
      </w:r>
      <w:r w:rsidRPr="00F5668D">
        <w:rPr>
          <w:rFonts w:ascii="Times New Roman" w:eastAsia="Calibri" w:hAnsi="Times New Roman" w:cs="Times New Roman"/>
          <w:bCs/>
          <w:sz w:val="28"/>
          <w:szCs w:val="28"/>
          <w:lang w:eastAsia="en-US"/>
        </w:rPr>
        <w:t>Республик</w:t>
      </w:r>
      <w:r w:rsidR="00415DDA">
        <w:rPr>
          <w:rFonts w:ascii="Times New Roman" w:eastAsia="Calibri" w:hAnsi="Times New Roman" w:cs="Times New Roman"/>
          <w:bCs/>
          <w:sz w:val="28"/>
          <w:szCs w:val="28"/>
          <w:lang w:eastAsia="en-US"/>
        </w:rPr>
        <w:t>е</w:t>
      </w:r>
      <w:r w:rsidRPr="00F5668D">
        <w:rPr>
          <w:rFonts w:ascii="Times New Roman" w:eastAsia="Calibri" w:hAnsi="Times New Roman" w:cs="Times New Roman"/>
          <w:bCs/>
          <w:sz w:val="28"/>
          <w:szCs w:val="28"/>
          <w:lang w:eastAsia="en-US"/>
        </w:rPr>
        <w:t xml:space="preserve"> Татарстан</w:t>
      </w:r>
    </w:p>
    <w:p w:rsidR="00F5668D" w:rsidRPr="00F5668D" w:rsidRDefault="00F5668D" w:rsidP="00F5668D">
      <w:pPr>
        <w:suppressAutoHyphens/>
        <w:autoSpaceDE w:val="0"/>
        <w:autoSpaceDN w:val="0"/>
        <w:adjustRightInd w:val="0"/>
        <w:ind w:firstLine="709"/>
        <w:jc w:val="center"/>
        <w:outlineLvl w:val="0"/>
        <w:rPr>
          <w:rFonts w:ascii="Times New Roman" w:eastAsia="Calibri" w:hAnsi="Times New Roman" w:cs="Times New Roman"/>
          <w:bCs/>
          <w:sz w:val="28"/>
          <w:szCs w:val="28"/>
          <w:lang w:eastAsia="en-US"/>
        </w:rPr>
      </w:pPr>
    </w:p>
    <w:p w:rsidR="00FF530A" w:rsidRPr="00F5668D" w:rsidRDefault="00FF530A" w:rsidP="00F5668D">
      <w:pPr>
        <w:suppressAutoHyphens/>
        <w:autoSpaceDE w:val="0"/>
        <w:autoSpaceDN w:val="0"/>
        <w:adjustRightInd w:val="0"/>
        <w:ind w:firstLine="709"/>
        <w:jc w:val="center"/>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bCs/>
          <w:sz w:val="28"/>
          <w:szCs w:val="28"/>
          <w:lang w:eastAsia="en-US"/>
        </w:rPr>
        <w:t>I. Общие положения</w:t>
      </w:r>
    </w:p>
    <w:p w:rsidR="00F5668D" w:rsidRPr="00F5668D" w:rsidRDefault="00F5668D" w:rsidP="00F5668D">
      <w:pPr>
        <w:suppressAutoHyphens/>
        <w:autoSpaceDE w:val="0"/>
        <w:autoSpaceDN w:val="0"/>
        <w:adjustRightInd w:val="0"/>
        <w:ind w:firstLine="709"/>
        <w:jc w:val="both"/>
        <w:outlineLvl w:val="0"/>
        <w:rPr>
          <w:rFonts w:ascii="Times New Roman" w:eastAsia="Calibri" w:hAnsi="Times New Roman" w:cs="Times New Roman"/>
          <w:sz w:val="28"/>
          <w:szCs w:val="28"/>
          <w:lang w:eastAsia="en-US"/>
        </w:rPr>
      </w:pPr>
    </w:p>
    <w:p w:rsidR="00FF530A" w:rsidRPr="00F5668D" w:rsidRDefault="00FF530A" w:rsidP="00F5668D">
      <w:pPr>
        <w:tabs>
          <w:tab w:val="left" w:pos="0"/>
        </w:tabs>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1.1.</w:t>
      </w:r>
      <w:r w:rsidR="00384211">
        <w:rPr>
          <w:rFonts w:ascii="Times New Roman" w:eastAsia="Calibri" w:hAnsi="Times New Roman" w:cs="Times New Roman"/>
          <w:sz w:val="28"/>
          <w:szCs w:val="28"/>
          <w:lang w:eastAsia="en-US"/>
        </w:rPr>
        <w:t xml:space="preserve"> </w:t>
      </w:r>
      <w:r w:rsidRPr="00F5668D">
        <w:rPr>
          <w:rFonts w:ascii="Times New Roman" w:eastAsia="Calibri" w:hAnsi="Times New Roman" w:cs="Times New Roman"/>
          <w:sz w:val="28"/>
          <w:szCs w:val="28"/>
          <w:lang w:eastAsia="en-US"/>
        </w:rPr>
        <w:t xml:space="preserve">Настоящая Целевая модель развития системы дополнительного образования детей </w:t>
      </w:r>
      <w:r w:rsidR="00415DDA">
        <w:rPr>
          <w:rFonts w:ascii="Times New Roman" w:eastAsia="Calibri" w:hAnsi="Times New Roman" w:cs="Times New Roman"/>
          <w:sz w:val="28"/>
          <w:szCs w:val="28"/>
          <w:lang w:eastAsia="en-US"/>
        </w:rPr>
        <w:t xml:space="preserve">в </w:t>
      </w:r>
      <w:r w:rsidRPr="00F5668D">
        <w:rPr>
          <w:rFonts w:ascii="Times New Roman" w:eastAsia="Calibri" w:hAnsi="Times New Roman" w:cs="Times New Roman"/>
          <w:sz w:val="28"/>
          <w:szCs w:val="28"/>
          <w:lang w:eastAsia="en-US"/>
        </w:rPr>
        <w:t>Республик</w:t>
      </w:r>
      <w:r w:rsidR="00415DDA">
        <w:rPr>
          <w:rFonts w:ascii="Times New Roman" w:eastAsia="Calibri" w:hAnsi="Times New Roman" w:cs="Times New Roman"/>
          <w:sz w:val="28"/>
          <w:szCs w:val="28"/>
          <w:lang w:eastAsia="en-US"/>
        </w:rPr>
        <w:t>е</w:t>
      </w:r>
      <w:r w:rsidRPr="00F5668D">
        <w:rPr>
          <w:rFonts w:ascii="Times New Roman" w:eastAsia="Calibri" w:hAnsi="Times New Roman" w:cs="Times New Roman"/>
          <w:sz w:val="28"/>
          <w:szCs w:val="28"/>
          <w:lang w:eastAsia="en-US"/>
        </w:rPr>
        <w:t xml:space="preserve"> Татарстан (далее – Целевая модель) является обязательной </w:t>
      </w:r>
      <w:r w:rsidRPr="00271A74">
        <w:rPr>
          <w:rFonts w:ascii="Times New Roman" w:eastAsia="Calibri" w:hAnsi="Times New Roman" w:cs="Times New Roman"/>
          <w:sz w:val="28"/>
          <w:szCs w:val="28"/>
          <w:lang w:eastAsia="en-US"/>
        </w:rPr>
        <w:t>для организаций</w:t>
      </w:r>
      <w:r w:rsidR="00384211" w:rsidRPr="00271A74">
        <w:rPr>
          <w:rFonts w:ascii="Times New Roman" w:eastAsia="Calibri" w:hAnsi="Times New Roman" w:cs="Times New Roman"/>
          <w:sz w:val="28"/>
          <w:szCs w:val="28"/>
          <w:lang w:eastAsia="en-US"/>
        </w:rPr>
        <w:t xml:space="preserve"> и индивидуальных предпринимателей</w:t>
      </w:r>
      <w:r w:rsidRPr="00271A74">
        <w:rPr>
          <w:rFonts w:ascii="Times New Roman" w:eastAsia="Calibri" w:hAnsi="Times New Roman" w:cs="Times New Roman"/>
          <w:sz w:val="28"/>
          <w:szCs w:val="28"/>
          <w:lang w:eastAsia="en-US"/>
        </w:rPr>
        <w:t>, осуществляющих образовательную деятельность и реализующих дополнительные</w:t>
      </w:r>
      <w:r w:rsidR="004211E0" w:rsidRPr="00271A74">
        <w:rPr>
          <w:rFonts w:ascii="Times New Roman" w:eastAsia="Calibri" w:hAnsi="Times New Roman" w:cs="Times New Roman"/>
          <w:sz w:val="28"/>
          <w:szCs w:val="28"/>
          <w:lang w:eastAsia="en-US"/>
        </w:rPr>
        <w:t xml:space="preserve"> общеобразовательные программы</w:t>
      </w:r>
      <w:r w:rsidRPr="00F5668D">
        <w:rPr>
          <w:rFonts w:ascii="Times New Roman" w:eastAsia="Calibri" w:hAnsi="Times New Roman" w:cs="Times New Roman"/>
          <w:sz w:val="28"/>
          <w:szCs w:val="28"/>
          <w:lang w:eastAsia="en-US"/>
        </w:rPr>
        <w:t>.</w:t>
      </w:r>
    </w:p>
    <w:p w:rsidR="00FF530A" w:rsidRPr="00F5668D" w:rsidRDefault="00FF530A" w:rsidP="00F5668D">
      <w:pPr>
        <w:tabs>
          <w:tab w:val="left" w:pos="1134"/>
        </w:tabs>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1.2. Целью внедрения Целевой модели является создание условий для воспитания гармонично развитой и социально ответственной личности на основе духовно-нравственных ценностей народов Республики Татарстан, исторических и национально-культурных традиций, формирования эффективной системы выявления, поддержки и развития способностей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путем увеличения охвата дополнительным образованием до уровня не менее 80</w:t>
      </w:r>
      <w:r w:rsidR="009A4AB8" w:rsidRPr="00F5668D">
        <w:rPr>
          <w:rFonts w:ascii="Times New Roman" w:eastAsia="Calibri" w:hAnsi="Times New Roman" w:cs="Times New Roman"/>
          <w:sz w:val="28"/>
          <w:szCs w:val="28"/>
          <w:lang w:eastAsia="en-US"/>
        </w:rPr>
        <w:t xml:space="preserve"> процентов</w:t>
      </w:r>
      <w:r w:rsidRPr="00F5668D">
        <w:rPr>
          <w:rFonts w:ascii="Times New Roman" w:eastAsia="Calibri" w:hAnsi="Times New Roman" w:cs="Times New Roman"/>
          <w:sz w:val="28"/>
          <w:szCs w:val="28"/>
          <w:lang w:eastAsia="en-US"/>
        </w:rPr>
        <w:t xml:space="preserve"> от общего числа детей в возрасте от 5 до </w:t>
      </w:r>
      <w:r w:rsidR="00F5668D">
        <w:rPr>
          <w:rFonts w:ascii="Times New Roman" w:eastAsia="Calibri" w:hAnsi="Times New Roman" w:cs="Times New Roman"/>
          <w:sz w:val="28"/>
          <w:szCs w:val="28"/>
          <w:lang w:eastAsia="en-US"/>
        </w:rPr>
        <w:br/>
      </w:r>
      <w:r w:rsidRPr="00F5668D">
        <w:rPr>
          <w:rFonts w:ascii="Times New Roman" w:eastAsia="Calibri" w:hAnsi="Times New Roman" w:cs="Times New Roman"/>
          <w:sz w:val="28"/>
          <w:szCs w:val="28"/>
          <w:lang w:eastAsia="en-US"/>
        </w:rPr>
        <w:t>18 лет, проживающих на территории Республики Татарстан.</w:t>
      </w:r>
    </w:p>
    <w:p w:rsidR="00FF530A" w:rsidRPr="00F5668D" w:rsidRDefault="00FF530A" w:rsidP="00F5668D">
      <w:pPr>
        <w:tabs>
          <w:tab w:val="left" w:pos="1134"/>
        </w:tabs>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1.3. Задачи Целевой модели:</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повышение вариативности дополнительного образования детей, качества и доступности дополнительных образовательных программ для детей;</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формирование ведущей роли дополнительного образования детей в системе образования Республики Татарстан как важнейшего элемента интеллектуального, духовно-нравственного и физического совершенствования детей, а также обеспечение подготовки, профориентации и ранней профориентации будущих кадров для обеспечения экономики Республики Татарстан;</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повышение значимости и востребованности дополнительных общеобразовательных программ;</w:t>
      </w:r>
    </w:p>
    <w:p w:rsidR="00BA71CC" w:rsidRDefault="00FF530A" w:rsidP="00BA71CC">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 xml:space="preserve">создание конкурентных условий для </w:t>
      </w:r>
      <w:r w:rsidRPr="00271A74">
        <w:rPr>
          <w:rFonts w:ascii="Times New Roman" w:eastAsia="Calibri" w:hAnsi="Times New Roman" w:cs="Times New Roman"/>
          <w:sz w:val="28"/>
          <w:szCs w:val="28"/>
          <w:lang w:eastAsia="en-US"/>
        </w:rPr>
        <w:t xml:space="preserve">развития </w:t>
      </w:r>
      <w:r w:rsidR="00BA71CC" w:rsidRPr="00271A74">
        <w:rPr>
          <w:rFonts w:ascii="Times New Roman" w:eastAsia="Calibri" w:hAnsi="Times New Roman" w:cs="Times New Roman"/>
          <w:sz w:val="28"/>
          <w:szCs w:val="28"/>
          <w:lang w:eastAsia="en-US"/>
        </w:rPr>
        <w:t>различных</w:t>
      </w:r>
      <w:r w:rsidR="00BA71CC">
        <w:rPr>
          <w:rFonts w:ascii="Times New Roman" w:eastAsia="Calibri" w:hAnsi="Times New Roman" w:cs="Times New Roman"/>
          <w:sz w:val="28"/>
          <w:szCs w:val="28"/>
          <w:lang w:eastAsia="en-US"/>
        </w:rPr>
        <w:t xml:space="preserve"> </w:t>
      </w:r>
      <w:r w:rsidRPr="00F5668D">
        <w:rPr>
          <w:rFonts w:ascii="Times New Roman" w:eastAsia="Calibri" w:hAnsi="Times New Roman" w:cs="Times New Roman"/>
          <w:sz w:val="28"/>
          <w:szCs w:val="28"/>
          <w:lang w:eastAsia="en-US"/>
        </w:rPr>
        <w:t>организаций, осуществляющих образовательную деятельность по дополнительным общеобразовательным программам, вне зависимости от их организационно-правовой формы, в том числе государственных (муниципальных), частных организаций и индивидуальных предпринимателей, осуществляющих образовательную деятельность;</w:t>
      </w:r>
    </w:p>
    <w:p w:rsidR="00FF530A" w:rsidRPr="00271A74" w:rsidRDefault="00BA71CC"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об</w:t>
      </w:r>
      <w:r w:rsidR="00FF530A" w:rsidRPr="00F5668D">
        <w:rPr>
          <w:rFonts w:ascii="Times New Roman" w:eastAsia="Calibri" w:hAnsi="Times New Roman" w:cs="Times New Roman"/>
          <w:sz w:val="28"/>
          <w:szCs w:val="28"/>
          <w:lang w:eastAsia="en-US"/>
        </w:rPr>
        <w:t>новление методов и содержания дополнительного образования детей</w:t>
      </w:r>
      <w:r w:rsidRPr="00BA71CC">
        <w:rPr>
          <w:rFonts w:ascii="Times New Roman" w:eastAsia="Calibri" w:hAnsi="Times New Roman" w:cs="Times New Roman"/>
          <w:sz w:val="28"/>
          <w:szCs w:val="28"/>
          <w:lang w:eastAsia="en-US"/>
        </w:rPr>
        <w:t xml:space="preserve"> </w:t>
      </w:r>
      <w:r w:rsidRPr="00271A74">
        <w:rPr>
          <w:rFonts w:ascii="Times New Roman" w:eastAsia="Calibri" w:hAnsi="Times New Roman" w:cs="Times New Roman"/>
          <w:sz w:val="28"/>
          <w:szCs w:val="28"/>
          <w:lang w:eastAsia="en-US"/>
        </w:rPr>
        <w:t>в соответствии с их образовательными потребностями и индивидуальными возможностями, интересами семьи и общества</w:t>
      </w:r>
      <w:r w:rsidR="00FF530A" w:rsidRPr="00271A74">
        <w:rPr>
          <w:rFonts w:ascii="Times New Roman" w:eastAsia="Calibri" w:hAnsi="Times New Roman" w:cs="Times New Roman"/>
          <w:sz w:val="28"/>
          <w:szCs w:val="28"/>
          <w:lang w:eastAsia="en-US"/>
        </w:rPr>
        <w:t>;</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lastRenderedPageBreak/>
        <w:t>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w:t>
      </w:r>
    </w:p>
    <w:p w:rsidR="00FF530A" w:rsidRPr="00F5668D" w:rsidRDefault="00FF530A" w:rsidP="00F5668D">
      <w:pPr>
        <w:autoSpaceDE w:val="0"/>
        <w:autoSpaceDN w:val="0"/>
        <w:adjustRightInd w:val="0"/>
        <w:spacing w:line="228" w:lineRule="auto"/>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обеспечение баланса между образовательными потребностями детей и направлениями социально-экономического развития Российской Федерации, Республики Татарстан и муниципальных образований;</w:t>
      </w:r>
    </w:p>
    <w:p w:rsidR="00FF530A" w:rsidRPr="00F5668D" w:rsidRDefault="00FF530A" w:rsidP="00F5668D">
      <w:pPr>
        <w:autoSpaceDE w:val="0"/>
        <w:autoSpaceDN w:val="0"/>
        <w:adjustRightInd w:val="0"/>
        <w:spacing w:line="228" w:lineRule="auto"/>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участие в реализации дополнительных общеобразовательных программ организаций реального сектора экономики;</w:t>
      </w:r>
    </w:p>
    <w:p w:rsidR="00FF530A" w:rsidRPr="00F5668D" w:rsidRDefault="00FF530A" w:rsidP="00F5668D">
      <w:pPr>
        <w:autoSpaceDE w:val="0"/>
        <w:autoSpaceDN w:val="0"/>
        <w:adjustRightInd w:val="0"/>
        <w:spacing w:line="228" w:lineRule="auto"/>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внедрение проектного управления в сфере дополнительного образования детей;</w:t>
      </w:r>
    </w:p>
    <w:p w:rsidR="00FF530A" w:rsidRPr="00F5668D" w:rsidRDefault="00FF530A" w:rsidP="00F5668D">
      <w:pPr>
        <w:autoSpaceDE w:val="0"/>
        <w:autoSpaceDN w:val="0"/>
        <w:adjustRightInd w:val="0"/>
        <w:spacing w:line="230" w:lineRule="auto"/>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создание организационной структуры, предусматривающей взаимодействие структурных элементов на уровне организации, осуществляющей образовательную деятельность, муниципальном и республиканском уровнях, а также обеспечивающей эффективное использование инфраструктурных, материально-технических и кадровых ресурсов системы образования при реализации дополнительных общеобразовательных программ;</w:t>
      </w:r>
    </w:p>
    <w:p w:rsidR="00FF530A" w:rsidRPr="00F5668D" w:rsidRDefault="00FF530A" w:rsidP="00F5668D">
      <w:pPr>
        <w:autoSpaceDE w:val="0"/>
        <w:autoSpaceDN w:val="0"/>
        <w:adjustRightInd w:val="0"/>
        <w:spacing w:line="228" w:lineRule="auto"/>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 xml:space="preserve">формирование эффективной межведомственной и межуровневой системы взаимодействия в рамках развития </w:t>
      </w:r>
      <w:r w:rsidR="00D91025" w:rsidRPr="00F5668D">
        <w:rPr>
          <w:rFonts w:ascii="Times New Roman" w:eastAsia="Calibri" w:hAnsi="Times New Roman" w:cs="Times New Roman"/>
          <w:sz w:val="28"/>
          <w:szCs w:val="28"/>
          <w:lang w:eastAsia="en-US"/>
        </w:rPr>
        <w:t xml:space="preserve">системы </w:t>
      </w:r>
      <w:r w:rsidRPr="00F5668D">
        <w:rPr>
          <w:rFonts w:ascii="Times New Roman" w:eastAsia="Calibri" w:hAnsi="Times New Roman" w:cs="Times New Roman"/>
          <w:sz w:val="28"/>
          <w:szCs w:val="28"/>
          <w:lang w:eastAsia="en-US"/>
        </w:rPr>
        <w:t>дополнительного образования детей</w:t>
      </w:r>
      <w:r w:rsidR="00415DDA">
        <w:rPr>
          <w:rFonts w:ascii="Times New Roman" w:eastAsia="Calibri" w:hAnsi="Times New Roman" w:cs="Times New Roman"/>
          <w:sz w:val="28"/>
          <w:szCs w:val="28"/>
          <w:lang w:eastAsia="en-US"/>
        </w:rPr>
        <w:t xml:space="preserve"> в Республике Татарстан</w:t>
      </w:r>
      <w:r w:rsidRPr="00F5668D">
        <w:rPr>
          <w:rFonts w:ascii="Times New Roman" w:eastAsia="Calibri" w:hAnsi="Times New Roman" w:cs="Times New Roman"/>
          <w:sz w:val="28"/>
          <w:szCs w:val="28"/>
          <w:lang w:eastAsia="en-US"/>
        </w:rPr>
        <w:t>;</w:t>
      </w:r>
    </w:p>
    <w:p w:rsidR="00FF530A" w:rsidRPr="00F5668D" w:rsidRDefault="00FF530A" w:rsidP="00F5668D">
      <w:pPr>
        <w:autoSpaceDE w:val="0"/>
        <w:autoSpaceDN w:val="0"/>
        <w:adjustRightInd w:val="0"/>
        <w:spacing w:line="230" w:lineRule="auto"/>
        <w:ind w:firstLine="709"/>
        <w:jc w:val="both"/>
        <w:outlineLvl w:val="0"/>
        <w:rPr>
          <w:rFonts w:ascii="Times New Roman" w:eastAsia="Calibri" w:hAnsi="Times New Roman" w:cs="Times New Roman"/>
          <w:sz w:val="28"/>
          <w:szCs w:val="28"/>
          <w:lang w:eastAsia="en-US"/>
        </w:rPr>
      </w:pPr>
      <w:r w:rsidRPr="002709FB">
        <w:rPr>
          <w:rFonts w:ascii="Times New Roman" w:eastAsia="Calibri" w:hAnsi="Times New Roman" w:cs="Times New Roman"/>
          <w:sz w:val="28"/>
          <w:szCs w:val="28"/>
          <w:lang w:eastAsia="en-US"/>
        </w:rPr>
        <w:t>формирование организацион</w:t>
      </w:r>
      <w:r w:rsidR="00BA71CC" w:rsidRPr="002709FB">
        <w:rPr>
          <w:rFonts w:ascii="Times New Roman" w:eastAsia="Calibri" w:hAnsi="Times New Roman" w:cs="Times New Roman"/>
          <w:sz w:val="28"/>
          <w:szCs w:val="28"/>
          <w:lang w:eastAsia="en-US"/>
        </w:rPr>
        <w:t>но-финансовых</w:t>
      </w:r>
      <w:r w:rsidRPr="002709FB">
        <w:rPr>
          <w:rFonts w:ascii="Times New Roman" w:eastAsia="Calibri" w:hAnsi="Times New Roman" w:cs="Times New Roman"/>
          <w:sz w:val="28"/>
          <w:szCs w:val="28"/>
          <w:lang w:eastAsia="en-US"/>
        </w:rPr>
        <w:t xml:space="preserve"> механизмов в системе дополнительного образования детей, направленных на совершенствование системы </w:t>
      </w:r>
      <w:r w:rsidR="00BA71CC" w:rsidRPr="002709FB">
        <w:rPr>
          <w:rFonts w:ascii="Times New Roman" w:eastAsia="Calibri" w:hAnsi="Times New Roman" w:cs="Times New Roman"/>
          <w:sz w:val="28"/>
          <w:szCs w:val="28"/>
          <w:lang w:eastAsia="en-US"/>
        </w:rPr>
        <w:t>финансирования</w:t>
      </w:r>
      <w:r w:rsidR="002709FB" w:rsidRPr="002709FB">
        <w:rPr>
          <w:rFonts w:ascii="Times New Roman" w:eastAsia="Calibri" w:hAnsi="Times New Roman" w:cs="Times New Roman"/>
          <w:sz w:val="28"/>
          <w:szCs w:val="28"/>
          <w:lang w:eastAsia="en-US"/>
        </w:rPr>
        <w:t xml:space="preserve"> </w:t>
      </w:r>
      <w:r w:rsidRPr="002709FB">
        <w:rPr>
          <w:rFonts w:ascii="Times New Roman" w:eastAsia="Calibri" w:hAnsi="Times New Roman" w:cs="Times New Roman"/>
          <w:sz w:val="28"/>
          <w:szCs w:val="28"/>
          <w:lang w:eastAsia="en-US"/>
        </w:rPr>
        <w:t>дополнительного образования детей, обеспечивающих повышение качества дополнительного образования детей, создание конкурентной среды в системе дополнительного образования детей, а также равный доступ детей к обучению по дополнительным общеобразовательным программам;</w:t>
      </w:r>
    </w:p>
    <w:p w:rsidR="00FF530A" w:rsidRPr="00F5668D" w:rsidRDefault="00FF530A" w:rsidP="00F5668D">
      <w:pPr>
        <w:autoSpaceDE w:val="0"/>
        <w:autoSpaceDN w:val="0"/>
        <w:adjustRightInd w:val="0"/>
        <w:spacing w:line="228" w:lineRule="auto"/>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формирование системы кадрового обеспечения дополнительного образования детей на основе программного подхода, включающей непрерывное повышение профессионального мастерства педагогических работников дополнительного образования детей;</w:t>
      </w:r>
    </w:p>
    <w:p w:rsidR="00FF530A" w:rsidRPr="00F5668D" w:rsidRDefault="00FF530A" w:rsidP="00F5668D">
      <w:pPr>
        <w:autoSpaceDE w:val="0"/>
        <w:autoSpaceDN w:val="0"/>
        <w:adjustRightInd w:val="0"/>
        <w:spacing w:line="228" w:lineRule="auto"/>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развитие сетевой формы реализации образовательных программ с возможностью зачета освоения детьми дополнительных общеобразовательных программ при обучении по основным образовательным программам и формирование индивидуальных учебных планов обучающихся.</w:t>
      </w:r>
    </w:p>
    <w:p w:rsidR="00FF530A" w:rsidRPr="00F5668D" w:rsidRDefault="00FF530A" w:rsidP="00F5668D">
      <w:pPr>
        <w:autoSpaceDE w:val="0"/>
        <w:autoSpaceDN w:val="0"/>
        <w:adjustRightInd w:val="0"/>
        <w:spacing w:line="230" w:lineRule="auto"/>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1.4. Структура Целевой модели включает:</w:t>
      </w:r>
    </w:p>
    <w:p w:rsidR="00FF530A" w:rsidRPr="00F5668D" w:rsidRDefault="00FF530A" w:rsidP="00F5668D">
      <w:pPr>
        <w:autoSpaceDE w:val="0"/>
        <w:autoSpaceDN w:val="0"/>
        <w:adjustRightInd w:val="0"/>
        <w:spacing w:line="230" w:lineRule="auto"/>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общие требования к порядку обновления методов обучения и содержания дополнительных общеобразовательных программ (программный подход);</w:t>
      </w:r>
    </w:p>
    <w:p w:rsidR="00FF530A" w:rsidRPr="00420D12" w:rsidRDefault="00FF530A" w:rsidP="00F5668D">
      <w:pPr>
        <w:autoSpaceDE w:val="0"/>
        <w:autoSpaceDN w:val="0"/>
        <w:adjustRightInd w:val="0"/>
        <w:spacing w:line="230" w:lineRule="auto"/>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 xml:space="preserve">общие требования к структуре управления </w:t>
      </w:r>
      <w:r w:rsidRPr="00420D12">
        <w:rPr>
          <w:rFonts w:ascii="Times New Roman" w:eastAsia="Calibri" w:hAnsi="Times New Roman" w:cs="Times New Roman"/>
          <w:sz w:val="28"/>
          <w:szCs w:val="28"/>
          <w:lang w:eastAsia="en-US"/>
        </w:rPr>
        <w:t>системой дополнительного образования детей</w:t>
      </w:r>
      <w:r w:rsidR="00415DDA">
        <w:rPr>
          <w:rFonts w:ascii="Times New Roman" w:eastAsia="Calibri" w:hAnsi="Times New Roman" w:cs="Times New Roman"/>
          <w:sz w:val="28"/>
          <w:szCs w:val="28"/>
          <w:lang w:eastAsia="en-US"/>
        </w:rPr>
        <w:t xml:space="preserve"> в Республике Татарстан</w:t>
      </w:r>
      <w:r w:rsidRPr="00420D12">
        <w:rPr>
          <w:rFonts w:ascii="Times New Roman" w:eastAsia="Calibri" w:hAnsi="Times New Roman" w:cs="Times New Roman"/>
          <w:sz w:val="28"/>
          <w:szCs w:val="28"/>
          <w:lang w:eastAsia="en-US"/>
        </w:rPr>
        <w:t>;</w:t>
      </w:r>
    </w:p>
    <w:p w:rsidR="00FF530A" w:rsidRPr="00420D12" w:rsidRDefault="00FF530A" w:rsidP="00F5668D">
      <w:pPr>
        <w:autoSpaceDE w:val="0"/>
        <w:autoSpaceDN w:val="0"/>
        <w:adjustRightInd w:val="0"/>
        <w:spacing w:line="230" w:lineRule="auto"/>
        <w:ind w:firstLine="709"/>
        <w:jc w:val="both"/>
        <w:outlineLvl w:val="0"/>
        <w:rPr>
          <w:rFonts w:ascii="Times New Roman" w:eastAsia="Calibri" w:hAnsi="Times New Roman" w:cs="Times New Roman"/>
          <w:sz w:val="28"/>
          <w:szCs w:val="28"/>
          <w:lang w:eastAsia="en-US"/>
        </w:rPr>
      </w:pPr>
      <w:r w:rsidRPr="00420D12">
        <w:rPr>
          <w:rFonts w:ascii="Times New Roman" w:eastAsia="Calibri" w:hAnsi="Times New Roman" w:cs="Times New Roman"/>
          <w:sz w:val="28"/>
          <w:szCs w:val="28"/>
          <w:lang w:eastAsia="en-US"/>
        </w:rPr>
        <w:t>общие требования к организационн</w:t>
      </w:r>
      <w:r w:rsidR="002709FB" w:rsidRPr="00420D12">
        <w:rPr>
          <w:rFonts w:ascii="Times New Roman" w:eastAsia="Calibri" w:hAnsi="Times New Roman" w:cs="Times New Roman"/>
          <w:sz w:val="28"/>
          <w:szCs w:val="28"/>
          <w:lang w:eastAsia="en-US"/>
        </w:rPr>
        <w:t>о-финансовой</w:t>
      </w:r>
      <w:r w:rsidRPr="00420D12">
        <w:rPr>
          <w:rFonts w:ascii="Times New Roman" w:eastAsia="Calibri" w:hAnsi="Times New Roman" w:cs="Times New Roman"/>
          <w:sz w:val="28"/>
          <w:szCs w:val="28"/>
          <w:lang w:eastAsia="en-US"/>
        </w:rPr>
        <w:t xml:space="preserve"> структуре системы дополнительного образования детей</w:t>
      </w:r>
      <w:r w:rsidR="00415DDA" w:rsidRPr="00415DDA">
        <w:rPr>
          <w:rFonts w:ascii="Times New Roman" w:eastAsia="Calibri" w:hAnsi="Times New Roman" w:cs="Times New Roman"/>
          <w:sz w:val="28"/>
          <w:szCs w:val="28"/>
          <w:lang w:eastAsia="en-US"/>
        </w:rPr>
        <w:t xml:space="preserve"> </w:t>
      </w:r>
      <w:r w:rsidR="00415DDA">
        <w:rPr>
          <w:rFonts w:ascii="Times New Roman" w:eastAsia="Calibri" w:hAnsi="Times New Roman" w:cs="Times New Roman"/>
          <w:sz w:val="28"/>
          <w:szCs w:val="28"/>
          <w:lang w:eastAsia="en-US"/>
        </w:rPr>
        <w:t>в Республике Татарстан</w:t>
      </w:r>
      <w:r w:rsidRPr="00420D12">
        <w:rPr>
          <w:rFonts w:ascii="Times New Roman" w:eastAsia="Calibri" w:hAnsi="Times New Roman" w:cs="Times New Roman"/>
          <w:sz w:val="28"/>
          <w:szCs w:val="28"/>
          <w:lang w:eastAsia="en-US"/>
        </w:rPr>
        <w:t>;</w:t>
      </w:r>
    </w:p>
    <w:p w:rsidR="00FF530A" w:rsidRPr="00420D12" w:rsidRDefault="00FF530A" w:rsidP="00F5668D">
      <w:pPr>
        <w:autoSpaceDE w:val="0"/>
        <w:autoSpaceDN w:val="0"/>
        <w:adjustRightInd w:val="0"/>
        <w:spacing w:line="230" w:lineRule="auto"/>
        <w:ind w:firstLine="709"/>
        <w:jc w:val="both"/>
        <w:outlineLvl w:val="0"/>
        <w:rPr>
          <w:rFonts w:ascii="Times New Roman" w:eastAsia="Calibri" w:hAnsi="Times New Roman" w:cs="Times New Roman"/>
          <w:sz w:val="28"/>
          <w:szCs w:val="28"/>
          <w:lang w:eastAsia="en-US"/>
        </w:rPr>
      </w:pPr>
      <w:r w:rsidRPr="00420D12">
        <w:rPr>
          <w:rFonts w:ascii="Times New Roman" w:eastAsia="Calibri" w:hAnsi="Times New Roman" w:cs="Times New Roman"/>
          <w:sz w:val="28"/>
          <w:szCs w:val="28"/>
          <w:lang w:eastAsia="en-US"/>
        </w:rPr>
        <w:t>общие требования к кадровому обеспечению системы дополнительного образования детей</w:t>
      </w:r>
      <w:r w:rsidR="00415DDA" w:rsidRPr="00415DDA">
        <w:rPr>
          <w:rFonts w:ascii="Times New Roman" w:eastAsia="Calibri" w:hAnsi="Times New Roman" w:cs="Times New Roman"/>
          <w:sz w:val="28"/>
          <w:szCs w:val="28"/>
          <w:lang w:eastAsia="en-US"/>
        </w:rPr>
        <w:t xml:space="preserve"> </w:t>
      </w:r>
      <w:r w:rsidR="00415DDA">
        <w:rPr>
          <w:rFonts w:ascii="Times New Roman" w:eastAsia="Calibri" w:hAnsi="Times New Roman" w:cs="Times New Roman"/>
          <w:sz w:val="28"/>
          <w:szCs w:val="28"/>
          <w:lang w:eastAsia="en-US"/>
        </w:rPr>
        <w:t>в Республике Татарстан</w:t>
      </w:r>
      <w:r w:rsidRPr="00420D12">
        <w:rPr>
          <w:rFonts w:ascii="Times New Roman" w:eastAsia="Calibri" w:hAnsi="Times New Roman" w:cs="Times New Roman"/>
          <w:sz w:val="28"/>
          <w:szCs w:val="28"/>
          <w:lang w:eastAsia="en-US"/>
        </w:rPr>
        <w:t>;</w:t>
      </w:r>
    </w:p>
    <w:p w:rsidR="00FF530A" w:rsidRPr="00420D12" w:rsidRDefault="00FF530A" w:rsidP="00F5668D">
      <w:pPr>
        <w:autoSpaceDE w:val="0"/>
        <w:autoSpaceDN w:val="0"/>
        <w:adjustRightInd w:val="0"/>
        <w:spacing w:line="230" w:lineRule="auto"/>
        <w:ind w:firstLine="709"/>
        <w:jc w:val="both"/>
        <w:outlineLvl w:val="0"/>
        <w:rPr>
          <w:rFonts w:ascii="Times New Roman" w:eastAsia="Calibri" w:hAnsi="Times New Roman" w:cs="Times New Roman"/>
          <w:sz w:val="28"/>
          <w:szCs w:val="28"/>
          <w:lang w:eastAsia="en-US"/>
        </w:rPr>
      </w:pPr>
      <w:r w:rsidRPr="00420D12">
        <w:rPr>
          <w:rFonts w:ascii="Times New Roman" w:eastAsia="Calibri" w:hAnsi="Times New Roman" w:cs="Times New Roman"/>
          <w:sz w:val="28"/>
          <w:szCs w:val="28"/>
          <w:lang w:eastAsia="en-US"/>
        </w:rPr>
        <w:t>общие требования к использованию инфраструктурных и материально-технических ресурсов в системе дополнительного образования детей</w:t>
      </w:r>
      <w:r w:rsidR="00415DDA" w:rsidRPr="00415DDA">
        <w:rPr>
          <w:rFonts w:ascii="Times New Roman" w:eastAsia="Calibri" w:hAnsi="Times New Roman" w:cs="Times New Roman"/>
          <w:sz w:val="28"/>
          <w:szCs w:val="28"/>
          <w:lang w:eastAsia="en-US"/>
        </w:rPr>
        <w:t xml:space="preserve"> </w:t>
      </w:r>
      <w:r w:rsidR="00415DDA">
        <w:rPr>
          <w:rFonts w:ascii="Times New Roman" w:eastAsia="Calibri" w:hAnsi="Times New Roman" w:cs="Times New Roman"/>
          <w:sz w:val="28"/>
          <w:szCs w:val="28"/>
          <w:lang w:eastAsia="en-US"/>
        </w:rPr>
        <w:t>в Республике Татарстан</w:t>
      </w:r>
      <w:r w:rsidRPr="00420D12">
        <w:rPr>
          <w:rFonts w:ascii="Times New Roman" w:eastAsia="Calibri" w:hAnsi="Times New Roman" w:cs="Times New Roman"/>
          <w:sz w:val="28"/>
          <w:szCs w:val="28"/>
          <w:lang w:eastAsia="en-US"/>
        </w:rPr>
        <w:t>.</w:t>
      </w:r>
    </w:p>
    <w:p w:rsidR="00FF530A" w:rsidRPr="00420D12" w:rsidRDefault="00FF530A" w:rsidP="00F5668D">
      <w:pPr>
        <w:autoSpaceDE w:val="0"/>
        <w:autoSpaceDN w:val="0"/>
        <w:adjustRightInd w:val="0"/>
        <w:ind w:firstLine="709"/>
        <w:jc w:val="center"/>
        <w:outlineLvl w:val="0"/>
        <w:rPr>
          <w:rFonts w:ascii="Times New Roman" w:eastAsia="Calibri" w:hAnsi="Times New Roman" w:cs="Times New Roman"/>
          <w:b/>
          <w:bCs/>
          <w:sz w:val="28"/>
          <w:szCs w:val="28"/>
          <w:lang w:eastAsia="en-US"/>
        </w:rPr>
      </w:pPr>
    </w:p>
    <w:p w:rsidR="00F5668D" w:rsidRPr="00420D12" w:rsidRDefault="00FF530A" w:rsidP="00F5668D">
      <w:pPr>
        <w:autoSpaceDE w:val="0"/>
        <w:autoSpaceDN w:val="0"/>
        <w:adjustRightInd w:val="0"/>
        <w:ind w:firstLine="142"/>
        <w:jc w:val="center"/>
        <w:outlineLvl w:val="0"/>
        <w:rPr>
          <w:rFonts w:ascii="Times New Roman" w:eastAsia="Calibri" w:hAnsi="Times New Roman" w:cs="Times New Roman"/>
          <w:bCs/>
          <w:sz w:val="28"/>
          <w:szCs w:val="28"/>
          <w:lang w:eastAsia="en-US"/>
        </w:rPr>
      </w:pPr>
      <w:r w:rsidRPr="00420D12">
        <w:rPr>
          <w:rFonts w:ascii="Times New Roman" w:eastAsia="Calibri" w:hAnsi="Times New Roman" w:cs="Times New Roman"/>
          <w:bCs/>
          <w:sz w:val="28"/>
          <w:szCs w:val="28"/>
          <w:lang w:eastAsia="en-US"/>
        </w:rPr>
        <w:t xml:space="preserve">II. Общие требования к порядку обновления содержания дополнительных </w:t>
      </w:r>
    </w:p>
    <w:p w:rsidR="00FF530A" w:rsidRPr="00420D12" w:rsidRDefault="00FF530A" w:rsidP="00F5668D">
      <w:pPr>
        <w:autoSpaceDE w:val="0"/>
        <w:autoSpaceDN w:val="0"/>
        <w:adjustRightInd w:val="0"/>
        <w:ind w:firstLine="142"/>
        <w:jc w:val="center"/>
        <w:outlineLvl w:val="0"/>
        <w:rPr>
          <w:rFonts w:ascii="Times New Roman" w:eastAsia="Calibri" w:hAnsi="Times New Roman" w:cs="Times New Roman"/>
          <w:sz w:val="28"/>
          <w:szCs w:val="28"/>
          <w:lang w:eastAsia="en-US"/>
        </w:rPr>
      </w:pPr>
      <w:r w:rsidRPr="00420D12">
        <w:rPr>
          <w:rFonts w:ascii="Times New Roman" w:eastAsia="Calibri" w:hAnsi="Times New Roman" w:cs="Times New Roman"/>
          <w:bCs/>
          <w:sz w:val="28"/>
          <w:szCs w:val="28"/>
          <w:lang w:eastAsia="en-US"/>
        </w:rPr>
        <w:t>общеобразовательных программ и методов обучения</w:t>
      </w:r>
    </w:p>
    <w:p w:rsidR="00F5668D" w:rsidRPr="00420D12" w:rsidRDefault="00F5668D" w:rsidP="00F5668D">
      <w:pPr>
        <w:autoSpaceDE w:val="0"/>
        <w:autoSpaceDN w:val="0"/>
        <w:adjustRightInd w:val="0"/>
        <w:ind w:firstLine="709"/>
        <w:jc w:val="both"/>
        <w:outlineLvl w:val="0"/>
        <w:rPr>
          <w:rFonts w:ascii="Times New Roman" w:eastAsia="Calibri" w:hAnsi="Times New Roman" w:cs="Times New Roman"/>
          <w:sz w:val="28"/>
          <w:szCs w:val="28"/>
          <w:lang w:eastAsia="en-US"/>
        </w:rPr>
      </w:pP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420D12">
        <w:rPr>
          <w:rFonts w:ascii="Times New Roman" w:eastAsia="Calibri" w:hAnsi="Times New Roman" w:cs="Times New Roman"/>
          <w:sz w:val="28"/>
          <w:szCs w:val="28"/>
          <w:lang w:eastAsia="en-US"/>
        </w:rPr>
        <w:t>2.1. Обновление содержания дополнительных общеобразовательных программ и методов обучения производится на основе программного подхода, который включает метод целеполагания, прогнозирования, планирования и программирования развития системы дополнительного образования детей</w:t>
      </w:r>
      <w:r w:rsidR="00415DDA" w:rsidRPr="00415DDA">
        <w:rPr>
          <w:rFonts w:ascii="Times New Roman" w:eastAsia="Calibri" w:hAnsi="Times New Roman" w:cs="Times New Roman"/>
          <w:sz w:val="28"/>
          <w:szCs w:val="28"/>
          <w:lang w:eastAsia="en-US"/>
        </w:rPr>
        <w:t xml:space="preserve"> </w:t>
      </w:r>
      <w:r w:rsidR="00415DDA">
        <w:rPr>
          <w:rFonts w:ascii="Times New Roman" w:eastAsia="Calibri" w:hAnsi="Times New Roman" w:cs="Times New Roman"/>
          <w:sz w:val="28"/>
          <w:szCs w:val="28"/>
          <w:lang w:eastAsia="en-US"/>
        </w:rPr>
        <w:t>в Республике Татарстан</w:t>
      </w:r>
      <w:r w:rsidRPr="00420D12">
        <w:rPr>
          <w:rFonts w:ascii="Times New Roman" w:eastAsia="Calibri" w:hAnsi="Times New Roman" w:cs="Times New Roman"/>
          <w:sz w:val="28"/>
          <w:szCs w:val="28"/>
          <w:lang w:eastAsia="en-US"/>
        </w:rPr>
        <w:t>, исходя из приоритетов обновления содержания дополнительных общеобразовательных программ, определяемых на основе документов стратегического плани</w:t>
      </w:r>
      <w:r w:rsidRPr="00F5668D">
        <w:rPr>
          <w:rFonts w:ascii="Times New Roman" w:eastAsia="Calibri" w:hAnsi="Times New Roman" w:cs="Times New Roman"/>
          <w:sz w:val="28"/>
          <w:szCs w:val="28"/>
          <w:lang w:eastAsia="en-US"/>
        </w:rPr>
        <w:t>рования федерального</w:t>
      </w:r>
      <w:r w:rsidR="0065543D" w:rsidRPr="00F5668D">
        <w:rPr>
          <w:rFonts w:ascii="Times New Roman" w:eastAsia="Calibri" w:hAnsi="Times New Roman" w:cs="Times New Roman"/>
          <w:sz w:val="28"/>
          <w:szCs w:val="28"/>
          <w:lang w:eastAsia="en-US"/>
        </w:rPr>
        <w:t>,</w:t>
      </w:r>
      <w:r w:rsidRPr="00F5668D">
        <w:rPr>
          <w:rFonts w:ascii="Times New Roman" w:eastAsia="Calibri" w:hAnsi="Times New Roman" w:cs="Times New Roman"/>
          <w:sz w:val="28"/>
          <w:szCs w:val="28"/>
          <w:lang w:eastAsia="en-US"/>
        </w:rPr>
        <w:t xml:space="preserve"> республиканского и муниципального уровней.</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2.2. При обновлении содержания дополнительных общеобразовательных программ и методов обучения в Республике Татарстан должны соблюдаться следующие принципы:</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создание условий для формирования гармонично развитой личности ребенка;</w:t>
      </w:r>
    </w:p>
    <w:p w:rsidR="00FF530A" w:rsidRPr="00F5668D" w:rsidRDefault="00FF530A" w:rsidP="00F5668D">
      <w:pPr>
        <w:autoSpaceDE w:val="0"/>
        <w:autoSpaceDN w:val="0"/>
        <w:adjustRightInd w:val="0"/>
        <w:ind w:firstLine="708"/>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 xml:space="preserve">обеспечение эффективного использования времени обучающихся, приобретение ими новых навыков и компетенций за оптимальное время, включая обеспечение возможности для зачета организацией, осуществляющей образовательную деятельность по основным общеобразовательным программам, результатов освоения дополнительных </w:t>
      </w:r>
      <w:r w:rsidR="00415DDA">
        <w:rPr>
          <w:rFonts w:ascii="Times New Roman" w:eastAsia="Calibri" w:hAnsi="Times New Roman" w:cs="Times New Roman"/>
          <w:sz w:val="28"/>
          <w:szCs w:val="28"/>
          <w:lang w:eastAsia="en-US"/>
        </w:rPr>
        <w:t>обще</w:t>
      </w:r>
      <w:r w:rsidRPr="00F5668D">
        <w:rPr>
          <w:rFonts w:ascii="Times New Roman" w:eastAsia="Calibri" w:hAnsi="Times New Roman" w:cs="Times New Roman"/>
          <w:sz w:val="28"/>
          <w:szCs w:val="28"/>
          <w:lang w:eastAsia="en-US"/>
        </w:rPr>
        <w:t>образовательных программ;</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предоставление всеобщего и равного доступа каждого ребенка к дополнительным общеобразовательным программам различной направленности, обеспечение доступности для каждого ребенка не менее чем к двум дополнительным общеобразовательным программам различных направленностей на территории каждого муниципального образования Республики Татарстан;</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создание условий для самостоятельного построения обучающимися индивидуального учебного плана и возможности непрерывного образования путем выстраивания образовательных связей на разных уровнях образования, в том числе с использованием сетевой формы реализации образовательных программ;</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конвергентный подход в разработке дополнительных общеобразовательных программ, реализация междисциплинарных программ, включающих в себя элементы нескольких направленностей;</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использование в реализации дополнительных общеобразовательных программ современных методов и форматов обучения, направленных на развитие метапредметных навыков, навыков проектной, учебно-исследовательской деятельности, взаимодействия между обучающимися посредством равного обмена знаниями, умениями и навыками, при которой образовательный процесс выстраивается без активного участия в нем педагога (взаимное обучение);</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обеспечение выравнивания доступности дополнительного образования для различных категорий детей в соответствии с их образовательными потребностями и возможностями;</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ориентация содержания дополнительных общеобразовательных программ на образовательные потребности и интересы обучающихся по дополнительным общеобразовательным программам, вовлечение в разработку дополнительных общеобразовательных программ обучающихся, представителей общественных объединений, работодателей и родительского сообщества;</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 xml:space="preserve">ориентация содержания дополнительных общеобразовательных программ на приоритетные направления социально-экономического и территориального развития </w:t>
      </w:r>
      <w:r w:rsidRPr="00F5668D">
        <w:rPr>
          <w:rFonts w:ascii="Times New Roman" w:eastAsia="Calibri" w:hAnsi="Times New Roman" w:cs="Times New Roman"/>
          <w:sz w:val="28"/>
          <w:szCs w:val="28"/>
          <w:lang w:eastAsia="en-US"/>
        </w:rPr>
        <w:lastRenderedPageBreak/>
        <w:t>Республики Татарстан на основе прогнозных оценок развития рынка труда, а также республиканских стратегий социально-экономического и пространственного развития Республики Татарстан на среднесрочный и долгосрочный периоды;</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учет независимой оценки качества подготовки обучающихся и условий осуществления образовательной деятельности организациями, осуществляющими образовательную деятельность по дополнительным общеобразовательным программам, а также учет мнения обучающихся, родителей (законных представителей) обучающихся и педагогических работников.</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2.3. В целях определения потребности в новых дополнительных общеобразовательных программах проводится анализ реализуемых дополнительных общеобразовательных программ.</w:t>
      </w:r>
    </w:p>
    <w:p w:rsidR="00FF530A" w:rsidRPr="00F5668D" w:rsidRDefault="00FF530A" w:rsidP="00F5668D">
      <w:pPr>
        <w:autoSpaceDE w:val="0"/>
        <w:autoSpaceDN w:val="0"/>
        <w:adjustRightInd w:val="0"/>
        <w:spacing w:line="233" w:lineRule="auto"/>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2.4. В целях обеспечения выравнивания доступности дополнительного образования для различных категорий детей в соответствии с их образовательными потребностями и индивидуальными возможностями в рамках внедрения Целевой модели используются различные формы организации образовательной деятельности, в том числе основанные на модульном принципе представления содержания образовательных программ, образовательных проектов, путем реализации образовательных программ с применением дистанционных образовательных технологий (далее – формы организации образовательной деятельности).</w:t>
      </w:r>
    </w:p>
    <w:p w:rsidR="00FF530A" w:rsidRPr="00F5668D" w:rsidRDefault="00FF530A" w:rsidP="00F5668D">
      <w:pPr>
        <w:autoSpaceDE w:val="0"/>
        <w:autoSpaceDN w:val="0"/>
        <w:adjustRightInd w:val="0"/>
        <w:spacing w:line="233" w:lineRule="auto"/>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Использование форм организации образовательной деятельности применяется в целях развития метапредметных навыков у обучающихся, включая межпредметные, и реализуется в том числе в организациях отдыха детей и их оздоровления сезонного и (или) круглогодичного действия.</w:t>
      </w:r>
    </w:p>
    <w:p w:rsidR="00FF530A" w:rsidRPr="00F5668D" w:rsidRDefault="00FF530A" w:rsidP="00F5668D">
      <w:pPr>
        <w:autoSpaceDE w:val="0"/>
        <w:autoSpaceDN w:val="0"/>
        <w:adjustRightInd w:val="0"/>
        <w:spacing w:line="233" w:lineRule="auto"/>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2.5. В целях обеспечения всеобщего и равного доступа к дополнительным общеобразовательным программам всех направленностей в Республике Татарстан разрабатываются краткосрочные дополнительные общеразвивающие программы по всем направленностям, нацеленные на получение обучающимися базовых навыков, социальных и коммуникативных компетенций, позволяющие обучающимся определить направление для дальнейшего углубленного освоения дополнительных общеобразовательных программ, в том числе дополнительных предпрофессиональных программ.</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p>
    <w:p w:rsidR="00FF530A" w:rsidRPr="00F5668D" w:rsidRDefault="00FF530A" w:rsidP="00F5668D">
      <w:pPr>
        <w:autoSpaceDE w:val="0"/>
        <w:autoSpaceDN w:val="0"/>
        <w:adjustRightInd w:val="0"/>
        <w:ind w:firstLine="284"/>
        <w:jc w:val="center"/>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bCs/>
          <w:sz w:val="28"/>
          <w:szCs w:val="28"/>
          <w:lang w:eastAsia="en-US"/>
        </w:rPr>
        <w:t xml:space="preserve">III. Общие требования к структуре управления </w:t>
      </w:r>
      <w:r w:rsidRPr="00F5668D">
        <w:rPr>
          <w:rFonts w:ascii="Times New Roman" w:eastAsia="Calibri" w:hAnsi="Times New Roman" w:cs="Times New Roman"/>
          <w:sz w:val="28"/>
          <w:szCs w:val="28"/>
          <w:lang w:eastAsia="en-US"/>
        </w:rPr>
        <w:br/>
      </w:r>
      <w:r w:rsidRPr="00F5668D">
        <w:rPr>
          <w:rFonts w:ascii="Times New Roman" w:eastAsia="Calibri" w:hAnsi="Times New Roman" w:cs="Times New Roman"/>
          <w:bCs/>
          <w:sz w:val="28"/>
          <w:szCs w:val="28"/>
          <w:lang w:eastAsia="en-US"/>
        </w:rPr>
        <w:t>системой дополнительного образования детей</w:t>
      </w:r>
      <w:r w:rsidR="00415DDA" w:rsidRPr="00415DDA">
        <w:rPr>
          <w:rFonts w:ascii="Times New Roman" w:eastAsia="Calibri" w:hAnsi="Times New Roman" w:cs="Times New Roman"/>
          <w:sz w:val="28"/>
          <w:szCs w:val="28"/>
          <w:lang w:eastAsia="en-US"/>
        </w:rPr>
        <w:t xml:space="preserve"> </w:t>
      </w:r>
      <w:r w:rsidR="00415DDA">
        <w:rPr>
          <w:rFonts w:ascii="Times New Roman" w:eastAsia="Calibri" w:hAnsi="Times New Roman" w:cs="Times New Roman"/>
          <w:sz w:val="28"/>
          <w:szCs w:val="28"/>
          <w:lang w:eastAsia="en-US"/>
        </w:rPr>
        <w:t>в Республике Татарстан</w:t>
      </w:r>
    </w:p>
    <w:p w:rsidR="00F5668D" w:rsidRDefault="00F5668D" w:rsidP="00F5668D">
      <w:pPr>
        <w:autoSpaceDE w:val="0"/>
        <w:autoSpaceDN w:val="0"/>
        <w:adjustRightInd w:val="0"/>
        <w:ind w:firstLine="709"/>
        <w:jc w:val="both"/>
        <w:outlineLvl w:val="0"/>
        <w:rPr>
          <w:rFonts w:ascii="Times New Roman" w:eastAsia="Calibri" w:hAnsi="Times New Roman" w:cs="Times New Roman"/>
          <w:sz w:val="28"/>
          <w:szCs w:val="28"/>
          <w:lang w:eastAsia="en-US"/>
        </w:rPr>
      </w:pPr>
    </w:p>
    <w:p w:rsidR="00FF530A" w:rsidRPr="00F5668D" w:rsidRDefault="00FF530A" w:rsidP="00F5668D">
      <w:pPr>
        <w:autoSpaceDE w:val="0"/>
        <w:autoSpaceDN w:val="0"/>
        <w:adjustRightInd w:val="0"/>
        <w:spacing w:line="230" w:lineRule="auto"/>
        <w:ind w:firstLine="709"/>
        <w:jc w:val="both"/>
        <w:outlineLvl w:val="0"/>
        <w:rPr>
          <w:rFonts w:ascii="Times New Roman" w:eastAsia="Calibri" w:hAnsi="Times New Roman" w:cs="Times New Roman"/>
          <w:sz w:val="28"/>
          <w:szCs w:val="28"/>
          <w:lang w:eastAsia="en-US"/>
        </w:rPr>
      </w:pPr>
      <w:r w:rsidRPr="00420D12">
        <w:rPr>
          <w:rFonts w:ascii="Times New Roman" w:eastAsia="Calibri" w:hAnsi="Times New Roman" w:cs="Times New Roman"/>
          <w:sz w:val="28"/>
          <w:szCs w:val="28"/>
          <w:lang w:eastAsia="en-US"/>
        </w:rPr>
        <w:t xml:space="preserve">3.1. Структура управления </w:t>
      </w:r>
      <w:r w:rsidR="00D91025" w:rsidRPr="00420D12">
        <w:rPr>
          <w:rFonts w:ascii="Times New Roman" w:eastAsia="Calibri" w:hAnsi="Times New Roman" w:cs="Times New Roman"/>
          <w:sz w:val="28"/>
          <w:szCs w:val="28"/>
          <w:lang w:eastAsia="en-US"/>
        </w:rPr>
        <w:t>системой</w:t>
      </w:r>
      <w:r w:rsidRPr="00F5668D">
        <w:rPr>
          <w:rFonts w:ascii="Times New Roman" w:eastAsia="Calibri" w:hAnsi="Times New Roman" w:cs="Times New Roman"/>
          <w:sz w:val="28"/>
          <w:szCs w:val="28"/>
          <w:lang w:eastAsia="en-US"/>
        </w:rPr>
        <w:t xml:space="preserve"> дополнительного образования детей </w:t>
      </w:r>
      <w:r w:rsidR="00415DDA">
        <w:rPr>
          <w:rFonts w:ascii="Times New Roman" w:eastAsia="Calibri" w:hAnsi="Times New Roman" w:cs="Times New Roman"/>
          <w:sz w:val="28"/>
          <w:szCs w:val="28"/>
          <w:lang w:eastAsia="en-US"/>
        </w:rPr>
        <w:t>в Республике Татарстан</w:t>
      </w:r>
      <w:r w:rsidR="00415DDA" w:rsidRPr="00F5668D">
        <w:rPr>
          <w:rFonts w:ascii="Times New Roman" w:eastAsia="Calibri" w:hAnsi="Times New Roman" w:cs="Times New Roman"/>
          <w:sz w:val="28"/>
          <w:szCs w:val="28"/>
          <w:lang w:eastAsia="en-US"/>
        </w:rPr>
        <w:t xml:space="preserve"> </w:t>
      </w:r>
      <w:r w:rsidRPr="00F5668D">
        <w:rPr>
          <w:rFonts w:ascii="Times New Roman" w:eastAsia="Calibri" w:hAnsi="Times New Roman" w:cs="Times New Roman"/>
          <w:sz w:val="28"/>
          <w:szCs w:val="28"/>
          <w:lang w:eastAsia="en-US"/>
        </w:rPr>
        <w:t>включает:</w:t>
      </w:r>
    </w:p>
    <w:p w:rsidR="00FF530A" w:rsidRPr="00F5668D" w:rsidRDefault="00FF530A" w:rsidP="00F5668D">
      <w:pPr>
        <w:autoSpaceDE w:val="0"/>
        <w:autoSpaceDN w:val="0"/>
        <w:adjustRightInd w:val="0"/>
        <w:spacing w:line="230" w:lineRule="auto"/>
        <w:ind w:firstLine="709"/>
        <w:jc w:val="both"/>
        <w:outlineLvl w:val="0"/>
        <w:rPr>
          <w:rFonts w:ascii="Times New Roman" w:eastAsia="Calibri" w:hAnsi="Times New Roman" w:cs="Times New Roman"/>
          <w:color w:val="FF0000"/>
          <w:sz w:val="28"/>
          <w:szCs w:val="28"/>
          <w:lang w:eastAsia="en-US"/>
        </w:rPr>
      </w:pPr>
      <w:r w:rsidRPr="00F5668D">
        <w:rPr>
          <w:rFonts w:ascii="Times New Roman" w:eastAsia="Calibri" w:hAnsi="Times New Roman" w:cs="Times New Roman"/>
          <w:sz w:val="28"/>
          <w:szCs w:val="28"/>
          <w:lang w:eastAsia="en-US"/>
        </w:rPr>
        <w:t>исполнительные органы государственной власти Республики Татарстан, курирующие сферу дополнительного образования детей</w:t>
      </w:r>
      <w:r w:rsidR="00AD006F" w:rsidRPr="00F5668D">
        <w:rPr>
          <w:rFonts w:ascii="Times New Roman" w:eastAsia="Calibri" w:hAnsi="Times New Roman" w:cs="Times New Roman"/>
          <w:sz w:val="28"/>
          <w:szCs w:val="28"/>
          <w:lang w:eastAsia="en-US"/>
        </w:rPr>
        <w:t xml:space="preserve"> (Министерство образования и науки Республики Татарстан, Министерство культуры Республики Татарстан, Министерство спорта Республики Татарстан);</w:t>
      </w:r>
    </w:p>
    <w:p w:rsidR="00FC05DD" w:rsidRPr="00F5668D" w:rsidRDefault="00FC05DD" w:rsidP="00FC05DD">
      <w:pPr>
        <w:autoSpaceDE w:val="0"/>
        <w:autoSpaceDN w:val="0"/>
        <w:adjustRightInd w:val="0"/>
        <w:spacing w:line="230" w:lineRule="auto"/>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межведомственный совет по внедрению и реализации Целевой модели (далее – межведомственный совет), созданный в целях координации действий при внедрении Целевой модели и развития системы дополнительного образования детей в Республике Татарстан;</w:t>
      </w:r>
    </w:p>
    <w:p w:rsidR="00FF530A" w:rsidRPr="00F5668D" w:rsidRDefault="00FF530A" w:rsidP="00F5668D">
      <w:pPr>
        <w:autoSpaceDE w:val="0"/>
        <w:autoSpaceDN w:val="0"/>
        <w:adjustRightInd w:val="0"/>
        <w:spacing w:line="230" w:lineRule="auto"/>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lastRenderedPageBreak/>
        <w:t xml:space="preserve">республиканский модельный центр дополнительного образования детей, наделенный функциями по организационному, методическому, аналитическому сопровождению и мониторингу развития системы дополнительного образования детей на территории Республики Татарстан (далее </w:t>
      </w:r>
      <w:r w:rsidR="00F5668D">
        <w:rPr>
          <w:rFonts w:ascii="Times New Roman" w:eastAsia="Calibri" w:hAnsi="Times New Roman" w:cs="Times New Roman"/>
          <w:sz w:val="28"/>
          <w:szCs w:val="28"/>
          <w:lang w:eastAsia="en-US"/>
        </w:rPr>
        <w:t>–</w:t>
      </w:r>
      <w:r w:rsidRPr="00F5668D">
        <w:rPr>
          <w:rFonts w:ascii="Times New Roman" w:eastAsia="Calibri" w:hAnsi="Times New Roman" w:cs="Times New Roman"/>
          <w:sz w:val="28"/>
          <w:szCs w:val="28"/>
          <w:lang w:eastAsia="en-US"/>
        </w:rPr>
        <w:t xml:space="preserve"> Республиканский модельный центр);</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органы местного самоуправления;</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организацию (структурное подразделение организации), наделенную органом местного самоуправления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соответствующего муниципального образования Республики Татарстан (далее – муниципальный опорный центр дополнительного образования детей);</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организации и индивидуальных предпринимателей, осуществляющих образовательную деятельность по дополнительным общеобразовательным программам.</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271A74">
        <w:rPr>
          <w:rFonts w:ascii="Times New Roman" w:eastAsia="Calibri" w:hAnsi="Times New Roman" w:cs="Times New Roman"/>
          <w:sz w:val="28"/>
          <w:szCs w:val="28"/>
          <w:lang w:eastAsia="en-US"/>
        </w:rPr>
        <w:t>3.</w:t>
      </w:r>
      <w:r w:rsidR="009C3257" w:rsidRPr="00271A74">
        <w:rPr>
          <w:rFonts w:ascii="Times New Roman" w:eastAsia="Calibri" w:hAnsi="Times New Roman" w:cs="Times New Roman"/>
          <w:sz w:val="28"/>
          <w:szCs w:val="28"/>
          <w:lang w:eastAsia="en-US"/>
        </w:rPr>
        <w:t>2</w:t>
      </w:r>
      <w:r w:rsidRPr="00271A74">
        <w:rPr>
          <w:rFonts w:ascii="Times New Roman" w:eastAsia="Calibri" w:hAnsi="Times New Roman" w:cs="Times New Roman"/>
          <w:sz w:val="28"/>
          <w:szCs w:val="28"/>
          <w:lang w:eastAsia="en-US"/>
        </w:rPr>
        <w:t xml:space="preserve">. </w:t>
      </w:r>
      <w:r w:rsidR="00384211" w:rsidRPr="00271A74">
        <w:rPr>
          <w:rFonts w:ascii="Times New Roman" w:eastAsia="Calibri" w:hAnsi="Times New Roman" w:cs="Times New Roman"/>
          <w:sz w:val="28"/>
          <w:szCs w:val="28"/>
          <w:lang w:eastAsia="en-US"/>
        </w:rPr>
        <w:t>Кабинет Министров Республики Татарстан</w:t>
      </w:r>
      <w:r w:rsidRPr="00271A74">
        <w:rPr>
          <w:rFonts w:ascii="Times New Roman" w:eastAsia="Calibri" w:hAnsi="Times New Roman" w:cs="Times New Roman"/>
          <w:sz w:val="28"/>
          <w:szCs w:val="28"/>
          <w:lang w:eastAsia="en-US"/>
        </w:rPr>
        <w:t>:</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принимает решение о внедрении Целевой модели;</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 xml:space="preserve">принимает решение о </w:t>
      </w:r>
      <w:r w:rsidRPr="009C438C">
        <w:rPr>
          <w:rFonts w:ascii="Times New Roman" w:eastAsia="Calibri" w:hAnsi="Times New Roman" w:cs="Times New Roman"/>
          <w:sz w:val="28"/>
          <w:szCs w:val="28"/>
          <w:lang w:eastAsia="en-US"/>
        </w:rPr>
        <w:t xml:space="preserve">внедрении системы персонифицированного </w:t>
      </w:r>
      <w:r w:rsidR="009C3257">
        <w:rPr>
          <w:rFonts w:ascii="Times New Roman" w:eastAsia="Calibri" w:hAnsi="Times New Roman" w:cs="Times New Roman"/>
          <w:sz w:val="28"/>
          <w:szCs w:val="28"/>
          <w:lang w:eastAsia="en-US"/>
        </w:rPr>
        <w:t>финансирования</w:t>
      </w:r>
      <w:r w:rsidRPr="009C438C">
        <w:rPr>
          <w:rFonts w:ascii="Times New Roman" w:eastAsia="Calibri" w:hAnsi="Times New Roman" w:cs="Times New Roman"/>
          <w:sz w:val="28"/>
          <w:szCs w:val="28"/>
          <w:lang w:eastAsia="en-US"/>
        </w:rPr>
        <w:t xml:space="preserve"> дополнительного</w:t>
      </w:r>
      <w:r w:rsidRPr="00F5668D">
        <w:rPr>
          <w:rFonts w:ascii="Times New Roman" w:eastAsia="Calibri" w:hAnsi="Times New Roman" w:cs="Times New Roman"/>
          <w:sz w:val="28"/>
          <w:szCs w:val="28"/>
          <w:lang w:eastAsia="en-US"/>
        </w:rPr>
        <w:t xml:space="preserve"> образования детей;</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 xml:space="preserve">обеспечивает обновление содержания дополнительного образования детей, организации инфраструктуры и материально-технического обеспечения системы дополнительного образования детей, осуществление кадровой политики, функционирование управленческой и </w:t>
      </w:r>
      <w:r w:rsidRPr="00271A74">
        <w:rPr>
          <w:rFonts w:ascii="Times New Roman" w:eastAsia="Calibri" w:hAnsi="Times New Roman" w:cs="Times New Roman"/>
          <w:sz w:val="28"/>
          <w:szCs w:val="28"/>
          <w:lang w:eastAsia="en-US"/>
        </w:rPr>
        <w:t>организационно</w:t>
      </w:r>
      <w:r w:rsidR="009C3257" w:rsidRPr="00271A74">
        <w:rPr>
          <w:rFonts w:ascii="Times New Roman" w:eastAsia="Calibri" w:hAnsi="Times New Roman" w:cs="Times New Roman"/>
          <w:sz w:val="28"/>
          <w:szCs w:val="28"/>
          <w:lang w:eastAsia="en-US"/>
        </w:rPr>
        <w:t>-финансовой</w:t>
      </w:r>
      <w:r w:rsidRPr="00F5668D">
        <w:rPr>
          <w:rFonts w:ascii="Times New Roman" w:eastAsia="Calibri" w:hAnsi="Times New Roman" w:cs="Times New Roman"/>
          <w:sz w:val="28"/>
          <w:szCs w:val="28"/>
          <w:lang w:eastAsia="en-US"/>
        </w:rPr>
        <w:t xml:space="preserve"> структуры в системе дополнительного образования детей Республик</w:t>
      </w:r>
      <w:r w:rsidR="009C3257">
        <w:rPr>
          <w:rFonts w:ascii="Times New Roman" w:eastAsia="Calibri" w:hAnsi="Times New Roman" w:cs="Times New Roman"/>
          <w:sz w:val="28"/>
          <w:szCs w:val="28"/>
          <w:lang w:eastAsia="en-US"/>
        </w:rPr>
        <w:t>и</w:t>
      </w:r>
      <w:r w:rsidRPr="00F5668D">
        <w:rPr>
          <w:rFonts w:ascii="Times New Roman" w:eastAsia="Calibri" w:hAnsi="Times New Roman" w:cs="Times New Roman"/>
          <w:sz w:val="28"/>
          <w:szCs w:val="28"/>
          <w:lang w:eastAsia="en-US"/>
        </w:rPr>
        <w:t xml:space="preserve"> Татарстан в соответствии с программным подходом исходя из приоритетов, определяемых на основе документов стратегического планирования федерального, </w:t>
      </w:r>
      <w:r w:rsidR="009C3257">
        <w:rPr>
          <w:rFonts w:ascii="Times New Roman" w:eastAsia="Calibri" w:hAnsi="Times New Roman" w:cs="Times New Roman"/>
          <w:sz w:val="28"/>
          <w:szCs w:val="28"/>
          <w:lang w:eastAsia="en-US"/>
        </w:rPr>
        <w:t xml:space="preserve">республиканского и </w:t>
      </w:r>
      <w:r w:rsidRPr="00F5668D">
        <w:rPr>
          <w:rFonts w:ascii="Times New Roman" w:eastAsia="Calibri" w:hAnsi="Times New Roman" w:cs="Times New Roman"/>
          <w:sz w:val="28"/>
          <w:szCs w:val="28"/>
          <w:lang w:eastAsia="en-US"/>
        </w:rPr>
        <w:t>муниципальн</w:t>
      </w:r>
      <w:r w:rsidR="009C3257">
        <w:rPr>
          <w:rFonts w:ascii="Times New Roman" w:eastAsia="Calibri" w:hAnsi="Times New Roman" w:cs="Times New Roman"/>
          <w:sz w:val="28"/>
          <w:szCs w:val="28"/>
          <w:lang w:eastAsia="en-US"/>
        </w:rPr>
        <w:t>ого уровней</w:t>
      </w:r>
      <w:r w:rsidRPr="00F5668D">
        <w:rPr>
          <w:rFonts w:ascii="Times New Roman" w:eastAsia="Calibri" w:hAnsi="Times New Roman" w:cs="Times New Roman"/>
          <w:sz w:val="28"/>
          <w:szCs w:val="28"/>
          <w:lang w:eastAsia="en-US"/>
        </w:rPr>
        <w:t>.</w:t>
      </w:r>
    </w:p>
    <w:p w:rsidR="00384211" w:rsidRPr="00F5668D" w:rsidRDefault="00384211" w:rsidP="00384211">
      <w:pPr>
        <w:autoSpaceDE w:val="0"/>
        <w:autoSpaceDN w:val="0"/>
        <w:adjustRightInd w:val="0"/>
        <w:ind w:firstLine="709"/>
        <w:jc w:val="both"/>
        <w:outlineLvl w:val="0"/>
        <w:rPr>
          <w:rFonts w:ascii="Times New Roman" w:eastAsia="Calibri" w:hAnsi="Times New Roman" w:cs="Times New Roman"/>
          <w:sz w:val="28"/>
          <w:szCs w:val="28"/>
          <w:lang w:eastAsia="en-US"/>
        </w:rPr>
      </w:pPr>
      <w:r w:rsidRPr="00271A74">
        <w:rPr>
          <w:rFonts w:ascii="Times New Roman" w:eastAsia="Calibri" w:hAnsi="Times New Roman" w:cs="Times New Roman"/>
          <w:sz w:val="28"/>
          <w:szCs w:val="28"/>
          <w:lang w:eastAsia="en-US"/>
        </w:rPr>
        <w:t>3.</w:t>
      </w:r>
      <w:r w:rsidR="009C3257" w:rsidRPr="00271A74">
        <w:rPr>
          <w:rFonts w:ascii="Times New Roman" w:eastAsia="Calibri" w:hAnsi="Times New Roman" w:cs="Times New Roman"/>
          <w:sz w:val="28"/>
          <w:szCs w:val="28"/>
          <w:lang w:eastAsia="en-US"/>
        </w:rPr>
        <w:t>3</w:t>
      </w:r>
      <w:r w:rsidRPr="00271A74">
        <w:rPr>
          <w:rFonts w:ascii="Times New Roman" w:eastAsia="Calibri" w:hAnsi="Times New Roman" w:cs="Times New Roman"/>
          <w:sz w:val="28"/>
          <w:szCs w:val="28"/>
          <w:lang w:eastAsia="en-US"/>
        </w:rPr>
        <w:t>. Министерство образования и науки Республики Татарстан:</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осуществляет координацию внедрения Целевой модели;</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обеспечивает деятельность Республиканского модельного центра;</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координирует создание сети муниципальных опорных центров;</w:t>
      </w:r>
    </w:p>
    <w:p w:rsidR="00EE56A5" w:rsidRPr="00F5668D" w:rsidRDefault="00FF530A" w:rsidP="00EE56A5">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проводит инвентаризацию инфраструктурных, материально-технических, кадровых ресурсов, а также дополнительных общеобразовательных программ и готовит предложения по обновлению содержания дополнительного образования детей, организации инфраструктуры и материально-технического обеспечения системы дополнительного образования детей, осуществлению кадровой политики в системе дополнительного образования детей Республик</w:t>
      </w:r>
      <w:r w:rsidR="00EE56A5">
        <w:rPr>
          <w:rFonts w:ascii="Times New Roman" w:eastAsia="Calibri" w:hAnsi="Times New Roman" w:cs="Times New Roman"/>
          <w:sz w:val="28"/>
          <w:szCs w:val="28"/>
          <w:lang w:eastAsia="en-US"/>
        </w:rPr>
        <w:t>и</w:t>
      </w:r>
      <w:r w:rsidRPr="00F5668D">
        <w:rPr>
          <w:rFonts w:ascii="Times New Roman" w:eastAsia="Calibri" w:hAnsi="Times New Roman" w:cs="Times New Roman"/>
          <w:sz w:val="28"/>
          <w:szCs w:val="28"/>
          <w:lang w:eastAsia="en-US"/>
        </w:rPr>
        <w:t xml:space="preserve"> Татарстан в соответствии с программным подходом исходя из приоритетов, определяемых на основе документов стратегического планирования </w:t>
      </w:r>
      <w:r w:rsidR="00EE56A5" w:rsidRPr="00F5668D">
        <w:rPr>
          <w:rFonts w:ascii="Times New Roman" w:eastAsia="Calibri" w:hAnsi="Times New Roman" w:cs="Times New Roman"/>
          <w:sz w:val="28"/>
          <w:szCs w:val="28"/>
          <w:lang w:eastAsia="en-US"/>
        </w:rPr>
        <w:t xml:space="preserve">федерального, </w:t>
      </w:r>
      <w:r w:rsidR="00EE56A5">
        <w:rPr>
          <w:rFonts w:ascii="Times New Roman" w:eastAsia="Calibri" w:hAnsi="Times New Roman" w:cs="Times New Roman"/>
          <w:sz w:val="28"/>
          <w:szCs w:val="28"/>
          <w:lang w:eastAsia="en-US"/>
        </w:rPr>
        <w:t xml:space="preserve">республиканского и </w:t>
      </w:r>
      <w:r w:rsidR="00EE56A5" w:rsidRPr="00F5668D">
        <w:rPr>
          <w:rFonts w:ascii="Times New Roman" w:eastAsia="Calibri" w:hAnsi="Times New Roman" w:cs="Times New Roman"/>
          <w:sz w:val="28"/>
          <w:szCs w:val="28"/>
          <w:lang w:eastAsia="en-US"/>
        </w:rPr>
        <w:t>муниципальн</w:t>
      </w:r>
      <w:r w:rsidR="00EE56A5">
        <w:rPr>
          <w:rFonts w:ascii="Times New Roman" w:eastAsia="Calibri" w:hAnsi="Times New Roman" w:cs="Times New Roman"/>
          <w:sz w:val="28"/>
          <w:szCs w:val="28"/>
          <w:lang w:eastAsia="en-US"/>
        </w:rPr>
        <w:t>ого уровней;</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обеспечивает реализацию мероприятий по внедрению Целевой модели;</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обеспечивает развитие материально-технической базы, инфраструктуры и кадрового потенциала организаций, осуществляющих образовательную деятельность по дополнительным общеобразовательным программам на основе программного подхода;</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 xml:space="preserve">реализует меры по обеспечению доступности дополнительного образования для детей с различными образовательными потребностями и индивидуальными возможностями, в том числе для детей с ограниченными возможностями здоровья, детей, </w:t>
      </w:r>
      <w:r w:rsidRPr="00F5668D">
        <w:rPr>
          <w:rFonts w:ascii="Times New Roman" w:eastAsia="Calibri" w:hAnsi="Times New Roman" w:cs="Times New Roman"/>
          <w:sz w:val="28"/>
          <w:szCs w:val="28"/>
          <w:lang w:eastAsia="en-US"/>
        </w:rPr>
        <w:lastRenderedPageBreak/>
        <w:t>проявивших выдающиеся способности, детей, попавших в трудную жизненную ситуацию, детей из малоимущих семей, детей, проживающих в сельской местности и на труднодоступных и отдаленных территориях, детей-сирот.</w:t>
      </w:r>
    </w:p>
    <w:p w:rsidR="009C3257" w:rsidRPr="00F5668D" w:rsidRDefault="009C3257" w:rsidP="009C3257">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3.</w:t>
      </w:r>
      <w:r>
        <w:rPr>
          <w:rFonts w:ascii="Times New Roman" w:eastAsia="Calibri" w:hAnsi="Times New Roman" w:cs="Times New Roman"/>
          <w:sz w:val="28"/>
          <w:szCs w:val="28"/>
          <w:lang w:eastAsia="en-US"/>
        </w:rPr>
        <w:t>4</w:t>
      </w:r>
      <w:r w:rsidRPr="00F5668D">
        <w:rPr>
          <w:rFonts w:ascii="Times New Roman" w:eastAsia="Calibri" w:hAnsi="Times New Roman" w:cs="Times New Roman"/>
          <w:sz w:val="28"/>
          <w:szCs w:val="28"/>
          <w:lang w:eastAsia="en-US"/>
        </w:rPr>
        <w:t xml:space="preserve">. Межведомственный совет создается в целях обеспечения межведомственного и межуровневого </w:t>
      </w:r>
      <w:r w:rsidRPr="00420D12">
        <w:rPr>
          <w:rFonts w:ascii="Times New Roman" w:eastAsia="Calibri" w:hAnsi="Times New Roman" w:cs="Times New Roman"/>
          <w:sz w:val="28"/>
          <w:szCs w:val="28"/>
          <w:lang w:eastAsia="en-US"/>
        </w:rPr>
        <w:t>взаимодействия в республиканской системе дополнительного образования детей при внедрении Целевой модели и включает</w:t>
      </w:r>
      <w:r w:rsidRPr="00F5668D">
        <w:rPr>
          <w:rFonts w:ascii="Times New Roman" w:eastAsia="Calibri" w:hAnsi="Times New Roman" w:cs="Times New Roman"/>
          <w:sz w:val="28"/>
          <w:szCs w:val="28"/>
          <w:lang w:eastAsia="en-US"/>
        </w:rPr>
        <w:t xml:space="preserve"> представителей органов исполнительной власти Республики Татарстан, осуществляющих функции по выработке и реализации государственной политики в сфере образования, культуры, спорта, финансов, экономического развития, а также представителей органов местного самоуправления, организаций, осуществляющих образовательную деятельность по дополнительным общеобразовательным программам, научных организаций, общественных объединений и иных заинтересованных организаций.</w:t>
      </w:r>
    </w:p>
    <w:p w:rsidR="009C3257" w:rsidRPr="00F5668D" w:rsidRDefault="009C3257" w:rsidP="009C3257">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3.</w:t>
      </w:r>
      <w:r>
        <w:rPr>
          <w:rFonts w:ascii="Times New Roman" w:eastAsia="Calibri" w:hAnsi="Times New Roman" w:cs="Times New Roman"/>
          <w:sz w:val="28"/>
          <w:szCs w:val="28"/>
          <w:lang w:eastAsia="en-US"/>
        </w:rPr>
        <w:t>5</w:t>
      </w:r>
      <w:r w:rsidRPr="00F5668D">
        <w:rPr>
          <w:rFonts w:ascii="Times New Roman" w:eastAsia="Calibri" w:hAnsi="Times New Roman" w:cs="Times New Roman"/>
          <w:sz w:val="28"/>
          <w:szCs w:val="28"/>
          <w:lang w:eastAsia="en-US"/>
        </w:rPr>
        <w:t>. Задачи межведомственного совета:</w:t>
      </w:r>
    </w:p>
    <w:p w:rsidR="009C3257" w:rsidRPr="00F5668D" w:rsidRDefault="009C3257" w:rsidP="009C3257">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определение приоритетных направлений дополнительных общеобразовательных программ;</w:t>
      </w:r>
    </w:p>
    <w:p w:rsidR="009C3257" w:rsidRPr="00F5668D" w:rsidRDefault="009C3257" w:rsidP="009C3257">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выработка предложений по совместному использованию инфраструктуры в целях реализации дополнительных общеобразовательных программ;</w:t>
      </w:r>
    </w:p>
    <w:p w:rsidR="009C3257" w:rsidRPr="00F5668D" w:rsidRDefault="009C3257" w:rsidP="009C3257">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выработка предложений по распределению республиканских средств и созданию инфраструктуры в муниципальных образованиях Республики Татарстан в целях выравнивания доступности дополнительных общеобразовательных программ в каждом муниципальном образовании республики;</w:t>
      </w:r>
    </w:p>
    <w:p w:rsidR="009C3257" w:rsidRPr="00F5668D" w:rsidRDefault="009C3257" w:rsidP="009C3257">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координация реализации дополнительных общеобразовательных программ в сетевой форме;</w:t>
      </w:r>
    </w:p>
    <w:p w:rsidR="009C3257" w:rsidRPr="00F5668D" w:rsidRDefault="009C3257" w:rsidP="009C3257">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разработка предложений по формированию параметров финансового обеспечения реализации дополнительных общеобразовательных программ в сетевой форме.</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3.</w:t>
      </w:r>
      <w:r w:rsidR="000C6890">
        <w:rPr>
          <w:rFonts w:ascii="Times New Roman" w:eastAsia="Calibri" w:hAnsi="Times New Roman" w:cs="Times New Roman"/>
          <w:sz w:val="28"/>
          <w:szCs w:val="28"/>
          <w:lang w:eastAsia="en-US"/>
        </w:rPr>
        <w:t>6</w:t>
      </w:r>
      <w:r w:rsidRPr="00F5668D">
        <w:rPr>
          <w:rFonts w:ascii="Times New Roman" w:eastAsia="Calibri" w:hAnsi="Times New Roman" w:cs="Times New Roman"/>
          <w:sz w:val="28"/>
          <w:szCs w:val="28"/>
          <w:lang w:eastAsia="en-US"/>
        </w:rPr>
        <w:t xml:space="preserve">. Функции Республиканского модельного центра: </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организационная, методическая, экспертно-консультационная, информационная и просветительская поддержка участников отношений в сфере образования, обеспечивающая согласованное развитие дополнительных общеобразовательных программ различных направленностей (технической, естественнонаучной, художественной, социально-педагогической, туристско-краеведческой, физкультурно-спортивной и других);</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содействие распространению и внедрению лучших практик реализации современных, вариативных и востребованных дополнительных общеобразовательных программ различных направленностей для детей Республики Татарстан, а также лучших практик других субъектов Российской Федерации;</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апробация и внедрение в организациях, осуществляющих образовательную деятельность по дополнительным общеобразовательным программам, разноуровневых и модульных программ;</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создание, апробация и внедрение моделей доступности дополнительного образования для детей с различными образовательными потребностями и индивидуальными возможностями, в том числе для детей, проявивших выдающиеся способности, детей с ограниченными возможностями здоровья, детей, проживающих в сельской местности и на труднодоступных и отдаленных территориях, детей, находящихся в трудной жизненной ситуации, детей-сирот;</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lastRenderedPageBreak/>
        <w:t>обеспечение взаимодействия между участниками отношений в сфере образования, в том числе реализация программы сотрудничества между различными организациями на уровне органа исполнительной власти Республики Татарстан, осуществляющего функции и полномочия учредителя Ре</w:t>
      </w:r>
      <w:r w:rsidR="009C438C">
        <w:rPr>
          <w:rFonts w:ascii="Times New Roman" w:eastAsia="Calibri" w:hAnsi="Times New Roman" w:cs="Times New Roman"/>
          <w:sz w:val="28"/>
          <w:szCs w:val="28"/>
          <w:lang w:eastAsia="en-US"/>
        </w:rPr>
        <w:t>спубликанского</w:t>
      </w:r>
      <w:r w:rsidRPr="00F5668D">
        <w:rPr>
          <w:rFonts w:ascii="Times New Roman" w:eastAsia="Calibri" w:hAnsi="Times New Roman" w:cs="Times New Roman"/>
          <w:sz w:val="28"/>
          <w:szCs w:val="28"/>
          <w:lang w:eastAsia="en-US"/>
        </w:rPr>
        <w:t xml:space="preserve"> модельного центра;</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оценка существующих рисков управленческого, материально-технического, кадрового и методического несоответствия организаций, осуществляющих образовательную деятельность по дополнительным общеобразовательным программам, современным требованиям системы дополнительного образования детей в Российской Федерации;</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разработка методик, содержащих механизмы выявления и внедрения лучших практик использования сетевой формы реализации дополнительных общеобразовательных программ;</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 xml:space="preserve">разработка предложений по </w:t>
      </w:r>
      <w:r w:rsidRPr="00420D12">
        <w:rPr>
          <w:rFonts w:ascii="Times New Roman" w:eastAsia="Calibri" w:hAnsi="Times New Roman" w:cs="Times New Roman"/>
          <w:sz w:val="28"/>
          <w:szCs w:val="28"/>
          <w:lang w:eastAsia="en-US"/>
        </w:rPr>
        <w:t>совершенствованию системы</w:t>
      </w:r>
      <w:r w:rsidRPr="00F5668D">
        <w:rPr>
          <w:rFonts w:ascii="Times New Roman" w:eastAsia="Calibri" w:hAnsi="Times New Roman" w:cs="Times New Roman"/>
          <w:sz w:val="28"/>
          <w:szCs w:val="28"/>
          <w:lang w:eastAsia="en-US"/>
        </w:rPr>
        <w:t xml:space="preserve"> дополнительного образования детей</w:t>
      </w:r>
      <w:r w:rsidR="001846C0" w:rsidRPr="001846C0">
        <w:rPr>
          <w:rFonts w:ascii="Times New Roman" w:eastAsia="Calibri" w:hAnsi="Times New Roman" w:cs="Times New Roman"/>
          <w:sz w:val="28"/>
          <w:szCs w:val="28"/>
          <w:lang w:eastAsia="en-US"/>
        </w:rPr>
        <w:t xml:space="preserve"> </w:t>
      </w:r>
      <w:r w:rsidR="001846C0">
        <w:rPr>
          <w:rFonts w:ascii="Times New Roman" w:eastAsia="Calibri" w:hAnsi="Times New Roman" w:cs="Times New Roman"/>
          <w:sz w:val="28"/>
          <w:szCs w:val="28"/>
          <w:lang w:eastAsia="en-US"/>
        </w:rPr>
        <w:t>в Республике Татарстан</w:t>
      </w:r>
      <w:r w:rsidRPr="00F5668D">
        <w:rPr>
          <w:rFonts w:ascii="Times New Roman" w:eastAsia="Calibri" w:hAnsi="Times New Roman" w:cs="Times New Roman"/>
          <w:sz w:val="28"/>
          <w:szCs w:val="28"/>
          <w:lang w:eastAsia="en-US"/>
        </w:rPr>
        <w:t>;</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содействие привлечению общеобразовательных организаций, профессиональных образовательных организаций и образовательных организаций высшего образования, учреждений культуры и спорта, организаций реального сектора экономики и других организаций к реализации дополнительных общеобразовательных программ;</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обеспечение реализации мер по дополнительному профессиональному образованию педагогических и управленческих кадров системы дополнительного образования детей;</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обеспечение функционирования информационного портала Регионального модельного центра;</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способствование развитию реализации дополнительных общеобразовательных программ, а также дополнительных профессиональных программ для педагогических работников дополнительного образования с применением электронного обучения, дистанционных образовательных технологий;</w:t>
      </w:r>
    </w:p>
    <w:p w:rsidR="00FC05DD" w:rsidRDefault="00FF530A" w:rsidP="00FC05D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координация работы информационного ресурса Республики Татарстан, обеспечивающего свободный доступ к информации о реализуемых в Республике Татарстан дополнительных общеобразовательных программах, организациях, реализующих данные программы, обучающихся, зачисленных на данные программы, поиск дополнительных общеобразовательных программ и реализующих их организаций, а также возможности записаться на выбранную программу и при необходимости оплатить обучение по выбранной программе (далее - республиканский навигатор);</w:t>
      </w:r>
    </w:p>
    <w:p w:rsidR="00FC05DD" w:rsidRPr="00271A74" w:rsidRDefault="00B940FC" w:rsidP="00FC05DD">
      <w:pPr>
        <w:autoSpaceDE w:val="0"/>
        <w:autoSpaceDN w:val="0"/>
        <w:adjustRightInd w:val="0"/>
        <w:ind w:firstLine="709"/>
        <w:jc w:val="both"/>
        <w:outlineLvl w:val="0"/>
        <w:rPr>
          <w:rFonts w:ascii="Times New Roman" w:hAnsi="Times New Roman" w:cs="Times New Roman"/>
          <w:sz w:val="28"/>
          <w:szCs w:val="28"/>
        </w:rPr>
      </w:pPr>
      <w:r w:rsidRPr="00271A74">
        <w:rPr>
          <w:rFonts w:ascii="Times New Roman" w:hAnsi="Times New Roman" w:cs="Times New Roman"/>
          <w:sz w:val="28"/>
          <w:szCs w:val="28"/>
        </w:rPr>
        <w:t>координация внедрения системы персонифицированного финансирования дополнительного образования детей, предусматривающая финансовое обеспечение реализации дополнительных общеобразовательных программ на основании выбора ребенком, его родителями (законными представителями) образовательной услуги организации, осуществляющей образовательную деятельность по дополнительным общеобразовательным программам, вне зависимости от организационно-правовых форм, за счет предоставления организации, осуществляющей образовательную деятельность по дополнительным общеобразовательным программам, сертификата персонифицированного финансирования на обучение по дополнительным общеобразователь</w:t>
      </w:r>
      <w:r w:rsidRPr="00271A74">
        <w:rPr>
          <w:rFonts w:ascii="Times New Roman" w:hAnsi="Times New Roman" w:cs="Times New Roman"/>
          <w:sz w:val="28"/>
          <w:szCs w:val="28"/>
        </w:rPr>
        <w:lastRenderedPageBreak/>
        <w:t>ным программам (далее соответственно – персонифицированное финансирование дополнительного образования детей, сертификат) на территории соответствующего Республики Татарстан, включая:</w:t>
      </w:r>
    </w:p>
    <w:p w:rsidR="00FC05DD" w:rsidRPr="00FC05DD" w:rsidRDefault="00B940FC" w:rsidP="00FC05DD">
      <w:pPr>
        <w:autoSpaceDE w:val="0"/>
        <w:autoSpaceDN w:val="0"/>
        <w:adjustRightInd w:val="0"/>
        <w:ind w:firstLine="709"/>
        <w:jc w:val="both"/>
        <w:outlineLvl w:val="0"/>
        <w:rPr>
          <w:rFonts w:ascii="Times New Roman" w:eastAsia="Calibri" w:hAnsi="Times New Roman" w:cs="Times New Roman"/>
          <w:sz w:val="28"/>
          <w:szCs w:val="28"/>
          <w:lang w:eastAsia="en-US"/>
        </w:rPr>
      </w:pPr>
      <w:r w:rsidRPr="00271A74">
        <w:rPr>
          <w:rFonts w:ascii="Times New Roman" w:eastAsia="Calibri" w:hAnsi="Times New Roman" w:cs="Times New Roman"/>
          <w:sz w:val="28"/>
          <w:szCs w:val="28"/>
          <w:lang w:eastAsia="en-US"/>
        </w:rPr>
        <w:t xml:space="preserve">обеспечение учета перечней дополнительных общеразвивающих программ, обеспечиваемых в рамках системы </w:t>
      </w:r>
      <w:r w:rsidRPr="00271A74">
        <w:rPr>
          <w:rFonts w:ascii="Times New Roman" w:hAnsi="Times New Roman" w:cs="Times New Roman"/>
          <w:sz w:val="28"/>
          <w:szCs w:val="28"/>
        </w:rPr>
        <w:t>персонифицированного финансирования</w:t>
      </w:r>
      <w:r w:rsidRPr="00271A74">
        <w:rPr>
          <w:rFonts w:ascii="Times New Roman" w:eastAsia="Calibri" w:hAnsi="Times New Roman" w:cs="Times New Roman"/>
          <w:sz w:val="28"/>
          <w:szCs w:val="28"/>
          <w:lang w:eastAsia="en-US"/>
        </w:rPr>
        <w:t xml:space="preserve"> дополнительного образования детей;</w:t>
      </w:r>
    </w:p>
    <w:p w:rsidR="00FC05DD" w:rsidRPr="00271A74" w:rsidRDefault="00B940FC" w:rsidP="00FC05DD">
      <w:pPr>
        <w:autoSpaceDE w:val="0"/>
        <w:autoSpaceDN w:val="0"/>
        <w:adjustRightInd w:val="0"/>
        <w:ind w:firstLine="709"/>
        <w:jc w:val="both"/>
        <w:outlineLvl w:val="0"/>
        <w:rPr>
          <w:rFonts w:ascii="Times New Roman" w:eastAsia="Calibri" w:hAnsi="Times New Roman" w:cs="Times New Roman"/>
          <w:sz w:val="28"/>
          <w:szCs w:val="28"/>
          <w:lang w:eastAsia="en-US"/>
        </w:rPr>
      </w:pPr>
      <w:r w:rsidRPr="00FC05DD">
        <w:rPr>
          <w:rFonts w:ascii="Times New Roman" w:eastAsia="Calibri" w:hAnsi="Times New Roman" w:cs="Times New Roman"/>
          <w:sz w:val="28"/>
          <w:szCs w:val="28"/>
          <w:lang w:eastAsia="en-US"/>
        </w:rPr>
        <w:t xml:space="preserve">обеспечение учета перечня организаций, осуществляющих образовательную деятельность по дополнительным общеобразовательным программам, в том числе государственных (муниципальных), частных и индивидуальных предпринимателей, осуществляющих образовательную деятельность, участвующих в реализации системы </w:t>
      </w:r>
      <w:r w:rsidRPr="00271A74">
        <w:rPr>
          <w:rFonts w:ascii="Times New Roman" w:hAnsi="Times New Roman" w:cs="Times New Roman"/>
          <w:sz w:val="28"/>
          <w:szCs w:val="28"/>
        </w:rPr>
        <w:t>персонифицированного финансирования</w:t>
      </w:r>
      <w:r w:rsidRPr="00271A74">
        <w:rPr>
          <w:rFonts w:ascii="Times New Roman" w:eastAsia="Calibri" w:hAnsi="Times New Roman" w:cs="Times New Roman"/>
          <w:sz w:val="28"/>
          <w:szCs w:val="28"/>
          <w:lang w:eastAsia="en-US"/>
        </w:rPr>
        <w:t xml:space="preserve"> дополнительного образования детей (далее – исполнители образовательных услуг);</w:t>
      </w:r>
    </w:p>
    <w:p w:rsidR="00FC05DD" w:rsidRPr="00271A74" w:rsidRDefault="00B940FC" w:rsidP="00FC05DD">
      <w:pPr>
        <w:autoSpaceDE w:val="0"/>
        <w:autoSpaceDN w:val="0"/>
        <w:adjustRightInd w:val="0"/>
        <w:ind w:firstLine="709"/>
        <w:jc w:val="both"/>
        <w:outlineLvl w:val="0"/>
        <w:rPr>
          <w:rFonts w:ascii="Times New Roman" w:hAnsi="Times New Roman" w:cs="Times New Roman"/>
          <w:sz w:val="28"/>
          <w:szCs w:val="28"/>
        </w:rPr>
      </w:pPr>
      <w:r w:rsidRPr="00271A74">
        <w:rPr>
          <w:rFonts w:ascii="Times New Roman" w:hAnsi="Times New Roman" w:cs="Times New Roman"/>
          <w:sz w:val="28"/>
          <w:szCs w:val="28"/>
        </w:rPr>
        <w:t>учет выдачи сертификатов;</w:t>
      </w:r>
    </w:p>
    <w:p w:rsidR="00FC05DD" w:rsidRPr="00271A74" w:rsidRDefault="00B940FC" w:rsidP="00FC05DD">
      <w:pPr>
        <w:autoSpaceDE w:val="0"/>
        <w:autoSpaceDN w:val="0"/>
        <w:adjustRightInd w:val="0"/>
        <w:ind w:firstLine="709"/>
        <w:jc w:val="both"/>
        <w:outlineLvl w:val="0"/>
        <w:rPr>
          <w:rFonts w:ascii="Times New Roman" w:hAnsi="Times New Roman" w:cs="Times New Roman"/>
          <w:sz w:val="28"/>
          <w:szCs w:val="28"/>
        </w:rPr>
      </w:pPr>
      <w:r w:rsidRPr="00271A74">
        <w:rPr>
          <w:rFonts w:ascii="Times New Roman" w:hAnsi="Times New Roman" w:cs="Times New Roman"/>
          <w:sz w:val="28"/>
          <w:szCs w:val="28"/>
        </w:rPr>
        <w:t xml:space="preserve">обеспечение учета детей, которым выданы сертификаты в </w:t>
      </w:r>
      <w:r w:rsidR="00FC05DD" w:rsidRPr="00271A74">
        <w:rPr>
          <w:rFonts w:ascii="Times New Roman" w:hAnsi="Times New Roman" w:cs="Times New Roman"/>
          <w:sz w:val="28"/>
          <w:szCs w:val="28"/>
        </w:rPr>
        <w:t>Республике Татарстан;</w:t>
      </w:r>
    </w:p>
    <w:p w:rsidR="00B940FC" w:rsidRPr="00271A74" w:rsidRDefault="00B940FC" w:rsidP="00FC05DD">
      <w:pPr>
        <w:autoSpaceDE w:val="0"/>
        <w:autoSpaceDN w:val="0"/>
        <w:adjustRightInd w:val="0"/>
        <w:ind w:firstLine="709"/>
        <w:jc w:val="both"/>
        <w:outlineLvl w:val="0"/>
        <w:rPr>
          <w:rFonts w:ascii="Times New Roman" w:eastAsia="Calibri" w:hAnsi="Times New Roman" w:cs="Times New Roman"/>
          <w:sz w:val="28"/>
          <w:szCs w:val="28"/>
          <w:lang w:eastAsia="en-US"/>
        </w:rPr>
      </w:pPr>
      <w:r w:rsidRPr="00271A74">
        <w:rPr>
          <w:rFonts w:ascii="Times New Roman" w:eastAsia="Calibri" w:hAnsi="Times New Roman" w:cs="Times New Roman"/>
          <w:sz w:val="28"/>
          <w:szCs w:val="28"/>
          <w:lang w:eastAsia="en-US"/>
        </w:rPr>
        <w:t>п) информирование и просвещение родителей (законных представителей) детей в области развития дополнительного образования детей.</w:t>
      </w:r>
    </w:p>
    <w:p w:rsidR="000C6890" w:rsidRDefault="000C6890" w:rsidP="000C6890">
      <w:pPr>
        <w:ind w:firstLine="709"/>
        <w:jc w:val="both"/>
        <w:rPr>
          <w:rFonts w:ascii="Times New Roman" w:hAnsi="Times New Roman" w:cs="Times New Roman"/>
          <w:sz w:val="28"/>
          <w:szCs w:val="28"/>
        </w:rPr>
      </w:pPr>
      <w:r w:rsidRPr="00271A74">
        <w:rPr>
          <w:rFonts w:ascii="Times New Roman" w:hAnsi="Times New Roman" w:cs="Times New Roman"/>
          <w:sz w:val="28"/>
          <w:szCs w:val="28"/>
        </w:rPr>
        <w:t>При осуществлении указанных функций Республиканский модельный центр обеспечивает соблюдение Федерального закона «О персональных данных» для обучающихся</w:t>
      </w:r>
      <w:r w:rsidR="00177769" w:rsidRPr="00271A74">
        <w:rPr>
          <w:rFonts w:ascii="Times New Roman" w:eastAsia="Calibri" w:hAnsi="Times New Roman" w:cs="Times New Roman"/>
          <w:sz w:val="28"/>
          <w:szCs w:val="28"/>
          <w:lang w:eastAsia="en-US"/>
        </w:rPr>
        <w:t xml:space="preserve"> организаций, осуществляющих образовательную деятельность по дополнительным общеобразовательным программам,</w:t>
      </w:r>
      <w:r w:rsidRPr="00271A74">
        <w:rPr>
          <w:rFonts w:ascii="Times New Roman" w:hAnsi="Times New Roman" w:cs="Times New Roman"/>
          <w:sz w:val="28"/>
          <w:szCs w:val="28"/>
        </w:rPr>
        <w:t xml:space="preserve"> путем получения от родителей (законных представителей) согласия на обработку данных и их опубликование в пределах, необходимых для осуществления данных функций.</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3.</w:t>
      </w:r>
      <w:r w:rsidR="000C6890">
        <w:rPr>
          <w:rFonts w:ascii="Times New Roman" w:eastAsia="Calibri" w:hAnsi="Times New Roman" w:cs="Times New Roman"/>
          <w:sz w:val="28"/>
          <w:szCs w:val="28"/>
          <w:lang w:eastAsia="en-US"/>
        </w:rPr>
        <w:t>7</w:t>
      </w:r>
      <w:r w:rsidRPr="00F5668D">
        <w:rPr>
          <w:rFonts w:ascii="Times New Roman" w:eastAsia="Calibri" w:hAnsi="Times New Roman" w:cs="Times New Roman"/>
          <w:sz w:val="28"/>
          <w:szCs w:val="28"/>
          <w:lang w:eastAsia="en-US"/>
        </w:rPr>
        <w:t>. Органы местного самоуправления</w:t>
      </w:r>
      <w:r w:rsidR="001D4ADC" w:rsidRPr="00F5668D">
        <w:rPr>
          <w:rFonts w:ascii="Times New Roman" w:eastAsia="Calibri" w:hAnsi="Times New Roman" w:cs="Times New Roman"/>
          <w:sz w:val="28"/>
          <w:szCs w:val="28"/>
          <w:lang w:eastAsia="en-US"/>
        </w:rPr>
        <w:t xml:space="preserve"> (по согласованию)</w:t>
      </w:r>
      <w:r w:rsidRPr="00F5668D">
        <w:rPr>
          <w:rFonts w:ascii="Times New Roman" w:eastAsia="Calibri" w:hAnsi="Times New Roman" w:cs="Times New Roman"/>
          <w:sz w:val="28"/>
          <w:szCs w:val="28"/>
          <w:lang w:eastAsia="en-US"/>
        </w:rPr>
        <w:t xml:space="preserve"> в рамках внедрения Целевой модели на территории соответствующего муниципального образования республики обеспечивают:</w:t>
      </w:r>
    </w:p>
    <w:p w:rsidR="00F51A0F"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создание муниципального опорного центра;</w:t>
      </w:r>
      <w:r w:rsidR="00BA44AA" w:rsidRPr="00F5668D">
        <w:rPr>
          <w:rFonts w:ascii="Times New Roman" w:eastAsia="Calibri" w:hAnsi="Times New Roman" w:cs="Times New Roman"/>
          <w:sz w:val="28"/>
          <w:szCs w:val="28"/>
          <w:lang w:eastAsia="en-US"/>
        </w:rPr>
        <w:t xml:space="preserve"> </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 xml:space="preserve">реализацию мероприятий по </w:t>
      </w:r>
      <w:r w:rsidR="001D4ADC" w:rsidRPr="00F5668D">
        <w:rPr>
          <w:rFonts w:ascii="Times New Roman" w:eastAsia="Calibri" w:hAnsi="Times New Roman" w:cs="Times New Roman"/>
          <w:sz w:val="28"/>
          <w:szCs w:val="28"/>
          <w:lang w:eastAsia="en-US"/>
        </w:rPr>
        <w:t>внедрению Целевой модели</w:t>
      </w:r>
      <w:r w:rsidRPr="00F5668D">
        <w:rPr>
          <w:rFonts w:ascii="Times New Roman" w:eastAsia="Calibri" w:hAnsi="Times New Roman" w:cs="Times New Roman"/>
          <w:sz w:val="28"/>
          <w:szCs w:val="28"/>
          <w:lang w:eastAsia="en-US"/>
        </w:rPr>
        <w:t>;</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развитие инфраструктурных, материально-технических ресурсов и кадрового потенциала муниципальных организаций, осуществляющих образовательную деятельность по дополнительным общеобразовательным программам, на основе программного подхода.</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3.</w:t>
      </w:r>
      <w:r w:rsidR="000C6890">
        <w:rPr>
          <w:rFonts w:ascii="Times New Roman" w:eastAsia="Calibri" w:hAnsi="Times New Roman" w:cs="Times New Roman"/>
          <w:sz w:val="28"/>
          <w:szCs w:val="28"/>
          <w:lang w:eastAsia="en-US"/>
        </w:rPr>
        <w:t>8</w:t>
      </w:r>
      <w:r w:rsidRPr="00F5668D">
        <w:rPr>
          <w:rFonts w:ascii="Times New Roman" w:eastAsia="Calibri" w:hAnsi="Times New Roman" w:cs="Times New Roman"/>
          <w:sz w:val="28"/>
          <w:szCs w:val="28"/>
          <w:lang w:eastAsia="en-US"/>
        </w:rPr>
        <w:t>. Функции муниципальных опорных центров в рамках внедрения Целевой модели:</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координация и осуществление организационной, методической, нормативно-правовой и экспертно-консультационной поддержки муниципальных организаций, осуществляющих образовательную деятельность по дополнительным общеобразовательным программам;</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координация деятельности муниципальных организаций, осуществляющих образовательную деятельность по дополнительным общеобразовательным программам, при включении ими данных в республиканский навигатор.</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3.</w:t>
      </w:r>
      <w:r w:rsidR="000C6890">
        <w:rPr>
          <w:rFonts w:ascii="Times New Roman" w:eastAsia="Calibri" w:hAnsi="Times New Roman" w:cs="Times New Roman"/>
          <w:sz w:val="28"/>
          <w:szCs w:val="28"/>
          <w:lang w:eastAsia="en-US"/>
        </w:rPr>
        <w:t>9</w:t>
      </w:r>
      <w:r w:rsidRPr="00F5668D">
        <w:rPr>
          <w:rFonts w:ascii="Times New Roman" w:eastAsia="Calibri" w:hAnsi="Times New Roman" w:cs="Times New Roman"/>
          <w:sz w:val="28"/>
          <w:szCs w:val="28"/>
          <w:lang w:eastAsia="en-US"/>
        </w:rPr>
        <w:t xml:space="preserve">. Функции организаций, осуществляющих образовательную деятельность по дополнительным общеобразовательным программам, в </w:t>
      </w:r>
      <w:r w:rsidR="00AD006F" w:rsidRPr="00F5668D">
        <w:rPr>
          <w:rFonts w:ascii="Times New Roman" w:eastAsia="Calibri" w:hAnsi="Times New Roman" w:cs="Times New Roman"/>
          <w:sz w:val="28"/>
          <w:szCs w:val="28"/>
          <w:lang w:eastAsia="en-US"/>
        </w:rPr>
        <w:t>рамках внедрения Целевой модели</w:t>
      </w:r>
      <w:r w:rsidRPr="00F5668D">
        <w:rPr>
          <w:rFonts w:ascii="Times New Roman" w:eastAsia="Calibri" w:hAnsi="Times New Roman" w:cs="Times New Roman"/>
          <w:sz w:val="28"/>
          <w:szCs w:val="28"/>
          <w:lang w:eastAsia="en-US"/>
        </w:rPr>
        <w:t>:</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lastRenderedPageBreak/>
        <w:t>участие в обновлении содержания дополнительного образования детей, организации инфраструктуры и материально-технического обеспечения системы дополнительного образования детей, реализации кадровой политики в соответствии с программным подходом;</w:t>
      </w:r>
    </w:p>
    <w:p w:rsidR="00FF530A" w:rsidRPr="00271A74" w:rsidRDefault="00FF530A" w:rsidP="00F5668D">
      <w:pPr>
        <w:autoSpaceDE w:val="0"/>
        <w:autoSpaceDN w:val="0"/>
        <w:adjustRightInd w:val="0"/>
        <w:ind w:firstLine="709"/>
        <w:jc w:val="both"/>
        <w:outlineLvl w:val="0"/>
        <w:rPr>
          <w:rFonts w:ascii="Times New Roman" w:hAnsi="Times New Roman" w:cs="Times New Roman"/>
          <w:sz w:val="28"/>
          <w:szCs w:val="28"/>
        </w:rPr>
      </w:pPr>
      <w:r w:rsidRPr="00F5668D">
        <w:rPr>
          <w:rFonts w:ascii="Times New Roman" w:eastAsia="Calibri" w:hAnsi="Times New Roman" w:cs="Times New Roman"/>
          <w:sz w:val="28"/>
          <w:szCs w:val="28"/>
          <w:lang w:eastAsia="en-US"/>
        </w:rPr>
        <w:t xml:space="preserve">участие во внедрении системы </w:t>
      </w:r>
      <w:r w:rsidRPr="00271A74">
        <w:rPr>
          <w:rFonts w:ascii="Times New Roman" w:hAnsi="Times New Roman" w:cs="Times New Roman"/>
          <w:sz w:val="28"/>
          <w:szCs w:val="28"/>
        </w:rPr>
        <w:t xml:space="preserve">персонифицированного </w:t>
      </w:r>
      <w:r w:rsidR="00FC05DD" w:rsidRPr="00271A74">
        <w:rPr>
          <w:rFonts w:ascii="Times New Roman" w:hAnsi="Times New Roman" w:cs="Times New Roman"/>
          <w:sz w:val="28"/>
          <w:szCs w:val="28"/>
        </w:rPr>
        <w:t>финансирования дополнительного образования детей</w:t>
      </w:r>
      <w:r w:rsidRPr="00271A74">
        <w:rPr>
          <w:rFonts w:ascii="Times New Roman" w:hAnsi="Times New Roman" w:cs="Times New Roman"/>
          <w:sz w:val="28"/>
          <w:szCs w:val="28"/>
        </w:rPr>
        <w:t>;</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участие в осуществлении персонифицированного учета детей, обучающихся по программам дополнительного образования детей;</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обеспечение формирования баз данных республиканского навигатора;</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обеспечение условий для повышения уровня профессионального мастерства педагогических работников системы дополнительного образования в формате непрерывного образования;</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обеспечение развития инфраструктурных, материально-технических ресурсов и кадрового потенциала на основе программного подхода;</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участие в реализации дополнительных общеобразовательных программ в сетевой форме.</w:t>
      </w:r>
    </w:p>
    <w:p w:rsidR="000C6890" w:rsidRDefault="00FF530A" w:rsidP="000C6890">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3.</w:t>
      </w:r>
      <w:r w:rsidR="000C6890">
        <w:rPr>
          <w:rFonts w:ascii="Times New Roman" w:eastAsia="Calibri" w:hAnsi="Times New Roman" w:cs="Times New Roman"/>
          <w:sz w:val="28"/>
          <w:szCs w:val="28"/>
          <w:lang w:eastAsia="en-US"/>
        </w:rPr>
        <w:t>10</w:t>
      </w:r>
      <w:r w:rsidRPr="00F5668D">
        <w:rPr>
          <w:rFonts w:ascii="Times New Roman" w:eastAsia="Calibri" w:hAnsi="Times New Roman" w:cs="Times New Roman"/>
          <w:sz w:val="28"/>
          <w:szCs w:val="28"/>
          <w:lang w:eastAsia="en-US"/>
        </w:rPr>
        <w:t>. Информация об организациях (органах), включенных в состав управлен</w:t>
      </w:r>
      <w:r w:rsidR="00AD006F" w:rsidRPr="00F5668D">
        <w:rPr>
          <w:rFonts w:ascii="Times New Roman" w:eastAsia="Calibri" w:hAnsi="Times New Roman" w:cs="Times New Roman"/>
          <w:sz w:val="28"/>
          <w:szCs w:val="28"/>
          <w:lang w:eastAsia="en-US"/>
        </w:rPr>
        <w:t>ческой структуры Целевой модели</w:t>
      </w:r>
      <w:r w:rsidRPr="00F5668D">
        <w:rPr>
          <w:rFonts w:ascii="Times New Roman" w:eastAsia="Calibri" w:hAnsi="Times New Roman" w:cs="Times New Roman"/>
          <w:sz w:val="28"/>
          <w:szCs w:val="28"/>
          <w:lang w:eastAsia="en-US"/>
        </w:rPr>
        <w:t xml:space="preserve"> размещается на официальном сайте органа исполнительной власти Республики Татарстан, осуществляющего государственное управление в сфере дополнительного образования детей, в информационно-телекоммуникационной сети </w:t>
      </w:r>
      <w:r w:rsidR="00E7062A" w:rsidRPr="00F5668D">
        <w:rPr>
          <w:rFonts w:ascii="Times New Roman" w:eastAsia="Calibri" w:hAnsi="Times New Roman" w:cs="Times New Roman"/>
          <w:sz w:val="28"/>
          <w:szCs w:val="28"/>
          <w:lang w:eastAsia="en-US"/>
        </w:rPr>
        <w:t>«</w:t>
      </w:r>
      <w:r w:rsidRPr="00F5668D">
        <w:rPr>
          <w:rFonts w:ascii="Times New Roman" w:eastAsia="Calibri" w:hAnsi="Times New Roman" w:cs="Times New Roman"/>
          <w:sz w:val="28"/>
          <w:szCs w:val="28"/>
          <w:lang w:eastAsia="en-US"/>
        </w:rPr>
        <w:t>Интернет</w:t>
      </w:r>
      <w:r w:rsidR="00E7062A" w:rsidRPr="00F5668D">
        <w:rPr>
          <w:rFonts w:ascii="Times New Roman" w:eastAsia="Calibri" w:hAnsi="Times New Roman" w:cs="Times New Roman"/>
          <w:sz w:val="28"/>
          <w:szCs w:val="28"/>
          <w:lang w:eastAsia="en-US"/>
        </w:rPr>
        <w:t>»</w:t>
      </w:r>
      <w:r w:rsidRPr="00F5668D">
        <w:rPr>
          <w:rFonts w:ascii="Times New Roman" w:eastAsia="Calibri" w:hAnsi="Times New Roman" w:cs="Times New Roman"/>
          <w:sz w:val="28"/>
          <w:szCs w:val="28"/>
          <w:lang w:eastAsia="en-US"/>
        </w:rPr>
        <w:t>.</w:t>
      </w:r>
    </w:p>
    <w:p w:rsidR="000C6890" w:rsidRPr="00271A74" w:rsidRDefault="000C6890"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3.11</w:t>
      </w:r>
      <w:r w:rsidRPr="00271A74">
        <w:rPr>
          <w:rFonts w:ascii="Times New Roman" w:eastAsia="Calibri" w:hAnsi="Times New Roman" w:cs="Times New Roman"/>
          <w:sz w:val="28"/>
          <w:szCs w:val="28"/>
          <w:lang w:eastAsia="en-US"/>
        </w:rPr>
        <w:t xml:space="preserve">. </w:t>
      </w:r>
      <w:r w:rsidRPr="00271A74">
        <w:rPr>
          <w:rFonts w:ascii="Times New Roman" w:hAnsi="Times New Roman" w:cs="Times New Roman"/>
          <w:sz w:val="28"/>
          <w:szCs w:val="28"/>
        </w:rPr>
        <w:t xml:space="preserve">Лица, </w:t>
      </w:r>
      <w:r w:rsidR="00A928F2" w:rsidRPr="00271A74">
        <w:rPr>
          <w:rFonts w:ascii="Times New Roman" w:hAnsi="Times New Roman" w:cs="Times New Roman"/>
          <w:sz w:val="28"/>
          <w:szCs w:val="28"/>
        </w:rPr>
        <w:t xml:space="preserve">принадлежащие структуре управления республиканской системой дополнительного образования детей, </w:t>
      </w:r>
      <w:r w:rsidRPr="00271A74">
        <w:rPr>
          <w:rFonts w:ascii="Times New Roman" w:hAnsi="Times New Roman" w:cs="Times New Roman"/>
          <w:sz w:val="28"/>
          <w:szCs w:val="28"/>
        </w:rPr>
        <w:t>указанн</w:t>
      </w:r>
      <w:r w:rsidR="00A928F2" w:rsidRPr="00271A74">
        <w:rPr>
          <w:rFonts w:ascii="Times New Roman" w:hAnsi="Times New Roman" w:cs="Times New Roman"/>
          <w:sz w:val="28"/>
          <w:szCs w:val="28"/>
        </w:rPr>
        <w:t>ой в</w:t>
      </w:r>
      <w:r w:rsidRPr="00271A74">
        <w:rPr>
          <w:rFonts w:ascii="Times New Roman" w:hAnsi="Times New Roman" w:cs="Times New Roman"/>
          <w:sz w:val="28"/>
          <w:szCs w:val="28"/>
        </w:rPr>
        <w:t xml:space="preserve"> п.3.1., </w:t>
      </w:r>
      <w:r w:rsidR="004A32B8" w:rsidRPr="00271A74">
        <w:rPr>
          <w:rFonts w:ascii="Times New Roman" w:hAnsi="Times New Roman" w:cs="Times New Roman"/>
          <w:sz w:val="28"/>
          <w:szCs w:val="28"/>
        </w:rPr>
        <w:t>отвечают</w:t>
      </w:r>
      <w:r w:rsidRPr="00271A74">
        <w:rPr>
          <w:rFonts w:ascii="Times New Roman" w:hAnsi="Times New Roman" w:cs="Times New Roman"/>
          <w:sz w:val="28"/>
          <w:szCs w:val="28"/>
        </w:rPr>
        <w:t xml:space="preserve"> за соблюдение законодательства о персональных данных</w:t>
      </w:r>
      <w:r w:rsidR="00177769" w:rsidRPr="00271A74">
        <w:rPr>
          <w:rFonts w:ascii="Times New Roman" w:hAnsi="Times New Roman" w:cs="Times New Roman"/>
          <w:sz w:val="28"/>
          <w:szCs w:val="28"/>
        </w:rPr>
        <w:t xml:space="preserve"> обучающихся организаций, осуществляющих образовательную деятельность по дополнительным</w:t>
      </w:r>
      <w:r w:rsidR="00177769" w:rsidRPr="00271A74">
        <w:rPr>
          <w:rFonts w:ascii="Times New Roman" w:eastAsia="Calibri" w:hAnsi="Times New Roman" w:cs="Times New Roman"/>
          <w:sz w:val="28"/>
          <w:szCs w:val="28"/>
          <w:lang w:eastAsia="en-US"/>
        </w:rPr>
        <w:t xml:space="preserve"> общеобразовательным программам</w:t>
      </w:r>
      <w:r w:rsidR="004A32B8" w:rsidRPr="00271A74">
        <w:rPr>
          <w:rFonts w:ascii="Times New Roman" w:hAnsi="Times New Roman" w:cs="Times New Roman"/>
          <w:sz w:val="28"/>
          <w:szCs w:val="28"/>
        </w:rPr>
        <w:t>.</w:t>
      </w:r>
    </w:p>
    <w:p w:rsidR="000C6890" w:rsidRPr="00271A74" w:rsidRDefault="000C6890" w:rsidP="00F5668D">
      <w:pPr>
        <w:autoSpaceDE w:val="0"/>
        <w:autoSpaceDN w:val="0"/>
        <w:adjustRightInd w:val="0"/>
        <w:ind w:firstLine="142"/>
        <w:jc w:val="center"/>
        <w:outlineLvl w:val="0"/>
        <w:rPr>
          <w:rFonts w:ascii="Times New Roman" w:eastAsia="Calibri" w:hAnsi="Times New Roman" w:cs="Times New Roman"/>
          <w:bCs/>
          <w:sz w:val="28"/>
          <w:szCs w:val="28"/>
          <w:lang w:eastAsia="en-US"/>
        </w:rPr>
      </w:pPr>
    </w:p>
    <w:p w:rsidR="00FF530A" w:rsidRPr="00271A74" w:rsidRDefault="00FF530A" w:rsidP="00F5668D">
      <w:pPr>
        <w:autoSpaceDE w:val="0"/>
        <w:autoSpaceDN w:val="0"/>
        <w:adjustRightInd w:val="0"/>
        <w:ind w:firstLine="142"/>
        <w:jc w:val="center"/>
        <w:outlineLvl w:val="0"/>
        <w:rPr>
          <w:rFonts w:ascii="Times New Roman" w:eastAsia="Calibri" w:hAnsi="Times New Roman" w:cs="Times New Roman"/>
          <w:sz w:val="28"/>
          <w:szCs w:val="28"/>
          <w:lang w:eastAsia="en-US"/>
        </w:rPr>
      </w:pPr>
      <w:r w:rsidRPr="00271A74">
        <w:rPr>
          <w:rFonts w:ascii="Times New Roman" w:eastAsia="Calibri" w:hAnsi="Times New Roman" w:cs="Times New Roman"/>
          <w:bCs/>
          <w:sz w:val="28"/>
          <w:szCs w:val="28"/>
          <w:lang w:eastAsia="en-US"/>
        </w:rPr>
        <w:t xml:space="preserve">IV. Общие требования </w:t>
      </w:r>
      <w:r w:rsidRPr="00271A74">
        <w:rPr>
          <w:rFonts w:ascii="Times New Roman" w:eastAsia="Calibri" w:hAnsi="Times New Roman" w:cs="Times New Roman"/>
          <w:sz w:val="28"/>
          <w:szCs w:val="28"/>
          <w:lang w:eastAsia="en-US"/>
        </w:rPr>
        <w:t>к организационн</w:t>
      </w:r>
      <w:r w:rsidR="004A32B8" w:rsidRPr="00271A74">
        <w:rPr>
          <w:rFonts w:ascii="Times New Roman" w:eastAsia="Calibri" w:hAnsi="Times New Roman" w:cs="Times New Roman"/>
          <w:sz w:val="28"/>
          <w:szCs w:val="28"/>
          <w:lang w:eastAsia="en-US"/>
        </w:rPr>
        <w:t>о</w:t>
      </w:r>
      <w:r w:rsidR="00A928F2" w:rsidRPr="00271A74">
        <w:rPr>
          <w:rFonts w:ascii="Times New Roman" w:eastAsia="Calibri" w:hAnsi="Times New Roman" w:cs="Times New Roman"/>
          <w:sz w:val="28"/>
          <w:szCs w:val="28"/>
          <w:lang w:eastAsia="en-US"/>
        </w:rPr>
        <w:t>-финансовой</w:t>
      </w:r>
      <w:r w:rsidR="00A928F2" w:rsidRPr="00271A74">
        <w:rPr>
          <w:rFonts w:ascii="Times New Roman" w:eastAsia="Calibri" w:hAnsi="Times New Roman" w:cs="Times New Roman"/>
          <w:bCs/>
          <w:sz w:val="28"/>
          <w:szCs w:val="28"/>
          <w:lang w:eastAsia="en-US"/>
        </w:rPr>
        <w:t xml:space="preserve"> </w:t>
      </w:r>
      <w:r w:rsidRPr="00271A74">
        <w:rPr>
          <w:rFonts w:ascii="Times New Roman" w:eastAsia="Calibri" w:hAnsi="Times New Roman" w:cs="Times New Roman"/>
          <w:bCs/>
          <w:sz w:val="28"/>
          <w:szCs w:val="28"/>
          <w:lang w:eastAsia="en-US"/>
        </w:rPr>
        <w:t>структуре</w:t>
      </w:r>
      <w:r w:rsidRPr="00271A74">
        <w:rPr>
          <w:rFonts w:ascii="Times New Roman" w:eastAsia="Calibri" w:hAnsi="Times New Roman" w:cs="Times New Roman"/>
          <w:sz w:val="28"/>
          <w:szCs w:val="28"/>
          <w:lang w:eastAsia="en-US"/>
        </w:rPr>
        <w:br/>
      </w:r>
      <w:r w:rsidRPr="00271A74">
        <w:rPr>
          <w:rFonts w:ascii="Times New Roman" w:eastAsia="Calibri" w:hAnsi="Times New Roman" w:cs="Times New Roman"/>
          <w:bCs/>
          <w:sz w:val="28"/>
          <w:szCs w:val="28"/>
          <w:lang w:eastAsia="en-US"/>
        </w:rPr>
        <w:t>системы дополнительного образования детей</w:t>
      </w:r>
      <w:r w:rsidR="001846C0" w:rsidRPr="001846C0">
        <w:rPr>
          <w:rFonts w:ascii="Times New Roman" w:eastAsia="Calibri" w:hAnsi="Times New Roman" w:cs="Times New Roman"/>
          <w:sz w:val="28"/>
          <w:szCs w:val="28"/>
          <w:lang w:eastAsia="en-US"/>
        </w:rPr>
        <w:t xml:space="preserve"> </w:t>
      </w:r>
      <w:r w:rsidR="001846C0">
        <w:rPr>
          <w:rFonts w:ascii="Times New Roman" w:eastAsia="Calibri" w:hAnsi="Times New Roman" w:cs="Times New Roman"/>
          <w:sz w:val="28"/>
          <w:szCs w:val="28"/>
          <w:lang w:eastAsia="en-US"/>
        </w:rPr>
        <w:t>в Республике Татарстан</w:t>
      </w:r>
    </w:p>
    <w:p w:rsidR="00F5668D" w:rsidRPr="00271A74" w:rsidRDefault="00F5668D" w:rsidP="00F5668D">
      <w:pPr>
        <w:autoSpaceDE w:val="0"/>
        <w:autoSpaceDN w:val="0"/>
        <w:adjustRightInd w:val="0"/>
        <w:ind w:firstLine="709"/>
        <w:jc w:val="both"/>
        <w:outlineLvl w:val="0"/>
        <w:rPr>
          <w:rFonts w:ascii="Times New Roman" w:eastAsia="Calibri" w:hAnsi="Times New Roman" w:cs="Times New Roman"/>
          <w:sz w:val="28"/>
          <w:szCs w:val="28"/>
          <w:lang w:eastAsia="en-US"/>
        </w:rPr>
      </w:pPr>
    </w:p>
    <w:p w:rsidR="00420D12" w:rsidRPr="00271A74" w:rsidRDefault="00FF530A" w:rsidP="009C438C">
      <w:pPr>
        <w:pStyle w:val="af"/>
        <w:spacing w:before="0" w:beforeAutospacing="0" w:after="0" w:afterAutospacing="0"/>
        <w:ind w:firstLine="709"/>
        <w:jc w:val="both"/>
        <w:rPr>
          <w:rFonts w:eastAsia="Calibri"/>
          <w:sz w:val="28"/>
          <w:szCs w:val="28"/>
          <w:lang w:eastAsia="en-US"/>
        </w:rPr>
      </w:pPr>
      <w:r w:rsidRPr="00271A74">
        <w:rPr>
          <w:rFonts w:eastAsia="Calibri"/>
          <w:sz w:val="28"/>
          <w:szCs w:val="28"/>
          <w:lang w:eastAsia="en-US"/>
        </w:rPr>
        <w:t xml:space="preserve">4.1. </w:t>
      </w:r>
      <w:r w:rsidR="00883273" w:rsidRPr="00271A74">
        <w:rPr>
          <w:rFonts w:eastAsia="Calibri"/>
          <w:sz w:val="28"/>
          <w:szCs w:val="28"/>
          <w:lang w:eastAsia="en-US"/>
        </w:rPr>
        <w:t>Организационн</w:t>
      </w:r>
      <w:r w:rsidR="00A928F2" w:rsidRPr="00271A74">
        <w:rPr>
          <w:rFonts w:eastAsia="Calibri"/>
          <w:sz w:val="28"/>
          <w:szCs w:val="28"/>
          <w:lang w:eastAsia="en-US"/>
        </w:rPr>
        <w:t>о-финансовая</w:t>
      </w:r>
      <w:r w:rsidR="00883273" w:rsidRPr="00271A74">
        <w:rPr>
          <w:rFonts w:eastAsia="Calibri"/>
          <w:sz w:val="28"/>
          <w:szCs w:val="28"/>
          <w:lang w:eastAsia="en-US"/>
        </w:rPr>
        <w:t xml:space="preserve"> структура системы дополнительного образования детей </w:t>
      </w:r>
      <w:r w:rsidR="00E1667D">
        <w:rPr>
          <w:rFonts w:eastAsia="Calibri"/>
          <w:sz w:val="28"/>
          <w:szCs w:val="28"/>
          <w:lang w:eastAsia="en-US"/>
        </w:rPr>
        <w:t>в Республике Татарстан</w:t>
      </w:r>
      <w:r w:rsidR="00E1667D" w:rsidRPr="00271A74">
        <w:rPr>
          <w:rFonts w:eastAsia="Calibri"/>
          <w:sz w:val="28"/>
          <w:szCs w:val="28"/>
          <w:lang w:eastAsia="en-US"/>
        </w:rPr>
        <w:t xml:space="preserve"> </w:t>
      </w:r>
      <w:r w:rsidR="00883273" w:rsidRPr="00271A74">
        <w:rPr>
          <w:rFonts w:eastAsia="Calibri"/>
          <w:sz w:val="28"/>
          <w:szCs w:val="28"/>
          <w:lang w:eastAsia="en-US"/>
        </w:rPr>
        <w:t>формируется исходя из цели обеспечения равного доступа детей к получению дополнительного образования на основе автоматизации организационно-управленческих процессов.</w:t>
      </w:r>
    </w:p>
    <w:p w:rsidR="00177769" w:rsidRPr="00271A74" w:rsidRDefault="00883273" w:rsidP="009C438C">
      <w:pPr>
        <w:pStyle w:val="af"/>
        <w:spacing w:before="0" w:beforeAutospacing="0" w:after="0" w:afterAutospacing="0"/>
        <w:ind w:firstLine="709"/>
        <w:jc w:val="both"/>
        <w:rPr>
          <w:rFonts w:eastAsia="Calibri"/>
          <w:sz w:val="28"/>
          <w:szCs w:val="28"/>
          <w:lang w:eastAsia="en-US"/>
        </w:rPr>
      </w:pPr>
      <w:r w:rsidRPr="00271A74">
        <w:rPr>
          <w:rFonts w:eastAsia="Calibri"/>
          <w:sz w:val="28"/>
          <w:szCs w:val="28"/>
          <w:lang w:eastAsia="en-US"/>
        </w:rPr>
        <w:t xml:space="preserve">4.2. </w:t>
      </w:r>
      <w:r w:rsidR="004A32B8" w:rsidRPr="00271A74">
        <w:rPr>
          <w:rFonts w:eastAsia="Calibri"/>
          <w:sz w:val="28"/>
          <w:szCs w:val="28"/>
          <w:lang w:eastAsia="en-US"/>
        </w:rPr>
        <w:t>Организационн</w:t>
      </w:r>
      <w:r w:rsidR="00A928F2" w:rsidRPr="00271A74">
        <w:rPr>
          <w:rFonts w:eastAsia="Calibri"/>
          <w:sz w:val="28"/>
          <w:szCs w:val="28"/>
          <w:lang w:eastAsia="en-US"/>
        </w:rPr>
        <w:t>о-финансовая</w:t>
      </w:r>
      <w:r w:rsidR="004A32B8" w:rsidRPr="00271A74">
        <w:rPr>
          <w:rFonts w:eastAsia="Calibri"/>
          <w:sz w:val="28"/>
          <w:szCs w:val="28"/>
          <w:lang w:eastAsia="en-US"/>
        </w:rPr>
        <w:t xml:space="preserve"> структура системы дополнительного образования детей </w:t>
      </w:r>
      <w:r w:rsidR="00E1667D">
        <w:rPr>
          <w:rFonts w:eastAsia="Calibri"/>
          <w:sz w:val="28"/>
          <w:szCs w:val="28"/>
          <w:lang w:eastAsia="en-US"/>
        </w:rPr>
        <w:t>в Республике Татарстан</w:t>
      </w:r>
      <w:r w:rsidR="00E1667D" w:rsidRPr="00271A74">
        <w:rPr>
          <w:rFonts w:eastAsia="Calibri"/>
          <w:sz w:val="28"/>
          <w:szCs w:val="28"/>
          <w:lang w:eastAsia="en-US"/>
        </w:rPr>
        <w:t xml:space="preserve"> </w:t>
      </w:r>
      <w:r w:rsidR="004A32B8" w:rsidRPr="00271A74">
        <w:rPr>
          <w:rFonts w:eastAsia="Calibri"/>
          <w:sz w:val="28"/>
          <w:szCs w:val="28"/>
          <w:lang w:eastAsia="en-US"/>
        </w:rPr>
        <w:t>включает персонифицированный учет детей, охваченных дополнительным образованием</w:t>
      </w:r>
      <w:r w:rsidR="00A928F2" w:rsidRPr="00271A74">
        <w:rPr>
          <w:rFonts w:eastAsia="Calibri"/>
          <w:sz w:val="28"/>
          <w:szCs w:val="28"/>
          <w:lang w:eastAsia="en-US"/>
        </w:rPr>
        <w:t>, персонифицированное финансирование дополнительного образования детей</w:t>
      </w:r>
      <w:r w:rsidR="00B516A3" w:rsidRPr="00271A74">
        <w:rPr>
          <w:rFonts w:eastAsia="Calibri"/>
          <w:sz w:val="28"/>
          <w:szCs w:val="28"/>
          <w:lang w:eastAsia="en-US"/>
        </w:rPr>
        <w:t xml:space="preserve"> и региональный навигатор.</w:t>
      </w:r>
    </w:p>
    <w:p w:rsidR="00A928F2" w:rsidRPr="00271A74" w:rsidRDefault="00177769" w:rsidP="00A928F2">
      <w:pPr>
        <w:autoSpaceDE w:val="0"/>
        <w:autoSpaceDN w:val="0"/>
        <w:adjustRightInd w:val="0"/>
        <w:ind w:firstLine="709"/>
        <w:jc w:val="both"/>
        <w:outlineLvl w:val="0"/>
        <w:rPr>
          <w:rFonts w:ascii="Times New Roman" w:eastAsia="Calibri" w:hAnsi="Times New Roman" w:cs="Times New Roman"/>
          <w:sz w:val="28"/>
          <w:szCs w:val="28"/>
          <w:lang w:eastAsia="en-US"/>
        </w:rPr>
      </w:pPr>
      <w:r w:rsidRPr="00271A74">
        <w:rPr>
          <w:rFonts w:ascii="Times New Roman" w:eastAsia="Calibri" w:hAnsi="Times New Roman" w:cs="Times New Roman"/>
          <w:sz w:val="28"/>
          <w:szCs w:val="28"/>
          <w:lang w:eastAsia="en-US"/>
        </w:rPr>
        <w:t xml:space="preserve">4.3. В целях обеспечения персонифицированного выбора ребенком (родителями (законными представителями) дополнительных общеобразовательных программ в Республике Татарстан внедряется система персонифицированного </w:t>
      </w:r>
      <w:r w:rsidR="00A928F2" w:rsidRPr="00271A74">
        <w:rPr>
          <w:rFonts w:ascii="Times New Roman" w:eastAsia="Calibri" w:hAnsi="Times New Roman" w:cs="Times New Roman"/>
          <w:sz w:val="28"/>
          <w:szCs w:val="28"/>
          <w:lang w:eastAsia="en-US"/>
        </w:rPr>
        <w:t>финансирования</w:t>
      </w:r>
      <w:r w:rsidRPr="00271A74">
        <w:rPr>
          <w:rFonts w:ascii="Times New Roman" w:eastAsia="Calibri" w:hAnsi="Times New Roman" w:cs="Times New Roman"/>
          <w:sz w:val="28"/>
          <w:szCs w:val="28"/>
          <w:lang w:eastAsia="en-US"/>
        </w:rPr>
        <w:t xml:space="preserve"> дополнительного образования детей, </w:t>
      </w:r>
      <w:r w:rsidR="00A928F2" w:rsidRPr="00271A74">
        <w:rPr>
          <w:rFonts w:ascii="Times New Roman" w:eastAsia="Calibri" w:hAnsi="Times New Roman" w:cs="Times New Roman"/>
          <w:sz w:val="28"/>
          <w:szCs w:val="28"/>
          <w:lang w:eastAsia="en-US"/>
        </w:rPr>
        <w:t xml:space="preserve">путем закрепления за ними определенного объема средств и их передачи организации, осуществляющей образовательную деятельность по дополнительным общеобразовательным программам, после выбора </w:t>
      </w:r>
      <w:r w:rsidR="00A928F2" w:rsidRPr="00271A74">
        <w:rPr>
          <w:rFonts w:ascii="Times New Roman" w:eastAsia="Calibri" w:hAnsi="Times New Roman" w:cs="Times New Roman"/>
          <w:sz w:val="28"/>
          <w:szCs w:val="28"/>
          <w:lang w:eastAsia="en-US"/>
        </w:rPr>
        <w:lastRenderedPageBreak/>
        <w:t xml:space="preserve">этой программы ребенком (родителями (законными представителями), </w:t>
      </w:r>
      <w:r w:rsidRPr="00271A74">
        <w:rPr>
          <w:rFonts w:ascii="Times New Roman" w:eastAsia="Calibri" w:hAnsi="Times New Roman" w:cs="Times New Roman"/>
          <w:sz w:val="28"/>
          <w:szCs w:val="28"/>
          <w:lang w:eastAsia="en-US"/>
        </w:rPr>
        <w:t>предусматривающая соблюдение следующих основных принципов:</w:t>
      </w:r>
    </w:p>
    <w:p w:rsidR="00A928F2" w:rsidRPr="00271A74" w:rsidRDefault="00A928F2" w:rsidP="00A928F2">
      <w:pPr>
        <w:autoSpaceDE w:val="0"/>
        <w:autoSpaceDN w:val="0"/>
        <w:adjustRightInd w:val="0"/>
        <w:ind w:firstLine="709"/>
        <w:jc w:val="both"/>
        <w:outlineLvl w:val="0"/>
        <w:rPr>
          <w:rFonts w:ascii="Times New Roman" w:eastAsia="Calibri" w:hAnsi="Times New Roman" w:cs="Times New Roman"/>
          <w:sz w:val="28"/>
          <w:szCs w:val="28"/>
          <w:lang w:eastAsia="en-US"/>
        </w:rPr>
      </w:pPr>
      <w:r w:rsidRPr="00271A74">
        <w:rPr>
          <w:rFonts w:ascii="Times New Roman" w:eastAsia="Calibri" w:hAnsi="Times New Roman" w:cs="Times New Roman"/>
          <w:sz w:val="28"/>
          <w:szCs w:val="28"/>
          <w:lang w:eastAsia="en-US"/>
        </w:rPr>
        <w:t>равный и свободный доступ детей к получению сертификата;</w:t>
      </w:r>
    </w:p>
    <w:p w:rsidR="00A928F2" w:rsidRPr="00271A74" w:rsidRDefault="00A928F2" w:rsidP="00A928F2">
      <w:pPr>
        <w:autoSpaceDE w:val="0"/>
        <w:autoSpaceDN w:val="0"/>
        <w:adjustRightInd w:val="0"/>
        <w:ind w:firstLine="709"/>
        <w:jc w:val="both"/>
        <w:outlineLvl w:val="0"/>
        <w:rPr>
          <w:rFonts w:ascii="Times New Roman" w:eastAsia="Calibri" w:hAnsi="Times New Roman" w:cs="Times New Roman"/>
          <w:sz w:val="28"/>
          <w:szCs w:val="28"/>
          <w:lang w:eastAsia="en-US"/>
        </w:rPr>
      </w:pPr>
      <w:r w:rsidRPr="00271A74">
        <w:rPr>
          <w:rFonts w:ascii="Times New Roman" w:eastAsia="Calibri" w:hAnsi="Times New Roman" w:cs="Times New Roman"/>
          <w:sz w:val="28"/>
          <w:szCs w:val="28"/>
          <w:lang w:eastAsia="en-US"/>
        </w:rPr>
        <w:t xml:space="preserve">свобода выбора ребенком и его родителями (законными представителями) любой дополнительной общеобразовательной программы, реализуемой на территории </w:t>
      </w:r>
      <w:r w:rsidR="00876753" w:rsidRPr="00271A74">
        <w:rPr>
          <w:rFonts w:ascii="Times New Roman" w:eastAsia="Calibri" w:hAnsi="Times New Roman" w:cs="Times New Roman"/>
          <w:sz w:val="28"/>
          <w:szCs w:val="28"/>
          <w:lang w:eastAsia="en-US"/>
        </w:rPr>
        <w:t>республики</w:t>
      </w:r>
      <w:r w:rsidRPr="00271A74">
        <w:rPr>
          <w:rFonts w:ascii="Times New Roman" w:eastAsia="Calibri" w:hAnsi="Times New Roman" w:cs="Times New Roman"/>
          <w:sz w:val="28"/>
          <w:szCs w:val="28"/>
          <w:lang w:eastAsia="en-US"/>
        </w:rPr>
        <w:t>;</w:t>
      </w:r>
    </w:p>
    <w:p w:rsidR="00A928F2" w:rsidRPr="00876753" w:rsidRDefault="00A928F2" w:rsidP="00A928F2">
      <w:pPr>
        <w:autoSpaceDE w:val="0"/>
        <w:autoSpaceDN w:val="0"/>
        <w:adjustRightInd w:val="0"/>
        <w:ind w:firstLine="709"/>
        <w:jc w:val="both"/>
        <w:outlineLvl w:val="0"/>
        <w:rPr>
          <w:rFonts w:ascii="Times New Roman" w:eastAsia="Calibri" w:hAnsi="Times New Roman" w:cs="Times New Roman"/>
          <w:sz w:val="28"/>
          <w:szCs w:val="28"/>
          <w:lang w:eastAsia="en-US"/>
        </w:rPr>
      </w:pPr>
      <w:r w:rsidRPr="00876753">
        <w:rPr>
          <w:rFonts w:ascii="Times New Roman" w:eastAsia="Calibri" w:hAnsi="Times New Roman" w:cs="Times New Roman"/>
          <w:sz w:val="28"/>
          <w:szCs w:val="28"/>
          <w:lang w:eastAsia="en-US"/>
        </w:rPr>
        <w:t>прием на обучение по соответствующей дополнительной общеобразовательной программе проводится на общедоступной основе на принципах равных условий приема для всех поступающих в соответствии с порядком, утвержденным локальным нормативным актом организации, осуществляющей образовательную деятельность по дополнительным общеобразовательным программам; каждый обучающийся имеет право заниматься в нескольких объединениях по интересам, сформированных в группы обучающихся одного возраста или разных возрастных категорий, переходить в процессе обучения из одного объединения в другое;</w:t>
      </w:r>
    </w:p>
    <w:p w:rsidR="00A928F2" w:rsidRPr="00271A74" w:rsidRDefault="00A928F2" w:rsidP="00A928F2">
      <w:pPr>
        <w:autoSpaceDE w:val="0"/>
        <w:autoSpaceDN w:val="0"/>
        <w:adjustRightInd w:val="0"/>
        <w:ind w:firstLine="709"/>
        <w:jc w:val="both"/>
        <w:outlineLvl w:val="0"/>
        <w:rPr>
          <w:rFonts w:ascii="Times New Roman" w:eastAsia="Calibri" w:hAnsi="Times New Roman" w:cs="Times New Roman"/>
          <w:sz w:val="28"/>
          <w:szCs w:val="28"/>
          <w:lang w:eastAsia="en-US"/>
        </w:rPr>
      </w:pPr>
      <w:r w:rsidRPr="00271A74">
        <w:rPr>
          <w:rFonts w:ascii="Times New Roman" w:eastAsia="Calibri" w:hAnsi="Times New Roman" w:cs="Times New Roman"/>
          <w:sz w:val="28"/>
          <w:szCs w:val="28"/>
          <w:lang w:eastAsia="en-US"/>
        </w:rPr>
        <w:t>информационная открытость и общедоступность информации о порядке получения сертификатов, перечне исполнителей образовательных услуг и реализуемых ими дополнительных общеобразовательных программах, порядке реализации сертификата и иных параметрах функционирования системы персонифицированного финансирования;</w:t>
      </w:r>
    </w:p>
    <w:p w:rsidR="00876753" w:rsidRPr="00271A74" w:rsidRDefault="00A928F2" w:rsidP="00876753">
      <w:pPr>
        <w:autoSpaceDE w:val="0"/>
        <w:autoSpaceDN w:val="0"/>
        <w:adjustRightInd w:val="0"/>
        <w:ind w:firstLine="709"/>
        <w:jc w:val="both"/>
        <w:outlineLvl w:val="0"/>
        <w:rPr>
          <w:rFonts w:ascii="Times New Roman" w:eastAsia="Calibri" w:hAnsi="Times New Roman" w:cs="Times New Roman"/>
          <w:sz w:val="28"/>
          <w:szCs w:val="28"/>
          <w:lang w:eastAsia="en-US"/>
        </w:rPr>
      </w:pPr>
      <w:r w:rsidRPr="00271A74">
        <w:rPr>
          <w:rFonts w:ascii="Times New Roman" w:eastAsia="Calibri" w:hAnsi="Times New Roman" w:cs="Times New Roman"/>
          <w:sz w:val="28"/>
          <w:szCs w:val="28"/>
          <w:lang w:eastAsia="en-US"/>
        </w:rPr>
        <w:t>равный доступ организаций и индивидуальных предпринимателей, осуществляющих образовательную деятельность по дополнительным общеобразовательным программам, на условиях отсутствия ограничения конкуренции к системе персонифицированного финансирования;</w:t>
      </w:r>
    </w:p>
    <w:p w:rsidR="00A928F2" w:rsidRPr="00271A74" w:rsidRDefault="00A928F2" w:rsidP="00876753">
      <w:pPr>
        <w:autoSpaceDE w:val="0"/>
        <w:autoSpaceDN w:val="0"/>
        <w:adjustRightInd w:val="0"/>
        <w:ind w:firstLine="709"/>
        <w:jc w:val="both"/>
        <w:outlineLvl w:val="0"/>
        <w:rPr>
          <w:rFonts w:ascii="Times New Roman" w:eastAsia="Calibri" w:hAnsi="Times New Roman" w:cs="Times New Roman"/>
          <w:sz w:val="28"/>
          <w:szCs w:val="28"/>
          <w:lang w:eastAsia="en-US"/>
        </w:rPr>
      </w:pPr>
      <w:r w:rsidRPr="00271A74">
        <w:rPr>
          <w:rFonts w:ascii="Times New Roman" w:eastAsia="Calibri" w:hAnsi="Times New Roman" w:cs="Times New Roman"/>
          <w:sz w:val="28"/>
          <w:szCs w:val="28"/>
          <w:lang w:eastAsia="en-US"/>
        </w:rPr>
        <w:t>принцип персонализированных выдачи и учета сертификатов, включающий именную принадлежность сертификата и запрет (отсутствие возможности) передачи сертификата третьим лицам, а также его финансовое обеспечение и запрет на замену сертификата денежной компенсацией.</w:t>
      </w:r>
    </w:p>
    <w:p w:rsidR="00876753" w:rsidRPr="00271A74" w:rsidRDefault="009C438C" w:rsidP="00876753">
      <w:pPr>
        <w:autoSpaceDE w:val="0"/>
        <w:autoSpaceDN w:val="0"/>
        <w:adjustRightInd w:val="0"/>
        <w:ind w:firstLine="709"/>
        <w:jc w:val="both"/>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4.4</w:t>
      </w:r>
      <w:r w:rsidR="00FF530A" w:rsidRPr="00F5668D">
        <w:rPr>
          <w:rFonts w:ascii="Times New Roman" w:eastAsia="Calibri" w:hAnsi="Times New Roman" w:cs="Times New Roman"/>
          <w:sz w:val="28"/>
          <w:szCs w:val="28"/>
          <w:lang w:eastAsia="en-US"/>
        </w:rPr>
        <w:t xml:space="preserve">. В целях обеспечения вариативности и доступности дополнительного образования органами государственной власти Республики Татарстан и органами местного самоуправления осуществляется учет перечней образовательных программ, доступных для прохождения обучения по ним детьми, имеющими сертификаты. </w:t>
      </w:r>
      <w:r w:rsidR="00876753" w:rsidRPr="00271A74">
        <w:rPr>
          <w:rFonts w:ascii="Times New Roman" w:eastAsia="Calibri" w:hAnsi="Times New Roman" w:cs="Times New Roman"/>
          <w:sz w:val="28"/>
          <w:szCs w:val="28"/>
          <w:lang w:eastAsia="en-US"/>
        </w:rPr>
        <w:t>При этом выделяются:</w:t>
      </w:r>
    </w:p>
    <w:p w:rsidR="00876753" w:rsidRPr="00271A74" w:rsidRDefault="00876753" w:rsidP="00876753">
      <w:pPr>
        <w:autoSpaceDE w:val="0"/>
        <w:autoSpaceDN w:val="0"/>
        <w:adjustRightInd w:val="0"/>
        <w:ind w:firstLine="709"/>
        <w:jc w:val="both"/>
        <w:outlineLvl w:val="0"/>
        <w:rPr>
          <w:rFonts w:ascii="Times New Roman" w:eastAsia="Calibri" w:hAnsi="Times New Roman" w:cs="Times New Roman"/>
          <w:sz w:val="28"/>
          <w:szCs w:val="28"/>
          <w:lang w:eastAsia="en-US"/>
        </w:rPr>
      </w:pPr>
      <w:r w:rsidRPr="00271A74">
        <w:rPr>
          <w:rFonts w:ascii="Times New Roman" w:eastAsia="Calibri" w:hAnsi="Times New Roman" w:cs="Times New Roman"/>
          <w:sz w:val="28"/>
          <w:szCs w:val="28"/>
          <w:lang w:eastAsia="en-US"/>
        </w:rPr>
        <w:t>а) образовательные программы, финансовое обеспечение которых осуществляется за счет бюджетных ассигнований путем предоставления субсидии на финансовое обеспечение выполнения государственного (муниципального) задания на оказание государственных (муниципальных) услуг, распределенных независимо от сертификата;</w:t>
      </w:r>
    </w:p>
    <w:p w:rsidR="00876753" w:rsidRPr="00271A74" w:rsidRDefault="00876753" w:rsidP="00876753">
      <w:pPr>
        <w:autoSpaceDE w:val="0"/>
        <w:autoSpaceDN w:val="0"/>
        <w:adjustRightInd w:val="0"/>
        <w:ind w:firstLine="709"/>
        <w:jc w:val="both"/>
        <w:outlineLvl w:val="0"/>
        <w:rPr>
          <w:rFonts w:ascii="Times New Roman" w:eastAsia="Calibri" w:hAnsi="Times New Roman" w:cs="Times New Roman"/>
          <w:sz w:val="28"/>
          <w:szCs w:val="28"/>
          <w:lang w:eastAsia="en-US"/>
        </w:rPr>
      </w:pPr>
      <w:r w:rsidRPr="00271A74">
        <w:rPr>
          <w:rFonts w:ascii="Times New Roman" w:eastAsia="Calibri" w:hAnsi="Times New Roman" w:cs="Times New Roman"/>
          <w:sz w:val="28"/>
          <w:szCs w:val="28"/>
          <w:lang w:eastAsia="en-US"/>
        </w:rPr>
        <w:t>б) образовательные программы, финансовое обеспечение которых предусматривается после персонифицированного выбора детьми, родителями (законными представителями) дополнительной общеобразовательной программы посредством передачи средств, закрепленных за ребенком (его сертификатом), в счет оплаты указанных услуг.</w:t>
      </w:r>
    </w:p>
    <w:p w:rsidR="00876753" w:rsidRPr="00271A74" w:rsidRDefault="00876753" w:rsidP="00876753">
      <w:pPr>
        <w:autoSpaceDE w:val="0"/>
        <w:autoSpaceDN w:val="0"/>
        <w:adjustRightInd w:val="0"/>
        <w:ind w:firstLine="709"/>
        <w:jc w:val="both"/>
        <w:outlineLvl w:val="0"/>
        <w:rPr>
          <w:rFonts w:ascii="Times New Roman" w:eastAsia="Calibri" w:hAnsi="Times New Roman" w:cs="Times New Roman"/>
          <w:sz w:val="28"/>
          <w:szCs w:val="28"/>
          <w:lang w:eastAsia="en-US"/>
        </w:rPr>
      </w:pPr>
      <w:r w:rsidRPr="00271A74">
        <w:rPr>
          <w:rFonts w:ascii="Times New Roman" w:eastAsia="Calibri" w:hAnsi="Times New Roman" w:cs="Times New Roman"/>
          <w:sz w:val="28"/>
          <w:szCs w:val="28"/>
          <w:lang w:eastAsia="en-US"/>
        </w:rPr>
        <w:t>4.5. В перечни образовательных п</w:t>
      </w:r>
      <w:r w:rsidR="00E1667D">
        <w:rPr>
          <w:rFonts w:ascii="Times New Roman" w:eastAsia="Calibri" w:hAnsi="Times New Roman" w:cs="Times New Roman"/>
          <w:sz w:val="28"/>
          <w:szCs w:val="28"/>
          <w:lang w:eastAsia="en-US"/>
        </w:rPr>
        <w:t>рограмм, указанных в подпункте «</w:t>
      </w:r>
      <w:r w:rsidRPr="00271A74">
        <w:rPr>
          <w:rFonts w:ascii="Times New Roman" w:eastAsia="Calibri" w:hAnsi="Times New Roman" w:cs="Times New Roman"/>
          <w:sz w:val="28"/>
          <w:szCs w:val="28"/>
          <w:lang w:eastAsia="en-US"/>
        </w:rPr>
        <w:t>а</w:t>
      </w:r>
      <w:r w:rsidR="00E1667D">
        <w:rPr>
          <w:rFonts w:ascii="Times New Roman" w:eastAsia="Calibri" w:hAnsi="Times New Roman" w:cs="Times New Roman"/>
          <w:sz w:val="28"/>
          <w:szCs w:val="28"/>
          <w:lang w:eastAsia="en-US"/>
        </w:rPr>
        <w:t>»</w:t>
      </w:r>
      <w:r w:rsidRPr="00271A74">
        <w:rPr>
          <w:rFonts w:ascii="Times New Roman" w:eastAsia="Calibri" w:hAnsi="Times New Roman" w:cs="Times New Roman"/>
          <w:sz w:val="28"/>
          <w:szCs w:val="28"/>
          <w:lang w:eastAsia="en-US"/>
        </w:rPr>
        <w:t xml:space="preserve"> пункта 4.4 настоящей Целевой модели ДОД, включаются дополнительные предпрофессио</w:t>
      </w:r>
      <w:r w:rsidRPr="00271A74">
        <w:rPr>
          <w:rFonts w:ascii="Times New Roman" w:eastAsia="Calibri" w:hAnsi="Times New Roman" w:cs="Times New Roman"/>
          <w:sz w:val="28"/>
          <w:szCs w:val="28"/>
          <w:lang w:eastAsia="en-US"/>
        </w:rPr>
        <w:lastRenderedPageBreak/>
        <w:t>нальные образовательные программы, предусматривающие отбор детей для зачисления на обучение по указанным программам. В целях реализации значимых для развития и (или) сохранения традиций и этнокультурных особенностей народов, проживающих на территории соответствующих субъектов Российской Федерации, в указанные перечни по решению органов местного самоуправления, органов государственной власти субъектов Российской Федерации могут включаться иные образовательные программы.</w:t>
      </w:r>
    </w:p>
    <w:p w:rsidR="00876753" w:rsidRPr="00271A74" w:rsidRDefault="00876753" w:rsidP="00876753">
      <w:pPr>
        <w:autoSpaceDE w:val="0"/>
        <w:autoSpaceDN w:val="0"/>
        <w:adjustRightInd w:val="0"/>
        <w:ind w:firstLine="709"/>
        <w:jc w:val="both"/>
        <w:outlineLvl w:val="0"/>
        <w:rPr>
          <w:rFonts w:ascii="Times New Roman" w:eastAsia="Calibri" w:hAnsi="Times New Roman" w:cs="Times New Roman"/>
          <w:sz w:val="28"/>
          <w:szCs w:val="28"/>
          <w:lang w:eastAsia="en-US"/>
        </w:rPr>
      </w:pPr>
      <w:r w:rsidRPr="00271A74">
        <w:rPr>
          <w:rFonts w:ascii="Times New Roman" w:eastAsia="Calibri" w:hAnsi="Times New Roman" w:cs="Times New Roman"/>
          <w:sz w:val="28"/>
          <w:szCs w:val="28"/>
          <w:lang w:eastAsia="en-US"/>
        </w:rPr>
        <w:t>4.6. В случае выбора ребенком, его родителями (законными представителями) образовательной программы, включенной в перечни образовательных п</w:t>
      </w:r>
      <w:r w:rsidR="00E1667D">
        <w:rPr>
          <w:rFonts w:ascii="Times New Roman" w:eastAsia="Calibri" w:hAnsi="Times New Roman" w:cs="Times New Roman"/>
          <w:sz w:val="28"/>
          <w:szCs w:val="28"/>
          <w:lang w:eastAsia="en-US"/>
        </w:rPr>
        <w:t>рограмм, указанных в подпункте «</w:t>
      </w:r>
      <w:r w:rsidRPr="00271A74">
        <w:rPr>
          <w:rFonts w:ascii="Times New Roman" w:eastAsia="Calibri" w:hAnsi="Times New Roman" w:cs="Times New Roman"/>
          <w:sz w:val="28"/>
          <w:szCs w:val="28"/>
          <w:lang w:eastAsia="en-US"/>
        </w:rPr>
        <w:t>б</w:t>
      </w:r>
      <w:r w:rsidR="00E1667D">
        <w:rPr>
          <w:rFonts w:ascii="Times New Roman" w:eastAsia="Calibri" w:hAnsi="Times New Roman" w:cs="Times New Roman"/>
          <w:sz w:val="28"/>
          <w:szCs w:val="28"/>
          <w:lang w:eastAsia="en-US"/>
        </w:rPr>
        <w:t>»</w:t>
      </w:r>
      <w:r w:rsidRPr="00271A74">
        <w:rPr>
          <w:rFonts w:ascii="Times New Roman" w:eastAsia="Calibri" w:hAnsi="Times New Roman" w:cs="Times New Roman"/>
          <w:sz w:val="28"/>
          <w:szCs w:val="28"/>
          <w:lang w:eastAsia="en-US"/>
        </w:rPr>
        <w:t xml:space="preserve"> пункта 4.4 настоящей Целевой модели ДОД, объем затрат исполнителя образовательных услуг, осуществляемых при оказании указанной услуги, полностью или частично возмещается за счет средств соответствующего бюджета на оплату образовательных услуг, оказываемых по сертификатам.</w:t>
      </w:r>
    </w:p>
    <w:p w:rsidR="00876753" w:rsidRPr="00271A74" w:rsidRDefault="00876753" w:rsidP="00876753">
      <w:pPr>
        <w:autoSpaceDE w:val="0"/>
        <w:autoSpaceDN w:val="0"/>
        <w:adjustRightInd w:val="0"/>
        <w:ind w:firstLine="709"/>
        <w:jc w:val="both"/>
        <w:outlineLvl w:val="0"/>
        <w:rPr>
          <w:rFonts w:ascii="Times New Roman" w:eastAsia="Calibri" w:hAnsi="Times New Roman" w:cs="Times New Roman"/>
          <w:sz w:val="28"/>
          <w:szCs w:val="28"/>
          <w:lang w:eastAsia="en-US"/>
        </w:rPr>
      </w:pPr>
      <w:r w:rsidRPr="00271A74">
        <w:rPr>
          <w:rFonts w:ascii="Times New Roman" w:eastAsia="Calibri" w:hAnsi="Times New Roman" w:cs="Times New Roman"/>
          <w:sz w:val="28"/>
          <w:szCs w:val="28"/>
          <w:lang w:eastAsia="en-US"/>
        </w:rPr>
        <w:t>4.7. Обеспечение оплаты образовательных услуг, оказываемых по сертификатам в рамках внедрения системы персонифицированного финансирования дополнительного образования детей, закрепляется в отдельном мероприятии программы развития образования муниципального образования или субъекта Российской Федерации. Объем средств соответствующего бюджета, направляемых на финансовое обеспечение оплаты указанных услуг, должен предусматривать возможность предоставления образовательных услуг по запросам детей, их родителей (законных представителей) в полном объеме.</w:t>
      </w:r>
    </w:p>
    <w:p w:rsidR="00FF530A" w:rsidRPr="00271A74"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271A74">
        <w:rPr>
          <w:rFonts w:ascii="Times New Roman" w:eastAsia="Calibri" w:hAnsi="Times New Roman" w:cs="Times New Roman"/>
          <w:sz w:val="28"/>
          <w:szCs w:val="28"/>
          <w:lang w:eastAsia="en-US"/>
        </w:rPr>
        <w:t>4</w:t>
      </w:r>
      <w:r w:rsidR="00876753" w:rsidRPr="00271A74">
        <w:rPr>
          <w:rFonts w:ascii="Times New Roman" w:eastAsia="Calibri" w:hAnsi="Times New Roman" w:cs="Times New Roman"/>
          <w:sz w:val="28"/>
          <w:szCs w:val="28"/>
          <w:lang w:eastAsia="en-US"/>
        </w:rPr>
        <w:t>.8</w:t>
      </w:r>
      <w:r w:rsidRPr="00271A74">
        <w:rPr>
          <w:rFonts w:ascii="Times New Roman" w:eastAsia="Calibri" w:hAnsi="Times New Roman" w:cs="Times New Roman"/>
          <w:sz w:val="28"/>
          <w:szCs w:val="28"/>
          <w:lang w:eastAsia="en-US"/>
        </w:rPr>
        <w:t>. В целях повышения доступности, информационной открытости системы дополнительного образования детей и информированности семей (детей и их родителей (законных представителей) о реализуемых в Республике Татарстан дополнительных общеобразовательных программах используется республиканский навигатор.</w:t>
      </w:r>
    </w:p>
    <w:p w:rsidR="00876753" w:rsidRPr="00271A74" w:rsidRDefault="00876753"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271A74">
        <w:rPr>
          <w:rFonts w:ascii="Times New Roman" w:eastAsia="Calibri" w:hAnsi="Times New Roman" w:cs="Times New Roman"/>
          <w:sz w:val="28"/>
          <w:szCs w:val="28"/>
          <w:lang w:eastAsia="en-US"/>
        </w:rPr>
        <w:t>4.9</w:t>
      </w:r>
      <w:r w:rsidR="00FF530A" w:rsidRPr="00271A74">
        <w:rPr>
          <w:rFonts w:ascii="Times New Roman" w:eastAsia="Calibri" w:hAnsi="Times New Roman" w:cs="Times New Roman"/>
          <w:sz w:val="28"/>
          <w:szCs w:val="28"/>
          <w:lang w:eastAsia="en-US"/>
        </w:rPr>
        <w:t xml:space="preserve">. </w:t>
      </w:r>
      <w:r w:rsidRPr="00271A74">
        <w:rPr>
          <w:rFonts w:ascii="Times New Roman" w:eastAsia="Calibri" w:hAnsi="Times New Roman" w:cs="Times New Roman"/>
          <w:sz w:val="28"/>
          <w:szCs w:val="28"/>
          <w:lang w:eastAsia="en-US"/>
        </w:rPr>
        <w:t>В целях обеспечения эффективного функционирования регионального навигатора соответствующий субъект Российской Федерации обеспечивает включение данных в региональный навигатор о дополнительных общеобразовательных программах, реализуемых на территории субъекта Российской Федерации организациями, осуществляющими образовательную деятельность по дополнительным общеобразовательным программам, различной организационно-правовой формы.</w:t>
      </w:r>
    </w:p>
    <w:p w:rsidR="00FF530A" w:rsidRPr="00271A74"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271A74">
        <w:rPr>
          <w:rFonts w:ascii="Times New Roman" w:eastAsia="Calibri" w:hAnsi="Times New Roman" w:cs="Times New Roman"/>
          <w:sz w:val="28"/>
          <w:szCs w:val="28"/>
          <w:lang w:eastAsia="en-US"/>
        </w:rPr>
        <w:t>4.5. Республиканским модельным центром ведется персонифицированный учет детей, обучающихся по дополнительным общеобразовательным программам.</w:t>
      </w:r>
    </w:p>
    <w:p w:rsidR="00FF530A" w:rsidRPr="00271A74"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p>
    <w:p w:rsidR="00FF530A" w:rsidRPr="00F5668D" w:rsidRDefault="00FF530A" w:rsidP="00F5668D">
      <w:pPr>
        <w:autoSpaceDE w:val="0"/>
        <w:autoSpaceDN w:val="0"/>
        <w:adjustRightInd w:val="0"/>
        <w:ind w:firstLine="142"/>
        <w:jc w:val="center"/>
        <w:outlineLvl w:val="0"/>
        <w:rPr>
          <w:rFonts w:ascii="Times New Roman" w:eastAsia="Calibri" w:hAnsi="Times New Roman" w:cs="Times New Roman"/>
          <w:sz w:val="28"/>
          <w:szCs w:val="28"/>
          <w:lang w:eastAsia="en-US"/>
        </w:rPr>
      </w:pPr>
      <w:r w:rsidRPr="00271A74">
        <w:rPr>
          <w:rFonts w:ascii="Times New Roman" w:eastAsia="Calibri" w:hAnsi="Times New Roman" w:cs="Times New Roman"/>
          <w:bCs/>
          <w:sz w:val="28"/>
          <w:szCs w:val="28"/>
          <w:lang w:eastAsia="en-US"/>
        </w:rPr>
        <w:t xml:space="preserve">V. Общие требования к кадровому обеспечению </w:t>
      </w:r>
      <w:r w:rsidRPr="00271A74">
        <w:rPr>
          <w:rFonts w:ascii="Times New Roman" w:eastAsia="Calibri" w:hAnsi="Times New Roman" w:cs="Times New Roman"/>
          <w:sz w:val="28"/>
          <w:szCs w:val="28"/>
          <w:lang w:eastAsia="en-US"/>
        </w:rPr>
        <w:br/>
      </w:r>
      <w:r w:rsidRPr="00271A74">
        <w:rPr>
          <w:rFonts w:ascii="Times New Roman" w:eastAsia="Calibri" w:hAnsi="Times New Roman" w:cs="Times New Roman"/>
          <w:bCs/>
          <w:sz w:val="28"/>
          <w:szCs w:val="28"/>
          <w:lang w:eastAsia="en-US"/>
        </w:rPr>
        <w:t xml:space="preserve">системы дополнительного образования детей </w:t>
      </w:r>
      <w:r w:rsidR="00E1667D">
        <w:rPr>
          <w:rFonts w:ascii="Times New Roman" w:eastAsia="Calibri" w:hAnsi="Times New Roman" w:cs="Times New Roman"/>
          <w:bCs/>
          <w:sz w:val="28"/>
          <w:szCs w:val="28"/>
          <w:lang w:eastAsia="en-US"/>
        </w:rPr>
        <w:t xml:space="preserve">в </w:t>
      </w:r>
      <w:r w:rsidRPr="00271A74">
        <w:rPr>
          <w:rFonts w:ascii="Times New Roman" w:eastAsia="Calibri" w:hAnsi="Times New Roman" w:cs="Times New Roman"/>
          <w:bCs/>
          <w:sz w:val="28"/>
          <w:szCs w:val="28"/>
          <w:lang w:eastAsia="en-US"/>
        </w:rPr>
        <w:t>Республик</w:t>
      </w:r>
      <w:r w:rsidR="00E1667D">
        <w:rPr>
          <w:rFonts w:ascii="Times New Roman" w:eastAsia="Calibri" w:hAnsi="Times New Roman" w:cs="Times New Roman"/>
          <w:bCs/>
          <w:sz w:val="28"/>
          <w:szCs w:val="28"/>
          <w:lang w:eastAsia="en-US"/>
        </w:rPr>
        <w:t>е</w:t>
      </w:r>
      <w:r w:rsidRPr="00271A74">
        <w:rPr>
          <w:rFonts w:ascii="Times New Roman" w:eastAsia="Calibri" w:hAnsi="Times New Roman" w:cs="Times New Roman"/>
          <w:bCs/>
          <w:sz w:val="28"/>
          <w:szCs w:val="28"/>
          <w:lang w:eastAsia="en-US"/>
        </w:rPr>
        <w:t xml:space="preserve"> Татарстан</w:t>
      </w:r>
    </w:p>
    <w:p w:rsidR="00F5668D" w:rsidRDefault="00F5668D" w:rsidP="00F5668D">
      <w:pPr>
        <w:autoSpaceDE w:val="0"/>
        <w:autoSpaceDN w:val="0"/>
        <w:adjustRightInd w:val="0"/>
        <w:ind w:firstLine="709"/>
        <w:jc w:val="both"/>
        <w:outlineLvl w:val="0"/>
        <w:rPr>
          <w:rFonts w:ascii="Times New Roman" w:eastAsia="Calibri" w:hAnsi="Times New Roman" w:cs="Times New Roman"/>
          <w:sz w:val="28"/>
          <w:szCs w:val="28"/>
          <w:lang w:eastAsia="en-US"/>
        </w:rPr>
      </w:pP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 xml:space="preserve">5.1. Кадровое обеспечение системы дополнительного образования детей </w:t>
      </w:r>
      <w:r w:rsidR="00E1667D">
        <w:rPr>
          <w:rFonts w:ascii="Times New Roman" w:eastAsia="Calibri" w:hAnsi="Times New Roman" w:cs="Times New Roman"/>
          <w:sz w:val="28"/>
          <w:szCs w:val="28"/>
          <w:lang w:eastAsia="en-US"/>
        </w:rPr>
        <w:t>в Республике</w:t>
      </w:r>
      <w:r w:rsidRPr="00F5668D">
        <w:rPr>
          <w:rFonts w:ascii="Times New Roman" w:eastAsia="Calibri" w:hAnsi="Times New Roman" w:cs="Times New Roman"/>
          <w:sz w:val="28"/>
          <w:szCs w:val="28"/>
          <w:lang w:eastAsia="en-US"/>
        </w:rPr>
        <w:t xml:space="preserve"> Татарстан направлено на решение следующих задач:</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реализация дополнительных общеобразовательных программ по перспективным направлениям обучения детей;</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разработка дополнительных профессиональных программ, в том числе краткосрочных, и обеспечение возможности непрерывного повышения квалификации педа</w:t>
      </w:r>
      <w:r w:rsidRPr="00F5668D">
        <w:rPr>
          <w:rFonts w:ascii="Times New Roman" w:eastAsia="Calibri" w:hAnsi="Times New Roman" w:cs="Times New Roman"/>
          <w:sz w:val="28"/>
          <w:szCs w:val="28"/>
          <w:lang w:eastAsia="en-US"/>
        </w:rPr>
        <w:lastRenderedPageBreak/>
        <w:t>гогических работников дополнительного образования, в том числе на основе использования современных цифровых технологий, формирования и участия в профессиональных ассоциациях, программах обмена опытом и лучшими практиками;</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 xml:space="preserve">вовлечение в реализацию дополнительных общеобразовательных программ специалистов, имеющих высшее образование либо среднее профессиональное образование, в рамках направлений подготовки высшего образования и специальностей среднего профессионального образования, соответствующих дополнительным общеобразовательным программам, реализуемых организациями, осуществляющими образовательную деятельность по дополнительным общеобразовательным программам, в том числе обеспечение получения такими специалистами при необходимости после трудоустройства дополнительного профессионального образования по направлению подготовки </w:t>
      </w:r>
      <w:r w:rsidR="00E7062A" w:rsidRPr="00F5668D">
        <w:rPr>
          <w:rFonts w:ascii="Times New Roman" w:eastAsia="Calibri" w:hAnsi="Times New Roman" w:cs="Times New Roman"/>
          <w:sz w:val="28"/>
          <w:szCs w:val="28"/>
          <w:lang w:eastAsia="en-US"/>
        </w:rPr>
        <w:t>«</w:t>
      </w:r>
      <w:r w:rsidRPr="00F5668D">
        <w:rPr>
          <w:rFonts w:ascii="Times New Roman" w:eastAsia="Calibri" w:hAnsi="Times New Roman" w:cs="Times New Roman"/>
          <w:sz w:val="28"/>
          <w:szCs w:val="28"/>
          <w:lang w:eastAsia="en-US"/>
        </w:rPr>
        <w:t>Образование и педагогические науки</w:t>
      </w:r>
      <w:r w:rsidR="00E7062A" w:rsidRPr="00F5668D">
        <w:rPr>
          <w:rFonts w:ascii="Times New Roman" w:eastAsia="Calibri" w:hAnsi="Times New Roman" w:cs="Times New Roman"/>
          <w:sz w:val="28"/>
          <w:szCs w:val="28"/>
          <w:lang w:eastAsia="en-US"/>
        </w:rPr>
        <w:t>»</w:t>
      </w:r>
      <w:r w:rsidRPr="00F5668D">
        <w:rPr>
          <w:rFonts w:ascii="Times New Roman" w:eastAsia="Calibri" w:hAnsi="Times New Roman" w:cs="Times New Roman"/>
          <w:sz w:val="28"/>
          <w:szCs w:val="28"/>
          <w:lang w:eastAsia="en-US"/>
        </w:rPr>
        <w:t xml:space="preserve">, а также лиц, получающих высшее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w:t>
      </w:r>
      <w:r w:rsidR="00F5668D">
        <w:rPr>
          <w:rFonts w:ascii="Times New Roman" w:eastAsia="Calibri" w:hAnsi="Times New Roman" w:cs="Times New Roman"/>
          <w:sz w:val="28"/>
          <w:szCs w:val="28"/>
          <w:lang w:eastAsia="en-US"/>
        </w:rPr>
        <w:t>«</w:t>
      </w:r>
      <w:r w:rsidRPr="00F5668D">
        <w:rPr>
          <w:rFonts w:ascii="Times New Roman" w:eastAsia="Calibri" w:hAnsi="Times New Roman" w:cs="Times New Roman"/>
          <w:sz w:val="28"/>
          <w:szCs w:val="28"/>
          <w:lang w:eastAsia="en-US"/>
        </w:rPr>
        <w:t>Образование и педагогические науки</w:t>
      </w:r>
      <w:r w:rsidR="00F5668D">
        <w:rPr>
          <w:rFonts w:ascii="Times New Roman" w:eastAsia="Calibri" w:hAnsi="Times New Roman" w:cs="Times New Roman"/>
          <w:sz w:val="28"/>
          <w:szCs w:val="28"/>
          <w:lang w:eastAsia="en-US"/>
        </w:rPr>
        <w:t>»</w:t>
      </w:r>
      <w:r w:rsidRPr="00F5668D">
        <w:rPr>
          <w:rFonts w:ascii="Times New Roman" w:eastAsia="Calibri" w:hAnsi="Times New Roman" w:cs="Times New Roman"/>
          <w:sz w:val="28"/>
          <w:szCs w:val="28"/>
          <w:lang w:eastAsia="en-US"/>
        </w:rPr>
        <w:t>, в случае рекомендации аттестационной комиссии, самостоятельно формируемой организацией, осуществляющей образовательную деятельность по дополнительным общеобразовательным программам, и соблюдения требований, предусмотренных квалификационными справочниками;</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вовлечение представителей общественно-деловых объединений и работодателей в обновление основных профессиональных образовательных программ и дополнительных профессиональных программ.</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 xml:space="preserve">5.2. </w:t>
      </w:r>
      <w:r w:rsidR="001476C2" w:rsidRPr="00F5668D">
        <w:rPr>
          <w:rFonts w:ascii="Times New Roman" w:eastAsia="Calibri" w:hAnsi="Times New Roman" w:cs="Times New Roman"/>
          <w:sz w:val="28"/>
          <w:szCs w:val="28"/>
          <w:lang w:eastAsia="en-US"/>
        </w:rPr>
        <w:t>Министерством образования и науки Республики Татарстан</w:t>
      </w:r>
      <w:r w:rsidRPr="00F5668D">
        <w:rPr>
          <w:rFonts w:ascii="Times New Roman" w:eastAsia="Calibri" w:hAnsi="Times New Roman" w:cs="Times New Roman"/>
          <w:sz w:val="28"/>
          <w:szCs w:val="28"/>
          <w:lang w:eastAsia="en-US"/>
        </w:rPr>
        <w:t xml:space="preserve"> создается современная система сопровождения, развития и совершенствования профессионального мастерства педагогических и управленческих кадров сферы дополнительного образования детей, включающая:</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повышение квалификации и профессиональную переподготовку педагогических работников дополнительного образования по программам, соответствующим перспективным направлениям дополнительного образования детей;</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обеспечение стажировок педагогических работников дополнительного образования в организациях реального сектора экономики или других профессиональных сфер, соответствующих направлениям дополнительных общеразвивающих программ, реализуемых педагогическими работниками;</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 xml:space="preserve">обучение специалистов-практиков из различных профессиональных областей по краткосрочным дополнительным профессиональным программам на базе центров непрерывного повышения профессионального мастерства педагогических работников в рамках укрупненных групп специальностей и направлений подготовки </w:t>
      </w:r>
      <w:r w:rsidR="00E7062A" w:rsidRPr="00F5668D">
        <w:rPr>
          <w:rFonts w:ascii="Times New Roman" w:eastAsia="Calibri" w:hAnsi="Times New Roman" w:cs="Times New Roman"/>
          <w:sz w:val="28"/>
          <w:szCs w:val="28"/>
          <w:lang w:eastAsia="en-US"/>
        </w:rPr>
        <w:t>«</w:t>
      </w:r>
      <w:r w:rsidRPr="00F5668D">
        <w:rPr>
          <w:rFonts w:ascii="Times New Roman" w:eastAsia="Calibri" w:hAnsi="Times New Roman" w:cs="Times New Roman"/>
          <w:sz w:val="28"/>
          <w:szCs w:val="28"/>
          <w:lang w:eastAsia="en-US"/>
        </w:rPr>
        <w:t>Образование и педагогические науки</w:t>
      </w:r>
      <w:r w:rsidR="00E7062A" w:rsidRPr="00F5668D">
        <w:rPr>
          <w:rFonts w:ascii="Times New Roman" w:eastAsia="Calibri" w:hAnsi="Times New Roman" w:cs="Times New Roman"/>
          <w:sz w:val="28"/>
          <w:szCs w:val="28"/>
          <w:lang w:eastAsia="en-US"/>
        </w:rPr>
        <w:t>»</w:t>
      </w:r>
      <w:r w:rsidRPr="00F5668D">
        <w:rPr>
          <w:rFonts w:ascii="Times New Roman" w:eastAsia="Calibri" w:hAnsi="Times New Roman" w:cs="Times New Roman"/>
          <w:sz w:val="28"/>
          <w:szCs w:val="28"/>
          <w:lang w:eastAsia="en-US"/>
        </w:rPr>
        <w:t>, в том числе в дистанционной форме и с использованием цифровых технологий;</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развитие института наставничества;</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реализация мер по привлечению молодых педагогов в систему дополнительного образования детей;</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проведение конкурсов профессионального мастерства и иных конкурсных мероприятий.</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lastRenderedPageBreak/>
        <w:t xml:space="preserve">5.3. </w:t>
      </w:r>
      <w:r w:rsidR="001476C2" w:rsidRPr="00F5668D">
        <w:rPr>
          <w:rFonts w:ascii="Times New Roman" w:eastAsia="Calibri" w:hAnsi="Times New Roman" w:cs="Times New Roman"/>
          <w:sz w:val="28"/>
          <w:szCs w:val="28"/>
          <w:lang w:eastAsia="en-US"/>
        </w:rPr>
        <w:t>Министерством образования и науки Республики Татарстан</w:t>
      </w:r>
      <w:r w:rsidRPr="00F5668D">
        <w:rPr>
          <w:rFonts w:ascii="Times New Roman" w:eastAsia="Calibri" w:hAnsi="Times New Roman" w:cs="Times New Roman"/>
          <w:sz w:val="28"/>
          <w:szCs w:val="28"/>
          <w:lang w:eastAsia="en-US"/>
        </w:rPr>
        <w:t xml:space="preserve"> создается </w:t>
      </w:r>
      <w:r w:rsidR="00420D12">
        <w:rPr>
          <w:rFonts w:ascii="Times New Roman" w:eastAsia="Calibri" w:hAnsi="Times New Roman" w:cs="Times New Roman"/>
          <w:sz w:val="28"/>
          <w:szCs w:val="28"/>
          <w:lang w:eastAsia="en-US"/>
        </w:rPr>
        <w:t>республиканская</w:t>
      </w:r>
      <w:r w:rsidRPr="00F5668D">
        <w:rPr>
          <w:rFonts w:ascii="Times New Roman" w:eastAsia="Calibri" w:hAnsi="Times New Roman" w:cs="Times New Roman"/>
          <w:sz w:val="28"/>
          <w:szCs w:val="28"/>
          <w:lang w:eastAsia="en-US"/>
        </w:rPr>
        <w:t xml:space="preserve"> система мотивации педагогических работников дополнительного образования, обеспечивающая формирование прозрачности порядка, условий и критериев установления работникам стимулирующих выплат, включающая:</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эффективную систему оплаты труда, предусматривающую создание условий для оплаты труда работников в зависимости от результатов и качества работы, а также их заинтересованности в эффективном функционировании системы дополнительного образования детей;</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совершенствование структуры заработной платы, в том числе порядка установления окладов (должностных окладов), ставок заработной платы, для ее оптимизации с учетом задач кадрового обеспечения организаций, осуществляющих образовательную деятельность, и стимулирования педагогических работников к повышению производительности труда.</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p>
    <w:p w:rsidR="00FF530A" w:rsidRPr="00F5668D" w:rsidRDefault="00FF530A" w:rsidP="00F5668D">
      <w:pPr>
        <w:autoSpaceDE w:val="0"/>
        <w:autoSpaceDN w:val="0"/>
        <w:adjustRightInd w:val="0"/>
        <w:ind w:firstLine="142"/>
        <w:jc w:val="center"/>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bCs/>
          <w:sz w:val="28"/>
          <w:szCs w:val="28"/>
          <w:lang w:eastAsia="en-US"/>
        </w:rPr>
        <w:t>VI. Общие требования к использованию инфраструктурных</w:t>
      </w:r>
      <w:r w:rsidRPr="00F5668D">
        <w:rPr>
          <w:rFonts w:ascii="Times New Roman" w:eastAsia="Calibri" w:hAnsi="Times New Roman" w:cs="Times New Roman"/>
          <w:sz w:val="28"/>
          <w:szCs w:val="28"/>
          <w:lang w:eastAsia="en-US"/>
        </w:rPr>
        <w:br/>
      </w:r>
      <w:r w:rsidRPr="00F5668D">
        <w:rPr>
          <w:rFonts w:ascii="Times New Roman" w:eastAsia="Calibri" w:hAnsi="Times New Roman" w:cs="Times New Roman"/>
          <w:bCs/>
          <w:sz w:val="28"/>
          <w:szCs w:val="28"/>
          <w:lang w:eastAsia="en-US"/>
        </w:rPr>
        <w:t>и материально-технических ресурсов в системе</w:t>
      </w:r>
      <w:r w:rsidRPr="00F5668D">
        <w:rPr>
          <w:rFonts w:ascii="Times New Roman" w:eastAsia="Calibri" w:hAnsi="Times New Roman" w:cs="Times New Roman"/>
          <w:sz w:val="28"/>
          <w:szCs w:val="28"/>
          <w:lang w:eastAsia="en-US"/>
        </w:rPr>
        <w:br/>
      </w:r>
      <w:r w:rsidRPr="00F5668D">
        <w:rPr>
          <w:rFonts w:ascii="Times New Roman" w:eastAsia="Calibri" w:hAnsi="Times New Roman" w:cs="Times New Roman"/>
          <w:bCs/>
          <w:sz w:val="28"/>
          <w:szCs w:val="28"/>
          <w:lang w:eastAsia="en-US"/>
        </w:rPr>
        <w:t xml:space="preserve">дополнительного образования детей </w:t>
      </w:r>
      <w:r w:rsidR="00E1667D">
        <w:rPr>
          <w:rFonts w:ascii="Times New Roman" w:eastAsia="Calibri" w:hAnsi="Times New Roman" w:cs="Times New Roman"/>
          <w:bCs/>
          <w:sz w:val="28"/>
          <w:szCs w:val="28"/>
          <w:lang w:eastAsia="en-US"/>
        </w:rPr>
        <w:t xml:space="preserve">в </w:t>
      </w:r>
      <w:r w:rsidRPr="00F5668D">
        <w:rPr>
          <w:rFonts w:ascii="Times New Roman" w:eastAsia="Calibri" w:hAnsi="Times New Roman" w:cs="Times New Roman"/>
          <w:bCs/>
          <w:sz w:val="28"/>
          <w:szCs w:val="28"/>
          <w:lang w:eastAsia="en-US"/>
        </w:rPr>
        <w:t>Республик</w:t>
      </w:r>
      <w:r w:rsidR="00E1667D">
        <w:rPr>
          <w:rFonts w:ascii="Times New Roman" w:eastAsia="Calibri" w:hAnsi="Times New Roman" w:cs="Times New Roman"/>
          <w:bCs/>
          <w:sz w:val="28"/>
          <w:szCs w:val="28"/>
          <w:lang w:eastAsia="en-US"/>
        </w:rPr>
        <w:t>е</w:t>
      </w:r>
      <w:r w:rsidRPr="00F5668D">
        <w:rPr>
          <w:rFonts w:ascii="Times New Roman" w:eastAsia="Calibri" w:hAnsi="Times New Roman" w:cs="Times New Roman"/>
          <w:bCs/>
          <w:sz w:val="28"/>
          <w:szCs w:val="28"/>
          <w:lang w:eastAsia="en-US"/>
        </w:rPr>
        <w:t xml:space="preserve"> Татарстан</w:t>
      </w:r>
    </w:p>
    <w:p w:rsidR="00F5668D" w:rsidRDefault="00F5668D" w:rsidP="00F5668D">
      <w:pPr>
        <w:autoSpaceDE w:val="0"/>
        <w:autoSpaceDN w:val="0"/>
        <w:adjustRightInd w:val="0"/>
        <w:ind w:firstLine="709"/>
        <w:jc w:val="both"/>
        <w:outlineLvl w:val="0"/>
        <w:rPr>
          <w:rFonts w:ascii="Times New Roman" w:eastAsia="Calibri" w:hAnsi="Times New Roman" w:cs="Times New Roman"/>
          <w:sz w:val="28"/>
          <w:szCs w:val="28"/>
          <w:lang w:eastAsia="en-US"/>
        </w:rPr>
      </w:pP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 xml:space="preserve">6.1. Использование (создание) инфраструктурных и материально-технических ресурсов системы дополнительного образования детей </w:t>
      </w:r>
      <w:r w:rsidR="00017BAC">
        <w:rPr>
          <w:rFonts w:ascii="Times New Roman" w:eastAsia="Calibri" w:hAnsi="Times New Roman" w:cs="Times New Roman"/>
          <w:sz w:val="28"/>
          <w:szCs w:val="28"/>
          <w:lang w:eastAsia="en-US"/>
        </w:rPr>
        <w:t xml:space="preserve">в </w:t>
      </w:r>
      <w:r w:rsidRPr="00F5668D">
        <w:rPr>
          <w:rFonts w:ascii="Times New Roman" w:eastAsia="Calibri" w:hAnsi="Times New Roman" w:cs="Times New Roman"/>
          <w:sz w:val="28"/>
          <w:szCs w:val="28"/>
          <w:lang w:eastAsia="en-US"/>
        </w:rPr>
        <w:t>Республик</w:t>
      </w:r>
      <w:r w:rsidR="00017BAC">
        <w:rPr>
          <w:rFonts w:ascii="Times New Roman" w:eastAsia="Calibri" w:hAnsi="Times New Roman" w:cs="Times New Roman"/>
          <w:sz w:val="28"/>
          <w:szCs w:val="28"/>
          <w:lang w:eastAsia="en-US"/>
        </w:rPr>
        <w:t>е</w:t>
      </w:r>
      <w:r w:rsidRPr="00F5668D">
        <w:rPr>
          <w:rFonts w:ascii="Times New Roman" w:eastAsia="Calibri" w:hAnsi="Times New Roman" w:cs="Times New Roman"/>
          <w:sz w:val="28"/>
          <w:szCs w:val="28"/>
          <w:lang w:eastAsia="en-US"/>
        </w:rPr>
        <w:t xml:space="preserve"> Татарстан должно соответствовать следующим принципам:</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 xml:space="preserve">инфраструктурные и материально-технические ресурсы системы дополнительного образования детей </w:t>
      </w:r>
      <w:r w:rsidR="00017BAC">
        <w:rPr>
          <w:rFonts w:ascii="Times New Roman" w:eastAsia="Calibri" w:hAnsi="Times New Roman" w:cs="Times New Roman"/>
          <w:sz w:val="28"/>
          <w:szCs w:val="28"/>
          <w:lang w:eastAsia="en-US"/>
        </w:rPr>
        <w:t>в Республике Татарстан</w:t>
      </w:r>
      <w:r w:rsidR="00017BAC" w:rsidRPr="00F5668D">
        <w:rPr>
          <w:rFonts w:ascii="Times New Roman" w:eastAsia="Calibri" w:hAnsi="Times New Roman" w:cs="Times New Roman"/>
          <w:sz w:val="28"/>
          <w:szCs w:val="28"/>
          <w:lang w:eastAsia="en-US"/>
        </w:rPr>
        <w:t xml:space="preserve"> </w:t>
      </w:r>
      <w:r w:rsidRPr="00F5668D">
        <w:rPr>
          <w:rFonts w:ascii="Times New Roman" w:eastAsia="Calibri" w:hAnsi="Times New Roman" w:cs="Times New Roman"/>
          <w:sz w:val="28"/>
          <w:szCs w:val="28"/>
          <w:lang w:eastAsia="en-US"/>
        </w:rPr>
        <w:t>создаются (используются) исходя из программного подхода;</w:t>
      </w:r>
    </w:p>
    <w:p w:rsidR="00FF530A" w:rsidRPr="00F5668D" w:rsidRDefault="003A1AC2"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и</w:t>
      </w:r>
      <w:r w:rsidR="00FF530A" w:rsidRPr="00F5668D">
        <w:rPr>
          <w:rFonts w:ascii="Times New Roman" w:eastAsia="Calibri" w:hAnsi="Times New Roman" w:cs="Times New Roman"/>
          <w:sz w:val="28"/>
          <w:szCs w:val="28"/>
          <w:lang w:eastAsia="en-US"/>
        </w:rPr>
        <w:t>нфраструктурные и материально-технические ресурсы обеспечивают реализацию дополнительных общеобразовательных программ с учетом использования современных технологий, новых форм и методов обучения по дополнительным общеобразовательным программам;</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инфраструктурные и материально-технические ресурсы обеспечивают реализацию дополнительных общеобразовательных программ различной направленности, доступных для всех обучающихся на территории Республики Татарстан;</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инфраструктурная и материально-техническая база организаций, осуществляющих образовательную деятельность, научных организаций, организаций культуры, физкультурно-спортивных и иных организаций, обладающих ресурсами, необходимыми для осуществления дополнительных общеобразовательных программ, в том числе в сетевой форме реализации образовательных программ, в соответствии со статьей 15 Федерального закона от 29 декабря 2012 г</w:t>
      </w:r>
      <w:r w:rsidR="00E876A8" w:rsidRPr="00F5668D">
        <w:rPr>
          <w:rFonts w:ascii="Times New Roman" w:eastAsia="Calibri" w:hAnsi="Times New Roman" w:cs="Times New Roman"/>
          <w:sz w:val="28"/>
          <w:szCs w:val="28"/>
          <w:lang w:eastAsia="en-US"/>
        </w:rPr>
        <w:t xml:space="preserve">ода </w:t>
      </w:r>
      <w:r w:rsidRPr="00F5668D">
        <w:rPr>
          <w:rFonts w:ascii="Times New Roman" w:eastAsia="Calibri" w:hAnsi="Times New Roman" w:cs="Times New Roman"/>
          <w:sz w:val="28"/>
          <w:szCs w:val="28"/>
          <w:lang w:eastAsia="en-US"/>
        </w:rPr>
        <w:t xml:space="preserve">№ 273-ФЗ </w:t>
      </w:r>
      <w:r w:rsidR="003A1AC2" w:rsidRPr="00F5668D">
        <w:rPr>
          <w:rFonts w:ascii="Times New Roman" w:eastAsia="Calibri" w:hAnsi="Times New Roman" w:cs="Times New Roman"/>
          <w:sz w:val="28"/>
          <w:szCs w:val="28"/>
          <w:lang w:eastAsia="en-US"/>
        </w:rPr>
        <w:t>«</w:t>
      </w:r>
      <w:r w:rsidRPr="00F5668D">
        <w:rPr>
          <w:rFonts w:ascii="Times New Roman" w:eastAsia="Calibri" w:hAnsi="Times New Roman" w:cs="Times New Roman"/>
          <w:sz w:val="28"/>
          <w:szCs w:val="28"/>
          <w:lang w:eastAsia="en-US"/>
        </w:rPr>
        <w:t>Об обра</w:t>
      </w:r>
      <w:r w:rsidR="003A1AC2" w:rsidRPr="00F5668D">
        <w:rPr>
          <w:rFonts w:ascii="Times New Roman" w:eastAsia="Calibri" w:hAnsi="Times New Roman" w:cs="Times New Roman"/>
          <w:sz w:val="28"/>
          <w:szCs w:val="28"/>
          <w:lang w:eastAsia="en-US"/>
        </w:rPr>
        <w:t xml:space="preserve">зовании в Российской Федерации» </w:t>
      </w:r>
      <w:r w:rsidRPr="00F5668D">
        <w:rPr>
          <w:rFonts w:ascii="Times New Roman" w:eastAsia="Calibri" w:hAnsi="Times New Roman" w:cs="Times New Roman"/>
          <w:sz w:val="28"/>
          <w:szCs w:val="28"/>
          <w:lang w:eastAsia="en-US"/>
        </w:rPr>
        <w:t>используется для реализации дополнительных общеобразовательных программ.</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6.2. При внедрении настоящей Целевой модели проводится инвентаризация существующих инфраструктурных и материально-технических ресурсов дополнительного образования детей с целью определения их соответствия приоритетным направлениям развития дополнительного образования детей в Республике Татарстан.</w:t>
      </w:r>
    </w:p>
    <w:p w:rsidR="00FF530A" w:rsidRPr="00F5668D" w:rsidRDefault="00FF530A" w:rsidP="00F5668D">
      <w:pPr>
        <w:autoSpaceDE w:val="0"/>
        <w:autoSpaceDN w:val="0"/>
        <w:adjustRightInd w:val="0"/>
        <w:ind w:firstLine="709"/>
        <w:jc w:val="both"/>
        <w:outlineLvl w:val="0"/>
        <w:rPr>
          <w:rFonts w:ascii="Times New Roman" w:eastAsia="Calibri" w:hAnsi="Times New Roman" w:cs="Times New Roman"/>
          <w:sz w:val="28"/>
          <w:szCs w:val="28"/>
          <w:lang w:eastAsia="en-US"/>
        </w:rPr>
      </w:pPr>
      <w:r w:rsidRPr="00F5668D">
        <w:rPr>
          <w:rFonts w:ascii="Times New Roman" w:eastAsia="Calibri" w:hAnsi="Times New Roman" w:cs="Times New Roman"/>
          <w:sz w:val="28"/>
          <w:szCs w:val="28"/>
          <w:lang w:eastAsia="en-US"/>
        </w:rPr>
        <w:t xml:space="preserve">6.3. Создание и развитие новых инфраструктурных и материально-технических ресурсов для дополнительного образования детей проводятся с учетом соответствия </w:t>
      </w:r>
      <w:r w:rsidRPr="00F5668D">
        <w:rPr>
          <w:rFonts w:ascii="Times New Roman" w:eastAsia="Calibri" w:hAnsi="Times New Roman" w:cs="Times New Roman"/>
          <w:sz w:val="28"/>
          <w:szCs w:val="28"/>
          <w:lang w:eastAsia="en-US"/>
        </w:rPr>
        <w:lastRenderedPageBreak/>
        <w:t>приоритетам, определяемым на основе документов стратегического планирования федерального</w:t>
      </w:r>
      <w:r w:rsidR="0005173B">
        <w:rPr>
          <w:rFonts w:ascii="Times New Roman" w:eastAsia="Calibri" w:hAnsi="Times New Roman" w:cs="Times New Roman"/>
          <w:sz w:val="28"/>
          <w:szCs w:val="28"/>
          <w:lang w:eastAsia="en-US"/>
        </w:rPr>
        <w:t>,</w:t>
      </w:r>
      <w:r w:rsidRPr="00F5668D">
        <w:rPr>
          <w:rFonts w:ascii="Times New Roman" w:eastAsia="Calibri" w:hAnsi="Times New Roman" w:cs="Times New Roman"/>
          <w:sz w:val="28"/>
          <w:szCs w:val="28"/>
          <w:lang w:eastAsia="en-US"/>
        </w:rPr>
        <w:t xml:space="preserve"> </w:t>
      </w:r>
      <w:r w:rsidR="0005173B">
        <w:rPr>
          <w:rFonts w:ascii="Times New Roman" w:eastAsia="Calibri" w:hAnsi="Times New Roman" w:cs="Times New Roman"/>
          <w:sz w:val="28"/>
          <w:szCs w:val="28"/>
          <w:lang w:eastAsia="en-US"/>
        </w:rPr>
        <w:t>республиканского и</w:t>
      </w:r>
      <w:r w:rsidRPr="00F5668D">
        <w:rPr>
          <w:rFonts w:ascii="Times New Roman" w:eastAsia="Calibri" w:hAnsi="Times New Roman" w:cs="Times New Roman"/>
          <w:sz w:val="28"/>
          <w:szCs w:val="28"/>
          <w:lang w:eastAsia="en-US"/>
        </w:rPr>
        <w:t xml:space="preserve"> муниципальн</w:t>
      </w:r>
      <w:r w:rsidR="0005173B">
        <w:rPr>
          <w:rFonts w:ascii="Times New Roman" w:eastAsia="Calibri" w:hAnsi="Times New Roman" w:cs="Times New Roman"/>
          <w:sz w:val="28"/>
          <w:szCs w:val="28"/>
          <w:lang w:eastAsia="en-US"/>
        </w:rPr>
        <w:t>ого</w:t>
      </w:r>
      <w:r w:rsidRPr="00F5668D">
        <w:rPr>
          <w:rFonts w:ascii="Times New Roman" w:eastAsia="Calibri" w:hAnsi="Times New Roman" w:cs="Times New Roman"/>
          <w:sz w:val="28"/>
          <w:szCs w:val="28"/>
          <w:lang w:eastAsia="en-US"/>
        </w:rPr>
        <w:t xml:space="preserve"> </w:t>
      </w:r>
      <w:r w:rsidR="0005173B">
        <w:rPr>
          <w:rFonts w:ascii="Times New Roman" w:eastAsia="Calibri" w:hAnsi="Times New Roman" w:cs="Times New Roman"/>
          <w:sz w:val="28"/>
          <w:szCs w:val="28"/>
          <w:lang w:eastAsia="en-US"/>
        </w:rPr>
        <w:t>уровне</w:t>
      </w:r>
      <w:r w:rsidRPr="00F5668D">
        <w:rPr>
          <w:rFonts w:ascii="Times New Roman" w:eastAsia="Calibri" w:hAnsi="Times New Roman" w:cs="Times New Roman"/>
          <w:sz w:val="28"/>
          <w:szCs w:val="28"/>
          <w:lang w:eastAsia="en-US"/>
        </w:rPr>
        <w:t>й.</w:t>
      </w:r>
    </w:p>
    <w:p w:rsidR="00F5668D" w:rsidRDefault="00F5668D" w:rsidP="00F5668D">
      <w:pPr>
        <w:suppressAutoHyphens/>
        <w:autoSpaceDE w:val="0"/>
        <w:autoSpaceDN w:val="0"/>
        <w:adjustRightInd w:val="0"/>
        <w:ind w:firstLine="284"/>
        <w:jc w:val="center"/>
        <w:outlineLvl w:val="0"/>
        <w:rPr>
          <w:rFonts w:ascii="Times New Roman" w:eastAsia="Calibri" w:hAnsi="Times New Roman" w:cs="Times New Roman"/>
          <w:sz w:val="28"/>
          <w:szCs w:val="28"/>
          <w:lang w:eastAsia="en-US"/>
        </w:rPr>
        <w:sectPr w:rsidR="00F5668D" w:rsidSect="00F5668D">
          <w:pgSz w:w="11906" w:h="16838"/>
          <w:pgMar w:top="1134" w:right="567" w:bottom="1021" w:left="1134" w:header="567" w:footer="709" w:gutter="0"/>
          <w:pgNumType w:start="1"/>
          <w:cols w:space="708"/>
          <w:titlePg/>
          <w:docGrid w:linePitch="360"/>
        </w:sectPr>
      </w:pPr>
      <w:r>
        <w:rPr>
          <w:rFonts w:ascii="Times New Roman" w:eastAsia="Calibri" w:hAnsi="Times New Roman" w:cs="Times New Roman"/>
          <w:sz w:val="28"/>
          <w:szCs w:val="28"/>
          <w:lang w:eastAsia="en-US"/>
        </w:rPr>
        <w:t xml:space="preserve">__________________________  </w:t>
      </w:r>
    </w:p>
    <w:p w:rsidR="005F385A" w:rsidRPr="009B1F4B" w:rsidRDefault="005F385A" w:rsidP="00F5668D">
      <w:pPr>
        <w:ind w:firstLine="6804"/>
        <w:jc w:val="both"/>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У</w:t>
      </w:r>
      <w:r w:rsidRPr="009B1F4B">
        <w:rPr>
          <w:rFonts w:ascii="Times New Roman" w:eastAsia="Calibri" w:hAnsi="Times New Roman" w:cs="Times New Roman"/>
          <w:sz w:val="28"/>
          <w:szCs w:val="28"/>
          <w:lang w:eastAsia="en-US"/>
        </w:rPr>
        <w:t>твержден</w:t>
      </w:r>
    </w:p>
    <w:p w:rsidR="005F385A" w:rsidRPr="009B1F4B" w:rsidRDefault="005F385A" w:rsidP="00F5668D">
      <w:pPr>
        <w:suppressAutoHyphens/>
        <w:autoSpaceDE w:val="0"/>
        <w:autoSpaceDN w:val="0"/>
        <w:adjustRightInd w:val="0"/>
        <w:ind w:firstLine="6804"/>
        <w:jc w:val="both"/>
        <w:outlineLvl w:val="0"/>
        <w:rPr>
          <w:rFonts w:ascii="Times New Roman" w:eastAsia="Calibri" w:hAnsi="Times New Roman" w:cs="Times New Roman"/>
          <w:sz w:val="28"/>
          <w:szCs w:val="28"/>
          <w:lang w:eastAsia="en-US"/>
        </w:rPr>
      </w:pPr>
      <w:r w:rsidRPr="009B1F4B">
        <w:rPr>
          <w:rFonts w:ascii="Times New Roman" w:eastAsia="Calibri" w:hAnsi="Times New Roman" w:cs="Times New Roman"/>
          <w:sz w:val="28"/>
          <w:szCs w:val="28"/>
          <w:lang w:eastAsia="en-US"/>
        </w:rPr>
        <w:t>постановлением</w:t>
      </w:r>
    </w:p>
    <w:p w:rsidR="005F385A" w:rsidRPr="009B1F4B" w:rsidRDefault="005F385A" w:rsidP="00F5668D">
      <w:pPr>
        <w:suppressAutoHyphens/>
        <w:autoSpaceDE w:val="0"/>
        <w:autoSpaceDN w:val="0"/>
        <w:adjustRightInd w:val="0"/>
        <w:ind w:firstLine="6804"/>
        <w:jc w:val="both"/>
        <w:outlineLvl w:val="0"/>
        <w:rPr>
          <w:rFonts w:ascii="Times New Roman" w:eastAsia="Calibri" w:hAnsi="Times New Roman" w:cs="Times New Roman"/>
          <w:sz w:val="28"/>
          <w:szCs w:val="28"/>
          <w:lang w:eastAsia="en-US"/>
        </w:rPr>
      </w:pPr>
      <w:r w:rsidRPr="009B1F4B">
        <w:rPr>
          <w:rFonts w:ascii="Times New Roman" w:eastAsia="Calibri" w:hAnsi="Times New Roman" w:cs="Times New Roman"/>
          <w:sz w:val="28"/>
          <w:szCs w:val="28"/>
          <w:lang w:eastAsia="en-US"/>
        </w:rPr>
        <w:t>Кабинета Министров</w:t>
      </w:r>
    </w:p>
    <w:p w:rsidR="005F385A" w:rsidRPr="009B1F4B" w:rsidRDefault="005F385A" w:rsidP="00F5668D">
      <w:pPr>
        <w:suppressAutoHyphens/>
        <w:autoSpaceDE w:val="0"/>
        <w:autoSpaceDN w:val="0"/>
        <w:adjustRightInd w:val="0"/>
        <w:ind w:firstLine="6804"/>
        <w:jc w:val="both"/>
        <w:outlineLvl w:val="0"/>
        <w:rPr>
          <w:rFonts w:ascii="Times New Roman" w:eastAsia="Calibri" w:hAnsi="Times New Roman" w:cs="Times New Roman"/>
          <w:sz w:val="28"/>
          <w:szCs w:val="28"/>
          <w:lang w:eastAsia="en-US"/>
        </w:rPr>
      </w:pPr>
      <w:r w:rsidRPr="009B1F4B">
        <w:rPr>
          <w:rFonts w:ascii="Times New Roman" w:eastAsia="Calibri" w:hAnsi="Times New Roman" w:cs="Times New Roman"/>
          <w:sz w:val="28"/>
          <w:szCs w:val="28"/>
          <w:lang w:eastAsia="en-US"/>
        </w:rPr>
        <w:t>Республики Татарстан</w:t>
      </w:r>
    </w:p>
    <w:p w:rsidR="005F385A" w:rsidRPr="009B1F4B" w:rsidRDefault="005F385A" w:rsidP="00F5668D">
      <w:pPr>
        <w:suppressAutoHyphens/>
        <w:autoSpaceDE w:val="0"/>
        <w:autoSpaceDN w:val="0"/>
        <w:adjustRightInd w:val="0"/>
        <w:ind w:firstLine="6804"/>
        <w:jc w:val="both"/>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от _______ 2021 </w:t>
      </w:r>
      <w:r w:rsidRPr="009B1F4B">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______</w:t>
      </w:r>
    </w:p>
    <w:p w:rsidR="005F385A" w:rsidRDefault="005F385A" w:rsidP="005F385A">
      <w:pPr>
        <w:suppressAutoHyphens/>
        <w:autoSpaceDE w:val="0"/>
        <w:autoSpaceDN w:val="0"/>
        <w:adjustRightInd w:val="0"/>
        <w:jc w:val="both"/>
        <w:outlineLvl w:val="0"/>
        <w:rPr>
          <w:rFonts w:ascii="Times New Roman" w:eastAsia="Calibri" w:hAnsi="Times New Roman" w:cs="Times New Roman"/>
          <w:sz w:val="28"/>
          <w:szCs w:val="28"/>
          <w:lang w:eastAsia="en-US"/>
        </w:rPr>
      </w:pPr>
    </w:p>
    <w:p w:rsidR="00FF530A" w:rsidRPr="00FF530A" w:rsidRDefault="00FF530A" w:rsidP="00F5668D">
      <w:pPr>
        <w:suppressAutoHyphens/>
        <w:autoSpaceDE w:val="0"/>
        <w:autoSpaceDN w:val="0"/>
        <w:adjustRightInd w:val="0"/>
        <w:ind w:firstLine="142"/>
        <w:jc w:val="center"/>
        <w:outlineLvl w:val="0"/>
        <w:rPr>
          <w:rFonts w:ascii="Times New Roman" w:eastAsia="Calibri" w:hAnsi="Times New Roman" w:cs="Times New Roman"/>
          <w:bCs/>
          <w:sz w:val="28"/>
          <w:szCs w:val="28"/>
          <w:lang w:val="x-none" w:eastAsia="en-US"/>
        </w:rPr>
      </w:pPr>
      <w:r w:rsidRPr="00FF530A">
        <w:rPr>
          <w:rFonts w:ascii="Times New Roman" w:eastAsia="Calibri" w:hAnsi="Times New Roman" w:cs="Times New Roman"/>
          <w:bCs/>
          <w:sz w:val="28"/>
          <w:szCs w:val="28"/>
          <w:lang w:val="x-none" w:eastAsia="en-US"/>
        </w:rPr>
        <w:t>Комплекс мер (дорожная карта) по внедрению целевой модели развития</w:t>
      </w:r>
    </w:p>
    <w:p w:rsidR="00FF530A" w:rsidRPr="00FF530A" w:rsidRDefault="00FF530A" w:rsidP="006357F3">
      <w:pPr>
        <w:suppressAutoHyphens/>
        <w:autoSpaceDE w:val="0"/>
        <w:autoSpaceDN w:val="0"/>
        <w:adjustRightInd w:val="0"/>
        <w:jc w:val="center"/>
        <w:outlineLvl w:val="0"/>
        <w:rPr>
          <w:rFonts w:ascii="Times New Roman" w:eastAsia="Calibri" w:hAnsi="Times New Roman" w:cs="Times New Roman"/>
          <w:bCs/>
          <w:sz w:val="28"/>
          <w:szCs w:val="28"/>
          <w:lang w:eastAsia="en-US"/>
        </w:rPr>
      </w:pPr>
      <w:r w:rsidRPr="00FF530A">
        <w:rPr>
          <w:rFonts w:ascii="Times New Roman" w:eastAsia="Calibri" w:hAnsi="Times New Roman" w:cs="Times New Roman"/>
          <w:bCs/>
          <w:sz w:val="28"/>
          <w:szCs w:val="28"/>
          <w:lang w:val="x-none" w:eastAsia="en-US"/>
        </w:rPr>
        <w:t>системы дополнительного образования детей</w:t>
      </w:r>
      <w:r w:rsidRPr="00FF530A">
        <w:rPr>
          <w:rFonts w:ascii="Times New Roman" w:eastAsia="Calibri" w:hAnsi="Times New Roman" w:cs="Times New Roman"/>
          <w:bCs/>
          <w:sz w:val="28"/>
          <w:szCs w:val="28"/>
          <w:lang w:eastAsia="en-US"/>
        </w:rPr>
        <w:t xml:space="preserve"> </w:t>
      </w:r>
      <w:r w:rsidR="00017BAC">
        <w:rPr>
          <w:rFonts w:ascii="Times New Roman" w:eastAsia="Calibri" w:hAnsi="Times New Roman" w:cs="Times New Roman"/>
          <w:bCs/>
          <w:sz w:val="28"/>
          <w:szCs w:val="28"/>
          <w:lang w:eastAsia="en-US"/>
        </w:rPr>
        <w:t xml:space="preserve">в </w:t>
      </w:r>
      <w:r w:rsidRPr="00FF530A">
        <w:rPr>
          <w:rFonts w:ascii="Times New Roman" w:eastAsia="Calibri" w:hAnsi="Times New Roman" w:cs="Times New Roman"/>
          <w:bCs/>
          <w:sz w:val="28"/>
          <w:szCs w:val="28"/>
          <w:lang w:eastAsia="en-US"/>
        </w:rPr>
        <w:t>Республик</w:t>
      </w:r>
      <w:r w:rsidR="00017BAC">
        <w:rPr>
          <w:rFonts w:ascii="Times New Roman" w:eastAsia="Calibri" w:hAnsi="Times New Roman" w:cs="Times New Roman"/>
          <w:bCs/>
          <w:sz w:val="28"/>
          <w:szCs w:val="28"/>
          <w:lang w:eastAsia="en-US"/>
        </w:rPr>
        <w:t>е</w:t>
      </w:r>
      <w:r w:rsidRPr="00FF530A">
        <w:rPr>
          <w:rFonts w:ascii="Times New Roman" w:eastAsia="Calibri" w:hAnsi="Times New Roman" w:cs="Times New Roman"/>
          <w:bCs/>
          <w:sz w:val="28"/>
          <w:szCs w:val="28"/>
          <w:lang w:eastAsia="en-US"/>
        </w:rPr>
        <w:t xml:space="preserve"> Татарстан</w:t>
      </w:r>
      <w:r w:rsidR="0053531A">
        <w:rPr>
          <w:rFonts w:ascii="Times New Roman" w:eastAsia="Calibri" w:hAnsi="Times New Roman" w:cs="Times New Roman"/>
          <w:bCs/>
          <w:sz w:val="28"/>
          <w:szCs w:val="28"/>
          <w:lang w:eastAsia="en-US"/>
        </w:rPr>
        <w:t xml:space="preserve"> </w:t>
      </w:r>
    </w:p>
    <w:p w:rsidR="00D22E0B" w:rsidRPr="00FF530A" w:rsidRDefault="00D22E0B" w:rsidP="00FF530A">
      <w:pPr>
        <w:suppressAutoHyphens/>
        <w:autoSpaceDE w:val="0"/>
        <w:autoSpaceDN w:val="0"/>
        <w:adjustRightInd w:val="0"/>
        <w:ind w:firstLine="709"/>
        <w:jc w:val="center"/>
        <w:outlineLvl w:val="0"/>
        <w:rPr>
          <w:rFonts w:ascii="Times New Roman" w:eastAsia="Calibri" w:hAnsi="Times New Roman" w:cs="Times New Roman"/>
          <w:bCs/>
          <w:sz w:val="28"/>
          <w:szCs w:val="28"/>
          <w:lang w:val="x-none" w:eastAsia="en-US"/>
        </w:rPr>
      </w:pPr>
    </w:p>
    <w:tbl>
      <w:tblPr>
        <w:tblW w:w="10422" w:type="dxa"/>
        <w:tblInd w:w="-79" w:type="dxa"/>
        <w:tblBorders>
          <w:top w:val="single" w:sz="4" w:space="0" w:color="000001"/>
          <w:left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638"/>
        <w:gridCol w:w="3405"/>
        <w:gridCol w:w="2127"/>
        <w:gridCol w:w="2525"/>
        <w:gridCol w:w="1727"/>
      </w:tblGrid>
      <w:tr w:rsidR="00FF530A" w:rsidRPr="00FF530A" w:rsidTr="0053531A">
        <w:trPr>
          <w:trHeight w:val="113"/>
        </w:trPr>
        <w:tc>
          <w:tcPr>
            <w:tcW w:w="638" w:type="dxa"/>
          </w:tcPr>
          <w:p w:rsidR="00F5668D" w:rsidRDefault="00116D46" w:rsidP="00F5668D">
            <w:pPr>
              <w:suppressAutoHyphens/>
              <w:autoSpaceDE w:val="0"/>
              <w:autoSpaceDN w:val="0"/>
              <w:adjustRightInd w:val="0"/>
              <w:jc w:val="center"/>
              <w:outlineLvl w:val="0"/>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w:t>
            </w:r>
          </w:p>
          <w:p w:rsidR="00FF530A" w:rsidRPr="0010099B" w:rsidRDefault="0010099B" w:rsidP="00F5668D">
            <w:pPr>
              <w:suppressAutoHyphens/>
              <w:autoSpaceDE w:val="0"/>
              <w:autoSpaceDN w:val="0"/>
              <w:adjustRightInd w:val="0"/>
              <w:jc w:val="center"/>
              <w:outlineLvl w:val="0"/>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п/п</w:t>
            </w:r>
          </w:p>
        </w:tc>
        <w:tc>
          <w:tcPr>
            <w:tcW w:w="3405" w:type="dxa"/>
          </w:tcPr>
          <w:p w:rsidR="00FF530A" w:rsidRPr="00FF530A" w:rsidRDefault="00FF530A" w:rsidP="00F5668D">
            <w:pPr>
              <w:suppressAutoHyphens/>
              <w:autoSpaceDE w:val="0"/>
              <w:autoSpaceDN w:val="0"/>
              <w:adjustRightInd w:val="0"/>
              <w:jc w:val="center"/>
              <w:outlineLvl w:val="0"/>
              <w:rPr>
                <w:rFonts w:ascii="Times New Roman" w:eastAsia="Calibri" w:hAnsi="Times New Roman" w:cs="Times New Roman"/>
                <w:bCs/>
                <w:sz w:val="28"/>
                <w:szCs w:val="28"/>
                <w:lang w:val="x-none" w:eastAsia="en-US"/>
              </w:rPr>
            </w:pPr>
            <w:r w:rsidRPr="00FF530A">
              <w:rPr>
                <w:rFonts w:ascii="Times New Roman" w:eastAsia="Calibri" w:hAnsi="Times New Roman" w:cs="Times New Roman"/>
                <w:bCs/>
                <w:sz w:val="28"/>
                <w:szCs w:val="28"/>
                <w:lang w:val="x-none" w:eastAsia="en-US"/>
              </w:rPr>
              <w:t>Наименование мероприятия</w:t>
            </w:r>
          </w:p>
        </w:tc>
        <w:tc>
          <w:tcPr>
            <w:tcW w:w="2127" w:type="dxa"/>
          </w:tcPr>
          <w:p w:rsidR="00FF530A" w:rsidRPr="00FF530A" w:rsidRDefault="00FF530A" w:rsidP="00F5668D">
            <w:pPr>
              <w:suppressAutoHyphens/>
              <w:autoSpaceDE w:val="0"/>
              <w:autoSpaceDN w:val="0"/>
              <w:adjustRightInd w:val="0"/>
              <w:jc w:val="center"/>
              <w:outlineLvl w:val="0"/>
              <w:rPr>
                <w:rFonts w:ascii="Times New Roman" w:eastAsia="Calibri" w:hAnsi="Times New Roman" w:cs="Times New Roman"/>
                <w:bCs/>
                <w:sz w:val="28"/>
                <w:szCs w:val="28"/>
                <w:lang w:val="x-none" w:eastAsia="en-US"/>
              </w:rPr>
            </w:pPr>
            <w:r w:rsidRPr="00FF530A">
              <w:rPr>
                <w:rFonts w:ascii="Times New Roman" w:eastAsia="Calibri" w:hAnsi="Times New Roman" w:cs="Times New Roman"/>
                <w:bCs/>
                <w:sz w:val="28"/>
                <w:szCs w:val="28"/>
                <w:lang w:val="x-none" w:eastAsia="en-US"/>
              </w:rPr>
              <w:t>Ответственный</w:t>
            </w:r>
          </w:p>
        </w:tc>
        <w:tc>
          <w:tcPr>
            <w:tcW w:w="2525" w:type="dxa"/>
          </w:tcPr>
          <w:p w:rsidR="00FF530A" w:rsidRPr="00FF530A" w:rsidRDefault="00FF530A" w:rsidP="00F5668D">
            <w:pPr>
              <w:suppressAutoHyphens/>
              <w:autoSpaceDE w:val="0"/>
              <w:autoSpaceDN w:val="0"/>
              <w:adjustRightInd w:val="0"/>
              <w:jc w:val="center"/>
              <w:outlineLvl w:val="0"/>
              <w:rPr>
                <w:rFonts w:ascii="Times New Roman" w:eastAsia="Calibri" w:hAnsi="Times New Roman" w:cs="Times New Roman"/>
                <w:bCs/>
                <w:sz w:val="28"/>
                <w:szCs w:val="28"/>
                <w:lang w:val="x-none" w:eastAsia="en-US"/>
              </w:rPr>
            </w:pPr>
            <w:r w:rsidRPr="00FF530A">
              <w:rPr>
                <w:rFonts w:ascii="Times New Roman" w:eastAsia="Calibri" w:hAnsi="Times New Roman" w:cs="Times New Roman"/>
                <w:bCs/>
                <w:sz w:val="28"/>
                <w:szCs w:val="28"/>
                <w:lang w:val="x-none" w:eastAsia="en-US"/>
              </w:rPr>
              <w:t>Результат</w:t>
            </w:r>
          </w:p>
        </w:tc>
        <w:tc>
          <w:tcPr>
            <w:tcW w:w="1727" w:type="dxa"/>
          </w:tcPr>
          <w:p w:rsidR="00FF530A" w:rsidRPr="00FF530A" w:rsidRDefault="00FF530A" w:rsidP="00F5668D">
            <w:pPr>
              <w:suppressAutoHyphens/>
              <w:autoSpaceDE w:val="0"/>
              <w:autoSpaceDN w:val="0"/>
              <w:adjustRightInd w:val="0"/>
              <w:jc w:val="center"/>
              <w:outlineLvl w:val="0"/>
              <w:rPr>
                <w:rFonts w:ascii="Times New Roman" w:eastAsia="Calibri" w:hAnsi="Times New Roman" w:cs="Times New Roman"/>
                <w:bCs/>
                <w:sz w:val="28"/>
                <w:szCs w:val="28"/>
                <w:lang w:val="x-none" w:eastAsia="en-US"/>
              </w:rPr>
            </w:pPr>
            <w:r w:rsidRPr="00FF530A">
              <w:rPr>
                <w:rFonts w:ascii="Times New Roman" w:eastAsia="Calibri" w:hAnsi="Times New Roman" w:cs="Times New Roman"/>
                <w:bCs/>
                <w:sz w:val="28"/>
                <w:szCs w:val="28"/>
                <w:lang w:val="x-none" w:eastAsia="en-US"/>
              </w:rPr>
              <w:t>Срок</w:t>
            </w:r>
          </w:p>
        </w:tc>
      </w:tr>
    </w:tbl>
    <w:p w:rsidR="006357F3" w:rsidRPr="006357F3" w:rsidRDefault="006357F3">
      <w:pPr>
        <w:rPr>
          <w:sz w:val="2"/>
          <w:szCs w:val="2"/>
        </w:rPr>
      </w:pPr>
    </w:p>
    <w:tbl>
      <w:tblPr>
        <w:tblW w:w="10422" w:type="dxa"/>
        <w:tblInd w:w="-79" w:type="dxa"/>
        <w:tblLayout w:type="fixed"/>
        <w:tblLook w:val="04A0" w:firstRow="1" w:lastRow="0" w:firstColumn="1" w:lastColumn="0" w:noHBand="0" w:noVBand="1"/>
      </w:tblPr>
      <w:tblGrid>
        <w:gridCol w:w="638"/>
        <w:gridCol w:w="3405"/>
        <w:gridCol w:w="2127"/>
        <w:gridCol w:w="2525"/>
        <w:gridCol w:w="1727"/>
      </w:tblGrid>
      <w:tr w:rsidR="006357F3" w:rsidRPr="00FF530A" w:rsidTr="0053531A">
        <w:trPr>
          <w:trHeight w:val="20"/>
          <w:tblHeader/>
        </w:trPr>
        <w:tc>
          <w:tcPr>
            <w:tcW w:w="638" w:type="dxa"/>
            <w:tcBorders>
              <w:top w:val="single" w:sz="4" w:space="0" w:color="000001"/>
              <w:left w:val="single" w:sz="4" w:space="0" w:color="000001"/>
              <w:bottom w:val="single" w:sz="4" w:space="0" w:color="000001"/>
              <w:right w:val="single" w:sz="4" w:space="0" w:color="000001"/>
            </w:tcBorders>
          </w:tcPr>
          <w:p w:rsidR="006357F3" w:rsidRDefault="006357F3" w:rsidP="00F5668D">
            <w:pPr>
              <w:suppressAutoHyphens/>
              <w:autoSpaceDE w:val="0"/>
              <w:autoSpaceDN w:val="0"/>
              <w:adjustRightInd w:val="0"/>
              <w:jc w:val="center"/>
              <w:outlineLvl w:val="0"/>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w:t>
            </w:r>
          </w:p>
        </w:tc>
        <w:tc>
          <w:tcPr>
            <w:tcW w:w="3405" w:type="dxa"/>
            <w:tcBorders>
              <w:top w:val="single" w:sz="4" w:space="0" w:color="000001"/>
              <w:left w:val="single" w:sz="4" w:space="0" w:color="000001"/>
              <w:bottom w:val="single" w:sz="4" w:space="0" w:color="000001"/>
              <w:right w:val="single" w:sz="4" w:space="0" w:color="000001"/>
            </w:tcBorders>
          </w:tcPr>
          <w:p w:rsidR="006357F3" w:rsidRPr="006357F3" w:rsidRDefault="006357F3" w:rsidP="00F5668D">
            <w:pPr>
              <w:suppressAutoHyphens/>
              <w:autoSpaceDE w:val="0"/>
              <w:autoSpaceDN w:val="0"/>
              <w:adjustRightInd w:val="0"/>
              <w:jc w:val="center"/>
              <w:outlineLvl w:val="0"/>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2</w:t>
            </w:r>
          </w:p>
        </w:tc>
        <w:tc>
          <w:tcPr>
            <w:tcW w:w="2127" w:type="dxa"/>
            <w:tcBorders>
              <w:top w:val="single" w:sz="4" w:space="0" w:color="000001"/>
              <w:left w:val="single" w:sz="4" w:space="0" w:color="000001"/>
              <w:bottom w:val="single" w:sz="4" w:space="0" w:color="000001"/>
              <w:right w:val="single" w:sz="4" w:space="0" w:color="000001"/>
            </w:tcBorders>
          </w:tcPr>
          <w:p w:rsidR="006357F3" w:rsidRPr="006357F3" w:rsidRDefault="006357F3" w:rsidP="00F5668D">
            <w:pPr>
              <w:suppressAutoHyphens/>
              <w:autoSpaceDE w:val="0"/>
              <w:autoSpaceDN w:val="0"/>
              <w:adjustRightInd w:val="0"/>
              <w:jc w:val="center"/>
              <w:outlineLvl w:val="0"/>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3</w:t>
            </w:r>
          </w:p>
        </w:tc>
        <w:tc>
          <w:tcPr>
            <w:tcW w:w="2525" w:type="dxa"/>
            <w:tcBorders>
              <w:top w:val="single" w:sz="4" w:space="0" w:color="000001"/>
              <w:left w:val="single" w:sz="4" w:space="0" w:color="000001"/>
              <w:bottom w:val="single" w:sz="4" w:space="0" w:color="000001"/>
              <w:right w:val="single" w:sz="4" w:space="0" w:color="000001"/>
            </w:tcBorders>
          </w:tcPr>
          <w:p w:rsidR="006357F3" w:rsidRPr="006357F3" w:rsidRDefault="006357F3" w:rsidP="00F5668D">
            <w:pPr>
              <w:suppressAutoHyphens/>
              <w:autoSpaceDE w:val="0"/>
              <w:autoSpaceDN w:val="0"/>
              <w:adjustRightInd w:val="0"/>
              <w:jc w:val="center"/>
              <w:outlineLvl w:val="0"/>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4</w:t>
            </w:r>
          </w:p>
        </w:tc>
        <w:tc>
          <w:tcPr>
            <w:tcW w:w="1727" w:type="dxa"/>
            <w:tcBorders>
              <w:top w:val="single" w:sz="4" w:space="0" w:color="000001"/>
              <w:left w:val="single" w:sz="4" w:space="0" w:color="000001"/>
              <w:bottom w:val="single" w:sz="4" w:space="0" w:color="000001"/>
              <w:right w:val="single" w:sz="4" w:space="0" w:color="000001"/>
            </w:tcBorders>
          </w:tcPr>
          <w:p w:rsidR="006357F3" w:rsidRPr="006357F3" w:rsidRDefault="006357F3" w:rsidP="00F5668D">
            <w:pPr>
              <w:suppressAutoHyphens/>
              <w:autoSpaceDE w:val="0"/>
              <w:autoSpaceDN w:val="0"/>
              <w:adjustRightInd w:val="0"/>
              <w:jc w:val="center"/>
              <w:outlineLvl w:val="0"/>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5</w:t>
            </w:r>
          </w:p>
        </w:tc>
      </w:tr>
      <w:tr w:rsidR="00FF530A" w:rsidRPr="00FF530A" w:rsidTr="0053531A">
        <w:trPr>
          <w:trHeight w:val="20"/>
        </w:trPr>
        <w:tc>
          <w:tcPr>
            <w:tcW w:w="638" w:type="dxa"/>
            <w:tcBorders>
              <w:top w:val="single" w:sz="4" w:space="0" w:color="000001"/>
              <w:left w:val="single" w:sz="4" w:space="0" w:color="000001"/>
              <w:bottom w:val="single" w:sz="4" w:space="0" w:color="000001"/>
              <w:right w:val="single" w:sz="4" w:space="0" w:color="000001"/>
            </w:tcBorders>
          </w:tcPr>
          <w:p w:rsidR="00FF530A" w:rsidRPr="00FF530A" w:rsidRDefault="0010099B" w:rsidP="006357F3">
            <w:pPr>
              <w:suppressAutoHyphens/>
              <w:autoSpaceDE w:val="0"/>
              <w:autoSpaceDN w:val="0"/>
              <w:adjustRightInd w:val="0"/>
              <w:jc w:val="center"/>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6357F3">
              <w:rPr>
                <w:rFonts w:ascii="Times New Roman" w:eastAsia="Calibri" w:hAnsi="Times New Roman" w:cs="Times New Roman"/>
                <w:sz w:val="28"/>
                <w:szCs w:val="28"/>
                <w:lang w:eastAsia="en-US"/>
              </w:rPr>
              <w:t>.</w:t>
            </w:r>
          </w:p>
        </w:tc>
        <w:tc>
          <w:tcPr>
            <w:tcW w:w="3405" w:type="dxa"/>
            <w:tcBorders>
              <w:top w:val="single" w:sz="4" w:space="0" w:color="000001"/>
              <w:left w:val="single" w:sz="4" w:space="0" w:color="000001"/>
              <w:bottom w:val="single" w:sz="4" w:space="0" w:color="000001"/>
              <w:right w:val="single" w:sz="4" w:space="0" w:color="000001"/>
            </w:tcBorders>
          </w:tcPr>
          <w:p w:rsidR="003A1AC2" w:rsidRPr="006357F3" w:rsidRDefault="00FF530A" w:rsidP="00F05C25">
            <w:pPr>
              <w:autoSpaceDE w:val="0"/>
              <w:autoSpaceDN w:val="0"/>
              <w:adjustRightInd w:val="0"/>
              <w:ind w:right="36"/>
              <w:jc w:val="both"/>
              <w:outlineLvl w:val="0"/>
              <w:rPr>
                <w:rFonts w:ascii="Times New Roman" w:eastAsia="Calibri" w:hAnsi="Times New Roman" w:cs="Times New Roman"/>
                <w:bCs/>
                <w:sz w:val="28"/>
                <w:szCs w:val="28"/>
                <w:lang w:eastAsia="en-US"/>
              </w:rPr>
            </w:pPr>
            <w:r w:rsidRPr="006357F3">
              <w:rPr>
                <w:rFonts w:ascii="Times New Roman" w:eastAsia="Calibri" w:hAnsi="Times New Roman" w:cs="Times New Roman"/>
                <w:sz w:val="28"/>
                <w:szCs w:val="28"/>
                <w:lang w:eastAsia="en-US"/>
              </w:rPr>
              <w:t>Утвержден состав</w:t>
            </w:r>
            <w:r w:rsidR="006357F3">
              <w:rPr>
                <w:rFonts w:ascii="Times New Roman" w:eastAsia="Calibri" w:hAnsi="Times New Roman" w:cs="Times New Roman"/>
                <w:sz w:val="28"/>
                <w:szCs w:val="28"/>
                <w:lang w:eastAsia="en-US"/>
              </w:rPr>
              <w:t xml:space="preserve"> </w:t>
            </w:r>
            <w:r w:rsidR="003A1AC2" w:rsidRPr="006357F3">
              <w:rPr>
                <w:rFonts w:ascii="Times New Roman" w:eastAsia="Calibri" w:hAnsi="Times New Roman" w:cs="Times New Roman"/>
                <w:bCs/>
                <w:sz w:val="28"/>
                <w:szCs w:val="28"/>
                <w:lang w:eastAsia="en-US"/>
              </w:rPr>
              <w:t>межведомственного совет</w:t>
            </w:r>
            <w:r w:rsidR="0094364B">
              <w:rPr>
                <w:rFonts w:ascii="Times New Roman" w:eastAsia="Calibri" w:hAnsi="Times New Roman" w:cs="Times New Roman"/>
                <w:bCs/>
                <w:sz w:val="28"/>
                <w:szCs w:val="28"/>
                <w:lang w:eastAsia="en-US"/>
              </w:rPr>
              <w:t>а</w:t>
            </w:r>
            <w:r w:rsidR="003A1AC2" w:rsidRPr="006357F3">
              <w:rPr>
                <w:rFonts w:ascii="Times New Roman" w:eastAsia="Calibri" w:hAnsi="Times New Roman" w:cs="Times New Roman"/>
                <w:bCs/>
                <w:sz w:val="28"/>
                <w:szCs w:val="28"/>
                <w:lang w:eastAsia="en-US"/>
              </w:rPr>
              <w:t xml:space="preserve"> по внедрению и реализации Целевой модели </w:t>
            </w:r>
          </w:p>
        </w:tc>
        <w:tc>
          <w:tcPr>
            <w:tcW w:w="2127" w:type="dxa"/>
            <w:tcBorders>
              <w:top w:val="single" w:sz="4" w:space="0" w:color="000001"/>
              <w:left w:val="single" w:sz="4" w:space="0" w:color="000001"/>
              <w:bottom w:val="single" w:sz="4" w:space="0" w:color="000001"/>
              <w:right w:val="single" w:sz="4" w:space="0" w:color="000001"/>
            </w:tcBorders>
          </w:tcPr>
          <w:p w:rsidR="00FF530A" w:rsidRPr="006357F3" w:rsidRDefault="00FF530A" w:rsidP="006357F3">
            <w:pPr>
              <w:autoSpaceDE w:val="0"/>
              <w:autoSpaceDN w:val="0"/>
              <w:adjustRightInd w:val="0"/>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 xml:space="preserve">Кабинет </w:t>
            </w:r>
            <w:r w:rsidR="006357F3">
              <w:rPr>
                <w:rFonts w:ascii="Times New Roman" w:eastAsia="Calibri" w:hAnsi="Times New Roman" w:cs="Times New Roman"/>
                <w:sz w:val="28"/>
                <w:szCs w:val="28"/>
                <w:lang w:eastAsia="en-US"/>
              </w:rPr>
              <w:t xml:space="preserve">Министров </w:t>
            </w:r>
            <w:r w:rsidRPr="006357F3">
              <w:rPr>
                <w:rFonts w:ascii="Times New Roman" w:eastAsia="Calibri" w:hAnsi="Times New Roman" w:cs="Times New Roman"/>
                <w:sz w:val="28"/>
                <w:szCs w:val="28"/>
                <w:lang w:eastAsia="en-US"/>
              </w:rPr>
              <w:t>Республики Татарстан</w:t>
            </w:r>
          </w:p>
          <w:p w:rsidR="00FF530A" w:rsidRPr="006357F3" w:rsidRDefault="00FF530A" w:rsidP="006357F3">
            <w:pPr>
              <w:autoSpaceDE w:val="0"/>
              <w:autoSpaceDN w:val="0"/>
              <w:adjustRightInd w:val="0"/>
              <w:ind w:firstLine="709"/>
              <w:jc w:val="both"/>
              <w:outlineLvl w:val="0"/>
              <w:rPr>
                <w:rFonts w:ascii="Times New Roman" w:eastAsia="Calibri" w:hAnsi="Times New Roman" w:cs="Times New Roman"/>
                <w:sz w:val="28"/>
                <w:szCs w:val="28"/>
                <w:lang w:eastAsia="en-US"/>
              </w:rPr>
            </w:pPr>
          </w:p>
        </w:tc>
        <w:tc>
          <w:tcPr>
            <w:tcW w:w="2525" w:type="dxa"/>
            <w:tcBorders>
              <w:top w:val="single" w:sz="4" w:space="0" w:color="000001"/>
              <w:left w:val="single" w:sz="4" w:space="0" w:color="000001"/>
              <w:bottom w:val="single" w:sz="4" w:space="0" w:color="000001"/>
              <w:right w:val="single" w:sz="4" w:space="0" w:color="000001"/>
            </w:tcBorders>
          </w:tcPr>
          <w:p w:rsidR="009E6402" w:rsidRPr="006357F3" w:rsidRDefault="00FF530A" w:rsidP="006357F3">
            <w:pPr>
              <w:autoSpaceDE w:val="0"/>
              <w:autoSpaceDN w:val="0"/>
              <w:adjustRightInd w:val="0"/>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П</w:t>
            </w:r>
            <w:r w:rsidR="00F51A0F" w:rsidRPr="006357F3">
              <w:rPr>
                <w:rFonts w:ascii="Times New Roman" w:eastAsia="Calibri" w:hAnsi="Times New Roman" w:cs="Times New Roman"/>
                <w:sz w:val="28"/>
                <w:szCs w:val="28"/>
                <w:lang w:eastAsia="en-US"/>
              </w:rPr>
              <w:t xml:space="preserve">остановление Кабинета </w:t>
            </w:r>
            <w:r w:rsidR="006357F3">
              <w:rPr>
                <w:rFonts w:ascii="Times New Roman" w:eastAsia="Calibri" w:hAnsi="Times New Roman" w:cs="Times New Roman"/>
                <w:sz w:val="28"/>
                <w:szCs w:val="28"/>
                <w:lang w:eastAsia="en-US"/>
              </w:rPr>
              <w:t xml:space="preserve">Министров </w:t>
            </w:r>
            <w:r w:rsidRPr="006357F3">
              <w:rPr>
                <w:rFonts w:ascii="Times New Roman" w:eastAsia="Calibri" w:hAnsi="Times New Roman" w:cs="Times New Roman"/>
                <w:sz w:val="28"/>
                <w:szCs w:val="28"/>
                <w:lang w:eastAsia="en-US"/>
              </w:rPr>
              <w:t>Республики Татарстан</w:t>
            </w:r>
            <w:r w:rsidR="001D4ADC" w:rsidRPr="006357F3">
              <w:rPr>
                <w:rFonts w:ascii="Times New Roman" w:eastAsia="Calibri" w:hAnsi="Times New Roman" w:cs="Times New Roman"/>
                <w:sz w:val="28"/>
                <w:szCs w:val="28"/>
                <w:lang w:eastAsia="en-US"/>
              </w:rPr>
              <w:t xml:space="preserve"> </w:t>
            </w:r>
          </w:p>
        </w:tc>
        <w:tc>
          <w:tcPr>
            <w:tcW w:w="1727" w:type="dxa"/>
            <w:tcBorders>
              <w:top w:val="single" w:sz="4" w:space="0" w:color="000001"/>
              <w:left w:val="single" w:sz="4" w:space="0" w:color="000001"/>
              <w:bottom w:val="single" w:sz="4" w:space="0" w:color="000001"/>
              <w:right w:val="single" w:sz="4" w:space="0" w:color="000001"/>
            </w:tcBorders>
          </w:tcPr>
          <w:p w:rsidR="00FF530A" w:rsidRPr="006357F3" w:rsidRDefault="00F51A0F" w:rsidP="006357F3">
            <w:pPr>
              <w:autoSpaceDE w:val="0"/>
              <w:autoSpaceDN w:val="0"/>
              <w:adjustRightInd w:val="0"/>
              <w:jc w:val="center"/>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1 сентября 2021</w:t>
            </w:r>
            <w:r w:rsidR="00D22E0B" w:rsidRPr="006357F3">
              <w:rPr>
                <w:rFonts w:ascii="Times New Roman" w:eastAsia="Calibri" w:hAnsi="Times New Roman" w:cs="Times New Roman"/>
                <w:sz w:val="28"/>
                <w:szCs w:val="28"/>
                <w:lang w:eastAsia="en-US"/>
              </w:rPr>
              <w:t xml:space="preserve"> года</w:t>
            </w:r>
          </w:p>
        </w:tc>
      </w:tr>
      <w:tr w:rsidR="00914FE9" w:rsidRPr="00FF530A" w:rsidTr="0053531A">
        <w:trPr>
          <w:trHeight w:val="20"/>
        </w:trPr>
        <w:tc>
          <w:tcPr>
            <w:tcW w:w="638" w:type="dxa"/>
            <w:tcBorders>
              <w:top w:val="single" w:sz="4" w:space="0" w:color="000001"/>
              <w:left w:val="single" w:sz="4" w:space="0" w:color="000001"/>
              <w:bottom w:val="single" w:sz="4" w:space="0" w:color="000001"/>
              <w:right w:val="single" w:sz="4" w:space="0" w:color="000001"/>
            </w:tcBorders>
          </w:tcPr>
          <w:p w:rsidR="00914FE9" w:rsidRPr="00FF530A" w:rsidRDefault="00914FE9" w:rsidP="00914FE9">
            <w:pPr>
              <w:suppressAutoHyphens/>
              <w:autoSpaceDE w:val="0"/>
              <w:autoSpaceDN w:val="0"/>
              <w:adjustRightInd w:val="0"/>
              <w:jc w:val="center"/>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p>
        </w:tc>
        <w:tc>
          <w:tcPr>
            <w:tcW w:w="3405"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Внедр</w:t>
            </w:r>
            <w:r>
              <w:rPr>
                <w:rFonts w:ascii="Times New Roman" w:eastAsia="Calibri" w:hAnsi="Times New Roman" w:cs="Times New Roman"/>
                <w:sz w:val="28"/>
                <w:szCs w:val="28"/>
                <w:lang w:eastAsia="en-US"/>
              </w:rPr>
              <w:t>е</w:t>
            </w:r>
            <w:r w:rsidRPr="006357F3">
              <w:rPr>
                <w:rFonts w:ascii="Times New Roman" w:eastAsia="Calibri" w:hAnsi="Times New Roman" w:cs="Times New Roman"/>
                <w:sz w:val="28"/>
                <w:szCs w:val="28"/>
                <w:lang w:eastAsia="en-US"/>
              </w:rPr>
              <w:t xml:space="preserve">н республиканский общедоступный навигатор дополнительного образования детей </w:t>
            </w:r>
          </w:p>
        </w:tc>
        <w:tc>
          <w:tcPr>
            <w:tcW w:w="2127"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ind w:right="114"/>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Министерство образования и науки Республики Татарстан, Республиканский модельный центр</w:t>
            </w:r>
          </w:p>
        </w:tc>
        <w:tc>
          <w:tcPr>
            <w:tcW w:w="2525"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Акт о вводе в эксплуатацию регионального общедоступного навигатора</w:t>
            </w:r>
            <w:r>
              <w:rPr>
                <w:rFonts w:ascii="Times New Roman" w:eastAsia="Calibri" w:hAnsi="Times New Roman" w:cs="Times New Roman"/>
                <w:sz w:val="28"/>
                <w:szCs w:val="28"/>
                <w:lang w:eastAsia="en-US"/>
              </w:rPr>
              <w:t xml:space="preserve"> </w:t>
            </w:r>
            <w:r w:rsidRPr="006357F3">
              <w:rPr>
                <w:rFonts w:ascii="Times New Roman" w:eastAsia="Calibri" w:hAnsi="Times New Roman" w:cs="Times New Roman"/>
                <w:sz w:val="28"/>
                <w:szCs w:val="28"/>
                <w:lang w:eastAsia="en-US"/>
              </w:rPr>
              <w:t>дополнительного образования детей</w:t>
            </w:r>
            <w:r>
              <w:rPr>
                <w:rFonts w:ascii="Times New Roman" w:eastAsia="Calibri" w:hAnsi="Times New Roman" w:cs="Times New Roman"/>
                <w:sz w:val="28"/>
                <w:szCs w:val="28"/>
                <w:lang w:eastAsia="en-US"/>
              </w:rPr>
              <w:t xml:space="preserve"> </w:t>
            </w:r>
          </w:p>
        </w:tc>
        <w:tc>
          <w:tcPr>
            <w:tcW w:w="1727"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ind w:right="123"/>
              <w:jc w:val="center"/>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1 сентября 202</w:t>
            </w:r>
            <w:r>
              <w:rPr>
                <w:rFonts w:ascii="Times New Roman" w:eastAsia="Calibri" w:hAnsi="Times New Roman" w:cs="Times New Roman"/>
                <w:sz w:val="28"/>
                <w:szCs w:val="28"/>
                <w:lang w:eastAsia="en-US"/>
              </w:rPr>
              <w:t>1</w:t>
            </w:r>
            <w:r w:rsidRPr="006357F3">
              <w:rPr>
                <w:rFonts w:ascii="Times New Roman" w:eastAsia="Calibri" w:hAnsi="Times New Roman" w:cs="Times New Roman"/>
                <w:sz w:val="28"/>
                <w:szCs w:val="28"/>
                <w:lang w:eastAsia="en-US"/>
              </w:rPr>
              <w:t xml:space="preserve"> года</w:t>
            </w:r>
          </w:p>
        </w:tc>
      </w:tr>
      <w:tr w:rsidR="00914FE9" w:rsidRPr="00FF530A" w:rsidTr="0053531A">
        <w:trPr>
          <w:trHeight w:val="20"/>
        </w:trPr>
        <w:tc>
          <w:tcPr>
            <w:tcW w:w="638" w:type="dxa"/>
            <w:tcBorders>
              <w:top w:val="single" w:sz="4" w:space="0" w:color="000001"/>
              <w:left w:val="single" w:sz="4" w:space="0" w:color="000001"/>
              <w:bottom w:val="single" w:sz="4" w:space="0" w:color="000001"/>
              <w:right w:val="single" w:sz="4" w:space="0" w:color="000001"/>
            </w:tcBorders>
          </w:tcPr>
          <w:p w:rsidR="00914FE9" w:rsidRPr="00FF530A" w:rsidRDefault="00914FE9" w:rsidP="00914FE9">
            <w:pPr>
              <w:suppressAutoHyphens/>
              <w:autoSpaceDE w:val="0"/>
              <w:autoSpaceDN w:val="0"/>
              <w:adjustRightInd w:val="0"/>
              <w:jc w:val="center"/>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p>
        </w:tc>
        <w:tc>
          <w:tcPr>
            <w:tcW w:w="3405"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ind w:right="36"/>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Определ</w:t>
            </w:r>
            <w:r>
              <w:rPr>
                <w:rFonts w:ascii="Times New Roman" w:eastAsia="Calibri" w:hAnsi="Times New Roman" w:cs="Times New Roman"/>
                <w:sz w:val="28"/>
                <w:szCs w:val="28"/>
                <w:lang w:eastAsia="en-US"/>
              </w:rPr>
              <w:t>е</w:t>
            </w:r>
            <w:r w:rsidRPr="006357F3">
              <w:rPr>
                <w:rFonts w:ascii="Times New Roman" w:eastAsia="Calibri" w:hAnsi="Times New Roman" w:cs="Times New Roman"/>
                <w:sz w:val="28"/>
                <w:szCs w:val="28"/>
                <w:lang w:eastAsia="en-US"/>
              </w:rPr>
              <w:t xml:space="preserve">н и нормативно закреплён статус муниципальных опорных центров в каждом муниципальном образовании Республики Татарстан </w:t>
            </w:r>
          </w:p>
        </w:tc>
        <w:tc>
          <w:tcPr>
            <w:tcW w:w="2127"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jc w:val="both"/>
              <w:outlineLvl w:val="0"/>
              <w:rPr>
                <w:rFonts w:ascii="Times New Roman" w:eastAsia="Calibri" w:hAnsi="Times New Roman" w:cs="Times New Roman"/>
                <w:sz w:val="28"/>
                <w:szCs w:val="28"/>
                <w:highlight w:val="yellow"/>
                <w:lang w:eastAsia="en-US"/>
              </w:rPr>
            </w:pPr>
            <w:r w:rsidRPr="006357F3">
              <w:rPr>
                <w:rFonts w:ascii="Times New Roman" w:eastAsia="Calibri" w:hAnsi="Times New Roman" w:cs="Times New Roman"/>
                <w:sz w:val="28"/>
                <w:szCs w:val="28"/>
                <w:lang w:eastAsia="en-US"/>
              </w:rPr>
              <w:t>Министерство образования и науки Республики Татарстан</w:t>
            </w:r>
          </w:p>
        </w:tc>
        <w:tc>
          <w:tcPr>
            <w:tcW w:w="2525"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jc w:val="both"/>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Приказ Министерства образования и науки Республики Татарстан</w:t>
            </w:r>
          </w:p>
          <w:p w:rsidR="00914FE9" w:rsidRPr="006357F3" w:rsidRDefault="00914FE9" w:rsidP="00914FE9">
            <w:pPr>
              <w:jc w:val="both"/>
              <w:rPr>
                <w:highlight w:val="yellow"/>
              </w:rPr>
            </w:pPr>
          </w:p>
        </w:tc>
        <w:tc>
          <w:tcPr>
            <w:tcW w:w="1727"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jc w:val="center"/>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5 декабря 2</w:t>
            </w:r>
            <w:r w:rsidRPr="006357F3">
              <w:rPr>
                <w:rFonts w:ascii="Times New Roman" w:eastAsia="Calibri" w:hAnsi="Times New Roman" w:cs="Times New Roman"/>
                <w:sz w:val="28"/>
                <w:szCs w:val="28"/>
                <w:lang w:eastAsia="en-US"/>
              </w:rPr>
              <w:t>02</w:t>
            </w:r>
            <w:r>
              <w:rPr>
                <w:rFonts w:ascii="Times New Roman" w:eastAsia="Calibri" w:hAnsi="Times New Roman" w:cs="Times New Roman"/>
                <w:sz w:val="28"/>
                <w:szCs w:val="28"/>
                <w:lang w:eastAsia="en-US"/>
              </w:rPr>
              <w:t>1</w:t>
            </w:r>
            <w:r w:rsidRPr="006357F3">
              <w:rPr>
                <w:rFonts w:ascii="Times New Roman" w:eastAsia="Calibri" w:hAnsi="Times New Roman" w:cs="Times New Roman"/>
                <w:sz w:val="28"/>
                <w:szCs w:val="28"/>
                <w:lang w:eastAsia="en-US"/>
              </w:rPr>
              <w:t xml:space="preserve"> года</w:t>
            </w:r>
          </w:p>
        </w:tc>
      </w:tr>
      <w:tr w:rsidR="00914FE9" w:rsidRPr="00FF530A" w:rsidTr="0053531A">
        <w:trPr>
          <w:trHeight w:val="1124"/>
        </w:trPr>
        <w:tc>
          <w:tcPr>
            <w:tcW w:w="638" w:type="dxa"/>
            <w:tcBorders>
              <w:top w:val="single" w:sz="4" w:space="0" w:color="000001"/>
              <w:left w:val="single" w:sz="4" w:space="0" w:color="000001"/>
              <w:bottom w:val="single" w:sz="4" w:space="0" w:color="000001"/>
              <w:right w:val="single" w:sz="4" w:space="0" w:color="000001"/>
            </w:tcBorders>
          </w:tcPr>
          <w:p w:rsidR="00914FE9" w:rsidRPr="00FF530A" w:rsidRDefault="00914FE9" w:rsidP="00914FE9">
            <w:pPr>
              <w:suppressAutoHyphens/>
              <w:autoSpaceDE w:val="0"/>
              <w:autoSpaceDN w:val="0"/>
              <w:adjustRightInd w:val="0"/>
              <w:jc w:val="center"/>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w:t>
            </w:r>
          </w:p>
        </w:tc>
        <w:tc>
          <w:tcPr>
            <w:tcW w:w="3405"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ind w:right="36"/>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Утвержден</w:t>
            </w:r>
            <w:r>
              <w:rPr>
                <w:rFonts w:ascii="Times New Roman" w:eastAsia="Calibri" w:hAnsi="Times New Roman" w:cs="Times New Roman"/>
                <w:sz w:val="28"/>
                <w:szCs w:val="28"/>
                <w:lang w:eastAsia="en-US"/>
              </w:rPr>
              <w:t>а Концепция</w:t>
            </w:r>
            <w:r w:rsidRPr="006357F3">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и дорожная карта </w:t>
            </w:r>
            <w:r w:rsidRPr="0053531A">
              <w:rPr>
                <w:rFonts w:ascii="Times New Roman" w:eastAsia="Calibri" w:hAnsi="Times New Roman" w:cs="Times New Roman"/>
                <w:sz w:val="28"/>
                <w:szCs w:val="28"/>
                <w:lang w:eastAsia="en-US"/>
              </w:rPr>
              <w:t>по внедрению модели персонифицированного финансирования в Республике Татарстан</w:t>
            </w:r>
            <w:r w:rsidRPr="006357F3">
              <w:rPr>
                <w:rFonts w:ascii="Times New Roman" w:eastAsia="Calibri" w:hAnsi="Times New Roman" w:cs="Times New Roman"/>
                <w:sz w:val="28"/>
                <w:szCs w:val="28"/>
                <w:lang w:eastAsia="en-US"/>
              </w:rPr>
              <w:t xml:space="preserve"> </w:t>
            </w:r>
          </w:p>
        </w:tc>
        <w:tc>
          <w:tcPr>
            <w:tcW w:w="2127"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 xml:space="preserve">Кабинет </w:t>
            </w:r>
            <w:r>
              <w:rPr>
                <w:rFonts w:ascii="Times New Roman" w:eastAsia="Calibri" w:hAnsi="Times New Roman" w:cs="Times New Roman"/>
                <w:sz w:val="28"/>
                <w:szCs w:val="28"/>
                <w:lang w:eastAsia="en-US"/>
              </w:rPr>
              <w:t xml:space="preserve">Министров </w:t>
            </w:r>
            <w:r w:rsidRPr="006357F3">
              <w:rPr>
                <w:rFonts w:ascii="Times New Roman" w:eastAsia="Calibri" w:hAnsi="Times New Roman" w:cs="Times New Roman"/>
                <w:sz w:val="28"/>
                <w:szCs w:val="28"/>
                <w:lang w:eastAsia="en-US"/>
              </w:rPr>
              <w:t>Республики Татарстан</w:t>
            </w:r>
          </w:p>
        </w:tc>
        <w:tc>
          <w:tcPr>
            <w:tcW w:w="2525"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jc w:val="both"/>
            </w:pPr>
            <w:r w:rsidRPr="006357F3">
              <w:rPr>
                <w:rFonts w:ascii="Times New Roman" w:eastAsia="Calibri" w:hAnsi="Times New Roman" w:cs="Times New Roman"/>
                <w:sz w:val="28"/>
                <w:szCs w:val="28"/>
                <w:lang w:eastAsia="en-US"/>
              </w:rPr>
              <w:t xml:space="preserve">Постановление Кабинета </w:t>
            </w:r>
            <w:r>
              <w:rPr>
                <w:rFonts w:ascii="Times New Roman" w:eastAsia="Calibri" w:hAnsi="Times New Roman" w:cs="Times New Roman"/>
                <w:sz w:val="28"/>
                <w:szCs w:val="28"/>
                <w:lang w:eastAsia="en-US"/>
              </w:rPr>
              <w:t xml:space="preserve">Министров </w:t>
            </w:r>
            <w:r w:rsidRPr="006357F3">
              <w:rPr>
                <w:rFonts w:ascii="Times New Roman" w:eastAsia="Calibri" w:hAnsi="Times New Roman" w:cs="Times New Roman"/>
                <w:sz w:val="28"/>
                <w:szCs w:val="28"/>
                <w:lang w:eastAsia="en-US"/>
              </w:rPr>
              <w:t>Республики Татарстан</w:t>
            </w:r>
          </w:p>
        </w:tc>
        <w:tc>
          <w:tcPr>
            <w:tcW w:w="1727"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ind w:right="123"/>
              <w:jc w:val="center"/>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1 марта 2022 года</w:t>
            </w:r>
          </w:p>
        </w:tc>
      </w:tr>
      <w:tr w:rsidR="00914FE9" w:rsidRPr="00FF530A" w:rsidTr="00914FE9">
        <w:trPr>
          <w:trHeight w:val="1242"/>
        </w:trPr>
        <w:tc>
          <w:tcPr>
            <w:tcW w:w="638" w:type="dxa"/>
            <w:tcBorders>
              <w:top w:val="single" w:sz="4" w:space="0" w:color="000001"/>
              <w:left w:val="single" w:sz="4" w:space="0" w:color="000001"/>
              <w:bottom w:val="single" w:sz="4" w:space="0" w:color="000001"/>
              <w:right w:val="single" w:sz="4" w:space="0" w:color="000001"/>
            </w:tcBorders>
          </w:tcPr>
          <w:p w:rsidR="00914FE9" w:rsidRPr="00FF530A" w:rsidRDefault="00914FE9" w:rsidP="00914FE9">
            <w:pPr>
              <w:suppressAutoHyphens/>
              <w:autoSpaceDE w:val="0"/>
              <w:autoSpaceDN w:val="0"/>
              <w:adjustRightInd w:val="0"/>
              <w:jc w:val="center"/>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p>
        </w:tc>
        <w:tc>
          <w:tcPr>
            <w:tcW w:w="3405"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ind w:right="36"/>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Утвержд</w:t>
            </w:r>
            <w:r>
              <w:rPr>
                <w:rFonts w:ascii="Times New Roman" w:eastAsia="Calibri" w:hAnsi="Times New Roman" w:cs="Times New Roman"/>
                <w:sz w:val="28"/>
                <w:szCs w:val="28"/>
                <w:lang w:eastAsia="en-US"/>
              </w:rPr>
              <w:t>е</w:t>
            </w:r>
            <w:r w:rsidRPr="006357F3">
              <w:rPr>
                <w:rFonts w:ascii="Times New Roman" w:eastAsia="Calibri" w:hAnsi="Times New Roman" w:cs="Times New Roman"/>
                <w:sz w:val="28"/>
                <w:szCs w:val="28"/>
                <w:lang w:eastAsia="en-US"/>
              </w:rPr>
              <w:t xml:space="preserve">н медиаплан информационного сопровождения внедрения Целевой модели </w:t>
            </w:r>
          </w:p>
        </w:tc>
        <w:tc>
          <w:tcPr>
            <w:tcW w:w="2127"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jc w:val="both"/>
              <w:outlineLvl w:val="0"/>
              <w:rPr>
                <w:rFonts w:ascii="Times New Roman" w:eastAsia="Calibri" w:hAnsi="Times New Roman" w:cs="Times New Roman"/>
                <w:sz w:val="28"/>
                <w:szCs w:val="28"/>
                <w:highlight w:val="yellow"/>
                <w:lang w:eastAsia="en-US"/>
              </w:rPr>
            </w:pPr>
            <w:r w:rsidRPr="006357F3">
              <w:rPr>
                <w:rFonts w:ascii="Times New Roman" w:eastAsia="Calibri" w:hAnsi="Times New Roman" w:cs="Times New Roman"/>
                <w:sz w:val="28"/>
                <w:szCs w:val="28"/>
                <w:lang w:eastAsia="en-US"/>
              </w:rPr>
              <w:t>Министерство образования и науки Республики Татарстан</w:t>
            </w:r>
          </w:p>
        </w:tc>
        <w:tc>
          <w:tcPr>
            <w:tcW w:w="2525"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jc w:val="both"/>
              <w:rPr>
                <w:highlight w:val="yellow"/>
              </w:rPr>
            </w:pPr>
            <w:r w:rsidRPr="006357F3">
              <w:rPr>
                <w:rFonts w:ascii="Times New Roman" w:eastAsia="Calibri" w:hAnsi="Times New Roman" w:cs="Times New Roman"/>
                <w:sz w:val="28"/>
                <w:szCs w:val="28"/>
                <w:lang w:eastAsia="en-US"/>
              </w:rPr>
              <w:t>Приказ Министерства образования и науки Республики Татарстан</w:t>
            </w:r>
          </w:p>
        </w:tc>
        <w:tc>
          <w:tcPr>
            <w:tcW w:w="1727"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ind w:right="123"/>
              <w:jc w:val="center"/>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1 марта 2022 года</w:t>
            </w:r>
          </w:p>
        </w:tc>
      </w:tr>
      <w:tr w:rsidR="00914FE9" w:rsidRPr="00FF530A" w:rsidTr="0053531A">
        <w:trPr>
          <w:trHeight w:val="1340"/>
        </w:trPr>
        <w:tc>
          <w:tcPr>
            <w:tcW w:w="638" w:type="dxa"/>
            <w:tcBorders>
              <w:top w:val="single" w:sz="4" w:space="0" w:color="000001"/>
              <w:left w:val="single" w:sz="4" w:space="0" w:color="000001"/>
              <w:bottom w:val="single" w:sz="4" w:space="0" w:color="000001"/>
              <w:right w:val="single" w:sz="4" w:space="0" w:color="000001"/>
            </w:tcBorders>
          </w:tcPr>
          <w:p w:rsidR="00914FE9" w:rsidRPr="00FF530A" w:rsidRDefault="00914FE9" w:rsidP="00914FE9">
            <w:pPr>
              <w:suppressAutoHyphens/>
              <w:autoSpaceDE w:val="0"/>
              <w:autoSpaceDN w:val="0"/>
              <w:adjustRightInd w:val="0"/>
              <w:jc w:val="center"/>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p>
        </w:tc>
        <w:tc>
          <w:tcPr>
            <w:tcW w:w="3405"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spacing w:line="228" w:lineRule="auto"/>
              <w:ind w:right="34"/>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Повышение квалификации (профмастерства) сотрудников и педагогов Республиканского модельного центра и Муни</w:t>
            </w:r>
            <w:r w:rsidRPr="006357F3">
              <w:rPr>
                <w:rFonts w:ascii="Times New Roman" w:eastAsia="Calibri" w:hAnsi="Times New Roman" w:cs="Times New Roman"/>
                <w:sz w:val="28"/>
                <w:szCs w:val="28"/>
                <w:lang w:eastAsia="en-US"/>
              </w:rPr>
              <w:lastRenderedPageBreak/>
              <w:t>ципальн</w:t>
            </w:r>
            <w:r>
              <w:rPr>
                <w:rFonts w:ascii="Times New Roman" w:eastAsia="Calibri" w:hAnsi="Times New Roman" w:cs="Times New Roman"/>
                <w:sz w:val="28"/>
                <w:szCs w:val="28"/>
                <w:lang w:eastAsia="en-US"/>
              </w:rPr>
              <w:t>ых</w:t>
            </w:r>
            <w:r w:rsidRPr="006357F3">
              <w:rPr>
                <w:rFonts w:ascii="Times New Roman" w:eastAsia="Calibri" w:hAnsi="Times New Roman" w:cs="Times New Roman"/>
                <w:sz w:val="28"/>
                <w:szCs w:val="28"/>
                <w:lang w:eastAsia="en-US"/>
              </w:rPr>
              <w:t xml:space="preserve"> опорн</w:t>
            </w:r>
            <w:r>
              <w:rPr>
                <w:rFonts w:ascii="Times New Roman" w:eastAsia="Calibri" w:hAnsi="Times New Roman" w:cs="Times New Roman"/>
                <w:sz w:val="28"/>
                <w:szCs w:val="28"/>
                <w:lang w:eastAsia="en-US"/>
              </w:rPr>
              <w:t>ых</w:t>
            </w:r>
            <w:r w:rsidRPr="006357F3">
              <w:rPr>
                <w:rFonts w:ascii="Times New Roman" w:eastAsia="Calibri" w:hAnsi="Times New Roman" w:cs="Times New Roman"/>
                <w:sz w:val="28"/>
                <w:szCs w:val="28"/>
                <w:lang w:eastAsia="en-US"/>
              </w:rPr>
              <w:t xml:space="preserve"> центр</w:t>
            </w:r>
            <w:r>
              <w:rPr>
                <w:rFonts w:ascii="Times New Roman" w:eastAsia="Calibri" w:hAnsi="Times New Roman" w:cs="Times New Roman"/>
                <w:sz w:val="28"/>
                <w:szCs w:val="28"/>
                <w:lang w:eastAsia="en-US"/>
              </w:rPr>
              <w:t>ов</w:t>
            </w:r>
            <w:r w:rsidRPr="006357F3">
              <w:rPr>
                <w:rFonts w:ascii="Times New Roman" w:eastAsia="Calibri" w:hAnsi="Times New Roman" w:cs="Times New Roman"/>
                <w:sz w:val="28"/>
                <w:szCs w:val="28"/>
                <w:lang w:eastAsia="en-US"/>
              </w:rPr>
              <w:t xml:space="preserve"> дополнительного образования детей, сотрудников и педагогических работников ведущих организаций дополнительного образования детей </w:t>
            </w:r>
          </w:p>
        </w:tc>
        <w:tc>
          <w:tcPr>
            <w:tcW w:w="2127"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lastRenderedPageBreak/>
              <w:t xml:space="preserve">Министерство образования и науки Республики Татарстан, </w:t>
            </w:r>
            <w:r w:rsidRPr="006357F3">
              <w:rPr>
                <w:rFonts w:ascii="Times New Roman" w:eastAsia="Calibri" w:hAnsi="Times New Roman" w:cs="Times New Roman"/>
                <w:sz w:val="28"/>
                <w:szCs w:val="28"/>
                <w:lang w:eastAsia="en-US"/>
              </w:rPr>
              <w:lastRenderedPageBreak/>
              <w:t>Республиканский модельный центр</w:t>
            </w:r>
          </w:p>
        </w:tc>
        <w:tc>
          <w:tcPr>
            <w:tcW w:w="2525"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lastRenderedPageBreak/>
              <w:t>Свидетельство о повышении</w:t>
            </w:r>
            <w:r>
              <w:rPr>
                <w:rFonts w:ascii="Times New Roman" w:eastAsia="Calibri" w:hAnsi="Times New Roman" w:cs="Times New Roman"/>
                <w:sz w:val="28"/>
                <w:szCs w:val="28"/>
                <w:lang w:eastAsia="en-US"/>
              </w:rPr>
              <w:t xml:space="preserve"> </w:t>
            </w:r>
            <w:r w:rsidRPr="006357F3">
              <w:rPr>
                <w:rFonts w:ascii="Times New Roman" w:eastAsia="Calibri" w:hAnsi="Times New Roman" w:cs="Times New Roman"/>
                <w:sz w:val="28"/>
                <w:szCs w:val="28"/>
                <w:lang w:eastAsia="en-US"/>
              </w:rPr>
              <w:t>квалификации Министерства образования и науки Республики Татарстан</w:t>
            </w:r>
          </w:p>
          <w:p w:rsidR="00914FE9" w:rsidRPr="006357F3" w:rsidRDefault="00914FE9" w:rsidP="00914FE9">
            <w:pPr>
              <w:autoSpaceDE w:val="0"/>
              <w:autoSpaceDN w:val="0"/>
              <w:adjustRightInd w:val="0"/>
              <w:ind w:firstLine="709"/>
              <w:jc w:val="both"/>
              <w:outlineLvl w:val="0"/>
              <w:rPr>
                <w:rFonts w:ascii="Times New Roman" w:eastAsia="Calibri" w:hAnsi="Times New Roman" w:cs="Times New Roman"/>
                <w:sz w:val="28"/>
                <w:szCs w:val="28"/>
                <w:lang w:eastAsia="en-US"/>
              </w:rPr>
            </w:pPr>
          </w:p>
          <w:p w:rsidR="00914FE9" w:rsidRPr="006357F3" w:rsidRDefault="00914FE9" w:rsidP="00914FE9">
            <w:pPr>
              <w:autoSpaceDE w:val="0"/>
              <w:autoSpaceDN w:val="0"/>
              <w:adjustRightInd w:val="0"/>
              <w:ind w:firstLine="709"/>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 xml:space="preserve"> </w:t>
            </w:r>
          </w:p>
        </w:tc>
        <w:tc>
          <w:tcPr>
            <w:tcW w:w="1727"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jc w:val="center"/>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lastRenderedPageBreak/>
              <w:t>Согласно отдельному графику</w:t>
            </w:r>
          </w:p>
          <w:p w:rsidR="00914FE9" w:rsidRPr="006357F3" w:rsidRDefault="00914FE9" w:rsidP="00914FE9">
            <w:pPr>
              <w:autoSpaceDE w:val="0"/>
              <w:autoSpaceDN w:val="0"/>
              <w:adjustRightInd w:val="0"/>
              <w:ind w:firstLine="38"/>
              <w:jc w:val="center"/>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 xml:space="preserve">ведомственного проектного </w:t>
            </w:r>
            <w:r w:rsidRPr="006357F3">
              <w:rPr>
                <w:rFonts w:ascii="Times New Roman" w:eastAsia="Calibri" w:hAnsi="Times New Roman" w:cs="Times New Roman"/>
                <w:sz w:val="28"/>
                <w:szCs w:val="28"/>
                <w:lang w:eastAsia="en-US"/>
              </w:rPr>
              <w:lastRenderedPageBreak/>
              <w:t>офиса национального проекта</w:t>
            </w:r>
          </w:p>
          <w:p w:rsidR="00914FE9" w:rsidRPr="006357F3" w:rsidRDefault="00914FE9" w:rsidP="00914FE9">
            <w:pPr>
              <w:autoSpaceDE w:val="0"/>
              <w:autoSpaceDN w:val="0"/>
              <w:adjustRightInd w:val="0"/>
              <w:ind w:firstLine="38"/>
              <w:jc w:val="center"/>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«Образование», далее ежегодно</w:t>
            </w:r>
          </w:p>
        </w:tc>
      </w:tr>
      <w:tr w:rsidR="00914FE9" w:rsidRPr="00FF530A" w:rsidTr="0053531A">
        <w:trPr>
          <w:trHeight w:val="1972"/>
        </w:trPr>
        <w:tc>
          <w:tcPr>
            <w:tcW w:w="638" w:type="dxa"/>
            <w:tcBorders>
              <w:top w:val="single" w:sz="4" w:space="0" w:color="000001"/>
              <w:left w:val="single" w:sz="4" w:space="0" w:color="000001"/>
              <w:bottom w:val="single" w:sz="4" w:space="0" w:color="000001"/>
              <w:right w:val="single" w:sz="4" w:space="0" w:color="000001"/>
            </w:tcBorders>
          </w:tcPr>
          <w:p w:rsidR="00914FE9" w:rsidRPr="00FF530A" w:rsidRDefault="00914FE9" w:rsidP="00914FE9">
            <w:pPr>
              <w:suppressAutoHyphens/>
              <w:autoSpaceDE w:val="0"/>
              <w:autoSpaceDN w:val="0"/>
              <w:adjustRightInd w:val="0"/>
              <w:jc w:val="center"/>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7.</w:t>
            </w:r>
          </w:p>
        </w:tc>
        <w:tc>
          <w:tcPr>
            <w:tcW w:w="3405"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 xml:space="preserve">Сформирована примерная смета расходования средств на реализацию мероприятий по внедрению Целевой модели </w:t>
            </w:r>
          </w:p>
        </w:tc>
        <w:tc>
          <w:tcPr>
            <w:tcW w:w="2127"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Министерство образования и науки Республики Татарстан, Республиканский модельный центр</w:t>
            </w:r>
          </w:p>
        </w:tc>
        <w:tc>
          <w:tcPr>
            <w:tcW w:w="2525"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Приказ Министерства образования и науки Республики Татарстан</w:t>
            </w:r>
          </w:p>
          <w:p w:rsidR="00914FE9" w:rsidRPr="006357F3" w:rsidRDefault="00914FE9" w:rsidP="00914FE9">
            <w:pPr>
              <w:autoSpaceDE w:val="0"/>
              <w:autoSpaceDN w:val="0"/>
              <w:adjustRightInd w:val="0"/>
              <w:ind w:firstLine="709"/>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 xml:space="preserve"> </w:t>
            </w:r>
          </w:p>
        </w:tc>
        <w:tc>
          <w:tcPr>
            <w:tcW w:w="1727"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jc w:val="center"/>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1 апреля 2022 года</w:t>
            </w:r>
          </w:p>
        </w:tc>
      </w:tr>
      <w:tr w:rsidR="00914FE9" w:rsidRPr="00FF530A" w:rsidTr="0053531A">
        <w:trPr>
          <w:trHeight w:val="1876"/>
        </w:trPr>
        <w:tc>
          <w:tcPr>
            <w:tcW w:w="638" w:type="dxa"/>
            <w:tcBorders>
              <w:top w:val="single" w:sz="4" w:space="0" w:color="000001"/>
              <w:left w:val="single" w:sz="4" w:space="0" w:color="000001"/>
              <w:bottom w:val="single" w:sz="4" w:space="0" w:color="000001"/>
              <w:right w:val="single" w:sz="4" w:space="0" w:color="000001"/>
            </w:tcBorders>
          </w:tcPr>
          <w:p w:rsidR="00914FE9" w:rsidRPr="00FF530A" w:rsidRDefault="00914FE9" w:rsidP="00914FE9">
            <w:pPr>
              <w:suppressAutoHyphens/>
              <w:autoSpaceDE w:val="0"/>
              <w:autoSpaceDN w:val="0"/>
              <w:adjustRightInd w:val="0"/>
              <w:jc w:val="center"/>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w:t>
            </w:r>
          </w:p>
        </w:tc>
        <w:tc>
          <w:tcPr>
            <w:tcW w:w="3405"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 xml:space="preserve">Проведены организационные мероприятия, в том числе информационно-разъяснительная кампания в целях внедрения Целевой модели </w:t>
            </w:r>
          </w:p>
        </w:tc>
        <w:tc>
          <w:tcPr>
            <w:tcW w:w="2127"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 xml:space="preserve">Министерство образования и науки Республики Татарстан </w:t>
            </w:r>
          </w:p>
          <w:p w:rsidR="00914FE9" w:rsidRPr="006357F3" w:rsidRDefault="00914FE9" w:rsidP="00914FE9">
            <w:pPr>
              <w:autoSpaceDE w:val="0"/>
              <w:autoSpaceDN w:val="0"/>
              <w:adjustRightInd w:val="0"/>
              <w:ind w:firstLine="181"/>
              <w:jc w:val="both"/>
              <w:outlineLvl w:val="0"/>
              <w:rPr>
                <w:rFonts w:ascii="Times New Roman" w:eastAsia="Calibri" w:hAnsi="Times New Roman" w:cs="Times New Roman"/>
                <w:sz w:val="28"/>
                <w:szCs w:val="28"/>
                <w:lang w:eastAsia="en-US"/>
              </w:rPr>
            </w:pPr>
          </w:p>
        </w:tc>
        <w:tc>
          <w:tcPr>
            <w:tcW w:w="2525"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Приказ Министерства образования и науки Республики Татарстан</w:t>
            </w:r>
          </w:p>
          <w:p w:rsidR="00914FE9" w:rsidRPr="006357F3" w:rsidRDefault="00914FE9" w:rsidP="00914FE9">
            <w:pPr>
              <w:autoSpaceDE w:val="0"/>
              <w:autoSpaceDN w:val="0"/>
              <w:adjustRightInd w:val="0"/>
              <w:ind w:firstLine="709"/>
              <w:jc w:val="both"/>
              <w:outlineLvl w:val="0"/>
              <w:rPr>
                <w:rFonts w:ascii="Times New Roman" w:eastAsia="Calibri" w:hAnsi="Times New Roman" w:cs="Times New Roman"/>
                <w:sz w:val="28"/>
                <w:szCs w:val="28"/>
                <w:lang w:eastAsia="en-US"/>
              </w:rPr>
            </w:pPr>
          </w:p>
        </w:tc>
        <w:tc>
          <w:tcPr>
            <w:tcW w:w="1727"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jc w:val="center"/>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1 апреля 2022 года, далее ежегодная актуализация</w:t>
            </w:r>
          </w:p>
        </w:tc>
      </w:tr>
      <w:tr w:rsidR="00914FE9" w:rsidRPr="00FF530A" w:rsidTr="0053531A">
        <w:trPr>
          <w:trHeight w:val="1639"/>
        </w:trPr>
        <w:tc>
          <w:tcPr>
            <w:tcW w:w="638" w:type="dxa"/>
            <w:tcBorders>
              <w:top w:val="single" w:sz="4" w:space="0" w:color="000001"/>
              <w:left w:val="single" w:sz="4" w:space="0" w:color="000001"/>
              <w:bottom w:val="single" w:sz="4" w:space="0" w:color="000001"/>
              <w:right w:val="single" w:sz="4" w:space="0" w:color="000001"/>
            </w:tcBorders>
          </w:tcPr>
          <w:p w:rsidR="00914FE9" w:rsidRPr="00FF530A" w:rsidRDefault="00914FE9" w:rsidP="00914FE9">
            <w:pPr>
              <w:suppressAutoHyphens/>
              <w:autoSpaceDE w:val="0"/>
              <w:autoSpaceDN w:val="0"/>
              <w:adjustRightInd w:val="0"/>
              <w:jc w:val="center"/>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w:t>
            </w:r>
          </w:p>
        </w:tc>
        <w:tc>
          <w:tcPr>
            <w:tcW w:w="3405"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 xml:space="preserve">Завершение комплектования штатных расписаний </w:t>
            </w:r>
            <w:r>
              <w:rPr>
                <w:rFonts w:ascii="Times New Roman" w:eastAsia="Calibri" w:hAnsi="Times New Roman" w:cs="Times New Roman"/>
                <w:sz w:val="28"/>
                <w:szCs w:val="28"/>
                <w:lang w:eastAsia="en-US"/>
              </w:rPr>
              <w:t xml:space="preserve">Республиканского модельного центра и </w:t>
            </w:r>
            <w:r w:rsidRPr="006357F3">
              <w:rPr>
                <w:rFonts w:ascii="Times New Roman" w:eastAsia="Calibri" w:hAnsi="Times New Roman" w:cs="Times New Roman"/>
                <w:sz w:val="28"/>
                <w:szCs w:val="28"/>
                <w:lang w:eastAsia="en-US"/>
              </w:rPr>
              <w:t>Муниципальн</w:t>
            </w:r>
            <w:r>
              <w:rPr>
                <w:rFonts w:ascii="Times New Roman" w:eastAsia="Calibri" w:hAnsi="Times New Roman" w:cs="Times New Roman"/>
                <w:sz w:val="28"/>
                <w:szCs w:val="28"/>
                <w:lang w:eastAsia="en-US"/>
              </w:rPr>
              <w:t>ых</w:t>
            </w:r>
            <w:r w:rsidRPr="006357F3">
              <w:rPr>
                <w:rFonts w:ascii="Times New Roman" w:eastAsia="Calibri" w:hAnsi="Times New Roman" w:cs="Times New Roman"/>
                <w:sz w:val="28"/>
                <w:szCs w:val="28"/>
                <w:lang w:eastAsia="en-US"/>
              </w:rPr>
              <w:t xml:space="preserve"> опорн</w:t>
            </w:r>
            <w:r>
              <w:rPr>
                <w:rFonts w:ascii="Times New Roman" w:eastAsia="Calibri" w:hAnsi="Times New Roman" w:cs="Times New Roman"/>
                <w:sz w:val="28"/>
                <w:szCs w:val="28"/>
                <w:lang w:eastAsia="en-US"/>
              </w:rPr>
              <w:t>ых</w:t>
            </w:r>
            <w:r w:rsidRPr="006357F3">
              <w:rPr>
                <w:rFonts w:ascii="Times New Roman" w:eastAsia="Calibri" w:hAnsi="Times New Roman" w:cs="Times New Roman"/>
                <w:sz w:val="28"/>
                <w:szCs w:val="28"/>
                <w:lang w:eastAsia="en-US"/>
              </w:rPr>
              <w:t xml:space="preserve"> центр</w:t>
            </w:r>
            <w:r>
              <w:rPr>
                <w:rFonts w:ascii="Times New Roman" w:eastAsia="Calibri" w:hAnsi="Times New Roman" w:cs="Times New Roman"/>
                <w:sz w:val="28"/>
                <w:szCs w:val="28"/>
                <w:lang w:eastAsia="en-US"/>
              </w:rPr>
              <w:t>ов</w:t>
            </w:r>
            <w:r w:rsidRPr="006357F3">
              <w:rPr>
                <w:rFonts w:ascii="Times New Roman" w:eastAsia="Calibri" w:hAnsi="Times New Roman" w:cs="Times New Roman"/>
                <w:sz w:val="28"/>
                <w:szCs w:val="28"/>
                <w:lang w:eastAsia="en-US"/>
              </w:rPr>
              <w:t xml:space="preserve"> дополнительного образования детей</w:t>
            </w:r>
          </w:p>
        </w:tc>
        <w:tc>
          <w:tcPr>
            <w:tcW w:w="2127"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Республиканский модельный центр, Муниципальный опорный центр дополнительного образования детей</w:t>
            </w:r>
          </w:p>
        </w:tc>
        <w:tc>
          <w:tcPr>
            <w:tcW w:w="2525" w:type="dxa"/>
            <w:tcBorders>
              <w:top w:val="single" w:sz="4" w:space="0" w:color="000001"/>
              <w:left w:val="single" w:sz="4" w:space="0" w:color="000001"/>
              <w:bottom w:val="single" w:sz="4" w:space="0" w:color="000001"/>
              <w:right w:val="single" w:sz="4" w:space="0" w:color="000001"/>
            </w:tcBorders>
          </w:tcPr>
          <w:p w:rsidR="00914FE9" w:rsidRPr="006357F3" w:rsidRDefault="00914FE9" w:rsidP="0073598D">
            <w:pPr>
              <w:autoSpaceDE w:val="0"/>
              <w:autoSpaceDN w:val="0"/>
              <w:adjustRightInd w:val="0"/>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Приказы организаций об</w:t>
            </w:r>
            <w:r>
              <w:rPr>
                <w:rFonts w:ascii="Times New Roman" w:eastAsia="Calibri" w:hAnsi="Times New Roman" w:cs="Times New Roman"/>
                <w:sz w:val="28"/>
                <w:szCs w:val="28"/>
                <w:lang w:eastAsia="en-US"/>
              </w:rPr>
              <w:t xml:space="preserve"> </w:t>
            </w:r>
            <w:r w:rsidRPr="006357F3">
              <w:rPr>
                <w:rFonts w:ascii="Times New Roman" w:eastAsia="Calibri" w:hAnsi="Times New Roman" w:cs="Times New Roman"/>
                <w:sz w:val="28"/>
                <w:szCs w:val="28"/>
                <w:lang w:eastAsia="en-US"/>
              </w:rPr>
              <w:t>утверждении</w:t>
            </w:r>
            <w:r w:rsidR="0073598D">
              <w:rPr>
                <w:rFonts w:ascii="Times New Roman" w:eastAsia="Calibri" w:hAnsi="Times New Roman" w:cs="Times New Roman"/>
                <w:sz w:val="28"/>
                <w:szCs w:val="28"/>
                <w:lang w:eastAsia="en-US"/>
              </w:rPr>
              <w:t xml:space="preserve"> </w:t>
            </w:r>
            <w:r w:rsidRPr="006357F3">
              <w:rPr>
                <w:rFonts w:ascii="Times New Roman" w:eastAsia="Calibri" w:hAnsi="Times New Roman" w:cs="Times New Roman"/>
                <w:sz w:val="28"/>
                <w:szCs w:val="28"/>
                <w:lang w:eastAsia="en-US"/>
              </w:rPr>
              <w:t>штатных расписаний</w:t>
            </w:r>
          </w:p>
        </w:tc>
        <w:tc>
          <w:tcPr>
            <w:tcW w:w="1727"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jc w:val="center"/>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1 апреля 2022 года, далее систематическое обновление</w:t>
            </w:r>
          </w:p>
        </w:tc>
      </w:tr>
      <w:tr w:rsidR="00914FE9" w:rsidRPr="00FF530A" w:rsidTr="0053531A">
        <w:trPr>
          <w:trHeight w:val="1140"/>
        </w:trPr>
        <w:tc>
          <w:tcPr>
            <w:tcW w:w="638" w:type="dxa"/>
            <w:tcBorders>
              <w:top w:val="single" w:sz="4" w:space="0" w:color="000001"/>
              <w:left w:val="single" w:sz="4" w:space="0" w:color="000001"/>
              <w:bottom w:val="single" w:sz="4" w:space="0" w:color="000001"/>
              <w:right w:val="single" w:sz="4" w:space="0" w:color="000001"/>
            </w:tcBorders>
          </w:tcPr>
          <w:p w:rsidR="00914FE9" w:rsidRPr="00FF530A" w:rsidRDefault="00914FE9" w:rsidP="00914FE9">
            <w:pPr>
              <w:suppressAutoHyphens/>
              <w:autoSpaceDE w:val="0"/>
              <w:autoSpaceDN w:val="0"/>
              <w:adjustRightInd w:val="0"/>
              <w:jc w:val="center"/>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w:t>
            </w:r>
          </w:p>
        </w:tc>
        <w:tc>
          <w:tcPr>
            <w:tcW w:w="3405"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ind w:right="111"/>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 xml:space="preserve">Внедрены модели реализации дополнительных общеобразовательных программ в сетевой форме </w:t>
            </w:r>
          </w:p>
        </w:tc>
        <w:tc>
          <w:tcPr>
            <w:tcW w:w="2127"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jc w:val="both"/>
            </w:pPr>
            <w:r w:rsidRPr="006357F3">
              <w:rPr>
                <w:rFonts w:ascii="Times New Roman" w:eastAsia="Calibri" w:hAnsi="Times New Roman" w:cs="Times New Roman"/>
                <w:sz w:val="28"/>
                <w:szCs w:val="28"/>
                <w:lang w:eastAsia="en-US"/>
              </w:rPr>
              <w:t xml:space="preserve">Министерство образования и науки Республики Татарстан </w:t>
            </w:r>
          </w:p>
        </w:tc>
        <w:tc>
          <w:tcPr>
            <w:tcW w:w="2525"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jc w:val="both"/>
            </w:pPr>
            <w:r w:rsidRPr="006357F3">
              <w:rPr>
                <w:rFonts w:ascii="Times New Roman" w:eastAsia="Calibri" w:hAnsi="Times New Roman" w:cs="Times New Roman"/>
                <w:sz w:val="28"/>
                <w:szCs w:val="28"/>
                <w:lang w:eastAsia="en-US"/>
              </w:rPr>
              <w:t>Приказ Министерства образования и науки Республики Татарстан</w:t>
            </w:r>
          </w:p>
        </w:tc>
        <w:tc>
          <w:tcPr>
            <w:tcW w:w="1727"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ind w:right="123"/>
              <w:jc w:val="center"/>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1 сентября 202</w:t>
            </w:r>
            <w:r>
              <w:rPr>
                <w:rFonts w:ascii="Times New Roman" w:eastAsia="Calibri" w:hAnsi="Times New Roman" w:cs="Times New Roman"/>
                <w:sz w:val="28"/>
                <w:szCs w:val="28"/>
                <w:lang w:eastAsia="en-US"/>
              </w:rPr>
              <w:t>2</w:t>
            </w:r>
            <w:r w:rsidRPr="006357F3">
              <w:rPr>
                <w:rFonts w:ascii="Times New Roman" w:eastAsia="Calibri" w:hAnsi="Times New Roman" w:cs="Times New Roman"/>
                <w:sz w:val="28"/>
                <w:szCs w:val="28"/>
                <w:lang w:eastAsia="en-US"/>
              </w:rPr>
              <w:t xml:space="preserve"> года</w:t>
            </w:r>
          </w:p>
        </w:tc>
      </w:tr>
      <w:tr w:rsidR="00914FE9" w:rsidRPr="00FF530A" w:rsidTr="00914FE9">
        <w:trPr>
          <w:trHeight w:val="618"/>
        </w:trPr>
        <w:tc>
          <w:tcPr>
            <w:tcW w:w="638" w:type="dxa"/>
            <w:tcBorders>
              <w:top w:val="single" w:sz="4" w:space="0" w:color="000001"/>
              <w:left w:val="single" w:sz="4" w:space="0" w:color="000001"/>
              <w:bottom w:val="single" w:sz="4" w:space="0" w:color="000001"/>
              <w:right w:val="single" w:sz="4" w:space="0" w:color="000001"/>
            </w:tcBorders>
          </w:tcPr>
          <w:p w:rsidR="00914FE9" w:rsidRPr="00FF530A" w:rsidRDefault="00914FE9" w:rsidP="00914FE9">
            <w:pPr>
              <w:suppressAutoHyphens/>
              <w:autoSpaceDE w:val="0"/>
              <w:autoSpaceDN w:val="0"/>
              <w:adjustRightInd w:val="0"/>
              <w:jc w:val="center"/>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11.</w:t>
            </w:r>
          </w:p>
        </w:tc>
        <w:tc>
          <w:tcPr>
            <w:tcW w:w="3405"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ind w:right="111"/>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 xml:space="preserve">Внедрены модели выравнивания доступности дополнительных общеобразовательных программ для детей с различными образовательными возможностями и потребностями, в том числе для одарённых детей из сельской местности, детей, </w:t>
            </w:r>
            <w:r w:rsidRPr="006357F3">
              <w:rPr>
                <w:rFonts w:ascii="Times New Roman" w:eastAsia="Calibri" w:hAnsi="Times New Roman" w:cs="Times New Roman"/>
                <w:sz w:val="28"/>
                <w:szCs w:val="28"/>
                <w:lang w:eastAsia="en-US"/>
              </w:rPr>
              <w:lastRenderedPageBreak/>
              <w:t xml:space="preserve">оказавшихся в трудной жизненной ситуации </w:t>
            </w:r>
          </w:p>
        </w:tc>
        <w:tc>
          <w:tcPr>
            <w:tcW w:w="2127"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jc w:val="both"/>
            </w:pPr>
            <w:r w:rsidRPr="006357F3">
              <w:rPr>
                <w:rFonts w:ascii="Times New Roman" w:eastAsia="Calibri" w:hAnsi="Times New Roman" w:cs="Times New Roman"/>
                <w:sz w:val="28"/>
                <w:szCs w:val="28"/>
                <w:lang w:eastAsia="en-US"/>
              </w:rPr>
              <w:lastRenderedPageBreak/>
              <w:t xml:space="preserve">Министерство образования и науки Республики Татарстан </w:t>
            </w:r>
          </w:p>
        </w:tc>
        <w:tc>
          <w:tcPr>
            <w:tcW w:w="2525"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jc w:val="both"/>
            </w:pPr>
            <w:r w:rsidRPr="006357F3">
              <w:rPr>
                <w:rFonts w:ascii="Times New Roman" w:eastAsia="Calibri" w:hAnsi="Times New Roman" w:cs="Times New Roman"/>
                <w:sz w:val="28"/>
                <w:szCs w:val="28"/>
                <w:lang w:eastAsia="en-US"/>
              </w:rPr>
              <w:t>Приказ Министерства образования и науки Республики Татарстан</w:t>
            </w:r>
          </w:p>
        </w:tc>
        <w:tc>
          <w:tcPr>
            <w:tcW w:w="1727"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ind w:right="123"/>
              <w:jc w:val="center"/>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1 сентября 202</w:t>
            </w:r>
            <w:r>
              <w:rPr>
                <w:rFonts w:ascii="Times New Roman" w:eastAsia="Calibri" w:hAnsi="Times New Roman" w:cs="Times New Roman"/>
                <w:sz w:val="28"/>
                <w:szCs w:val="28"/>
                <w:lang w:eastAsia="en-US"/>
              </w:rPr>
              <w:t>2</w:t>
            </w:r>
            <w:r w:rsidRPr="006357F3">
              <w:rPr>
                <w:rFonts w:ascii="Times New Roman" w:eastAsia="Calibri" w:hAnsi="Times New Roman" w:cs="Times New Roman"/>
                <w:sz w:val="28"/>
                <w:szCs w:val="28"/>
                <w:lang w:eastAsia="en-US"/>
              </w:rPr>
              <w:t xml:space="preserve"> года</w:t>
            </w:r>
          </w:p>
        </w:tc>
      </w:tr>
      <w:tr w:rsidR="00914FE9" w:rsidRPr="00FF530A" w:rsidTr="0053531A">
        <w:trPr>
          <w:trHeight w:val="1384"/>
        </w:trPr>
        <w:tc>
          <w:tcPr>
            <w:tcW w:w="638" w:type="dxa"/>
            <w:tcBorders>
              <w:top w:val="single" w:sz="4" w:space="0" w:color="000001"/>
              <w:left w:val="single" w:sz="4" w:space="0" w:color="000001"/>
              <w:bottom w:val="single" w:sz="4" w:space="0" w:color="000001"/>
              <w:right w:val="single" w:sz="4" w:space="0" w:color="000001"/>
            </w:tcBorders>
          </w:tcPr>
          <w:p w:rsidR="00914FE9" w:rsidRPr="00FF530A" w:rsidRDefault="00914FE9" w:rsidP="00914FE9">
            <w:pPr>
              <w:suppressAutoHyphens/>
              <w:autoSpaceDE w:val="0"/>
              <w:autoSpaceDN w:val="0"/>
              <w:adjustRightInd w:val="0"/>
              <w:jc w:val="center"/>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12.</w:t>
            </w:r>
          </w:p>
        </w:tc>
        <w:tc>
          <w:tcPr>
            <w:tcW w:w="3405"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ind w:right="111"/>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 xml:space="preserve">Предоставлена информация о внедрении системы персонифицированного </w:t>
            </w:r>
            <w:r>
              <w:rPr>
                <w:rFonts w:ascii="Times New Roman" w:eastAsia="Calibri" w:hAnsi="Times New Roman" w:cs="Times New Roman"/>
                <w:sz w:val="28"/>
                <w:szCs w:val="28"/>
                <w:lang w:eastAsia="en-US"/>
              </w:rPr>
              <w:t>финансирования</w:t>
            </w:r>
            <w:r w:rsidRPr="006357F3">
              <w:rPr>
                <w:rFonts w:ascii="Times New Roman" w:eastAsia="Calibri" w:hAnsi="Times New Roman" w:cs="Times New Roman"/>
                <w:sz w:val="28"/>
                <w:szCs w:val="28"/>
                <w:lang w:eastAsia="en-US"/>
              </w:rPr>
              <w:t xml:space="preserve"> дополнительного образования детей </w:t>
            </w:r>
          </w:p>
        </w:tc>
        <w:tc>
          <w:tcPr>
            <w:tcW w:w="2127"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ind w:right="114"/>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Министерство образования и науки Республики Татарстан, Республиканский модельный центр</w:t>
            </w:r>
          </w:p>
        </w:tc>
        <w:tc>
          <w:tcPr>
            <w:tcW w:w="2525"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ind w:right="114"/>
              <w:jc w:val="both"/>
            </w:pPr>
            <w:r w:rsidRPr="006357F3">
              <w:rPr>
                <w:rFonts w:ascii="Times New Roman" w:eastAsia="Calibri" w:hAnsi="Times New Roman" w:cs="Times New Roman"/>
                <w:sz w:val="28"/>
                <w:szCs w:val="28"/>
                <w:lang w:eastAsia="en-US"/>
              </w:rPr>
              <w:t>Приказ Министерства образования и науки Республики Татарстан</w:t>
            </w:r>
          </w:p>
        </w:tc>
        <w:tc>
          <w:tcPr>
            <w:tcW w:w="1727"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ind w:right="123"/>
              <w:jc w:val="center"/>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1 октября 202</w:t>
            </w:r>
            <w:r>
              <w:rPr>
                <w:rFonts w:ascii="Times New Roman" w:eastAsia="Calibri" w:hAnsi="Times New Roman" w:cs="Times New Roman"/>
                <w:sz w:val="28"/>
                <w:szCs w:val="28"/>
                <w:lang w:eastAsia="en-US"/>
              </w:rPr>
              <w:t>2</w:t>
            </w:r>
            <w:r w:rsidRPr="006357F3">
              <w:rPr>
                <w:rFonts w:ascii="Times New Roman" w:eastAsia="Calibri" w:hAnsi="Times New Roman" w:cs="Times New Roman"/>
                <w:sz w:val="28"/>
                <w:szCs w:val="28"/>
                <w:lang w:eastAsia="en-US"/>
              </w:rPr>
              <w:t xml:space="preserve"> года</w:t>
            </w:r>
          </w:p>
        </w:tc>
      </w:tr>
      <w:tr w:rsidR="00914FE9" w:rsidRPr="00FF530A" w:rsidTr="0053531A">
        <w:trPr>
          <w:trHeight w:val="1384"/>
        </w:trPr>
        <w:tc>
          <w:tcPr>
            <w:tcW w:w="638" w:type="dxa"/>
            <w:tcBorders>
              <w:top w:val="single" w:sz="4" w:space="0" w:color="000001"/>
              <w:left w:val="single" w:sz="4" w:space="0" w:color="000001"/>
              <w:bottom w:val="single" w:sz="4" w:space="0" w:color="000001"/>
              <w:right w:val="single" w:sz="4" w:space="0" w:color="000001"/>
            </w:tcBorders>
          </w:tcPr>
          <w:p w:rsidR="00914FE9" w:rsidRPr="00FF530A" w:rsidRDefault="00914FE9" w:rsidP="00914FE9">
            <w:pPr>
              <w:suppressAutoHyphens/>
              <w:autoSpaceDE w:val="0"/>
              <w:autoSpaceDN w:val="0"/>
              <w:adjustRightInd w:val="0"/>
              <w:jc w:val="center"/>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w:t>
            </w:r>
          </w:p>
        </w:tc>
        <w:tc>
          <w:tcPr>
            <w:tcW w:w="3405"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 xml:space="preserve">Проведён мониторинг реализации комплекса мер (дорожной карты) по внедрению Целевой модели </w:t>
            </w:r>
          </w:p>
        </w:tc>
        <w:tc>
          <w:tcPr>
            <w:tcW w:w="2127" w:type="dxa"/>
            <w:tcBorders>
              <w:top w:val="single" w:sz="4" w:space="0" w:color="000001"/>
              <w:left w:val="single" w:sz="4" w:space="0" w:color="000001"/>
              <w:bottom w:val="single" w:sz="4" w:space="0" w:color="000001"/>
              <w:right w:val="single" w:sz="4" w:space="0" w:color="000001"/>
            </w:tcBorders>
          </w:tcPr>
          <w:p w:rsidR="00914FE9" w:rsidRPr="006357F3" w:rsidRDefault="008D36F0" w:rsidP="008D36F0">
            <w:pPr>
              <w:autoSpaceDE w:val="0"/>
              <w:autoSpaceDN w:val="0"/>
              <w:adjustRightInd w:val="0"/>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Министерство образования и науки Республики Татарстан</w:t>
            </w:r>
            <w:r w:rsidR="00914FE9" w:rsidRPr="006357F3">
              <w:rPr>
                <w:rFonts w:ascii="Times New Roman" w:eastAsia="Calibri" w:hAnsi="Times New Roman" w:cs="Times New Roman"/>
                <w:sz w:val="28"/>
                <w:szCs w:val="28"/>
                <w:lang w:eastAsia="en-US"/>
              </w:rPr>
              <w:t xml:space="preserve"> </w:t>
            </w:r>
          </w:p>
        </w:tc>
        <w:tc>
          <w:tcPr>
            <w:tcW w:w="2525" w:type="dxa"/>
            <w:tcBorders>
              <w:top w:val="single" w:sz="4" w:space="0" w:color="000001"/>
              <w:left w:val="single" w:sz="4" w:space="0" w:color="000001"/>
              <w:bottom w:val="single" w:sz="4" w:space="0" w:color="000001"/>
              <w:right w:val="single" w:sz="4" w:space="0" w:color="000001"/>
            </w:tcBorders>
          </w:tcPr>
          <w:p w:rsidR="00914FE9" w:rsidRPr="006357F3" w:rsidRDefault="008D36F0" w:rsidP="008D36F0">
            <w:pPr>
              <w:autoSpaceDE w:val="0"/>
              <w:autoSpaceDN w:val="0"/>
              <w:adjustRightInd w:val="0"/>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Аналитическая справка Министерств</w:t>
            </w:r>
            <w:r>
              <w:rPr>
                <w:rFonts w:ascii="Times New Roman" w:eastAsia="Calibri" w:hAnsi="Times New Roman" w:cs="Times New Roman"/>
                <w:sz w:val="28"/>
                <w:szCs w:val="28"/>
                <w:lang w:eastAsia="en-US"/>
              </w:rPr>
              <w:t>а</w:t>
            </w:r>
            <w:r w:rsidRPr="006357F3">
              <w:rPr>
                <w:rFonts w:ascii="Times New Roman" w:eastAsia="Calibri" w:hAnsi="Times New Roman" w:cs="Times New Roman"/>
                <w:sz w:val="28"/>
                <w:szCs w:val="28"/>
                <w:lang w:eastAsia="en-US"/>
              </w:rPr>
              <w:t xml:space="preserve"> образования и науки Республики Татарстан </w:t>
            </w:r>
            <w:r w:rsidR="00914FE9" w:rsidRPr="006357F3">
              <w:rPr>
                <w:rFonts w:ascii="Times New Roman" w:eastAsia="Calibri" w:hAnsi="Times New Roman" w:cs="Times New Roman"/>
                <w:sz w:val="28"/>
                <w:szCs w:val="28"/>
                <w:lang w:eastAsia="en-US"/>
              </w:rPr>
              <w:t xml:space="preserve">с приложением </w:t>
            </w:r>
            <w:r w:rsidR="00914FE9">
              <w:rPr>
                <w:rFonts w:ascii="Times New Roman" w:eastAsia="Calibri" w:hAnsi="Times New Roman" w:cs="Times New Roman"/>
                <w:sz w:val="28"/>
                <w:szCs w:val="28"/>
                <w:lang w:eastAsia="en-US"/>
              </w:rPr>
              <w:br/>
            </w:r>
            <w:r w:rsidR="00914FE9" w:rsidRPr="006357F3">
              <w:rPr>
                <w:rFonts w:ascii="Times New Roman" w:eastAsia="Calibri" w:hAnsi="Times New Roman" w:cs="Times New Roman"/>
                <w:sz w:val="28"/>
                <w:szCs w:val="28"/>
                <w:lang w:eastAsia="en-US"/>
              </w:rPr>
              <w:t>информации</w:t>
            </w:r>
            <w:r w:rsidR="00914FE9">
              <w:rPr>
                <w:rFonts w:ascii="Times New Roman" w:eastAsia="Calibri" w:hAnsi="Times New Roman" w:cs="Times New Roman"/>
                <w:sz w:val="28"/>
                <w:szCs w:val="28"/>
                <w:lang w:eastAsia="en-US"/>
              </w:rPr>
              <w:t xml:space="preserve"> согласно форме, утвержде</w:t>
            </w:r>
            <w:r w:rsidR="00914FE9" w:rsidRPr="006357F3">
              <w:rPr>
                <w:rFonts w:ascii="Times New Roman" w:eastAsia="Calibri" w:hAnsi="Times New Roman" w:cs="Times New Roman"/>
                <w:sz w:val="28"/>
                <w:szCs w:val="28"/>
                <w:lang w:eastAsia="en-US"/>
              </w:rPr>
              <w:t>нной ведомственным проектным офисом нацпроекта</w:t>
            </w:r>
            <w:r w:rsidR="00914FE9">
              <w:rPr>
                <w:rFonts w:ascii="Times New Roman" w:eastAsia="Calibri" w:hAnsi="Times New Roman" w:cs="Times New Roman"/>
                <w:sz w:val="28"/>
                <w:szCs w:val="28"/>
                <w:lang w:eastAsia="en-US"/>
              </w:rPr>
              <w:t xml:space="preserve"> </w:t>
            </w:r>
            <w:r w:rsidR="00914FE9" w:rsidRPr="006357F3">
              <w:rPr>
                <w:rFonts w:ascii="Times New Roman" w:eastAsia="Calibri" w:hAnsi="Times New Roman" w:cs="Times New Roman"/>
                <w:sz w:val="28"/>
                <w:szCs w:val="28"/>
                <w:lang w:eastAsia="en-US"/>
              </w:rPr>
              <w:t>«Образование»</w:t>
            </w:r>
          </w:p>
        </w:tc>
        <w:tc>
          <w:tcPr>
            <w:tcW w:w="1727"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jc w:val="center"/>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30 ноября 202</w:t>
            </w:r>
            <w:r>
              <w:rPr>
                <w:rFonts w:ascii="Times New Roman" w:eastAsia="Calibri" w:hAnsi="Times New Roman" w:cs="Times New Roman"/>
                <w:sz w:val="28"/>
                <w:szCs w:val="28"/>
                <w:lang w:eastAsia="en-US"/>
              </w:rPr>
              <w:t>2</w:t>
            </w:r>
            <w:r w:rsidRPr="006357F3">
              <w:rPr>
                <w:rFonts w:ascii="Times New Roman" w:eastAsia="Calibri" w:hAnsi="Times New Roman" w:cs="Times New Roman"/>
                <w:sz w:val="28"/>
                <w:szCs w:val="28"/>
                <w:lang w:eastAsia="en-US"/>
              </w:rPr>
              <w:t xml:space="preserve"> года, далее ежегодно</w:t>
            </w:r>
          </w:p>
        </w:tc>
      </w:tr>
      <w:tr w:rsidR="00914FE9" w:rsidRPr="00FF530A" w:rsidTr="0053531A">
        <w:trPr>
          <w:trHeight w:val="1274"/>
        </w:trPr>
        <w:tc>
          <w:tcPr>
            <w:tcW w:w="638" w:type="dxa"/>
            <w:tcBorders>
              <w:top w:val="single" w:sz="4" w:space="0" w:color="000001"/>
              <w:left w:val="single" w:sz="4" w:space="0" w:color="000001"/>
              <w:bottom w:val="single" w:sz="4" w:space="0" w:color="000001"/>
              <w:right w:val="single" w:sz="4" w:space="0" w:color="000001"/>
            </w:tcBorders>
          </w:tcPr>
          <w:p w:rsidR="00914FE9" w:rsidRPr="00FF530A" w:rsidRDefault="00914FE9" w:rsidP="00914FE9">
            <w:pPr>
              <w:suppressAutoHyphens/>
              <w:autoSpaceDE w:val="0"/>
              <w:autoSpaceDN w:val="0"/>
              <w:adjustRightInd w:val="0"/>
              <w:jc w:val="center"/>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14.</w:t>
            </w:r>
          </w:p>
        </w:tc>
        <w:tc>
          <w:tcPr>
            <w:tcW w:w="3405"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ind w:right="108"/>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 xml:space="preserve">Отчет о деятельности Республиканского модельного центра и Муниципального опорного центра дополнительного образования детей по внедрению Целевой модели </w:t>
            </w:r>
          </w:p>
        </w:tc>
        <w:tc>
          <w:tcPr>
            <w:tcW w:w="2127"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ind w:right="114"/>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Республиканский модельный центр, Муниципальный опорный центр дополнительного образования детей</w:t>
            </w:r>
          </w:p>
        </w:tc>
        <w:tc>
          <w:tcPr>
            <w:tcW w:w="2525" w:type="dxa"/>
            <w:tcBorders>
              <w:top w:val="single" w:sz="4" w:space="0" w:color="000001"/>
              <w:left w:val="single" w:sz="4" w:space="0" w:color="000001"/>
              <w:bottom w:val="single" w:sz="4" w:space="0" w:color="000001"/>
              <w:right w:val="single" w:sz="4" w:space="0" w:color="000001"/>
            </w:tcBorders>
          </w:tcPr>
          <w:p w:rsidR="00914FE9" w:rsidRPr="006357F3" w:rsidRDefault="00914FE9" w:rsidP="008D36F0">
            <w:pPr>
              <w:autoSpaceDE w:val="0"/>
              <w:autoSpaceDN w:val="0"/>
              <w:adjustRightInd w:val="0"/>
              <w:ind w:right="120"/>
              <w:jc w:val="both"/>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Аналитическая справка о деятельности</w:t>
            </w:r>
            <w:r>
              <w:rPr>
                <w:rFonts w:ascii="Times New Roman" w:eastAsia="Calibri" w:hAnsi="Times New Roman" w:cs="Times New Roman"/>
                <w:sz w:val="28"/>
                <w:szCs w:val="28"/>
                <w:lang w:eastAsia="en-US"/>
              </w:rPr>
              <w:t xml:space="preserve"> </w:t>
            </w:r>
            <w:r w:rsidRPr="006357F3">
              <w:rPr>
                <w:rFonts w:ascii="Times New Roman" w:eastAsia="Calibri" w:hAnsi="Times New Roman" w:cs="Times New Roman"/>
                <w:sz w:val="28"/>
                <w:szCs w:val="28"/>
                <w:lang w:eastAsia="en-US"/>
              </w:rPr>
              <w:t>Республиканского модельного центра и Муниципальн</w:t>
            </w:r>
            <w:r w:rsidR="008D36F0">
              <w:rPr>
                <w:rFonts w:ascii="Times New Roman" w:eastAsia="Calibri" w:hAnsi="Times New Roman" w:cs="Times New Roman"/>
                <w:sz w:val="28"/>
                <w:szCs w:val="28"/>
                <w:lang w:eastAsia="en-US"/>
              </w:rPr>
              <w:t>ых</w:t>
            </w:r>
            <w:r>
              <w:rPr>
                <w:rFonts w:ascii="Times New Roman" w:eastAsia="Calibri" w:hAnsi="Times New Roman" w:cs="Times New Roman"/>
                <w:sz w:val="28"/>
                <w:szCs w:val="28"/>
                <w:lang w:eastAsia="en-US"/>
              </w:rPr>
              <w:t xml:space="preserve"> </w:t>
            </w:r>
            <w:r w:rsidRPr="006357F3">
              <w:rPr>
                <w:rFonts w:ascii="Times New Roman" w:eastAsia="Calibri" w:hAnsi="Times New Roman" w:cs="Times New Roman"/>
                <w:sz w:val="28"/>
                <w:szCs w:val="28"/>
                <w:lang w:eastAsia="en-US"/>
              </w:rPr>
              <w:t>опорн</w:t>
            </w:r>
            <w:r w:rsidR="008D36F0">
              <w:rPr>
                <w:rFonts w:ascii="Times New Roman" w:eastAsia="Calibri" w:hAnsi="Times New Roman" w:cs="Times New Roman"/>
                <w:sz w:val="28"/>
                <w:szCs w:val="28"/>
                <w:lang w:eastAsia="en-US"/>
              </w:rPr>
              <w:t>ых</w:t>
            </w:r>
            <w:r w:rsidRPr="006357F3">
              <w:rPr>
                <w:rFonts w:ascii="Times New Roman" w:eastAsia="Calibri" w:hAnsi="Times New Roman" w:cs="Times New Roman"/>
                <w:sz w:val="28"/>
                <w:szCs w:val="28"/>
                <w:lang w:eastAsia="en-US"/>
              </w:rPr>
              <w:t xml:space="preserve"> центр</w:t>
            </w:r>
            <w:r w:rsidR="008D36F0">
              <w:rPr>
                <w:rFonts w:ascii="Times New Roman" w:eastAsia="Calibri" w:hAnsi="Times New Roman" w:cs="Times New Roman"/>
                <w:sz w:val="28"/>
                <w:szCs w:val="28"/>
                <w:lang w:eastAsia="en-US"/>
              </w:rPr>
              <w:t>ов</w:t>
            </w:r>
            <w:r w:rsidRPr="006357F3">
              <w:rPr>
                <w:rFonts w:ascii="Times New Roman" w:eastAsia="Calibri" w:hAnsi="Times New Roman" w:cs="Times New Roman"/>
                <w:sz w:val="28"/>
                <w:szCs w:val="28"/>
                <w:lang w:eastAsia="en-US"/>
              </w:rPr>
              <w:t xml:space="preserve"> дополнительного образования детей по внедрению Целевой модели </w:t>
            </w:r>
          </w:p>
        </w:tc>
        <w:tc>
          <w:tcPr>
            <w:tcW w:w="1727" w:type="dxa"/>
            <w:tcBorders>
              <w:top w:val="single" w:sz="4" w:space="0" w:color="000001"/>
              <w:left w:val="single" w:sz="4" w:space="0" w:color="000001"/>
              <w:bottom w:val="single" w:sz="4" w:space="0" w:color="000001"/>
              <w:right w:val="single" w:sz="4" w:space="0" w:color="000001"/>
            </w:tcBorders>
          </w:tcPr>
          <w:p w:rsidR="00914FE9" w:rsidRPr="006357F3" w:rsidRDefault="00914FE9" w:rsidP="00914FE9">
            <w:pPr>
              <w:autoSpaceDE w:val="0"/>
              <w:autoSpaceDN w:val="0"/>
              <w:adjustRightInd w:val="0"/>
              <w:ind w:right="123"/>
              <w:jc w:val="center"/>
              <w:outlineLvl w:val="0"/>
              <w:rPr>
                <w:rFonts w:ascii="Times New Roman" w:eastAsia="Calibri" w:hAnsi="Times New Roman" w:cs="Times New Roman"/>
                <w:sz w:val="28"/>
                <w:szCs w:val="28"/>
                <w:lang w:eastAsia="en-US"/>
              </w:rPr>
            </w:pPr>
            <w:r w:rsidRPr="006357F3">
              <w:rPr>
                <w:rFonts w:ascii="Times New Roman" w:eastAsia="Calibri" w:hAnsi="Times New Roman" w:cs="Times New Roman"/>
                <w:sz w:val="28"/>
                <w:szCs w:val="28"/>
                <w:lang w:eastAsia="en-US"/>
              </w:rPr>
              <w:t>15 декабря 202</w:t>
            </w:r>
            <w:r>
              <w:rPr>
                <w:rFonts w:ascii="Times New Roman" w:eastAsia="Calibri" w:hAnsi="Times New Roman" w:cs="Times New Roman"/>
                <w:sz w:val="28"/>
                <w:szCs w:val="28"/>
                <w:lang w:eastAsia="en-US"/>
              </w:rPr>
              <w:t>2</w:t>
            </w:r>
            <w:r w:rsidRPr="006357F3">
              <w:rPr>
                <w:rFonts w:ascii="Times New Roman" w:eastAsia="Calibri" w:hAnsi="Times New Roman" w:cs="Times New Roman"/>
                <w:sz w:val="28"/>
                <w:szCs w:val="28"/>
                <w:lang w:eastAsia="en-US"/>
              </w:rPr>
              <w:t xml:space="preserve"> года, далее ежегодно</w:t>
            </w:r>
          </w:p>
        </w:tc>
      </w:tr>
    </w:tbl>
    <w:p w:rsidR="00FF530A" w:rsidRPr="00FF530A" w:rsidRDefault="00FF530A" w:rsidP="00FF530A">
      <w:pPr>
        <w:suppressAutoHyphens/>
        <w:autoSpaceDE w:val="0"/>
        <w:autoSpaceDN w:val="0"/>
        <w:adjustRightInd w:val="0"/>
        <w:ind w:firstLine="709"/>
        <w:jc w:val="both"/>
        <w:outlineLvl w:val="0"/>
        <w:rPr>
          <w:rFonts w:ascii="Times New Roman" w:eastAsia="Calibri" w:hAnsi="Times New Roman" w:cs="Times New Roman"/>
          <w:sz w:val="28"/>
          <w:szCs w:val="28"/>
          <w:lang w:eastAsia="en-US"/>
        </w:rPr>
      </w:pPr>
      <w:r w:rsidRPr="00FF530A">
        <w:rPr>
          <w:rFonts w:ascii="Times New Roman" w:eastAsia="Calibri" w:hAnsi="Times New Roman" w:cs="Times New Roman"/>
          <w:sz w:val="28"/>
          <w:szCs w:val="28"/>
          <w:lang w:eastAsia="en-US"/>
        </w:rPr>
        <w:t xml:space="preserve"> </w:t>
      </w:r>
    </w:p>
    <w:p w:rsidR="00FF530A" w:rsidRDefault="00FF530A" w:rsidP="00FF530A">
      <w:pPr>
        <w:suppressAutoHyphens/>
        <w:autoSpaceDE w:val="0"/>
        <w:autoSpaceDN w:val="0"/>
        <w:adjustRightInd w:val="0"/>
        <w:ind w:firstLine="709"/>
        <w:jc w:val="both"/>
        <w:outlineLvl w:val="0"/>
        <w:rPr>
          <w:rFonts w:ascii="Times New Roman" w:eastAsia="Calibri" w:hAnsi="Times New Roman" w:cs="Times New Roman"/>
          <w:sz w:val="28"/>
          <w:szCs w:val="28"/>
          <w:lang w:eastAsia="en-US"/>
        </w:rPr>
      </w:pPr>
      <w:r w:rsidRPr="00FF530A">
        <w:rPr>
          <w:rFonts w:ascii="Times New Roman" w:eastAsia="Calibri" w:hAnsi="Times New Roman" w:cs="Times New Roman"/>
          <w:sz w:val="28"/>
          <w:szCs w:val="28"/>
          <w:lang w:eastAsia="en-US"/>
        </w:rPr>
        <w:t xml:space="preserve"> </w:t>
      </w:r>
    </w:p>
    <w:p w:rsidR="006357F3" w:rsidRDefault="006357F3" w:rsidP="006357F3">
      <w:pPr>
        <w:suppressAutoHyphens/>
        <w:autoSpaceDE w:val="0"/>
        <w:autoSpaceDN w:val="0"/>
        <w:adjustRightInd w:val="0"/>
        <w:ind w:firstLine="142"/>
        <w:jc w:val="center"/>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_________________________</w:t>
      </w:r>
    </w:p>
    <w:p w:rsidR="006357F3" w:rsidRPr="00FF530A" w:rsidRDefault="006357F3" w:rsidP="00FF530A">
      <w:pPr>
        <w:suppressAutoHyphens/>
        <w:autoSpaceDE w:val="0"/>
        <w:autoSpaceDN w:val="0"/>
        <w:adjustRightInd w:val="0"/>
        <w:ind w:firstLine="709"/>
        <w:jc w:val="both"/>
        <w:outlineLvl w:val="0"/>
        <w:rPr>
          <w:rFonts w:ascii="Times New Roman" w:eastAsia="Calibri" w:hAnsi="Times New Roman" w:cs="Times New Roman"/>
          <w:sz w:val="28"/>
          <w:szCs w:val="28"/>
          <w:lang w:eastAsia="en-US"/>
        </w:rPr>
      </w:pPr>
    </w:p>
    <w:p w:rsidR="006357F3" w:rsidRDefault="006357F3" w:rsidP="005F385A">
      <w:pPr>
        <w:suppressAutoHyphens/>
        <w:autoSpaceDE w:val="0"/>
        <w:autoSpaceDN w:val="0"/>
        <w:adjustRightInd w:val="0"/>
        <w:ind w:firstLine="709"/>
        <w:jc w:val="right"/>
        <w:outlineLvl w:val="0"/>
        <w:rPr>
          <w:rFonts w:ascii="Times New Roman" w:eastAsia="Calibri" w:hAnsi="Times New Roman" w:cs="Times New Roman"/>
          <w:sz w:val="28"/>
          <w:szCs w:val="28"/>
          <w:lang w:eastAsia="en-US"/>
        </w:rPr>
      </w:pPr>
    </w:p>
    <w:p w:rsidR="006357F3" w:rsidRDefault="006357F3" w:rsidP="00E0603F">
      <w:pPr>
        <w:ind w:firstLine="6663"/>
        <w:jc w:val="both"/>
        <w:outlineLvl w:val="0"/>
        <w:rPr>
          <w:rFonts w:ascii="Times New Roman" w:eastAsia="Calibri" w:hAnsi="Times New Roman" w:cs="Times New Roman"/>
          <w:sz w:val="28"/>
          <w:szCs w:val="28"/>
          <w:lang w:eastAsia="en-US"/>
        </w:rPr>
        <w:sectPr w:rsidR="006357F3" w:rsidSect="00F5668D">
          <w:pgSz w:w="11906" w:h="16838"/>
          <w:pgMar w:top="1134" w:right="567" w:bottom="1021" w:left="1134" w:header="567" w:footer="709" w:gutter="0"/>
          <w:pgNumType w:start="1"/>
          <w:cols w:space="708"/>
          <w:titlePg/>
          <w:docGrid w:linePitch="360"/>
        </w:sectPr>
      </w:pPr>
    </w:p>
    <w:p w:rsidR="00CD6130" w:rsidRPr="009B1F4B" w:rsidRDefault="00CD6130" w:rsidP="00CD6130">
      <w:pPr>
        <w:ind w:firstLine="6804"/>
        <w:jc w:val="both"/>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У</w:t>
      </w:r>
      <w:r w:rsidRPr="009B1F4B">
        <w:rPr>
          <w:rFonts w:ascii="Times New Roman" w:eastAsia="Calibri" w:hAnsi="Times New Roman" w:cs="Times New Roman"/>
          <w:sz w:val="28"/>
          <w:szCs w:val="28"/>
          <w:lang w:eastAsia="en-US"/>
        </w:rPr>
        <w:t>твержден</w:t>
      </w:r>
    </w:p>
    <w:p w:rsidR="00CD6130" w:rsidRPr="009B1F4B" w:rsidRDefault="00CD6130" w:rsidP="00CD6130">
      <w:pPr>
        <w:suppressAutoHyphens/>
        <w:autoSpaceDE w:val="0"/>
        <w:autoSpaceDN w:val="0"/>
        <w:adjustRightInd w:val="0"/>
        <w:ind w:firstLine="6804"/>
        <w:jc w:val="both"/>
        <w:outlineLvl w:val="0"/>
        <w:rPr>
          <w:rFonts w:ascii="Times New Roman" w:eastAsia="Calibri" w:hAnsi="Times New Roman" w:cs="Times New Roman"/>
          <w:sz w:val="28"/>
          <w:szCs w:val="28"/>
          <w:lang w:eastAsia="en-US"/>
        </w:rPr>
      </w:pPr>
      <w:r w:rsidRPr="009B1F4B">
        <w:rPr>
          <w:rFonts w:ascii="Times New Roman" w:eastAsia="Calibri" w:hAnsi="Times New Roman" w:cs="Times New Roman"/>
          <w:sz w:val="28"/>
          <w:szCs w:val="28"/>
          <w:lang w:eastAsia="en-US"/>
        </w:rPr>
        <w:t>постановлением</w:t>
      </w:r>
    </w:p>
    <w:p w:rsidR="00CD6130" w:rsidRPr="009B1F4B" w:rsidRDefault="00CD6130" w:rsidP="00CD6130">
      <w:pPr>
        <w:suppressAutoHyphens/>
        <w:autoSpaceDE w:val="0"/>
        <w:autoSpaceDN w:val="0"/>
        <w:adjustRightInd w:val="0"/>
        <w:ind w:firstLine="6804"/>
        <w:jc w:val="both"/>
        <w:outlineLvl w:val="0"/>
        <w:rPr>
          <w:rFonts w:ascii="Times New Roman" w:eastAsia="Calibri" w:hAnsi="Times New Roman" w:cs="Times New Roman"/>
          <w:sz w:val="28"/>
          <w:szCs w:val="28"/>
          <w:lang w:eastAsia="en-US"/>
        </w:rPr>
      </w:pPr>
      <w:r w:rsidRPr="009B1F4B">
        <w:rPr>
          <w:rFonts w:ascii="Times New Roman" w:eastAsia="Calibri" w:hAnsi="Times New Roman" w:cs="Times New Roman"/>
          <w:sz w:val="28"/>
          <w:szCs w:val="28"/>
          <w:lang w:eastAsia="en-US"/>
        </w:rPr>
        <w:t>Кабинета Министров</w:t>
      </w:r>
    </w:p>
    <w:p w:rsidR="00CD6130" w:rsidRPr="009B1F4B" w:rsidRDefault="00CD6130" w:rsidP="00CD6130">
      <w:pPr>
        <w:suppressAutoHyphens/>
        <w:autoSpaceDE w:val="0"/>
        <w:autoSpaceDN w:val="0"/>
        <w:adjustRightInd w:val="0"/>
        <w:ind w:firstLine="6804"/>
        <w:jc w:val="both"/>
        <w:outlineLvl w:val="0"/>
        <w:rPr>
          <w:rFonts w:ascii="Times New Roman" w:eastAsia="Calibri" w:hAnsi="Times New Roman" w:cs="Times New Roman"/>
          <w:sz w:val="28"/>
          <w:szCs w:val="28"/>
          <w:lang w:eastAsia="en-US"/>
        </w:rPr>
      </w:pPr>
      <w:r w:rsidRPr="009B1F4B">
        <w:rPr>
          <w:rFonts w:ascii="Times New Roman" w:eastAsia="Calibri" w:hAnsi="Times New Roman" w:cs="Times New Roman"/>
          <w:sz w:val="28"/>
          <w:szCs w:val="28"/>
          <w:lang w:eastAsia="en-US"/>
        </w:rPr>
        <w:t>Республики Татарстан</w:t>
      </w:r>
    </w:p>
    <w:p w:rsidR="00CD6130" w:rsidRPr="009B1F4B" w:rsidRDefault="00CD6130" w:rsidP="00CD6130">
      <w:pPr>
        <w:suppressAutoHyphens/>
        <w:autoSpaceDE w:val="0"/>
        <w:autoSpaceDN w:val="0"/>
        <w:adjustRightInd w:val="0"/>
        <w:ind w:firstLine="6804"/>
        <w:jc w:val="both"/>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от _______ 2021 </w:t>
      </w:r>
      <w:r w:rsidRPr="009B1F4B">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_______</w:t>
      </w:r>
    </w:p>
    <w:p w:rsidR="00CD6130" w:rsidRDefault="00CD6130" w:rsidP="00CD6130">
      <w:pPr>
        <w:suppressAutoHyphens/>
        <w:autoSpaceDE w:val="0"/>
        <w:autoSpaceDN w:val="0"/>
        <w:adjustRightInd w:val="0"/>
        <w:ind w:firstLine="709"/>
        <w:jc w:val="center"/>
        <w:outlineLvl w:val="0"/>
        <w:rPr>
          <w:rFonts w:ascii="Times New Roman" w:eastAsia="Calibri" w:hAnsi="Times New Roman" w:cs="Times New Roman"/>
          <w:bCs/>
          <w:sz w:val="28"/>
          <w:szCs w:val="28"/>
          <w:lang w:eastAsia="en-US"/>
        </w:rPr>
      </w:pPr>
    </w:p>
    <w:p w:rsidR="00634C63" w:rsidRPr="00634C63" w:rsidRDefault="00634C63" w:rsidP="00CD6130">
      <w:pPr>
        <w:autoSpaceDE w:val="0"/>
        <w:autoSpaceDN w:val="0"/>
        <w:adjustRightInd w:val="0"/>
        <w:jc w:val="center"/>
        <w:rPr>
          <w:rFonts w:ascii="Times New Roman" w:eastAsia="Calibri" w:hAnsi="Times New Roman" w:cs="Times New Roman"/>
          <w:sz w:val="28"/>
          <w:szCs w:val="28"/>
          <w:lang w:eastAsia="en-US"/>
        </w:rPr>
      </w:pPr>
      <w:r w:rsidRPr="00634C63">
        <w:rPr>
          <w:rFonts w:ascii="Times New Roman" w:eastAsia="Calibri" w:hAnsi="Times New Roman" w:cs="Times New Roman"/>
          <w:sz w:val="28"/>
          <w:szCs w:val="28"/>
          <w:lang w:eastAsia="en-US"/>
        </w:rPr>
        <w:t xml:space="preserve">Комплекс мер (дорожная карта) </w:t>
      </w:r>
    </w:p>
    <w:p w:rsidR="00634C63" w:rsidRPr="00634C63" w:rsidRDefault="00634C63" w:rsidP="00CD6130">
      <w:pPr>
        <w:autoSpaceDE w:val="0"/>
        <w:autoSpaceDN w:val="0"/>
        <w:adjustRightInd w:val="0"/>
        <w:jc w:val="center"/>
        <w:rPr>
          <w:rFonts w:ascii="Times New Roman" w:eastAsia="Calibri" w:hAnsi="Times New Roman" w:cs="Times New Roman"/>
          <w:sz w:val="28"/>
          <w:szCs w:val="28"/>
          <w:lang w:eastAsia="en-US"/>
        </w:rPr>
      </w:pPr>
      <w:r w:rsidRPr="00634C63">
        <w:rPr>
          <w:rFonts w:ascii="Times New Roman" w:eastAsia="Calibri" w:hAnsi="Times New Roman" w:cs="Times New Roman"/>
          <w:sz w:val="28"/>
          <w:szCs w:val="28"/>
          <w:lang w:eastAsia="en-US"/>
        </w:rPr>
        <w:t xml:space="preserve">по внедрению системы персонифицированного учета и персонифицированного </w:t>
      </w:r>
    </w:p>
    <w:p w:rsidR="00CD6130" w:rsidRPr="00634C63" w:rsidRDefault="00634C63" w:rsidP="00CD6130">
      <w:pPr>
        <w:autoSpaceDE w:val="0"/>
        <w:autoSpaceDN w:val="0"/>
        <w:adjustRightInd w:val="0"/>
        <w:jc w:val="center"/>
        <w:rPr>
          <w:rFonts w:ascii="Times New Roman" w:eastAsia="Calibri" w:hAnsi="Times New Roman" w:cs="Times New Roman"/>
          <w:sz w:val="28"/>
          <w:szCs w:val="28"/>
          <w:lang w:eastAsia="en-US"/>
        </w:rPr>
      </w:pPr>
      <w:r w:rsidRPr="00634C63">
        <w:rPr>
          <w:rFonts w:ascii="Times New Roman" w:eastAsia="Calibri" w:hAnsi="Times New Roman" w:cs="Times New Roman"/>
          <w:sz w:val="28"/>
          <w:szCs w:val="28"/>
          <w:lang w:eastAsia="en-US"/>
        </w:rPr>
        <w:t>финансирования дополнительного образования детей в Республике Татарстан</w:t>
      </w:r>
    </w:p>
    <w:p w:rsidR="00634C63" w:rsidRPr="00694601" w:rsidRDefault="00634C63" w:rsidP="00CD6130">
      <w:pPr>
        <w:autoSpaceDE w:val="0"/>
        <w:autoSpaceDN w:val="0"/>
        <w:adjustRightInd w:val="0"/>
        <w:jc w:val="center"/>
        <w:rPr>
          <w:rFonts w:ascii="Times New Roman" w:hAnsi="Times New Roman" w:cs="Times New Roman"/>
          <w:sz w:val="28"/>
          <w:szCs w:val="28"/>
        </w:rPr>
      </w:pPr>
    </w:p>
    <w:tbl>
      <w:tblPr>
        <w:tblStyle w:val="a3"/>
        <w:tblW w:w="10201" w:type="dxa"/>
        <w:tblLayout w:type="fixed"/>
        <w:tblLook w:val="04A0" w:firstRow="1" w:lastRow="0" w:firstColumn="1" w:lastColumn="0" w:noHBand="0" w:noVBand="1"/>
      </w:tblPr>
      <w:tblGrid>
        <w:gridCol w:w="846"/>
        <w:gridCol w:w="3686"/>
        <w:gridCol w:w="2126"/>
        <w:gridCol w:w="1417"/>
        <w:gridCol w:w="2126"/>
      </w:tblGrid>
      <w:tr w:rsidR="00CD6130" w:rsidRPr="00694601" w:rsidTr="00CD6130">
        <w:tc>
          <w:tcPr>
            <w:tcW w:w="846" w:type="dxa"/>
            <w:tcBorders>
              <w:top w:val="single" w:sz="4" w:space="0" w:color="auto"/>
              <w:left w:val="single" w:sz="4" w:space="0" w:color="auto"/>
              <w:bottom w:val="single" w:sz="4" w:space="0" w:color="auto"/>
              <w:right w:val="single" w:sz="4" w:space="0" w:color="auto"/>
            </w:tcBorders>
          </w:tcPr>
          <w:p w:rsidR="00CD6130" w:rsidRPr="00694601" w:rsidRDefault="00CD6130" w:rsidP="00415DDA">
            <w:pPr>
              <w:autoSpaceDE w:val="0"/>
              <w:autoSpaceDN w:val="0"/>
              <w:adjustRightInd w:val="0"/>
              <w:rPr>
                <w:rFonts w:ascii="Times New Roman" w:hAnsi="Times New Roman" w:cs="Times New Roman"/>
                <w:sz w:val="28"/>
                <w:szCs w:val="28"/>
              </w:rPr>
            </w:pPr>
          </w:p>
        </w:tc>
        <w:tc>
          <w:tcPr>
            <w:tcW w:w="9355" w:type="dxa"/>
            <w:gridSpan w:val="4"/>
            <w:tcBorders>
              <w:top w:val="single" w:sz="4" w:space="0" w:color="auto"/>
              <w:left w:val="single" w:sz="4" w:space="0" w:color="auto"/>
              <w:bottom w:val="single" w:sz="4" w:space="0" w:color="auto"/>
              <w:right w:val="single" w:sz="4" w:space="0" w:color="auto"/>
            </w:tcBorders>
          </w:tcPr>
          <w:p w:rsidR="00CD6130" w:rsidRPr="00694601" w:rsidRDefault="00CD6130" w:rsidP="00415DDA">
            <w:pPr>
              <w:autoSpaceDE w:val="0"/>
              <w:autoSpaceDN w:val="0"/>
              <w:adjustRightInd w:val="0"/>
              <w:jc w:val="both"/>
              <w:rPr>
                <w:rFonts w:ascii="Times New Roman" w:hAnsi="Times New Roman" w:cs="Times New Roman"/>
                <w:sz w:val="28"/>
                <w:szCs w:val="28"/>
              </w:rPr>
            </w:pPr>
            <w:r w:rsidRPr="00694601">
              <w:rPr>
                <w:rFonts w:ascii="Times New Roman" w:hAnsi="Times New Roman" w:cs="Times New Roman"/>
                <w:sz w:val="28"/>
                <w:szCs w:val="28"/>
              </w:rPr>
              <w:t>1. Мероприятия по пилотному внедрению системы персонифицированного финансирования дополнительного образования детей в 2022 году</w:t>
            </w:r>
          </w:p>
        </w:tc>
      </w:tr>
      <w:tr w:rsidR="00CD6130" w:rsidTr="00CD6130">
        <w:tc>
          <w:tcPr>
            <w:tcW w:w="846" w:type="dxa"/>
            <w:tcBorders>
              <w:top w:val="single" w:sz="4" w:space="0" w:color="auto"/>
              <w:left w:val="single" w:sz="4" w:space="0" w:color="auto"/>
              <w:bottom w:val="single" w:sz="4" w:space="0" w:color="auto"/>
              <w:right w:val="single" w:sz="4" w:space="0" w:color="auto"/>
            </w:tcBorders>
          </w:tcPr>
          <w:p w:rsidR="00CD6130" w:rsidRPr="00772ADA" w:rsidRDefault="00CD6130" w:rsidP="00415DD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1.1.</w:t>
            </w:r>
          </w:p>
        </w:tc>
        <w:tc>
          <w:tcPr>
            <w:tcW w:w="3686" w:type="dxa"/>
            <w:tcBorders>
              <w:top w:val="single" w:sz="4" w:space="0" w:color="auto"/>
              <w:left w:val="single" w:sz="4" w:space="0" w:color="auto"/>
              <w:bottom w:val="single" w:sz="4" w:space="0" w:color="auto"/>
              <w:right w:val="single" w:sz="4" w:space="0" w:color="auto"/>
            </w:tcBorders>
          </w:tcPr>
          <w:p w:rsidR="00CD6130" w:rsidRPr="00186AE4" w:rsidRDefault="00CD6130" w:rsidP="00415DDA">
            <w:pPr>
              <w:autoSpaceDE w:val="0"/>
              <w:autoSpaceDN w:val="0"/>
              <w:adjustRightInd w:val="0"/>
              <w:rPr>
                <w:rFonts w:ascii="Times New Roman" w:hAnsi="Times New Roman" w:cs="Times New Roman"/>
                <w:sz w:val="28"/>
                <w:szCs w:val="28"/>
              </w:rPr>
            </w:pPr>
            <w:r w:rsidRPr="00186AE4">
              <w:rPr>
                <w:rFonts w:ascii="Times New Roman" w:hAnsi="Times New Roman" w:cs="Times New Roman"/>
                <w:sz w:val="28"/>
                <w:szCs w:val="28"/>
              </w:rPr>
              <w:t>Создание муниципальных межведомственных рабочих групп по внедрению персонифицированного учета и персонифицированного финансирования дополнительного образования детей в муниципальных образованиях Республики Татарстан</w:t>
            </w:r>
          </w:p>
        </w:tc>
        <w:tc>
          <w:tcPr>
            <w:tcW w:w="2126" w:type="dxa"/>
            <w:tcBorders>
              <w:top w:val="single" w:sz="4" w:space="0" w:color="auto"/>
              <w:left w:val="single" w:sz="4" w:space="0" w:color="auto"/>
              <w:bottom w:val="single" w:sz="4" w:space="0" w:color="auto"/>
              <w:right w:val="single" w:sz="4" w:space="0" w:color="auto"/>
            </w:tcBorders>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муниципальных образований </w:t>
            </w:r>
            <w:r w:rsidRPr="00186AE4">
              <w:rPr>
                <w:rFonts w:ascii="Times New Roman" w:hAnsi="Times New Roman" w:cs="Times New Roman"/>
                <w:sz w:val="28"/>
                <w:szCs w:val="28"/>
              </w:rPr>
              <w:t>Республики Татарстан</w:t>
            </w:r>
          </w:p>
        </w:tc>
        <w:tc>
          <w:tcPr>
            <w:tcW w:w="1417" w:type="dxa"/>
            <w:tcBorders>
              <w:top w:val="single" w:sz="4" w:space="0" w:color="auto"/>
              <w:left w:val="single" w:sz="4" w:space="0" w:color="auto"/>
              <w:bottom w:val="single" w:sz="4" w:space="0" w:color="auto"/>
              <w:right w:val="single" w:sz="4" w:space="0" w:color="auto"/>
            </w:tcBorders>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февраль 2022 года</w:t>
            </w:r>
          </w:p>
        </w:tc>
        <w:tc>
          <w:tcPr>
            <w:tcW w:w="2126" w:type="dxa"/>
            <w:tcBorders>
              <w:top w:val="single" w:sz="4" w:space="0" w:color="auto"/>
              <w:left w:val="single" w:sz="4" w:space="0" w:color="auto"/>
              <w:bottom w:val="single" w:sz="4" w:space="0" w:color="auto"/>
              <w:right w:val="single" w:sz="4" w:space="0" w:color="auto"/>
            </w:tcBorders>
          </w:tcPr>
          <w:p w:rsidR="00CD6130" w:rsidRPr="00772ADA" w:rsidRDefault="00CD6130" w:rsidP="00415DDA">
            <w:pPr>
              <w:rPr>
                <w:rFonts w:ascii="Times New Roman" w:hAnsi="Times New Roman" w:cs="Times New Roman"/>
                <w:sz w:val="28"/>
                <w:szCs w:val="28"/>
              </w:rPr>
            </w:pPr>
            <w:r w:rsidRPr="00772ADA">
              <w:rPr>
                <w:rFonts w:ascii="Times New Roman" w:hAnsi="Times New Roman" w:cs="Times New Roman"/>
                <w:sz w:val="28"/>
                <w:szCs w:val="28"/>
              </w:rPr>
              <w:t>муниципальный правовой ак</w:t>
            </w:r>
            <w:r>
              <w:rPr>
                <w:rFonts w:ascii="Times New Roman" w:hAnsi="Times New Roman" w:cs="Times New Roman"/>
                <w:sz w:val="28"/>
                <w:szCs w:val="28"/>
              </w:rPr>
              <w:t>т</w:t>
            </w:r>
          </w:p>
        </w:tc>
      </w:tr>
      <w:tr w:rsidR="00CD6130" w:rsidTr="00CD6130">
        <w:tc>
          <w:tcPr>
            <w:tcW w:w="846" w:type="dxa"/>
            <w:tcBorders>
              <w:top w:val="single" w:sz="4" w:space="0" w:color="auto"/>
              <w:left w:val="single" w:sz="4" w:space="0" w:color="auto"/>
              <w:bottom w:val="single" w:sz="4" w:space="0" w:color="auto"/>
              <w:right w:val="single" w:sz="4" w:space="0" w:color="auto"/>
            </w:tcBorders>
          </w:tcPr>
          <w:p w:rsidR="00CD6130" w:rsidRPr="00772ADA" w:rsidRDefault="00CD6130" w:rsidP="00415DD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p>
        </w:tc>
        <w:tc>
          <w:tcPr>
            <w:tcW w:w="3686" w:type="dxa"/>
            <w:tcBorders>
              <w:top w:val="single" w:sz="4" w:space="0" w:color="auto"/>
              <w:left w:val="single" w:sz="4" w:space="0" w:color="auto"/>
              <w:bottom w:val="single" w:sz="4" w:space="0" w:color="auto"/>
              <w:right w:val="single" w:sz="4" w:space="0" w:color="auto"/>
            </w:tcBorders>
          </w:tcPr>
          <w:p w:rsidR="00CD6130" w:rsidRPr="00186AE4" w:rsidRDefault="00CD6130" w:rsidP="00415DDA">
            <w:pPr>
              <w:autoSpaceDE w:val="0"/>
              <w:autoSpaceDN w:val="0"/>
              <w:adjustRightInd w:val="0"/>
              <w:rPr>
                <w:rFonts w:ascii="Times New Roman" w:hAnsi="Times New Roman" w:cs="Times New Roman"/>
                <w:sz w:val="28"/>
                <w:szCs w:val="28"/>
              </w:rPr>
            </w:pPr>
            <w:r w:rsidRPr="00186AE4">
              <w:rPr>
                <w:rFonts w:ascii="Times New Roman" w:hAnsi="Times New Roman" w:cs="Times New Roman"/>
                <w:sz w:val="28"/>
                <w:szCs w:val="28"/>
              </w:rPr>
              <w:t>Утверждение Правил персонифицированного учета и персонифицированного финансирования дополнительного образования детей в Республик</w:t>
            </w:r>
            <w:r>
              <w:rPr>
                <w:rFonts w:ascii="Times New Roman" w:hAnsi="Times New Roman" w:cs="Times New Roman"/>
                <w:sz w:val="28"/>
                <w:szCs w:val="28"/>
              </w:rPr>
              <w:t>е</w:t>
            </w:r>
            <w:r w:rsidRPr="00186AE4">
              <w:rPr>
                <w:rFonts w:ascii="Times New Roman" w:hAnsi="Times New Roman" w:cs="Times New Roman"/>
                <w:sz w:val="28"/>
                <w:szCs w:val="28"/>
              </w:rPr>
              <w:t xml:space="preserve"> Татарстан</w:t>
            </w:r>
          </w:p>
        </w:tc>
        <w:tc>
          <w:tcPr>
            <w:tcW w:w="2126" w:type="dxa"/>
            <w:tcBorders>
              <w:top w:val="single" w:sz="4" w:space="0" w:color="auto"/>
              <w:left w:val="single" w:sz="4" w:space="0" w:color="auto"/>
              <w:bottom w:val="single" w:sz="4" w:space="0" w:color="auto"/>
              <w:right w:val="single" w:sz="4" w:space="0" w:color="auto"/>
            </w:tcBorders>
          </w:tcPr>
          <w:p w:rsidR="00CD6130" w:rsidRPr="003905B0" w:rsidRDefault="00CD6130" w:rsidP="00415DDA">
            <w:pPr>
              <w:autoSpaceDE w:val="0"/>
              <w:autoSpaceDN w:val="0"/>
              <w:adjustRightInd w:val="0"/>
              <w:rPr>
                <w:rFonts w:ascii="Times New Roman" w:hAnsi="Times New Roman" w:cs="Times New Roman"/>
                <w:sz w:val="28"/>
                <w:szCs w:val="28"/>
              </w:rPr>
            </w:pPr>
            <w:r w:rsidRPr="003905B0">
              <w:rPr>
                <w:rFonts w:ascii="Times New Roman" w:hAnsi="Times New Roman" w:cs="Times New Roman"/>
                <w:sz w:val="28"/>
                <w:szCs w:val="28"/>
              </w:rPr>
              <w:t>Министерство</w:t>
            </w:r>
          </w:p>
          <w:p w:rsidR="00CD6130" w:rsidRPr="00772ADA" w:rsidRDefault="00CD6130" w:rsidP="00415DDA">
            <w:pPr>
              <w:autoSpaceDE w:val="0"/>
              <w:autoSpaceDN w:val="0"/>
              <w:adjustRightInd w:val="0"/>
              <w:rPr>
                <w:rFonts w:ascii="Times New Roman" w:hAnsi="Times New Roman" w:cs="Times New Roman"/>
                <w:sz w:val="28"/>
                <w:szCs w:val="28"/>
              </w:rPr>
            </w:pPr>
            <w:r w:rsidRPr="003905B0">
              <w:rPr>
                <w:rFonts w:ascii="Times New Roman" w:hAnsi="Times New Roman" w:cs="Times New Roman"/>
                <w:sz w:val="28"/>
                <w:szCs w:val="28"/>
              </w:rPr>
              <w:t>образования и науки</w:t>
            </w:r>
            <w:r>
              <w:rPr>
                <w:rFonts w:ascii="Times New Roman" w:hAnsi="Times New Roman" w:cs="Times New Roman"/>
                <w:sz w:val="28"/>
                <w:szCs w:val="28"/>
              </w:rPr>
              <w:t xml:space="preserve"> </w:t>
            </w:r>
            <w:r w:rsidRPr="00186AE4">
              <w:rPr>
                <w:rFonts w:ascii="Times New Roman" w:hAnsi="Times New Roman" w:cs="Times New Roman"/>
                <w:sz w:val="28"/>
                <w:szCs w:val="28"/>
              </w:rPr>
              <w:t>Республики Татарстан</w:t>
            </w:r>
          </w:p>
        </w:tc>
        <w:tc>
          <w:tcPr>
            <w:tcW w:w="1417" w:type="dxa"/>
            <w:tcBorders>
              <w:top w:val="single" w:sz="4" w:space="0" w:color="auto"/>
              <w:left w:val="single" w:sz="4" w:space="0" w:color="auto"/>
              <w:bottom w:val="single" w:sz="4" w:space="0" w:color="auto"/>
              <w:right w:val="single" w:sz="4" w:space="0" w:color="auto"/>
            </w:tcBorders>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март 2022 года</w:t>
            </w:r>
          </w:p>
        </w:tc>
        <w:tc>
          <w:tcPr>
            <w:tcW w:w="2126" w:type="dxa"/>
            <w:tcBorders>
              <w:top w:val="single" w:sz="4" w:space="0" w:color="auto"/>
              <w:left w:val="single" w:sz="4" w:space="0" w:color="auto"/>
              <w:bottom w:val="single" w:sz="4" w:space="0" w:color="auto"/>
              <w:right w:val="single" w:sz="4" w:space="0" w:color="auto"/>
            </w:tcBorders>
          </w:tcPr>
          <w:p w:rsidR="00CD6130" w:rsidRPr="003905B0" w:rsidRDefault="00CD6130" w:rsidP="00415DD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Приказ</w:t>
            </w:r>
            <w:r w:rsidRPr="003905B0">
              <w:rPr>
                <w:rFonts w:ascii="Times New Roman" w:hAnsi="Times New Roman" w:cs="Times New Roman"/>
                <w:sz w:val="28"/>
                <w:szCs w:val="28"/>
              </w:rPr>
              <w:t xml:space="preserve"> Министерств</w:t>
            </w:r>
            <w:r>
              <w:rPr>
                <w:rFonts w:ascii="Times New Roman" w:hAnsi="Times New Roman" w:cs="Times New Roman"/>
                <w:sz w:val="28"/>
                <w:szCs w:val="28"/>
              </w:rPr>
              <w:t>а</w:t>
            </w:r>
          </w:p>
          <w:p w:rsidR="00CD6130" w:rsidRPr="00772ADA" w:rsidRDefault="00CD6130" w:rsidP="00415DDA">
            <w:pPr>
              <w:rPr>
                <w:rFonts w:ascii="Times New Roman" w:hAnsi="Times New Roman" w:cs="Times New Roman"/>
                <w:sz w:val="28"/>
                <w:szCs w:val="28"/>
              </w:rPr>
            </w:pPr>
            <w:r w:rsidRPr="003905B0">
              <w:rPr>
                <w:rFonts w:ascii="Times New Roman" w:hAnsi="Times New Roman" w:cs="Times New Roman"/>
                <w:sz w:val="28"/>
                <w:szCs w:val="28"/>
              </w:rPr>
              <w:t>образования и науки</w:t>
            </w:r>
            <w:r>
              <w:rPr>
                <w:rFonts w:ascii="Times New Roman" w:hAnsi="Times New Roman" w:cs="Times New Roman"/>
                <w:sz w:val="28"/>
                <w:szCs w:val="28"/>
              </w:rPr>
              <w:t xml:space="preserve"> </w:t>
            </w:r>
            <w:r w:rsidRPr="00186AE4">
              <w:rPr>
                <w:rFonts w:ascii="Times New Roman" w:hAnsi="Times New Roman" w:cs="Times New Roman"/>
                <w:sz w:val="28"/>
                <w:szCs w:val="28"/>
              </w:rPr>
              <w:t>Республики Татарстан</w:t>
            </w:r>
          </w:p>
        </w:tc>
      </w:tr>
      <w:tr w:rsidR="00CD6130" w:rsidTr="00CD6130">
        <w:tc>
          <w:tcPr>
            <w:tcW w:w="846" w:type="dxa"/>
            <w:tcBorders>
              <w:top w:val="single" w:sz="4" w:space="0" w:color="auto"/>
              <w:left w:val="single" w:sz="4" w:space="0" w:color="auto"/>
              <w:bottom w:val="single" w:sz="4" w:space="0" w:color="auto"/>
              <w:right w:val="single" w:sz="4" w:space="0" w:color="auto"/>
            </w:tcBorders>
          </w:tcPr>
          <w:p w:rsidR="00CD6130" w:rsidRPr="00772ADA" w:rsidRDefault="00CD6130" w:rsidP="00415DD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1.3.</w:t>
            </w:r>
          </w:p>
        </w:tc>
        <w:tc>
          <w:tcPr>
            <w:tcW w:w="3686" w:type="dxa"/>
            <w:tcBorders>
              <w:top w:val="single" w:sz="4" w:space="0" w:color="auto"/>
              <w:left w:val="single" w:sz="4" w:space="0" w:color="auto"/>
              <w:bottom w:val="single" w:sz="4" w:space="0" w:color="auto"/>
              <w:right w:val="single" w:sz="4" w:space="0" w:color="auto"/>
            </w:tcBorders>
          </w:tcPr>
          <w:p w:rsidR="00CD6130" w:rsidRPr="00186AE4" w:rsidRDefault="00CD6130" w:rsidP="00415DDA">
            <w:pPr>
              <w:autoSpaceDE w:val="0"/>
              <w:autoSpaceDN w:val="0"/>
              <w:adjustRightInd w:val="0"/>
              <w:rPr>
                <w:rFonts w:ascii="Times New Roman" w:hAnsi="Times New Roman" w:cs="Times New Roman"/>
                <w:sz w:val="28"/>
                <w:szCs w:val="28"/>
              </w:rPr>
            </w:pPr>
            <w:r w:rsidRPr="00186AE4">
              <w:rPr>
                <w:rFonts w:ascii="Times New Roman" w:hAnsi="Times New Roman" w:cs="Times New Roman"/>
                <w:sz w:val="28"/>
                <w:szCs w:val="28"/>
              </w:rPr>
              <w:t>Утверждение положений о персонифицированном учете и персонифицированном финансировании дополнительного образования в муниципальных образованиях Республики Татарстан</w:t>
            </w:r>
          </w:p>
        </w:tc>
        <w:tc>
          <w:tcPr>
            <w:tcW w:w="2126" w:type="dxa"/>
            <w:tcBorders>
              <w:top w:val="single" w:sz="4" w:space="0" w:color="auto"/>
              <w:left w:val="single" w:sz="4" w:space="0" w:color="auto"/>
              <w:bottom w:val="single" w:sz="4" w:space="0" w:color="auto"/>
              <w:right w:val="single" w:sz="4" w:space="0" w:color="auto"/>
            </w:tcBorders>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муниципальных образований </w:t>
            </w:r>
            <w:r w:rsidRPr="00186AE4">
              <w:rPr>
                <w:rFonts w:ascii="Times New Roman" w:hAnsi="Times New Roman" w:cs="Times New Roman"/>
                <w:sz w:val="28"/>
                <w:szCs w:val="28"/>
              </w:rPr>
              <w:t>Республики Татарстан</w:t>
            </w:r>
          </w:p>
        </w:tc>
        <w:tc>
          <w:tcPr>
            <w:tcW w:w="1417" w:type="dxa"/>
            <w:tcBorders>
              <w:top w:val="single" w:sz="4" w:space="0" w:color="auto"/>
              <w:left w:val="single" w:sz="4" w:space="0" w:color="auto"/>
              <w:bottom w:val="single" w:sz="4" w:space="0" w:color="auto"/>
              <w:right w:val="single" w:sz="4" w:space="0" w:color="auto"/>
            </w:tcBorders>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март 2022 года</w:t>
            </w:r>
          </w:p>
        </w:tc>
        <w:tc>
          <w:tcPr>
            <w:tcW w:w="2126" w:type="dxa"/>
            <w:tcBorders>
              <w:top w:val="single" w:sz="4" w:space="0" w:color="auto"/>
              <w:left w:val="single" w:sz="4" w:space="0" w:color="auto"/>
              <w:bottom w:val="single" w:sz="4" w:space="0" w:color="auto"/>
              <w:right w:val="single" w:sz="4" w:space="0" w:color="auto"/>
            </w:tcBorders>
          </w:tcPr>
          <w:p w:rsidR="00CD6130" w:rsidRPr="00772ADA" w:rsidRDefault="00CD6130" w:rsidP="00415DDA">
            <w:pPr>
              <w:rPr>
                <w:rFonts w:ascii="Times New Roman" w:hAnsi="Times New Roman" w:cs="Times New Roman"/>
                <w:sz w:val="28"/>
                <w:szCs w:val="28"/>
              </w:rPr>
            </w:pPr>
            <w:r w:rsidRPr="00772ADA">
              <w:rPr>
                <w:rFonts w:ascii="Times New Roman" w:hAnsi="Times New Roman" w:cs="Times New Roman"/>
                <w:sz w:val="28"/>
                <w:szCs w:val="28"/>
              </w:rPr>
              <w:t>муниципальный правовой ак</w:t>
            </w:r>
            <w:r>
              <w:rPr>
                <w:rFonts w:ascii="Times New Roman" w:hAnsi="Times New Roman" w:cs="Times New Roman"/>
                <w:sz w:val="28"/>
                <w:szCs w:val="28"/>
              </w:rPr>
              <w:t>т</w:t>
            </w:r>
          </w:p>
        </w:tc>
      </w:tr>
      <w:tr w:rsidR="00CD6130" w:rsidTr="00CD6130">
        <w:tc>
          <w:tcPr>
            <w:tcW w:w="846" w:type="dxa"/>
            <w:tcBorders>
              <w:top w:val="single" w:sz="4" w:space="0" w:color="auto"/>
              <w:left w:val="single" w:sz="4" w:space="0" w:color="auto"/>
              <w:bottom w:val="single" w:sz="4" w:space="0" w:color="auto"/>
              <w:right w:val="single" w:sz="4" w:space="0" w:color="auto"/>
            </w:tcBorders>
          </w:tcPr>
          <w:p w:rsidR="00CD6130" w:rsidRPr="00772ADA" w:rsidRDefault="00CD6130" w:rsidP="00415DD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1.4.</w:t>
            </w:r>
          </w:p>
        </w:tc>
        <w:tc>
          <w:tcPr>
            <w:tcW w:w="3686" w:type="dxa"/>
            <w:tcBorders>
              <w:top w:val="single" w:sz="4" w:space="0" w:color="auto"/>
              <w:left w:val="single" w:sz="4" w:space="0" w:color="auto"/>
              <w:bottom w:val="single" w:sz="4" w:space="0" w:color="auto"/>
              <w:right w:val="single" w:sz="4" w:space="0" w:color="auto"/>
            </w:tcBorders>
          </w:tcPr>
          <w:p w:rsidR="00CD6130" w:rsidRPr="00186AE4" w:rsidRDefault="00CD6130" w:rsidP="00415DDA">
            <w:pPr>
              <w:autoSpaceDE w:val="0"/>
              <w:autoSpaceDN w:val="0"/>
              <w:adjustRightInd w:val="0"/>
              <w:rPr>
                <w:rFonts w:ascii="Times New Roman" w:hAnsi="Times New Roman" w:cs="Times New Roman"/>
                <w:sz w:val="28"/>
                <w:szCs w:val="28"/>
              </w:rPr>
            </w:pPr>
            <w:r w:rsidRPr="00186AE4">
              <w:rPr>
                <w:rFonts w:ascii="Times New Roman" w:hAnsi="Times New Roman" w:cs="Times New Roman"/>
                <w:sz w:val="28"/>
                <w:szCs w:val="28"/>
              </w:rPr>
              <w:t>Утверждение Порядка предоставления поддержки из регионального бюджета социально ориентированным некоммерческим организациям на реализацию в 202</w:t>
            </w:r>
            <w:r>
              <w:rPr>
                <w:rFonts w:ascii="Times New Roman" w:hAnsi="Times New Roman" w:cs="Times New Roman"/>
                <w:sz w:val="28"/>
                <w:szCs w:val="28"/>
              </w:rPr>
              <w:t>2</w:t>
            </w:r>
            <w:r w:rsidRPr="00186AE4">
              <w:rPr>
                <w:rFonts w:ascii="Times New Roman" w:hAnsi="Times New Roman" w:cs="Times New Roman"/>
                <w:sz w:val="28"/>
                <w:szCs w:val="28"/>
              </w:rPr>
              <w:t xml:space="preserve"> году проекта по обеспечению развития системы дополнительного образования детей в Республик</w:t>
            </w:r>
            <w:r>
              <w:rPr>
                <w:rFonts w:ascii="Times New Roman" w:hAnsi="Times New Roman" w:cs="Times New Roman"/>
                <w:sz w:val="28"/>
                <w:szCs w:val="28"/>
              </w:rPr>
              <w:t>е</w:t>
            </w:r>
            <w:r w:rsidRPr="00186AE4">
              <w:rPr>
                <w:rFonts w:ascii="Times New Roman" w:hAnsi="Times New Roman" w:cs="Times New Roman"/>
                <w:sz w:val="28"/>
                <w:szCs w:val="28"/>
              </w:rPr>
              <w:t xml:space="preserve"> Татарстан в части внедрения </w:t>
            </w:r>
            <w:r w:rsidRPr="00186AE4">
              <w:rPr>
                <w:rFonts w:ascii="Times New Roman" w:hAnsi="Times New Roman" w:cs="Times New Roman"/>
                <w:sz w:val="28"/>
                <w:szCs w:val="28"/>
              </w:rPr>
              <w:lastRenderedPageBreak/>
              <w:t>механизма персонифицированного финансирования</w:t>
            </w:r>
          </w:p>
        </w:tc>
        <w:tc>
          <w:tcPr>
            <w:tcW w:w="2126" w:type="dxa"/>
            <w:tcBorders>
              <w:top w:val="single" w:sz="4" w:space="0" w:color="auto"/>
              <w:left w:val="single" w:sz="4" w:space="0" w:color="auto"/>
              <w:bottom w:val="single" w:sz="4" w:space="0" w:color="auto"/>
              <w:right w:val="single" w:sz="4" w:space="0" w:color="auto"/>
            </w:tcBorders>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lastRenderedPageBreak/>
              <w:t xml:space="preserve">Кабинет министров </w:t>
            </w:r>
            <w:r w:rsidRPr="00186AE4">
              <w:rPr>
                <w:rFonts w:ascii="Times New Roman" w:hAnsi="Times New Roman" w:cs="Times New Roman"/>
                <w:sz w:val="28"/>
                <w:szCs w:val="28"/>
              </w:rPr>
              <w:t>Республики Татарстан</w:t>
            </w:r>
          </w:p>
        </w:tc>
        <w:tc>
          <w:tcPr>
            <w:tcW w:w="1417" w:type="dxa"/>
            <w:tcBorders>
              <w:top w:val="single" w:sz="4" w:space="0" w:color="auto"/>
              <w:left w:val="single" w:sz="4" w:space="0" w:color="auto"/>
              <w:bottom w:val="single" w:sz="4" w:space="0" w:color="auto"/>
              <w:right w:val="single" w:sz="4" w:space="0" w:color="auto"/>
            </w:tcBorders>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апрель 2022 года</w:t>
            </w:r>
          </w:p>
        </w:tc>
        <w:tc>
          <w:tcPr>
            <w:tcW w:w="2126" w:type="dxa"/>
            <w:tcBorders>
              <w:top w:val="single" w:sz="4" w:space="0" w:color="auto"/>
              <w:left w:val="single" w:sz="4" w:space="0" w:color="auto"/>
              <w:bottom w:val="single" w:sz="4" w:space="0" w:color="auto"/>
              <w:right w:val="single" w:sz="4" w:space="0" w:color="auto"/>
            </w:tcBorders>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 xml:space="preserve">Постановление Кабинета министров </w:t>
            </w:r>
            <w:r w:rsidRPr="00186AE4">
              <w:rPr>
                <w:rFonts w:ascii="Times New Roman" w:hAnsi="Times New Roman" w:cs="Times New Roman"/>
                <w:sz w:val="28"/>
                <w:szCs w:val="28"/>
              </w:rPr>
              <w:t>Республики Татарстан</w:t>
            </w:r>
          </w:p>
        </w:tc>
      </w:tr>
      <w:tr w:rsidR="00CD6130" w:rsidTr="00CD6130">
        <w:tc>
          <w:tcPr>
            <w:tcW w:w="846" w:type="dxa"/>
            <w:tcBorders>
              <w:top w:val="single" w:sz="4" w:space="0" w:color="auto"/>
            </w:tcBorders>
          </w:tcPr>
          <w:p w:rsidR="00CD6130" w:rsidRPr="00772ADA" w:rsidRDefault="00CD6130" w:rsidP="00415DD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1.5.</w:t>
            </w:r>
          </w:p>
        </w:tc>
        <w:tc>
          <w:tcPr>
            <w:tcW w:w="3686" w:type="dxa"/>
            <w:tcBorders>
              <w:top w:val="single" w:sz="4" w:space="0" w:color="auto"/>
            </w:tcBorders>
          </w:tcPr>
          <w:p w:rsidR="00CD6130" w:rsidRPr="00186AE4" w:rsidRDefault="00CD6130" w:rsidP="00415DDA">
            <w:pPr>
              <w:autoSpaceDE w:val="0"/>
              <w:autoSpaceDN w:val="0"/>
              <w:adjustRightInd w:val="0"/>
              <w:rPr>
                <w:rFonts w:ascii="Times New Roman" w:hAnsi="Times New Roman" w:cs="Times New Roman"/>
                <w:sz w:val="28"/>
                <w:szCs w:val="28"/>
              </w:rPr>
            </w:pPr>
            <w:r w:rsidRPr="00186AE4">
              <w:rPr>
                <w:rFonts w:ascii="Times New Roman" w:hAnsi="Times New Roman" w:cs="Times New Roman"/>
                <w:sz w:val="28"/>
                <w:szCs w:val="28"/>
              </w:rPr>
              <w:t>Утверждение параметров для определения нормативной стоимости дополнительных общеобразовательных программ, реализуемых в рамках системы персонифицированного финансирования дополнительного образования детей, в муниципальных образованиях Республики Татарстан, для которых установлен срок внедрения к 1 сентября 202</w:t>
            </w:r>
            <w:r>
              <w:rPr>
                <w:rFonts w:ascii="Times New Roman" w:hAnsi="Times New Roman" w:cs="Times New Roman"/>
                <w:sz w:val="28"/>
                <w:szCs w:val="28"/>
              </w:rPr>
              <w:t>2</w:t>
            </w:r>
            <w:r w:rsidRPr="00186AE4">
              <w:rPr>
                <w:rFonts w:ascii="Times New Roman" w:hAnsi="Times New Roman" w:cs="Times New Roman"/>
                <w:sz w:val="28"/>
                <w:szCs w:val="28"/>
              </w:rPr>
              <w:t xml:space="preserve"> года (далее – пилотные муниципальные образования)</w:t>
            </w:r>
          </w:p>
        </w:tc>
        <w:tc>
          <w:tcPr>
            <w:tcW w:w="2126" w:type="dxa"/>
            <w:tcBorders>
              <w:top w:val="single" w:sz="4" w:space="0" w:color="auto"/>
            </w:tcBorders>
          </w:tcPr>
          <w:p w:rsidR="00CD6130" w:rsidRDefault="00CD6130" w:rsidP="00415DDA">
            <w:pPr>
              <w:rPr>
                <w:rFonts w:ascii="Times New Roman" w:hAnsi="Times New Roman" w:cs="Times New Roman"/>
                <w:sz w:val="28"/>
                <w:szCs w:val="28"/>
              </w:rPr>
            </w:pPr>
            <w:r>
              <w:rPr>
                <w:rFonts w:ascii="Times New Roman" w:hAnsi="Times New Roman" w:cs="Times New Roman"/>
                <w:sz w:val="28"/>
                <w:szCs w:val="28"/>
              </w:rPr>
              <w:t xml:space="preserve">администрации пилотных муниципальных образований </w:t>
            </w:r>
            <w:r w:rsidRPr="00186AE4">
              <w:rPr>
                <w:rFonts w:ascii="Times New Roman" w:hAnsi="Times New Roman" w:cs="Times New Roman"/>
                <w:sz w:val="28"/>
                <w:szCs w:val="28"/>
              </w:rPr>
              <w:t>Республики Татарстан</w:t>
            </w:r>
          </w:p>
          <w:p w:rsidR="00CD6130" w:rsidRPr="00772ADA" w:rsidRDefault="00CD6130" w:rsidP="00415DDA">
            <w:pPr>
              <w:rPr>
                <w:rFonts w:ascii="Times New Roman" w:hAnsi="Times New Roman" w:cs="Times New Roman"/>
                <w:sz w:val="28"/>
                <w:szCs w:val="28"/>
              </w:rPr>
            </w:pPr>
          </w:p>
        </w:tc>
        <w:tc>
          <w:tcPr>
            <w:tcW w:w="1417" w:type="dxa"/>
            <w:tcBorders>
              <w:top w:val="single" w:sz="4" w:space="0" w:color="auto"/>
            </w:tcBorders>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апрель 2022 года</w:t>
            </w:r>
          </w:p>
        </w:tc>
        <w:tc>
          <w:tcPr>
            <w:tcW w:w="2126" w:type="dxa"/>
            <w:tcBorders>
              <w:top w:val="single" w:sz="4" w:space="0" w:color="auto"/>
            </w:tcBorders>
          </w:tcPr>
          <w:p w:rsidR="00CD6130" w:rsidRPr="00772ADA" w:rsidRDefault="00CD6130" w:rsidP="00415DDA">
            <w:pPr>
              <w:rPr>
                <w:rFonts w:ascii="Times New Roman" w:hAnsi="Times New Roman" w:cs="Times New Roman"/>
                <w:sz w:val="28"/>
                <w:szCs w:val="28"/>
              </w:rPr>
            </w:pPr>
            <w:r w:rsidRPr="00772ADA">
              <w:rPr>
                <w:rFonts w:ascii="Times New Roman" w:hAnsi="Times New Roman" w:cs="Times New Roman"/>
                <w:sz w:val="28"/>
                <w:szCs w:val="28"/>
              </w:rPr>
              <w:t>муниципальный правовой ак</w:t>
            </w:r>
            <w:r>
              <w:rPr>
                <w:rFonts w:ascii="Times New Roman" w:hAnsi="Times New Roman" w:cs="Times New Roman"/>
                <w:sz w:val="28"/>
                <w:szCs w:val="28"/>
              </w:rPr>
              <w:t>т</w:t>
            </w:r>
          </w:p>
        </w:tc>
      </w:tr>
      <w:tr w:rsidR="00CD6130" w:rsidTr="00CD6130">
        <w:tc>
          <w:tcPr>
            <w:tcW w:w="846" w:type="dxa"/>
          </w:tcPr>
          <w:p w:rsidR="00CD6130" w:rsidRPr="00772ADA" w:rsidRDefault="00CD6130" w:rsidP="00415DD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1.6.</w:t>
            </w:r>
          </w:p>
        </w:tc>
        <w:tc>
          <w:tcPr>
            <w:tcW w:w="3686" w:type="dxa"/>
          </w:tcPr>
          <w:p w:rsidR="00CD6130" w:rsidRPr="00186AE4" w:rsidRDefault="00CD6130" w:rsidP="00415DDA">
            <w:pPr>
              <w:autoSpaceDE w:val="0"/>
              <w:autoSpaceDN w:val="0"/>
              <w:adjustRightInd w:val="0"/>
              <w:rPr>
                <w:rFonts w:ascii="Times New Roman" w:hAnsi="Times New Roman" w:cs="Times New Roman"/>
                <w:sz w:val="28"/>
                <w:szCs w:val="28"/>
              </w:rPr>
            </w:pPr>
            <w:r w:rsidRPr="00186AE4">
              <w:rPr>
                <w:rFonts w:ascii="Times New Roman" w:hAnsi="Times New Roman" w:cs="Times New Roman"/>
                <w:sz w:val="28"/>
                <w:szCs w:val="28"/>
              </w:rPr>
              <w:t>Внесение в бюджеты пилотных муниципальных образований изменений, предусматривающих перераспределение средств между мероприятиями муниципальных программ развития образования в целях финансового обеспечения сертификатов дополнительного образования детей</w:t>
            </w:r>
          </w:p>
        </w:tc>
        <w:tc>
          <w:tcPr>
            <w:tcW w:w="2126" w:type="dxa"/>
          </w:tcPr>
          <w:p w:rsidR="00CD6130" w:rsidRDefault="00CD6130" w:rsidP="00415DDA">
            <w:pPr>
              <w:rPr>
                <w:rFonts w:ascii="Times New Roman" w:hAnsi="Times New Roman" w:cs="Times New Roman"/>
                <w:sz w:val="28"/>
                <w:szCs w:val="28"/>
              </w:rPr>
            </w:pPr>
            <w:r>
              <w:rPr>
                <w:rFonts w:ascii="Times New Roman" w:hAnsi="Times New Roman" w:cs="Times New Roman"/>
                <w:sz w:val="28"/>
                <w:szCs w:val="28"/>
              </w:rPr>
              <w:t xml:space="preserve">администрации пилотных муниципальных образований </w:t>
            </w:r>
            <w:r w:rsidRPr="00186AE4">
              <w:rPr>
                <w:rFonts w:ascii="Times New Roman" w:hAnsi="Times New Roman" w:cs="Times New Roman"/>
                <w:sz w:val="28"/>
                <w:szCs w:val="28"/>
              </w:rPr>
              <w:t>Республики Татарстан</w:t>
            </w:r>
          </w:p>
          <w:p w:rsidR="00CD6130" w:rsidRPr="00772ADA" w:rsidRDefault="00CD6130" w:rsidP="00415DDA">
            <w:pPr>
              <w:rPr>
                <w:rFonts w:ascii="Times New Roman" w:hAnsi="Times New Roman" w:cs="Times New Roman"/>
                <w:sz w:val="28"/>
                <w:szCs w:val="28"/>
              </w:rPr>
            </w:pPr>
          </w:p>
        </w:tc>
        <w:tc>
          <w:tcPr>
            <w:tcW w:w="1417" w:type="dxa"/>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апрель 2022 года</w:t>
            </w:r>
          </w:p>
        </w:tc>
        <w:tc>
          <w:tcPr>
            <w:tcW w:w="2126" w:type="dxa"/>
          </w:tcPr>
          <w:p w:rsidR="00CD6130" w:rsidRPr="00772ADA" w:rsidRDefault="00CD6130" w:rsidP="00415DDA">
            <w:pPr>
              <w:rPr>
                <w:rFonts w:ascii="Times New Roman" w:hAnsi="Times New Roman" w:cs="Times New Roman"/>
                <w:sz w:val="28"/>
                <w:szCs w:val="28"/>
              </w:rPr>
            </w:pPr>
            <w:r w:rsidRPr="00772ADA">
              <w:rPr>
                <w:rFonts w:ascii="Times New Roman" w:hAnsi="Times New Roman" w:cs="Times New Roman"/>
                <w:sz w:val="28"/>
                <w:szCs w:val="28"/>
              </w:rPr>
              <w:t>муниципальный правовой ак</w:t>
            </w:r>
            <w:r>
              <w:rPr>
                <w:rFonts w:ascii="Times New Roman" w:hAnsi="Times New Roman" w:cs="Times New Roman"/>
                <w:sz w:val="28"/>
                <w:szCs w:val="28"/>
              </w:rPr>
              <w:t>т</w:t>
            </w:r>
          </w:p>
        </w:tc>
      </w:tr>
      <w:tr w:rsidR="00CD6130" w:rsidTr="00CD6130">
        <w:tc>
          <w:tcPr>
            <w:tcW w:w="846" w:type="dxa"/>
          </w:tcPr>
          <w:p w:rsidR="00CD6130" w:rsidRPr="00772ADA" w:rsidRDefault="00CD6130" w:rsidP="00415DD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1.7.</w:t>
            </w:r>
          </w:p>
        </w:tc>
        <w:tc>
          <w:tcPr>
            <w:tcW w:w="3686" w:type="dxa"/>
          </w:tcPr>
          <w:p w:rsidR="00CD6130" w:rsidRPr="00186AE4" w:rsidRDefault="00CD6130" w:rsidP="00415DDA">
            <w:pPr>
              <w:autoSpaceDE w:val="0"/>
              <w:autoSpaceDN w:val="0"/>
              <w:adjustRightInd w:val="0"/>
              <w:rPr>
                <w:rFonts w:ascii="Times New Roman" w:hAnsi="Times New Roman" w:cs="Times New Roman"/>
                <w:sz w:val="28"/>
                <w:szCs w:val="28"/>
              </w:rPr>
            </w:pPr>
            <w:r w:rsidRPr="00186AE4">
              <w:rPr>
                <w:rFonts w:ascii="Times New Roman" w:hAnsi="Times New Roman" w:cs="Times New Roman"/>
                <w:sz w:val="28"/>
                <w:szCs w:val="28"/>
              </w:rPr>
              <w:t>Включение в муниципальные программы развития образования пилотных муниципальных образований мероприятий по обеспечению персонифицированного финансирования дополнительного образования детей</w:t>
            </w:r>
          </w:p>
        </w:tc>
        <w:tc>
          <w:tcPr>
            <w:tcW w:w="2126" w:type="dxa"/>
          </w:tcPr>
          <w:p w:rsidR="00CD6130" w:rsidRDefault="00CD6130" w:rsidP="00415DDA">
            <w:pPr>
              <w:rPr>
                <w:rFonts w:ascii="Times New Roman" w:hAnsi="Times New Roman" w:cs="Times New Roman"/>
                <w:sz w:val="28"/>
                <w:szCs w:val="28"/>
              </w:rPr>
            </w:pPr>
            <w:r>
              <w:rPr>
                <w:rFonts w:ascii="Times New Roman" w:hAnsi="Times New Roman" w:cs="Times New Roman"/>
                <w:sz w:val="28"/>
                <w:szCs w:val="28"/>
              </w:rPr>
              <w:t xml:space="preserve">администрации пилотных муниципальных образований </w:t>
            </w:r>
            <w:r w:rsidRPr="00186AE4">
              <w:rPr>
                <w:rFonts w:ascii="Times New Roman" w:hAnsi="Times New Roman" w:cs="Times New Roman"/>
                <w:sz w:val="28"/>
                <w:szCs w:val="28"/>
              </w:rPr>
              <w:t>Республики Татарстан</w:t>
            </w:r>
          </w:p>
          <w:p w:rsidR="00CD6130" w:rsidRPr="00772ADA" w:rsidRDefault="00CD6130" w:rsidP="00415DDA">
            <w:pPr>
              <w:rPr>
                <w:rFonts w:ascii="Times New Roman" w:hAnsi="Times New Roman" w:cs="Times New Roman"/>
                <w:sz w:val="28"/>
                <w:szCs w:val="28"/>
              </w:rPr>
            </w:pPr>
          </w:p>
        </w:tc>
        <w:tc>
          <w:tcPr>
            <w:tcW w:w="1417" w:type="dxa"/>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апрель 2022 года</w:t>
            </w:r>
          </w:p>
        </w:tc>
        <w:tc>
          <w:tcPr>
            <w:tcW w:w="2126" w:type="dxa"/>
          </w:tcPr>
          <w:p w:rsidR="00CD6130" w:rsidRPr="00772ADA" w:rsidRDefault="00CD6130" w:rsidP="00415DDA">
            <w:pPr>
              <w:rPr>
                <w:rFonts w:ascii="Times New Roman" w:hAnsi="Times New Roman" w:cs="Times New Roman"/>
                <w:sz w:val="28"/>
                <w:szCs w:val="28"/>
              </w:rPr>
            </w:pPr>
            <w:r w:rsidRPr="00772ADA">
              <w:rPr>
                <w:rFonts w:ascii="Times New Roman" w:hAnsi="Times New Roman" w:cs="Times New Roman"/>
                <w:sz w:val="28"/>
                <w:szCs w:val="28"/>
              </w:rPr>
              <w:t>муниципальный правовой ак</w:t>
            </w:r>
            <w:r>
              <w:rPr>
                <w:rFonts w:ascii="Times New Roman" w:hAnsi="Times New Roman" w:cs="Times New Roman"/>
                <w:sz w:val="28"/>
                <w:szCs w:val="28"/>
              </w:rPr>
              <w:t>т</w:t>
            </w:r>
          </w:p>
        </w:tc>
      </w:tr>
      <w:tr w:rsidR="00CD6130" w:rsidTr="00CD6130">
        <w:tc>
          <w:tcPr>
            <w:tcW w:w="846" w:type="dxa"/>
          </w:tcPr>
          <w:p w:rsidR="00CD6130" w:rsidRPr="00772ADA" w:rsidRDefault="00CD6130" w:rsidP="00415DD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1.8.</w:t>
            </w:r>
          </w:p>
        </w:tc>
        <w:tc>
          <w:tcPr>
            <w:tcW w:w="3686" w:type="dxa"/>
          </w:tcPr>
          <w:p w:rsidR="00CD6130" w:rsidRPr="00186AE4" w:rsidRDefault="00CD6130" w:rsidP="00415DDA">
            <w:pPr>
              <w:autoSpaceDE w:val="0"/>
              <w:autoSpaceDN w:val="0"/>
              <w:adjustRightInd w:val="0"/>
              <w:rPr>
                <w:rFonts w:ascii="Times New Roman" w:hAnsi="Times New Roman" w:cs="Times New Roman"/>
                <w:sz w:val="28"/>
                <w:szCs w:val="28"/>
              </w:rPr>
            </w:pPr>
            <w:r w:rsidRPr="00186AE4">
              <w:rPr>
                <w:rFonts w:ascii="Times New Roman" w:hAnsi="Times New Roman" w:cs="Times New Roman"/>
                <w:sz w:val="28"/>
                <w:szCs w:val="28"/>
              </w:rPr>
              <w:t>Утверждение программ персонифицированного финансирования дополнительного образования детей на 202</w:t>
            </w:r>
            <w:r>
              <w:rPr>
                <w:rFonts w:ascii="Times New Roman" w:hAnsi="Times New Roman" w:cs="Times New Roman"/>
                <w:sz w:val="28"/>
                <w:szCs w:val="28"/>
              </w:rPr>
              <w:t>2</w:t>
            </w:r>
            <w:r w:rsidRPr="00186AE4">
              <w:rPr>
                <w:rFonts w:ascii="Times New Roman" w:hAnsi="Times New Roman" w:cs="Times New Roman"/>
                <w:sz w:val="28"/>
                <w:szCs w:val="28"/>
              </w:rPr>
              <w:t xml:space="preserve"> год в пилотных муниципальных образованиях</w:t>
            </w:r>
          </w:p>
        </w:tc>
        <w:tc>
          <w:tcPr>
            <w:tcW w:w="2126" w:type="dxa"/>
          </w:tcPr>
          <w:p w:rsidR="00CD6130" w:rsidRDefault="00CD6130" w:rsidP="00415DDA">
            <w:pPr>
              <w:rPr>
                <w:rFonts w:ascii="Times New Roman" w:hAnsi="Times New Roman" w:cs="Times New Roman"/>
                <w:sz w:val="28"/>
                <w:szCs w:val="28"/>
              </w:rPr>
            </w:pPr>
            <w:r>
              <w:rPr>
                <w:rFonts w:ascii="Times New Roman" w:hAnsi="Times New Roman" w:cs="Times New Roman"/>
                <w:sz w:val="28"/>
                <w:szCs w:val="28"/>
              </w:rPr>
              <w:t xml:space="preserve">администрации пилотных муниципальных образований </w:t>
            </w:r>
            <w:r w:rsidRPr="00186AE4">
              <w:rPr>
                <w:rFonts w:ascii="Times New Roman" w:hAnsi="Times New Roman" w:cs="Times New Roman"/>
                <w:sz w:val="28"/>
                <w:szCs w:val="28"/>
              </w:rPr>
              <w:t>Республики Татарстан</w:t>
            </w:r>
          </w:p>
          <w:p w:rsidR="00CD6130" w:rsidRPr="00772ADA" w:rsidRDefault="00CD6130" w:rsidP="00415DDA">
            <w:pPr>
              <w:rPr>
                <w:rFonts w:ascii="Times New Roman" w:hAnsi="Times New Roman" w:cs="Times New Roman"/>
                <w:sz w:val="28"/>
                <w:szCs w:val="28"/>
              </w:rPr>
            </w:pPr>
          </w:p>
        </w:tc>
        <w:tc>
          <w:tcPr>
            <w:tcW w:w="1417" w:type="dxa"/>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май 2022 года</w:t>
            </w:r>
          </w:p>
        </w:tc>
        <w:tc>
          <w:tcPr>
            <w:tcW w:w="2126" w:type="dxa"/>
          </w:tcPr>
          <w:p w:rsidR="00CD6130" w:rsidRPr="00772ADA" w:rsidRDefault="00CD6130" w:rsidP="00415DDA">
            <w:pPr>
              <w:rPr>
                <w:rFonts w:ascii="Times New Roman" w:hAnsi="Times New Roman" w:cs="Times New Roman"/>
                <w:sz w:val="28"/>
                <w:szCs w:val="28"/>
              </w:rPr>
            </w:pPr>
            <w:r w:rsidRPr="00772ADA">
              <w:rPr>
                <w:rFonts w:ascii="Times New Roman" w:hAnsi="Times New Roman" w:cs="Times New Roman"/>
                <w:sz w:val="28"/>
                <w:szCs w:val="28"/>
              </w:rPr>
              <w:t>муниципальный правовой ак</w:t>
            </w:r>
            <w:r>
              <w:rPr>
                <w:rFonts w:ascii="Times New Roman" w:hAnsi="Times New Roman" w:cs="Times New Roman"/>
                <w:sz w:val="28"/>
                <w:szCs w:val="28"/>
              </w:rPr>
              <w:t>т</w:t>
            </w:r>
          </w:p>
        </w:tc>
      </w:tr>
      <w:tr w:rsidR="00CD6130" w:rsidTr="00CD6130">
        <w:tc>
          <w:tcPr>
            <w:tcW w:w="846" w:type="dxa"/>
          </w:tcPr>
          <w:p w:rsidR="00CD6130" w:rsidRPr="00772ADA" w:rsidRDefault="00CD6130" w:rsidP="00415DD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1.9.</w:t>
            </w:r>
          </w:p>
        </w:tc>
        <w:tc>
          <w:tcPr>
            <w:tcW w:w="3686" w:type="dxa"/>
          </w:tcPr>
          <w:p w:rsidR="00CD6130" w:rsidRPr="00186AE4" w:rsidRDefault="00CD6130" w:rsidP="00415DDA">
            <w:pPr>
              <w:autoSpaceDE w:val="0"/>
              <w:autoSpaceDN w:val="0"/>
              <w:adjustRightInd w:val="0"/>
              <w:rPr>
                <w:rFonts w:ascii="Times New Roman" w:hAnsi="Times New Roman" w:cs="Times New Roman"/>
                <w:sz w:val="28"/>
                <w:szCs w:val="28"/>
              </w:rPr>
            </w:pPr>
            <w:r w:rsidRPr="00186AE4">
              <w:rPr>
                <w:rFonts w:ascii="Times New Roman" w:hAnsi="Times New Roman" w:cs="Times New Roman"/>
                <w:sz w:val="28"/>
                <w:szCs w:val="28"/>
              </w:rPr>
              <w:t>Реализация организационных и информационных мероприятий, направленных на подготовку общественности и образовательных организаций муниципальных образований к использованию сертификатов дополнительного образования в рамках системы персонифицированного учета с 1 сентября 202</w:t>
            </w:r>
            <w:r>
              <w:rPr>
                <w:rFonts w:ascii="Times New Roman" w:hAnsi="Times New Roman" w:cs="Times New Roman"/>
                <w:sz w:val="28"/>
                <w:szCs w:val="28"/>
              </w:rPr>
              <w:t>2</w:t>
            </w:r>
            <w:r w:rsidRPr="00186AE4">
              <w:rPr>
                <w:rFonts w:ascii="Times New Roman" w:hAnsi="Times New Roman" w:cs="Times New Roman"/>
                <w:sz w:val="28"/>
                <w:szCs w:val="28"/>
              </w:rPr>
              <w:t xml:space="preserve"> года во всех муниципальных образованиях и персонифицированного финансирования дополнительного образования детей в пилотных муниципальных образованиях:</w:t>
            </w:r>
          </w:p>
          <w:p w:rsidR="00CD6130" w:rsidRPr="00186AE4" w:rsidRDefault="00CD6130" w:rsidP="00415DDA">
            <w:pPr>
              <w:autoSpaceDE w:val="0"/>
              <w:autoSpaceDN w:val="0"/>
              <w:adjustRightInd w:val="0"/>
              <w:rPr>
                <w:rFonts w:ascii="Times New Roman" w:hAnsi="Times New Roman" w:cs="Times New Roman"/>
                <w:sz w:val="28"/>
                <w:szCs w:val="28"/>
              </w:rPr>
            </w:pPr>
            <w:r w:rsidRPr="00186AE4">
              <w:rPr>
                <w:rFonts w:ascii="Times New Roman" w:hAnsi="Times New Roman" w:cs="Times New Roman"/>
                <w:sz w:val="28"/>
                <w:szCs w:val="28"/>
              </w:rPr>
              <w:t>1) проведение информационной кампании по разъяснению принципов и порядка использования сертификата дополнительного образования;</w:t>
            </w:r>
          </w:p>
          <w:p w:rsidR="00CD6130" w:rsidRPr="00186AE4" w:rsidRDefault="00CD6130" w:rsidP="00415DDA">
            <w:pPr>
              <w:autoSpaceDE w:val="0"/>
              <w:autoSpaceDN w:val="0"/>
              <w:adjustRightInd w:val="0"/>
              <w:rPr>
                <w:rFonts w:ascii="Times New Roman" w:hAnsi="Times New Roman" w:cs="Times New Roman"/>
                <w:sz w:val="28"/>
                <w:szCs w:val="28"/>
              </w:rPr>
            </w:pPr>
            <w:r w:rsidRPr="00186AE4">
              <w:rPr>
                <w:rFonts w:ascii="Times New Roman" w:hAnsi="Times New Roman" w:cs="Times New Roman"/>
                <w:sz w:val="28"/>
                <w:szCs w:val="28"/>
              </w:rPr>
              <w:t>2) формирование реестров поставщиков образовательных услуг и дополнительных общеобразовательных программ в рамках системы персонифицированного финансирования дополнительного образования;</w:t>
            </w:r>
          </w:p>
          <w:p w:rsidR="00CD6130" w:rsidRPr="00186AE4" w:rsidRDefault="00CD6130" w:rsidP="00415DDA">
            <w:pPr>
              <w:autoSpaceDE w:val="0"/>
              <w:autoSpaceDN w:val="0"/>
              <w:adjustRightInd w:val="0"/>
              <w:rPr>
                <w:rFonts w:ascii="Times New Roman" w:hAnsi="Times New Roman" w:cs="Times New Roman"/>
                <w:sz w:val="28"/>
                <w:szCs w:val="28"/>
              </w:rPr>
            </w:pPr>
            <w:r w:rsidRPr="00186AE4">
              <w:rPr>
                <w:rFonts w:ascii="Times New Roman" w:hAnsi="Times New Roman" w:cs="Times New Roman"/>
                <w:sz w:val="28"/>
                <w:szCs w:val="28"/>
              </w:rPr>
              <w:t>3) формирование реестров сертификатов дополнительного образования, предоставление сертификатов дополнительного образования населению</w:t>
            </w:r>
          </w:p>
        </w:tc>
        <w:tc>
          <w:tcPr>
            <w:tcW w:w="2126" w:type="dxa"/>
          </w:tcPr>
          <w:p w:rsidR="00CD6130" w:rsidRDefault="00CD6130" w:rsidP="00415DDA">
            <w:pPr>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муниципальных образований </w:t>
            </w:r>
            <w:r w:rsidRPr="00186AE4">
              <w:rPr>
                <w:rFonts w:ascii="Times New Roman" w:hAnsi="Times New Roman" w:cs="Times New Roman"/>
                <w:sz w:val="28"/>
                <w:szCs w:val="28"/>
              </w:rPr>
              <w:t>Республики Татарстан</w:t>
            </w:r>
          </w:p>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Республиканский модельный центр</w:t>
            </w:r>
          </w:p>
        </w:tc>
        <w:tc>
          <w:tcPr>
            <w:tcW w:w="1417" w:type="dxa"/>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апрель-сентябрь 2022 года</w:t>
            </w:r>
          </w:p>
        </w:tc>
        <w:tc>
          <w:tcPr>
            <w:tcW w:w="2126" w:type="dxa"/>
          </w:tcPr>
          <w:p w:rsidR="00CD6130" w:rsidRPr="00CD071E" w:rsidRDefault="00CD6130" w:rsidP="00415DDA">
            <w:pPr>
              <w:autoSpaceDE w:val="0"/>
              <w:autoSpaceDN w:val="0"/>
              <w:adjustRightInd w:val="0"/>
              <w:rPr>
                <w:rFonts w:ascii="Times New Roman" w:hAnsi="Times New Roman" w:cs="Times New Roman"/>
                <w:sz w:val="28"/>
                <w:szCs w:val="28"/>
              </w:rPr>
            </w:pPr>
            <w:r w:rsidRPr="00CD071E">
              <w:rPr>
                <w:rFonts w:ascii="Times New Roman" w:hAnsi="Times New Roman" w:cs="Times New Roman"/>
                <w:sz w:val="28"/>
                <w:szCs w:val="28"/>
              </w:rPr>
              <w:t>сформированы:</w:t>
            </w:r>
          </w:p>
          <w:p w:rsidR="00CD6130" w:rsidRPr="00CD071E" w:rsidRDefault="00CD6130" w:rsidP="00415DDA">
            <w:pPr>
              <w:autoSpaceDE w:val="0"/>
              <w:autoSpaceDN w:val="0"/>
              <w:adjustRightInd w:val="0"/>
              <w:rPr>
                <w:rFonts w:ascii="Times New Roman" w:hAnsi="Times New Roman" w:cs="Times New Roman"/>
                <w:sz w:val="28"/>
                <w:szCs w:val="28"/>
              </w:rPr>
            </w:pPr>
            <w:r w:rsidRPr="00CD071E">
              <w:rPr>
                <w:rFonts w:ascii="Times New Roman" w:hAnsi="Times New Roman" w:cs="Times New Roman"/>
                <w:sz w:val="28"/>
                <w:szCs w:val="28"/>
              </w:rPr>
              <w:t>- реестр</w:t>
            </w:r>
          </w:p>
          <w:p w:rsidR="00CD6130" w:rsidRPr="00CD071E" w:rsidRDefault="00CD6130" w:rsidP="00415DDA">
            <w:pPr>
              <w:autoSpaceDE w:val="0"/>
              <w:autoSpaceDN w:val="0"/>
              <w:adjustRightInd w:val="0"/>
              <w:rPr>
                <w:rFonts w:ascii="Times New Roman" w:hAnsi="Times New Roman" w:cs="Times New Roman"/>
                <w:sz w:val="28"/>
                <w:szCs w:val="28"/>
              </w:rPr>
            </w:pPr>
            <w:r w:rsidRPr="00CD071E">
              <w:rPr>
                <w:rFonts w:ascii="Times New Roman" w:hAnsi="Times New Roman" w:cs="Times New Roman"/>
                <w:sz w:val="28"/>
                <w:szCs w:val="28"/>
              </w:rPr>
              <w:t>поставщиков</w:t>
            </w:r>
          </w:p>
          <w:p w:rsidR="00CD6130" w:rsidRPr="00CD071E" w:rsidRDefault="00CD6130" w:rsidP="00415DDA">
            <w:pPr>
              <w:autoSpaceDE w:val="0"/>
              <w:autoSpaceDN w:val="0"/>
              <w:adjustRightInd w:val="0"/>
              <w:rPr>
                <w:rFonts w:ascii="Times New Roman" w:hAnsi="Times New Roman" w:cs="Times New Roman"/>
                <w:sz w:val="28"/>
                <w:szCs w:val="28"/>
              </w:rPr>
            </w:pPr>
            <w:r w:rsidRPr="00CD071E">
              <w:rPr>
                <w:rFonts w:ascii="Times New Roman" w:hAnsi="Times New Roman" w:cs="Times New Roman"/>
                <w:sz w:val="28"/>
                <w:szCs w:val="28"/>
              </w:rPr>
              <w:t>образовательных</w:t>
            </w:r>
          </w:p>
          <w:p w:rsidR="00CD6130" w:rsidRPr="00CD071E" w:rsidRDefault="00CD6130" w:rsidP="00415DDA">
            <w:pPr>
              <w:autoSpaceDE w:val="0"/>
              <w:autoSpaceDN w:val="0"/>
              <w:adjustRightInd w:val="0"/>
              <w:rPr>
                <w:rFonts w:ascii="Times New Roman" w:hAnsi="Times New Roman" w:cs="Times New Roman"/>
                <w:sz w:val="28"/>
                <w:szCs w:val="28"/>
              </w:rPr>
            </w:pPr>
            <w:r w:rsidRPr="00CD071E">
              <w:rPr>
                <w:rFonts w:ascii="Times New Roman" w:hAnsi="Times New Roman" w:cs="Times New Roman"/>
                <w:sz w:val="28"/>
                <w:szCs w:val="28"/>
              </w:rPr>
              <w:t>услуг;</w:t>
            </w:r>
          </w:p>
          <w:p w:rsidR="00CD6130" w:rsidRPr="00CD071E" w:rsidRDefault="00CD6130" w:rsidP="00415DDA">
            <w:pPr>
              <w:autoSpaceDE w:val="0"/>
              <w:autoSpaceDN w:val="0"/>
              <w:adjustRightInd w:val="0"/>
              <w:rPr>
                <w:rFonts w:ascii="Times New Roman" w:hAnsi="Times New Roman" w:cs="Times New Roman"/>
                <w:sz w:val="28"/>
                <w:szCs w:val="28"/>
              </w:rPr>
            </w:pPr>
            <w:r w:rsidRPr="00CD071E">
              <w:rPr>
                <w:rFonts w:ascii="Times New Roman" w:hAnsi="Times New Roman" w:cs="Times New Roman"/>
                <w:sz w:val="28"/>
                <w:szCs w:val="28"/>
              </w:rPr>
              <w:t>- реестр</w:t>
            </w:r>
          </w:p>
          <w:p w:rsidR="00CD6130" w:rsidRPr="00CD071E" w:rsidRDefault="00CD6130" w:rsidP="00415DDA">
            <w:pPr>
              <w:autoSpaceDE w:val="0"/>
              <w:autoSpaceDN w:val="0"/>
              <w:adjustRightInd w:val="0"/>
              <w:rPr>
                <w:rFonts w:ascii="Times New Roman" w:hAnsi="Times New Roman" w:cs="Times New Roman"/>
                <w:sz w:val="28"/>
                <w:szCs w:val="28"/>
              </w:rPr>
            </w:pPr>
            <w:r w:rsidRPr="00CD071E">
              <w:rPr>
                <w:rFonts w:ascii="Times New Roman" w:hAnsi="Times New Roman" w:cs="Times New Roman"/>
                <w:sz w:val="28"/>
                <w:szCs w:val="28"/>
              </w:rPr>
              <w:t>дополнительных</w:t>
            </w:r>
          </w:p>
          <w:p w:rsidR="00CD6130" w:rsidRPr="00CD071E" w:rsidRDefault="00CD6130" w:rsidP="00415DDA">
            <w:pPr>
              <w:autoSpaceDE w:val="0"/>
              <w:autoSpaceDN w:val="0"/>
              <w:adjustRightInd w:val="0"/>
              <w:rPr>
                <w:rFonts w:ascii="Times New Roman" w:hAnsi="Times New Roman" w:cs="Times New Roman"/>
                <w:sz w:val="28"/>
                <w:szCs w:val="28"/>
              </w:rPr>
            </w:pPr>
            <w:r w:rsidRPr="00CD071E">
              <w:rPr>
                <w:rFonts w:ascii="Times New Roman" w:hAnsi="Times New Roman" w:cs="Times New Roman"/>
                <w:sz w:val="28"/>
                <w:szCs w:val="28"/>
              </w:rPr>
              <w:t>общеобразовательных программ,</w:t>
            </w:r>
          </w:p>
          <w:p w:rsidR="00CD6130" w:rsidRPr="00CD071E" w:rsidRDefault="00CD6130" w:rsidP="00415DDA">
            <w:pPr>
              <w:autoSpaceDE w:val="0"/>
              <w:autoSpaceDN w:val="0"/>
              <w:adjustRightInd w:val="0"/>
              <w:rPr>
                <w:rFonts w:ascii="Times New Roman" w:hAnsi="Times New Roman" w:cs="Times New Roman"/>
                <w:sz w:val="28"/>
                <w:szCs w:val="28"/>
              </w:rPr>
            </w:pPr>
            <w:r w:rsidRPr="00CD071E">
              <w:rPr>
                <w:rFonts w:ascii="Times New Roman" w:hAnsi="Times New Roman" w:cs="Times New Roman"/>
                <w:sz w:val="28"/>
                <w:szCs w:val="28"/>
              </w:rPr>
              <w:t>- реестр</w:t>
            </w:r>
          </w:p>
          <w:p w:rsidR="00CD6130" w:rsidRPr="00CD071E" w:rsidRDefault="00CD6130" w:rsidP="00415DDA">
            <w:pPr>
              <w:autoSpaceDE w:val="0"/>
              <w:autoSpaceDN w:val="0"/>
              <w:adjustRightInd w:val="0"/>
              <w:rPr>
                <w:rFonts w:ascii="Times New Roman" w:hAnsi="Times New Roman" w:cs="Times New Roman"/>
                <w:sz w:val="28"/>
                <w:szCs w:val="28"/>
              </w:rPr>
            </w:pPr>
            <w:r w:rsidRPr="00CD071E">
              <w:rPr>
                <w:rFonts w:ascii="Times New Roman" w:hAnsi="Times New Roman" w:cs="Times New Roman"/>
                <w:sz w:val="28"/>
                <w:szCs w:val="28"/>
              </w:rPr>
              <w:t>сертификатов</w:t>
            </w:r>
          </w:p>
          <w:p w:rsidR="00CD6130" w:rsidRPr="00CD071E" w:rsidRDefault="00CD6130" w:rsidP="00415DDA">
            <w:pPr>
              <w:autoSpaceDE w:val="0"/>
              <w:autoSpaceDN w:val="0"/>
              <w:adjustRightInd w:val="0"/>
              <w:rPr>
                <w:rFonts w:ascii="Times New Roman" w:hAnsi="Times New Roman" w:cs="Times New Roman"/>
                <w:sz w:val="28"/>
                <w:szCs w:val="28"/>
              </w:rPr>
            </w:pPr>
            <w:r w:rsidRPr="00CD071E">
              <w:rPr>
                <w:rFonts w:ascii="Times New Roman" w:hAnsi="Times New Roman" w:cs="Times New Roman"/>
                <w:sz w:val="28"/>
                <w:szCs w:val="28"/>
              </w:rPr>
              <w:t>дополнительного</w:t>
            </w:r>
          </w:p>
          <w:p w:rsidR="00CD6130" w:rsidRPr="00772ADA" w:rsidRDefault="00CD6130" w:rsidP="00415DDA">
            <w:pPr>
              <w:rPr>
                <w:rFonts w:ascii="Times New Roman" w:hAnsi="Times New Roman" w:cs="Times New Roman"/>
                <w:sz w:val="28"/>
                <w:szCs w:val="28"/>
              </w:rPr>
            </w:pPr>
            <w:r w:rsidRPr="00CD071E">
              <w:rPr>
                <w:rFonts w:ascii="Times New Roman" w:hAnsi="Times New Roman" w:cs="Times New Roman"/>
                <w:sz w:val="28"/>
                <w:szCs w:val="28"/>
              </w:rPr>
              <w:t>образования</w:t>
            </w:r>
          </w:p>
        </w:tc>
      </w:tr>
      <w:tr w:rsidR="00CD6130" w:rsidTr="00CD6130">
        <w:tc>
          <w:tcPr>
            <w:tcW w:w="846" w:type="dxa"/>
          </w:tcPr>
          <w:p w:rsidR="00CD6130" w:rsidRPr="00772ADA" w:rsidRDefault="00CD6130" w:rsidP="00415DD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1.10.</w:t>
            </w:r>
          </w:p>
        </w:tc>
        <w:tc>
          <w:tcPr>
            <w:tcW w:w="3686" w:type="dxa"/>
          </w:tcPr>
          <w:p w:rsidR="00CD6130" w:rsidRPr="00186AE4" w:rsidRDefault="00CD6130" w:rsidP="00415DDA">
            <w:pPr>
              <w:autoSpaceDE w:val="0"/>
              <w:autoSpaceDN w:val="0"/>
              <w:adjustRightInd w:val="0"/>
              <w:rPr>
                <w:rFonts w:ascii="Times New Roman" w:hAnsi="Times New Roman" w:cs="Times New Roman"/>
                <w:sz w:val="28"/>
                <w:szCs w:val="28"/>
              </w:rPr>
            </w:pPr>
            <w:r w:rsidRPr="00186AE4">
              <w:rPr>
                <w:rFonts w:ascii="Times New Roman" w:hAnsi="Times New Roman" w:cs="Times New Roman"/>
                <w:sz w:val="28"/>
                <w:szCs w:val="28"/>
              </w:rPr>
              <w:t>Определение уполномоченных организаций для обеспечения функционирования в 202</w:t>
            </w:r>
            <w:r>
              <w:rPr>
                <w:rFonts w:ascii="Times New Roman" w:hAnsi="Times New Roman" w:cs="Times New Roman"/>
                <w:sz w:val="28"/>
                <w:szCs w:val="28"/>
              </w:rPr>
              <w:t>2</w:t>
            </w:r>
            <w:r w:rsidRPr="00186AE4">
              <w:rPr>
                <w:rFonts w:ascii="Times New Roman" w:hAnsi="Times New Roman" w:cs="Times New Roman"/>
                <w:sz w:val="28"/>
                <w:szCs w:val="28"/>
              </w:rPr>
              <w:t xml:space="preserve"> году системы персонифицированного финансирования дополнительного </w:t>
            </w:r>
            <w:r w:rsidRPr="00186AE4">
              <w:rPr>
                <w:rFonts w:ascii="Times New Roman" w:hAnsi="Times New Roman" w:cs="Times New Roman"/>
                <w:sz w:val="28"/>
                <w:szCs w:val="28"/>
              </w:rPr>
              <w:lastRenderedPageBreak/>
              <w:t>образования детей в пилотных муниципальных образованиях</w:t>
            </w:r>
          </w:p>
        </w:tc>
        <w:tc>
          <w:tcPr>
            <w:tcW w:w="2126" w:type="dxa"/>
          </w:tcPr>
          <w:p w:rsidR="00CD6130" w:rsidRDefault="00CD6130" w:rsidP="00415DDA">
            <w:pPr>
              <w:rPr>
                <w:rFonts w:ascii="Times New Roman" w:hAnsi="Times New Roman" w:cs="Times New Roman"/>
                <w:sz w:val="28"/>
                <w:szCs w:val="28"/>
              </w:rPr>
            </w:pPr>
            <w:r>
              <w:rPr>
                <w:rFonts w:ascii="Times New Roman" w:hAnsi="Times New Roman" w:cs="Times New Roman"/>
                <w:sz w:val="28"/>
                <w:szCs w:val="28"/>
              </w:rPr>
              <w:lastRenderedPageBreak/>
              <w:t xml:space="preserve">администрации пилотных муниципальных образований </w:t>
            </w:r>
            <w:r w:rsidRPr="00186AE4">
              <w:rPr>
                <w:rFonts w:ascii="Times New Roman" w:hAnsi="Times New Roman" w:cs="Times New Roman"/>
                <w:sz w:val="28"/>
                <w:szCs w:val="28"/>
              </w:rPr>
              <w:t>Республики Татарстан</w:t>
            </w:r>
          </w:p>
          <w:p w:rsidR="00CD6130" w:rsidRPr="00772ADA" w:rsidRDefault="00CD6130" w:rsidP="00415DDA">
            <w:pPr>
              <w:rPr>
                <w:rFonts w:ascii="Times New Roman" w:hAnsi="Times New Roman" w:cs="Times New Roman"/>
                <w:sz w:val="28"/>
                <w:szCs w:val="28"/>
              </w:rPr>
            </w:pPr>
          </w:p>
        </w:tc>
        <w:tc>
          <w:tcPr>
            <w:tcW w:w="1417" w:type="dxa"/>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май 2022 года</w:t>
            </w:r>
          </w:p>
        </w:tc>
        <w:tc>
          <w:tcPr>
            <w:tcW w:w="2126" w:type="dxa"/>
          </w:tcPr>
          <w:p w:rsidR="00CD6130" w:rsidRPr="00CD071E" w:rsidRDefault="00CD6130" w:rsidP="00415DDA">
            <w:pPr>
              <w:autoSpaceDE w:val="0"/>
              <w:autoSpaceDN w:val="0"/>
              <w:adjustRightInd w:val="0"/>
              <w:rPr>
                <w:rFonts w:ascii="Times New Roman" w:hAnsi="Times New Roman" w:cs="Times New Roman"/>
                <w:sz w:val="28"/>
                <w:szCs w:val="28"/>
              </w:rPr>
            </w:pPr>
            <w:r w:rsidRPr="00CD071E">
              <w:rPr>
                <w:rFonts w:ascii="Times New Roman" w:hAnsi="Times New Roman" w:cs="Times New Roman"/>
                <w:sz w:val="28"/>
                <w:szCs w:val="28"/>
              </w:rPr>
              <w:t>заключены</w:t>
            </w:r>
          </w:p>
          <w:p w:rsidR="00CD6130" w:rsidRPr="00CD071E" w:rsidRDefault="00CD6130" w:rsidP="00415DDA">
            <w:pPr>
              <w:autoSpaceDE w:val="0"/>
              <w:autoSpaceDN w:val="0"/>
              <w:adjustRightInd w:val="0"/>
              <w:rPr>
                <w:rFonts w:ascii="Times New Roman" w:hAnsi="Times New Roman" w:cs="Times New Roman"/>
                <w:sz w:val="28"/>
                <w:szCs w:val="28"/>
              </w:rPr>
            </w:pPr>
            <w:r w:rsidRPr="00CD071E">
              <w:rPr>
                <w:rFonts w:ascii="Times New Roman" w:hAnsi="Times New Roman" w:cs="Times New Roman"/>
                <w:sz w:val="28"/>
                <w:szCs w:val="28"/>
              </w:rPr>
              <w:t>соглашения с</w:t>
            </w:r>
          </w:p>
          <w:p w:rsidR="00CD6130" w:rsidRPr="00CD071E" w:rsidRDefault="00CD6130" w:rsidP="00415DDA">
            <w:pPr>
              <w:autoSpaceDE w:val="0"/>
              <w:autoSpaceDN w:val="0"/>
              <w:adjustRightInd w:val="0"/>
              <w:rPr>
                <w:rFonts w:ascii="Times New Roman" w:hAnsi="Times New Roman" w:cs="Times New Roman"/>
                <w:sz w:val="28"/>
                <w:szCs w:val="28"/>
              </w:rPr>
            </w:pPr>
            <w:r w:rsidRPr="00CD071E">
              <w:rPr>
                <w:rFonts w:ascii="Times New Roman" w:hAnsi="Times New Roman" w:cs="Times New Roman"/>
                <w:sz w:val="28"/>
                <w:szCs w:val="28"/>
              </w:rPr>
              <w:t>уполномоченными</w:t>
            </w:r>
          </w:p>
          <w:p w:rsidR="00CD6130" w:rsidRPr="00772ADA" w:rsidRDefault="00CD6130" w:rsidP="00415DDA">
            <w:pPr>
              <w:rPr>
                <w:rFonts w:ascii="Times New Roman" w:hAnsi="Times New Roman" w:cs="Times New Roman"/>
                <w:sz w:val="28"/>
                <w:szCs w:val="28"/>
              </w:rPr>
            </w:pPr>
            <w:r w:rsidRPr="00CD071E">
              <w:rPr>
                <w:rFonts w:ascii="Times New Roman" w:hAnsi="Times New Roman" w:cs="Times New Roman"/>
                <w:sz w:val="28"/>
                <w:szCs w:val="28"/>
              </w:rPr>
              <w:t>организациями</w:t>
            </w:r>
          </w:p>
        </w:tc>
      </w:tr>
      <w:tr w:rsidR="00CD6130" w:rsidTr="00CD6130">
        <w:tc>
          <w:tcPr>
            <w:tcW w:w="846" w:type="dxa"/>
          </w:tcPr>
          <w:p w:rsidR="00CD6130" w:rsidRPr="00772ADA" w:rsidRDefault="00CD6130" w:rsidP="00415DD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1.11.</w:t>
            </w:r>
          </w:p>
        </w:tc>
        <w:tc>
          <w:tcPr>
            <w:tcW w:w="3686" w:type="dxa"/>
          </w:tcPr>
          <w:p w:rsidR="00CD6130" w:rsidRPr="00186AE4" w:rsidRDefault="00CD6130" w:rsidP="00415DDA">
            <w:pPr>
              <w:autoSpaceDE w:val="0"/>
              <w:autoSpaceDN w:val="0"/>
              <w:adjustRightInd w:val="0"/>
              <w:rPr>
                <w:rFonts w:ascii="Times New Roman" w:hAnsi="Times New Roman" w:cs="Times New Roman"/>
                <w:sz w:val="28"/>
                <w:szCs w:val="28"/>
              </w:rPr>
            </w:pPr>
            <w:r w:rsidRPr="00186AE4">
              <w:rPr>
                <w:rFonts w:ascii="Times New Roman" w:hAnsi="Times New Roman" w:cs="Times New Roman"/>
                <w:sz w:val="28"/>
                <w:szCs w:val="28"/>
              </w:rPr>
              <w:t>Определение получателей финансовой поддержки из регионального бюджета из числа социально ориентированных некоммерческих организаций на реализацию в 202</w:t>
            </w:r>
            <w:r>
              <w:rPr>
                <w:rFonts w:ascii="Times New Roman" w:hAnsi="Times New Roman" w:cs="Times New Roman"/>
                <w:sz w:val="28"/>
                <w:szCs w:val="28"/>
              </w:rPr>
              <w:t>2</w:t>
            </w:r>
            <w:r w:rsidRPr="00186AE4">
              <w:rPr>
                <w:rFonts w:ascii="Times New Roman" w:hAnsi="Times New Roman" w:cs="Times New Roman"/>
                <w:sz w:val="28"/>
                <w:szCs w:val="28"/>
              </w:rPr>
              <w:t xml:space="preserve"> году проекта по обеспечению развития системы дополнительного образования детей в Республик</w:t>
            </w:r>
            <w:r>
              <w:rPr>
                <w:rFonts w:ascii="Times New Roman" w:hAnsi="Times New Roman" w:cs="Times New Roman"/>
                <w:sz w:val="28"/>
                <w:szCs w:val="28"/>
              </w:rPr>
              <w:t>е</w:t>
            </w:r>
            <w:r w:rsidRPr="00186AE4">
              <w:rPr>
                <w:rFonts w:ascii="Times New Roman" w:hAnsi="Times New Roman" w:cs="Times New Roman"/>
                <w:sz w:val="28"/>
                <w:szCs w:val="28"/>
              </w:rPr>
              <w:t xml:space="preserve"> Татарстан в части внедрения механизма персонифицированного </w:t>
            </w:r>
            <w:r>
              <w:rPr>
                <w:rFonts w:ascii="Times New Roman" w:hAnsi="Times New Roman" w:cs="Times New Roman"/>
                <w:sz w:val="28"/>
                <w:szCs w:val="28"/>
              </w:rPr>
              <w:t>ф</w:t>
            </w:r>
            <w:r w:rsidRPr="00186AE4">
              <w:rPr>
                <w:rFonts w:ascii="Times New Roman" w:hAnsi="Times New Roman" w:cs="Times New Roman"/>
                <w:sz w:val="28"/>
                <w:szCs w:val="28"/>
              </w:rPr>
              <w:t>инансирования</w:t>
            </w:r>
          </w:p>
        </w:tc>
        <w:tc>
          <w:tcPr>
            <w:tcW w:w="2126" w:type="dxa"/>
          </w:tcPr>
          <w:p w:rsidR="00CD6130" w:rsidRPr="003905B0" w:rsidRDefault="00CD6130" w:rsidP="00415DDA">
            <w:pPr>
              <w:autoSpaceDE w:val="0"/>
              <w:autoSpaceDN w:val="0"/>
              <w:adjustRightInd w:val="0"/>
              <w:rPr>
                <w:rFonts w:ascii="Times New Roman" w:hAnsi="Times New Roman" w:cs="Times New Roman"/>
                <w:sz w:val="28"/>
                <w:szCs w:val="28"/>
              </w:rPr>
            </w:pPr>
            <w:r w:rsidRPr="003905B0">
              <w:rPr>
                <w:rFonts w:ascii="Times New Roman" w:hAnsi="Times New Roman" w:cs="Times New Roman"/>
                <w:sz w:val="28"/>
                <w:szCs w:val="28"/>
              </w:rPr>
              <w:t>Министерство</w:t>
            </w:r>
          </w:p>
          <w:p w:rsidR="00CD6130" w:rsidRPr="00772ADA" w:rsidRDefault="00CD6130" w:rsidP="00415DDA">
            <w:pPr>
              <w:rPr>
                <w:rFonts w:ascii="Times New Roman" w:hAnsi="Times New Roman" w:cs="Times New Roman"/>
                <w:sz w:val="28"/>
                <w:szCs w:val="28"/>
              </w:rPr>
            </w:pPr>
            <w:r w:rsidRPr="003905B0">
              <w:rPr>
                <w:rFonts w:ascii="Times New Roman" w:hAnsi="Times New Roman" w:cs="Times New Roman"/>
                <w:sz w:val="28"/>
                <w:szCs w:val="28"/>
              </w:rPr>
              <w:t>образования и науки</w:t>
            </w:r>
            <w:r>
              <w:rPr>
                <w:rFonts w:ascii="Times New Roman" w:hAnsi="Times New Roman" w:cs="Times New Roman"/>
                <w:sz w:val="28"/>
                <w:szCs w:val="28"/>
              </w:rPr>
              <w:t xml:space="preserve"> </w:t>
            </w:r>
            <w:r w:rsidRPr="00186AE4">
              <w:rPr>
                <w:rFonts w:ascii="Times New Roman" w:hAnsi="Times New Roman" w:cs="Times New Roman"/>
                <w:sz w:val="28"/>
                <w:szCs w:val="28"/>
              </w:rPr>
              <w:t>Республики Татарстан</w:t>
            </w:r>
          </w:p>
        </w:tc>
        <w:tc>
          <w:tcPr>
            <w:tcW w:w="1417" w:type="dxa"/>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июнь-июль 2022 года</w:t>
            </w:r>
          </w:p>
        </w:tc>
        <w:tc>
          <w:tcPr>
            <w:tcW w:w="2126" w:type="dxa"/>
          </w:tcPr>
          <w:p w:rsidR="00CD6130" w:rsidRPr="003905B0" w:rsidRDefault="00CD6130" w:rsidP="00415DD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Приказ</w:t>
            </w:r>
            <w:r w:rsidRPr="003905B0">
              <w:rPr>
                <w:rFonts w:ascii="Times New Roman" w:hAnsi="Times New Roman" w:cs="Times New Roman"/>
                <w:sz w:val="28"/>
                <w:szCs w:val="28"/>
              </w:rPr>
              <w:t xml:space="preserve"> Министерств</w:t>
            </w:r>
            <w:r>
              <w:rPr>
                <w:rFonts w:ascii="Times New Roman" w:hAnsi="Times New Roman" w:cs="Times New Roman"/>
                <w:sz w:val="28"/>
                <w:szCs w:val="28"/>
              </w:rPr>
              <w:t>а</w:t>
            </w:r>
          </w:p>
          <w:p w:rsidR="00CD6130" w:rsidRPr="00772ADA" w:rsidRDefault="00CD6130" w:rsidP="00415DDA">
            <w:pPr>
              <w:rPr>
                <w:rFonts w:ascii="Times New Roman" w:hAnsi="Times New Roman" w:cs="Times New Roman"/>
                <w:sz w:val="28"/>
                <w:szCs w:val="28"/>
              </w:rPr>
            </w:pPr>
            <w:r w:rsidRPr="003905B0">
              <w:rPr>
                <w:rFonts w:ascii="Times New Roman" w:hAnsi="Times New Roman" w:cs="Times New Roman"/>
                <w:sz w:val="28"/>
                <w:szCs w:val="28"/>
              </w:rPr>
              <w:t>образования и науки</w:t>
            </w:r>
            <w:r>
              <w:rPr>
                <w:rFonts w:ascii="Times New Roman" w:hAnsi="Times New Roman" w:cs="Times New Roman"/>
                <w:sz w:val="28"/>
                <w:szCs w:val="28"/>
              </w:rPr>
              <w:t xml:space="preserve"> </w:t>
            </w:r>
            <w:r w:rsidRPr="00186AE4">
              <w:rPr>
                <w:rFonts w:ascii="Times New Roman" w:hAnsi="Times New Roman" w:cs="Times New Roman"/>
                <w:sz w:val="28"/>
                <w:szCs w:val="28"/>
              </w:rPr>
              <w:t>Республики Татарстан</w:t>
            </w:r>
          </w:p>
        </w:tc>
      </w:tr>
      <w:tr w:rsidR="00CD6130" w:rsidTr="00CD6130">
        <w:tc>
          <w:tcPr>
            <w:tcW w:w="846" w:type="dxa"/>
          </w:tcPr>
          <w:p w:rsidR="00CD6130" w:rsidRPr="00772ADA" w:rsidRDefault="00CD6130" w:rsidP="00415DD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1.12.</w:t>
            </w:r>
          </w:p>
        </w:tc>
        <w:tc>
          <w:tcPr>
            <w:tcW w:w="3686" w:type="dxa"/>
          </w:tcPr>
          <w:p w:rsidR="00CD6130" w:rsidRPr="00186AE4" w:rsidRDefault="00CD6130" w:rsidP="00415DDA">
            <w:pPr>
              <w:autoSpaceDE w:val="0"/>
              <w:autoSpaceDN w:val="0"/>
              <w:adjustRightInd w:val="0"/>
              <w:rPr>
                <w:rFonts w:ascii="Times New Roman" w:hAnsi="Times New Roman" w:cs="Times New Roman"/>
                <w:sz w:val="28"/>
                <w:szCs w:val="28"/>
              </w:rPr>
            </w:pPr>
            <w:r w:rsidRPr="00186AE4">
              <w:rPr>
                <w:rFonts w:ascii="Times New Roman" w:hAnsi="Times New Roman" w:cs="Times New Roman"/>
                <w:sz w:val="28"/>
                <w:szCs w:val="28"/>
              </w:rPr>
              <w:t>Запуск реализации системы персонифицированного финансирования дополнительного образования детей в пилотных муниципальных образованиях</w:t>
            </w:r>
          </w:p>
        </w:tc>
        <w:tc>
          <w:tcPr>
            <w:tcW w:w="2126" w:type="dxa"/>
          </w:tcPr>
          <w:p w:rsidR="00CD6130" w:rsidRDefault="00CD6130" w:rsidP="00415DDA">
            <w:pPr>
              <w:rPr>
                <w:rFonts w:ascii="Times New Roman" w:hAnsi="Times New Roman" w:cs="Times New Roman"/>
                <w:sz w:val="28"/>
                <w:szCs w:val="28"/>
              </w:rPr>
            </w:pPr>
            <w:r>
              <w:rPr>
                <w:rFonts w:ascii="Times New Roman" w:hAnsi="Times New Roman" w:cs="Times New Roman"/>
                <w:sz w:val="28"/>
                <w:szCs w:val="28"/>
              </w:rPr>
              <w:t xml:space="preserve">администрации пилотных муниципальных образований </w:t>
            </w:r>
            <w:r w:rsidRPr="00186AE4">
              <w:rPr>
                <w:rFonts w:ascii="Times New Roman" w:hAnsi="Times New Roman" w:cs="Times New Roman"/>
                <w:sz w:val="28"/>
                <w:szCs w:val="28"/>
              </w:rPr>
              <w:t>Республики Татарстан</w:t>
            </w:r>
          </w:p>
          <w:p w:rsidR="00CD6130" w:rsidRPr="00772ADA" w:rsidRDefault="00CD6130" w:rsidP="00415DDA">
            <w:pPr>
              <w:rPr>
                <w:rFonts w:ascii="Times New Roman" w:hAnsi="Times New Roman" w:cs="Times New Roman"/>
                <w:sz w:val="28"/>
                <w:szCs w:val="28"/>
              </w:rPr>
            </w:pPr>
          </w:p>
        </w:tc>
        <w:tc>
          <w:tcPr>
            <w:tcW w:w="1417" w:type="dxa"/>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сентябрь 2022 года</w:t>
            </w:r>
          </w:p>
        </w:tc>
        <w:tc>
          <w:tcPr>
            <w:tcW w:w="2126" w:type="dxa"/>
          </w:tcPr>
          <w:p w:rsidR="00CD6130" w:rsidRPr="00CD071E" w:rsidRDefault="00CD6130" w:rsidP="00415DD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w:t>
            </w:r>
            <w:r w:rsidRPr="00CD071E">
              <w:rPr>
                <w:rFonts w:ascii="Times New Roman" w:hAnsi="Times New Roman" w:cs="Times New Roman"/>
                <w:sz w:val="28"/>
                <w:szCs w:val="28"/>
              </w:rPr>
              <w:t>истема</w:t>
            </w:r>
          </w:p>
          <w:p w:rsidR="00CD6130" w:rsidRPr="00CD071E" w:rsidRDefault="00CD6130" w:rsidP="00415DDA">
            <w:pPr>
              <w:autoSpaceDE w:val="0"/>
              <w:autoSpaceDN w:val="0"/>
              <w:adjustRightInd w:val="0"/>
              <w:rPr>
                <w:rFonts w:ascii="Times New Roman" w:hAnsi="Times New Roman" w:cs="Times New Roman"/>
                <w:sz w:val="28"/>
                <w:szCs w:val="28"/>
              </w:rPr>
            </w:pPr>
            <w:r w:rsidRPr="00CD071E">
              <w:rPr>
                <w:rFonts w:ascii="Times New Roman" w:hAnsi="Times New Roman" w:cs="Times New Roman"/>
                <w:sz w:val="28"/>
                <w:szCs w:val="28"/>
              </w:rPr>
              <w:t>персонифициро-</w:t>
            </w:r>
          </w:p>
          <w:p w:rsidR="00CD6130" w:rsidRPr="00CD071E" w:rsidRDefault="00CD6130" w:rsidP="00415DDA">
            <w:pPr>
              <w:autoSpaceDE w:val="0"/>
              <w:autoSpaceDN w:val="0"/>
              <w:adjustRightInd w:val="0"/>
              <w:rPr>
                <w:rFonts w:ascii="Times New Roman" w:hAnsi="Times New Roman" w:cs="Times New Roman"/>
                <w:sz w:val="28"/>
                <w:szCs w:val="28"/>
              </w:rPr>
            </w:pPr>
            <w:r w:rsidRPr="00CD071E">
              <w:rPr>
                <w:rFonts w:ascii="Times New Roman" w:hAnsi="Times New Roman" w:cs="Times New Roman"/>
                <w:sz w:val="28"/>
                <w:szCs w:val="28"/>
              </w:rPr>
              <w:t>ванного</w:t>
            </w:r>
          </w:p>
          <w:p w:rsidR="00CD6130" w:rsidRPr="00CD071E" w:rsidRDefault="00CD6130" w:rsidP="00415DDA">
            <w:pPr>
              <w:autoSpaceDE w:val="0"/>
              <w:autoSpaceDN w:val="0"/>
              <w:adjustRightInd w:val="0"/>
              <w:rPr>
                <w:rFonts w:ascii="Times New Roman" w:hAnsi="Times New Roman" w:cs="Times New Roman"/>
                <w:sz w:val="28"/>
                <w:szCs w:val="28"/>
              </w:rPr>
            </w:pPr>
            <w:r w:rsidRPr="00CD071E">
              <w:rPr>
                <w:rFonts w:ascii="Times New Roman" w:hAnsi="Times New Roman" w:cs="Times New Roman"/>
                <w:sz w:val="28"/>
                <w:szCs w:val="28"/>
              </w:rPr>
              <w:t>финансирования</w:t>
            </w:r>
          </w:p>
          <w:p w:rsidR="00CD6130" w:rsidRPr="00CD071E" w:rsidRDefault="00CD6130" w:rsidP="00415DDA">
            <w:pPr>
              <w:autoSpaceDE w:val="0"/>
              <w:autoSpaceDN w:val="0"/>
              <w:adjustRightInd w:val="0"/>
              <w:rPr>
                <w:rFonts w:ascii="Times New Roman" w:hAnsi="Times New Roman" w:cs="Times New Roman"/>
                <w:sz w:val="28"/>
                <w:szCs w:val="28"/>
              </w:rPr>
            </w:pPr>
            <w:r w:rsidRPr="00CD071E">
              <w:rPr>
                <w:rFonts w:ascii="Times New Roman" w:hAnsi="Times New Roman" w:cs="Times New Roman"/>
                <w:sz w:val="28"/>
                <w:szCs w:val="28"/>
              </w:rPr>
              <w:t xml:space="preserve">внедрена в </w:t>
            </w:r>
            <w:r>
              <w:rPr>
                <w:rFonts w:ascii="Times New Roman" w:hAnsi="Times New Roman" w:cs="Times New Roman"/>
                <w:sz w:val="28"/>
                <w:szCs w:val="28"/>
              </w:rPr>
              <w:t>пилотных</w:t>
            </w:r>
          </w:p>
          <w:p w:rsidR="00CD6130" w:rsidRPr="00CD071E" w:rsidRDefault="00CD6130" w:rsidP="00415DDA">
            <w:pPr>
              <w:autoSpaceDE w:val="0"/>
              <w:autoSpaceDN w:val="0"/>
              <w:adjustRightInd w:val="0"/>
              <w:rPr>
                <w:rFonts w:ascii="Times New Roman" w:hAnsi="Times New Roman" w:cs="Times New Roman"/>
                <w:sz w:val="28"/>
                <w:szCs w:val="28"/>
              </w:rPr>
            </w:pPr>
            <w:r w:rsidRPr="00CD071E">
              <w:rPr>
                <w:rFonts w:ascii="Times New Roman" w:hAnsi="Times New Roman" w:cs="Times New Roman"/>
                <w:sz w:val="28"/>
                <w:szCs w:val="28"/>
              </w:rPr>
              <w:t>муниципальных</w:t>
            </w:r>
          </w:p>
          <w:p w:rsidR="00CD6130" w:rsidRPr="00CD071E" w:rsidRDefault="00CD6130" w:rsidP="00415DDA">
            <w:pPr>
              <w:autoSpaceDE w:val="0"/>
              <w:autoSpaceDN w:val="0"/>
              <w:adjustRightInd w:val="0"/>
              <w:rPr>
                <w:rFonts w:ascii="Times New Roman" w:hAnsi="Times New Roman" w:cs="Times New Roman"/>
                <w:sz w:val="28"/>
                <w:szCs w:val="28"/>
              </w:rPr>
            </w:pPr>
            <w:r w:rsidRPr="00CD071E">
              <w:rPr>
                <w:rFonts w:ascii="Times New Roman" w:hAnsi="Times New Roman" w:cs="Times New Roman"/>
                <w:sz w:val="28"/>
                <w:szCs w:val="28"/>
              </w:rPr>
              <w:t>образованиях</w:t>
            </w:r>
          </w:p>
          <w:p w:rsidR="00CD6130" w:rsidRPr="00772ADA" w:rsidRDefault="00CD6130" w:rsidP="00415DDA">
            <w:pPr>
              <w:rPr>
                <w:rFonts w:ascii="Times New Roman" w:hAnsi="Times New Roman" w:cs="Times New Roman"/>
                <w:sz w:val="28"/>
                <w:szCs w:val="28"/>
              </w:rPr>
            </w:pPr>
            <w:r w:rsidRPr="00186AE4">
              <w:rPr>
                <w:rFonts w:ascii="Times New Roman" w:hAnsi="Times New Roman" w:cs="Times New Roman"/>
                <w:sz w:val="28"/>
                <w:szCs w:val="28"/>
              </w:rPr>
              <w:t>Республики Татарстан</w:t>
            </w:r>
          </w:p>
        </w:tc>
      </w:tr>
      <w:tr w:rsidR="00CD6130" w:rsidTr="00CD6130">
        <w:tc>
          <w:tcPr>
            <w:tcW w:w="10201" w:type="dxa"/>
            <w:gridSpan w:val="5"/>
          </w:tcPr>
          <w:p w:rsidR="00CD6130" w:rsidRPr="00772ADA" w:rsidRDefault="00CD6130" w:rsidP="00415DDA">
            <w:pPr>
              <w:autoSpaceDE w:val="0"/>
              <w:autoSpaceDN w:val="0"/>
              <w:adjustRightInd w:val="0"/>
              <w:jc w:val="both"/>
              <w:rPr>
                <w:rFonts w:ascii="Times New Roman" w:hAnsi="Times New Roman" w:cs="Times New Roman"/>
                <w:sz w:val="28"/>
                <w:szCs w:val="28"/>
              </w:rPr>
            </w:pPr>
            <w:r w:rsidRPr="00BC3F2D">
              <w:rPr>
                <w:rFonts w:ascii="Times New Roman" w:hAnsi="Times New Roman" w:cs="Times New Roman"/>
                <w:bCs/>
                <w:sz w:val="28"/>
                <w:szCs w:val="28"/>
              </w:rPr>
              <w:t>2. Мероприятия по распространению системы персонифицированного финансирования дополнительного образования детей в 2023 году</w:t>
            </w:r>
          </w:p>
        </w:tc>
      </w:tr>
      <w:tr w:rsidR="00CD6130" w:rsidTr="00CD6130">
        <w:tc>
          <w:tcPr>
            <w:tcW w:w="846" w:type="dxa"/>
          </w:tcPr>
          <w:p w:rsidR="00CD6130" w:rsidRPr="00772ADA" w:rsidRDefault="00CD6130" w:rsidP="00415DD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2.1.</w:t>
            </w:r>
          </w:p>
        </w:tc>
        <w:tc>
          <w:tcPr>
            <w:tcW w:w="3686" w:type="dxa"/>
          </w:tcPr>
          <w:p w:rsidR="00CD6130" w:rsidRPr="00186AE4" w:rsidRDefault="00CD6130" w:rsidP="00415DDA">
            <w:pPr>
              <w:autoSpaceDE w:val="0"/>
              <w:autoSpaceDN w:val="0"/>
              <w:adjustRightInd w:val="0"/>
              <w:rPr>
                <w:rFonts w:ascii="Times New Roman" w:hAnsi="Times New Roman" w:cs="Times New Roman"/>
                <w:sz w:val="28"/>
                <w:szCs w:val="28"/>
              </w:rPr>
            </w:pPr>
            <w:r w:rsidRPr="00186AE4">
              <w:rPr>
                <w:rFonts w:ascii="Times New Roman" w:hAnsi="Times New Roman" w:cs="Times New Roman"/>
                <w:sz w:val="28"/>
                <w:szCs w:val="28"/>
              </w:rPr>
              <w:t>Утверждение бюджетов пилотных муниципальных образований, предусматривающих финансовое обеспечение сертификатов дополнительного образования в 202</w:t>
            </w:r>
            <w:r>
              <w:rPr>
                <w:rFonts w:ascii="Times New Roman" w:hAnsi="Times New Roman" w:cs="Times New Roman"/>
                <w:sz w:val="28"/>
                <w:szCs w:val="28"/>
              </w:rPr>
              <w:t>3</w:t>
            </w:r>
            <w:r w:rsidRPr="00186AE4">
              <w:rPr>
                <w:rFonts w:ascii="Times New Roman" w:hAnsi="Times New Roman" w:cs="Times New Roman"/>
                <w:sz w:val="28"/>
                <w:szCs w:val="28"/>
              </w:rPr>
              <w:t xml:space="preserve"> году и на плановый период</w:t>
            </w:r>
          </w:p>
        </w:tc>
        <w:tc>
          <w:tcPr>
            <w:tcW w:w="2126" w:type="dxa"/>
          </w:tcPr>
          <w:p w:rsidR="00CD6130" w:rsidRDefault="00CD6130" w:rsidP="00415DDA">
            <w:pPr>
              <w:rPr>
                <w:rFonts w:ascii="Times New Roman" w:hAnsi="Times New Roman" w:cs="Times New Roman"/>
                <w:sz w:val="28"/>
                <w:szCs w:val="28"/>
              </w:rPr>
            </w:pPr>
            <w:r>
              <w:rPr>
                <w:rFonts w:ascii="Times New Roman" w:hAnsi="Times New Roman" w:cs="Times New Roman"/>
                <w:sz w:val="28"/>
                <w:szCs w:val="28"/>
              </w:rPr>
              <w:t xml:space="preserve">администрации пилотных муниципальных образований </w:t>
            </w:r>
            <w:r w:rsidRPr="00186AE4">
              <w:rPr>
                <w:rFonts w:ascii="Times New Roman" w:hAnsi="Times New Roman" w:cs="Times New Roman"/>
                <w:sz w:val="28"/>
                <w:szCs w:val="28"/>
              </w:rPr>
              <w:t>Республики Татарстан</w:t>
            </w:r>
          </w:p>
          <w:p w:rsidR="00CD6130" w:rsidRPr="00772ADA" w:rsidRDefault="00CD6130" w:rsidP="00415DDA">
            <w:pPr>
              <w:rPr>
                <w:rFonts w:ascii="Times New Roman" w:hAnsi="Times New Roman" w:cs="Times New Roman"/>
                <w:sz w:val="28"/>
                <w:szCs w:val="28"/>
              </w:rPr>
            </w:pPr>
          </w:p>
        </w:tc>
        <w:tc>
          <w:tcPr>
            <w:tcW w:w="1417" w:type="dxa"/>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Ноябрь 2022 года</w:t>
            </w:r>
          </w:p>
        </w:tc>
        <w:tc>
          <w:tcPr>
            <w:tcW w:w="2126" w:type="dxa"/>
          </w:tcPr>
          <w:p w:rsidR="00CD6130" w:rsidRPr="00772ADA" w:rsidRDefault="00CD6130" w:rsidP="00415DDA">
            <w:pPr>
              <w:autoSpaceDE w:val="0"/>
              <w:autoSpaceDN w:val="0"/>
              <w:adjustRightInd w:val="0"/>
              <w:rPr>
                <w:rFonts w:ascii="Times New Roman" w:hAnsi="Times New Roman" w:cs="Times New Roman"/>
                <w:sz w:val="28"/>
                <w:szCs w:val="28"/>
              </w:rPr>
            </w:pPr>
            <w:r w:rsidRPr="00772ADA">
              <w:rPr>
                <w:rFonts w:ascii="Times New Roman" w:hAnsi="Times New Roman" w:cs="Times New Roman"/>
                <w:sz w:val="28"/>
                <w:szCs w:val="28"/>
              </w:rPr>
              <w:t>муниципальный правовой акт</w:t>
            </w:r>
          </w:p>
        </w:tc>
      </w:tr>
      <w:tr w:rsidR="00CD6130" w:rsidTr="00CD6130">
        <w:tc>
          <w:tcPr>
            <w:tcW w:w="846" w:type="dxa"/>
          </w:tcPr>
          <w:p w:rsidR="00CD6130" w:rsidRPr="00772ADA" w:rsidRDefault="00CD6130" w:rsidP="00415DD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2.2.</w:t>
            </w:r>
          </w:p>
        </w:tc>
        <w:tc>
          <w:tcPr>
            <w:tcW w:w="3686" w:type="dxa"/>
          </w:tcPr>
          <w:p w:rsidR="00CD6130" w:rsidRPr="00186AE4" w:rsidRDefault="00CD6130" w:rsidP="00415DDA">
            <w:pPr>
              <w:autoSpaceDE w:val="0"/>
              <w:autoSpaceDN w:val="0"/>
              <w:adjustRightInd w:val="0"/>
              <w:rPr>
                <w:rFonts w:ascii="Times New Roman" w:hAnsi="Times New Roman" w:cs="Times New Roman"/>
                <w:sz w:val="28"/>
                <w:szCs w:val="28"/>
              </w:rPr>
            </w:pPr>
            <w:r w:rsidRPr="00186AE4">
              <w:rPr>
                <w:rFonts w:ascii="Times New Roman" w:hAnsi="Times New Roman" w:cs="Times New Roman"/>
                <w:sz w:val="28"/>
                <w:szCs w:val="28"/>
              </w:rPr>
              <w:t>Уточнение муниципальных программ развития образования в пилотных муниципальных образованиях в целях реализации системы персонифицированного фи</w:t>
            </w:r>
            <w:r w:rsidRPr="00186AE4">
              <w:rPr>
                <w:rFonts w:ascii="Times New Roman" w:hAnsi="Times New Roman" w:cs="Times New Roman"/>
                <w:sz w:val="28"/>
                <w:szCs w:val="28"/>
              </w:rPr>
              <w:lastRenderedPageBreak/>
              <w:t>нансирования дополнительного образования детей в 202</w:t>
            </w:r>
            <w:r>
              <w:rPr>
                <w:rFonts w:ascii="Times New Roman" w:hAnsi="Times New Roman" w:cs="Times New Roman"/>
                <w:sz w:val="28"/>
                <w:szCs w:val="28"/>
              </w:rPr>
              <w:t>3</w:t>
            </w:r>
            <w:r w:rsidRPr="00186AE4">
              <w:rPr>
                <w:rFonts w:ascii="Times New Roman" w:hAnsi="Times New Roman" w:cs="Times New Roman"/>
                <w:sz w:val="28"/>
                <w:szCs w:val="28"/>
              </w:rPr>
              <w:t xml:space="preserve"> году</w:t>
            </w:r>
          </w:p>
        </w:tc>
        <w:tc>
          <w:tcPr>
            <w:tcW w:w="2126" w:type="dxa"/>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lastRenderedPageBreak/>
              <w:t xml:space="preserve">администрации пилотных муниципальных образований </w:t>
            </w:r>
            <w:r w:rsidRPr="00186AE4">
              <w:rPr>
                <w:rFonts w:ascii="Times New Roman" w:hAnsi="Times New Roman" w:cs="Times New Roman"/>
                <w:sz w:val="28"/>
                <w:szCs w:val="28"/>
              </w:rPr>
              <w:t>Республики Татарстан</w:t>
            </w:r>
          </w:p>
        </w:tc>
        <w:tc>
          <w:tcPr>
            <w:tcW w:w="1417" w:type="dxa"/>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Ноябрь-декабрь 2022 года</w:t>
            </w:r>
          </w:p>
        </w:tc>
        <w:tc>
          <w:tcPr>
            <w:tcW w:w="2126" w:type="dxa"/>
          </w:tcPr>
          <w:p w:rsidR="00CD6130" w:rsidRPr="00772ADA" w:rsidRDefault="00CD6130" w:rsidP="00415DDA">
            <w:pPr>
              <w:autoSpaceDE w:val="0"/>
              <w:autoSpaceDN w:val="0"/>
              <w:adjustRightInd w:val="0"/>
              <w:rPr>
                <w:rFonts w:ascii="Times New Roman" w:hAnsi="Times New Roman" w:cs="Times New Roman"/>
                <w:sz w:val="28"/>
                <w:szCs w:val="28"/>
              </w:rPr>
            </w:pPr>
            <w:r w:rsidRPr="00772ADA">
              <w:rPr>
                <w:rFonts w:ascii="Times New Roman" w:hAnsi="Times New Roman" w:cs="Times New Roman"/>
                <w:sz w:val="28"/>
                <w:szCs w:val="28"/>
              </w:rPr>
              <w:t>муниципальный правовой акт</w:t>
            </w:r>
          </w:p>
        </w:tc>
      </w:tr>
      <w:tr w:rsidR="00CD6130" w:rsidTr="00CD6130">
        <w:tc>
          <w:tcPr>
            <w:tcW w:w="846" w:type="dxa"/>
          </w:tcPr>
          <w:p w:rsidR="00CD6130" w:rsidRPr="00772ADA" w:rsidRDefault="00CD6130" w:rsidP="00415DD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2.3.</w:t>
            </w:r>
          </w:p>
        </w:tc>
        <w:tc>
          <w:tcPr>
            <w:tcW w:w="3686" w:type="dxa"/>
          </w:tcPr>
          <w:p w:rsidR="00CD6130" w:rsidRPr="00186AE4" w:rsidRDefault="00CD6130" w:rsidP="00415DDA">
            <w:pPr>
              <w:autoSpaceDE w:val="0"/>
              <w:autoSpaceDN w:val="0"/>
              <w:adjustRightInd w:val="0"/>
              <w:rPr>
                <w:rFonts w:ascii="Times New Roman" w:hAnsi="Times New Roman" w:cs="Times New Roman"/>
                <w:sz w:val="28"/>
                <w:szCs w:val="28"/>
              </w:rPr>
            </w:pPr>
            <w:r w:rsidRPr="00186AE4">
              <w:rPr>
                <w:rFonts w:ascii="Times New Roman" w:hAnsi="Times New Roman" w:cs="Times New Roman"/>
                <w:sz w:val="28"/>
                <w:szCs w:val="28"/>
              </w:rPr>
              <w:t>Утверждение программ персонифицированного учета и персонифицированного финансирования дополнительного образования детей на 202</w:t>
            </w:r>
            <w:r>
              <w:rPr>
                <w:rFonts w:ascii="Times New Roman" w:hAnsi="Times New Roman" w:cs="Times New Roman"/>
                <w:sz w:val="28"/>
                <w:szCs w:val="28"/>
              </w:rPr>
              <w:t>3</w:t>
            </w:r>
            <w:r w:rsidRPr="00186AE4">
              <w:rPr>
                <w:rFonts w:ascii="Times New Roman" w:hAnsi="Times New Roman" w:cs="Times New Roman"/>
                <w:sz w:val="28"/>
                <w:szCs w:val="28"/>
              </w:rPr>
              <w:t xml:space="preserve"> год в пилотных муниципальных образованиях</w:t>
            </w:r>
          </w:p>
        </w:tc>
        <w:tc>
          <w:tcPr>
            <w:tcW w:w="2126" w:type="dxa"/>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 xml:space="preserve">администрации пилотных муниципальных образований </w:t>
            </w:r>
            <w:r w:rsidRPr="00186AE4">
              <w:rPr>
                <w:rFonts w:ascii="Times New Roman" w:hAnsi="Times New Roman" w:cs="Times New Roman"/>
                <w:sz w:val="28"/>
                <w:szCs w:val="28"/>
              </w:rPr>
              <w:t>Республики Татарстан</w:t>
            </w:r>
          </w:p>
        </w:tc>
        <w:tc>
          <w:tcPr>
            <w:tcW w:w="1417" w:type="dxa"/>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декабрь 2022 года</w:t>
            </w:r>
          </w:p>
        </w:tc>
        <w:tc>
          <w:tcPr>
            <w:tcW w:w="2126" w:type="dxa"/>
          </w:tcPr>
          <w:p w:rsidR="00CD6130" w:rsidRPr="00772ADA" w:rsidRDefault="00CD6130" w:rsidP="00415DDA">
            <w:pPr>
              <w:rPr>
                <w:rFonts w:ascii="Times New Roman" w:hAnsi="Times New Roman" w:cs="Times New Roman"/>
                <w:sz w:val="28"/>
                <w:szCs w:val="28"/>
              </w:rPr>
            </w:pPr>
            <w:r w:rsidRPr="00772ADA">
              <w:rPr>
                <w:rFonts w:ascii="Times New Roman" w:hAnsi="Times New Roman" w:cs="Times New Roman"/>
                <w:sz w:val="28"/>
                <w:szCs w:val="28"/>
              </w:rPr>
              <w:t>муниципальный правовой акт</w:t>
            </w:r>
          </w:p>
        </w:tc>
      </w:tr>
      <w:tr w:rsidR="00CD6130" w:rsidTr="00CD6130">
        <w:tc>
          <w:tcPr>
            <w:tcW w:w="846" w:type="dxa"/>
          </w:tcPr>
          <w:p w:rsidR="00CD6130" w:rsidRPr="00772ADA" w:rsidRDefault="00CD6130" w:rsidP="00415DD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2.4.</w:t>
            </w:r>
          </w:p>
        </w:tc>
        <w:tc>
          <w:tcPr>
            <w:tcW w:w="3686" w:type="dxa"/>
          </w:tcPr>
          <w:p w:rsidR="00CD6130" w:rsidRPr="00186AE4" w:rsidRDefault="00CD6130" w:rsidP="00415DDA">
            <w:pPr>
              <w:autoSpaceDE w:val="0"/>
              <w:autoSpaceDN w:val="0"/>
              <w:adjustRightInd w:val="0"/>
              <w:rPr>
                <w:rFonts w:ascii="Times New Roman" w:hAnsi="Times New Roman" w:cs="Times New Roman"/>
                <w:sz w:val="28"/>
                <w:szCs w:val="28"/>
              </w:rPr>
            </w:pPr>
            <w:r w:rsidRPr="00186AE4">
              <w:rPr>
                <w:rFonts w:ascii="Times New Roman" w:hAnsi="Times New Roman" w:cs="Times New Roman"/>
                <w:sz w:val="28"/>
                <w:szCs w:val="28"/>
              </w:rPr>
              <w:t>Определение уполномоченных организаций для обеспечения функционирования в 202</w:t>
            </w:r>
            <w:r>
              <w:rPr>
                <w:rFonts w:ascii="Times New Roman" w:hAnsi="Times New Roman" w:cs="Times New Roman"/>
                <w:sz w:val="28"/>
                <w:szCs w:val="28"/>
              </w:rPr>
              <w:t>3</w:t>
            </w:r>
            <w:r w:rsidRPr="00186AE4">
              <w:rPr>
                <w:rFonts w:ascii="Times New Roman" w:hAnsi="Times New Roman" w:cs="Times New Roman"/>
                <w:sz w:val="28"/>
                <w:szCs w:val="28"/>
              </w:rPr>
              <w:t xml:space="preserve"> году системы персонифицированного финансирования дополнительного образования детей в пилотных муниципальных образованиях</w:t>
            </w:r>
          </w:p>
        </w:tc>
        <w:tc>
          <w:tcPr>
            <w:tcW w:w="2126" w:type="dxa"/>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 xml:space="preserve">администрации пилотных муниципальных образований </w:t>
            </w:r>
            <w:r w:rsidRPr="00186AE4">
              <w:rPr>
                <w:rFonts w:ascii="Times New Roman" w:hAnsi="Times New Roman" w:cs="Times New Roman"/>
                <w:sz w:val="28"/>
                <w:szCs w:val="28"/>
              </w:rPr>
              <w:t>Республики Татарстан</w:t>
            </w:r>
          </w:p>
        </w:tc>
        <w:tc>
          <w:tcPr>
            <w:tcW w:w="1417" w:type="dxa"/>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декабрь 2022 года</w:t>
            </w:r>
          </w:p>
        </w:tc>
        <w:tc>
          <w:tcPr>
            <w:tcW w:w="2126" w:type="dxa"/>
          </w:tcPr>
          <w:p w:rsidR="00CD6130" w:rsidRPr="00772ADA" w:rsidRDefault="00CD6130" w:rsidP="00415DD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з</w:t>
            </w:r>
            <w:r w:rsidRPr="00772ADA">
              <w:rPr>
                <w:rFonts w:ascii="Times New Roman" w:hAnsi="Times New Roman" w:cs="Times New Roman"/>
                <w:sz w:val="28"/>
                <w:szCs w:val="28"/>
              </w:rPr>
              <w:t>аключены</w:t>
            </w:r>
            <w:r>
              <w:rPr>
                <w:rFonts w:ascii="Times New Roman" w:hAnsi="Times New Roman" w:cs="Times New Roman"/>
                <w:sz w:val="28"/>
                <w:szCs w:val="28"/>
              </w:rPr>
              <w:t xml:space="preserve"> </w:t>
            </w:r>
            <w:r w:rsidRPr="00772ADA">
              <w:rPr>
                <w:rFonts w:ascii="Times New Roman" w:hAnsi="Times New Roman" w:cs="Times New Roman"/>
                <w:sz w:val="28"/>
                <w:szCs w:val="28"/>
              </w:rPr>
              <w:t>соглашения с</w:t>
            </w:r>
            <w:r>
              <w:rPr>
                <w:rFonts w:ascii="Times New Roman" w:hAnsi="Times New Roman" w:cs="Times New Roman"/>
                <w:sz w:val="28"/>
                <w:szCs w:val="28"/>
              </w:rPr>
              <w:t xml:space="preserve"> у</w:t>
            </w:r>
            <w:r w:rsidRPr="00772ADA">
              <w:rPr>
                <w:rFonts w:ascii="Times New Roman" w:hAnsi="Times New Roman" w:cs="Times New Roman"/>
                <w:sz w:val="28"/>
                <w:szCs w:val="28"/>
              </w:rPr>
              <w:t>полномочен</w:t>
            </w:r>
            <w:r>
              <w:rPr>
                <w:rFonts w:ascii="Times New Roman" w:hAnsi="Times New Roman" w:cs="Times New Roman"/>
                <w:sz w:val="28"/>
                <w:szCs w:val="28"/>
              </w:rPr>
              <w:t>н</w:t>
            </w:r>
            <w:r w:rsidRPr="00772ADA">
              <w:rPr>
                <w:rFonts w:ascii="Times New Roman" w:hAnsi="Times New Roman" w:cs="Times New Roman"/>
                <w:sz w:val="28"/>
                <w:szCs w:val="28"/>
              </w:rPr>
              <w:t>ыми</w:t>
            </w:r>
            <w:r>
              <w:rPr>
                <w:rFonts w:ascii="Times New Roman" w:hAnsi="Times New Roman" w:cs="Times New Roman"/>
                <w:sz w:val="28"/>
                <w:szCs w:val="28"/>
              </w:rPr>
              <w:t xml:space="preserve"> о</w:t>
            </w:r>
            <w:r w:rsidRPr="00772ADA">
              <w:rPr>
                <w:rFonts w:ascii="Times New Roman" w:hAnsi="Times New Roman" w:cs="Times New Roman"/>
                <w:sz w:val="28"/>
                <w:szCs w:val="28"/>
              </w:rPr>
              <w:t>рганизациями</w:t>
            </w:r>
            <w:r>
              <w:rPr>
                <w:rFonts w:ascii="Times New Roman" w:hAnsi="Times New Roman" w:cs="Times New Roman"/>
                <w:sz w:val="28"/>
                <w:szCs w:val="28"/>
              </w:rPr>
              <w:t xml:space="preserve"> </w:t>
            </w:r>
          </w:p>
        </w:tc>
      </w:tr>
      <w:tr w:rsidR="00CD6130" w:rsidTr="00CD6130">
        <w:tc>
          <w:tcPr>
            <w:tcW w:w="846" w:type="dxa"/>
          </w:tcPr>
          <w:p w:rsidR="00CD6130" w:rsidRPr="00772ADA" w:rsidRDefault="00CD6130" w:rsidP="00415DD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2.5.</w:t>
            </w:r>
          </w:p>
        </w:tc>
        <w:tc>
          <w:tcPr>
            <w:tcW w:w="3686" w:type="dxa"/>
          </w:tcPr>
          <w:p w:rsidR="00CD6130" w:rsidRPr="00186AE4" w:rsidRDefault="00CD6130" w:rsidP="00415DDA">
            <w:pPr>
              <w:autoSpaceDE w:val="0"/>
              <w:autoSpaceDN w:val="0"/>
              <w:adjustRightInd w:val="0"/>
              <w:rPr>
                <w:rFonts w:ascii="Times New Roman" w:hAnsi="Times New Roman" w:cs="Times New Roman"/>
                <w:sz w:val="28"/>
                <w:szCs w:val="28"/>
              </w:rPr>
            </w:pPr>
            <w:r w:rsidRPr="00186AE4">
              <w:rPr>
                <w:rFonts w:ascii="Times New Roman" w:hAnsi="Times New Roman" w:cs="Times New Roman"/>
                <w:sz w:val="28"/>
                <w:szCs w:val="28"/>
              </w:rPr>
              <w:t>Утверждение параметров для определения нормативной стоимости дополнительных общеобразовательных программ, реализуемых в рамках системы персонифицированного финансирования дополнительного образования детей в муниципальных образованиях, для которых установлен срок внедрения к 1 сентября 202</w:t>
            </w:r>
            <w:r>
              <w:rPr>
                <w:rFonts w:ascii="Times New Roman" w:hAnsi="Times New Roman" w:cs="Times New Roman"/>
                <w:sz w:val="28"/>
                <w:szCs w:val="28"/>
              </w:rPr>
              <w:t>3</w:t>
            </w:r>
            <w:r w:rsidRPr="00186AE4">
              <w:rPr>
                <w:rFonts w:ascii="Times New Roman" w:hAnsi="Times New Roman" w:cs="Times New Roman"/>
                <w:sz w:val="28"/>
                <w:szCs w:val="28"/>
              </w:rPr>
              <w:t xml:space="preserve"> года </w:t>
            </w:r>
          </w:p>
        </w:tc>
        <w:tc>
          <w:tcPr>
            <w:tcW w:w="2126" w:type="dxa"/>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муниципальных образований </w:t>
            </w:r>
            <w:r w:rsidRPr="00186AE4">
              <w:rPr>
                <w:rFonts w:ascii="Times New Roman" w:hAnsi="Times New Roman" w:cs="Times New Roman"/>
                <w:sz w:val="28"/>
                <w:szCs w:val="28"/>
              </w:rPr>
              <w:t>Республики Татарстан</w:t>
            </w:r>
          </w:p>
        </w:tc>
        <w:tc>
          <w:tcPr>
            <w:tcW w:w="1417" w:type="dxa"/>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апрель 2023 года</w:t>
            </w:r>
          </w:p>
        </w:tc>
        <w:tc>
          <w:tcPr>
            <w:tcW w:w="2126" w:type="dxa"/>
          </w:tcPr>
          <w:p w:rsidR="00CD6130" w:rsidRPr="00772ADA" w:rsidRDefault="00CD6130" w:rsidP="00415DDA">
            <w:pPr>
              <w:autoSpaceDE w:val="0"/>
              <w:autoSpaceDN w:val="0"/>
              <w:adjustRightInd w:val="0"/>
              <w:rPr>
                <w:rFonts w:ascii="Times New Roman" w:hAnsi="Times New Roman" w:cs="Times New Roman"/>
                <w:sz w:val="28"/>
                <w:szCs w:val="28"/>
              </w:rPr>
            </w:pPr>
            <w:r w:rsidRPr="00772ADA">
              <w:rPr>
                <w:rFonts w:ascii="Times New Roman" w:hAnsi="Times New Roman" w:cs="Times New Roman"/>
                <w:sz w:val="28"/>
                <w:szCs w:val="28"/>
              </w:rPr>
              <w:t>муниципальный правовой акт</w:t>
            </w:r>
          </w:p>
        </w:tc>
      </w:tr>
      <w:tr w:rsidR="00CD6130" w:rsidTr="00CD6130">
        <w:tc>
          <w:tcPr>
            <w:tcW w:w="846" w:type="dxa"/>
          </w:tcPr>
          <w:p w:rsidR="00CD6130" w:rsidRPr="00772ADA" w:rsidRDefault="00CD6130" w:rsidP="00415DD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2.6.</w:t>
            </w:r>
          </w:p>
        </w:tc>
        <w:tc>
          <w:tcPr>
            <w:tcW w:w="3686" w:type="dxa"/>
          </w:tcPr>
          <w:p w:rsidR="00CD6130" w:rsidRPr="00186AE4" w:rsidRDefault="00CD6130" w:rsidP="00415DDA">
            <w:pPr>
              <w:autoSpaceDE w:val="0"/>
              <w:autoSpaceDN w:val="0"/>
              <w:adjustRightInd w:val="0"/>
              <w:rPr>
                <w:rFonts w:ascii="Times New Roman" w:hAnsi="Times New Roman" w:cs="Times New Roman"/>
                <w:sz w:val="28"/>
                <w:szCs w:val="28"/>
              </w:rPr>
            </w:pPr>
            <w:r w:rsidRPr="00186AE4">
              <w:rPr>
                <w:rFonts w:ascii="Times New Roman" w:hAnsi="Times New Roman" w:cs="Times New Roman"/>
                <w:sz w:val="28"/>
                <w:szCs w:val="28"/>
              </w:rPr>
              <w:t>Внесение в бюджеты муниципальных образований изменений, предусматривающих перераспределение средств между мероприятиями муниципальных программ развития образования в целях финансового обеспечения сертификатов дополнительного образования детей</w:t>
            </w:r>
          </w:p>
        </w:tc>
        <w:tc>
          <w:tcPr>
            <w:tcW w:w="2126" w:type="dxa"/>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муниципальных образований </w:t>
            </w:r>
            <w:r w:rsidRPr="00186AE4">
              <w:rPr>
                <w:rFonts w:ascii="Times New Roman" w:hAnsi="Times New Roman" w:cs="Times New Roman"/>
                <w:sz w:val="28"/>
                <w:szCs w:val="28"/>
              </w:rPr>
              <w:t>Республики Татарстан</w:t>
            </w:r>
          </w:p>
        </w:tc>
        <w:tc>
          <w:tcPr>
            <w:tcW w:w="1417" w:type="dxa"/>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апрель-май 2023 года</w:t>
            </w:r>
          </w:p>
        </w:tc>
        <w:tc>
          <w:tcPr>
            <w:tcW w:w="2126" w:type="dxa"/>
          </w:tcPr>
          <w:p w:rsidR="00CD6130" w:rsidRPr="00772ADA" w:rsidRDefault="00CD6130" w:rsidP="00415DDA">
            <w:pPr>
              <w:rPr>
                <w:rFonts w:ascii="Times New Roman" w:hAnsi="Times New Roman" w:cs="Times New Roman"/>
                <w:sz w:val="28"/>
                <w:szCs w:val="28"/>
              </w:rPr>
            </w:pPr>
            <w:r w:rsidRPr="00772ADA">
              <w:rPr>
                <w:rFonts w:ascii="Times New Roman" w:hAnsi="Times New Roman" w:cs="Times New Roman"/>
                <w:sz w:val="28"/>
                <w:szCs w:val="28"/>
              </w:rPr>
              <w:t>муниципальный правовой акт</w:t>
            </w:r>
          </w:p>
        </w:tc>
      </w:tr>
      <w:tr w:rsidR="00CD6130" w:rsidTr="00CD6130">
        <w:tc>
          <w:tcPr>
            <w:tcW w:w="846" w:type="dxa"/>
          </w:tcPr>
          <w:p w:rsidR="00CD6130" w:rsidRPr="00772ADA" w:rsidRDefault="00CD6130" w:rsidP="00415DD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2.7.</w:t>
            </w:r>
          </w:p>
        </w:tc>
        <w:tc>
          <w:tcPr>
            <w:tcW w:w="3686" w:type="dxa"/>
          </w:tcPr>
          <w:p w:rsidR="00CD6130" w:rsidRPr="00186AE4" w:rsidRDefault="00CD6130" w:rsidP="00415DDA">
            <w:pPr>
              <w:autoSpaceDE w:val="0"/>
              <w:autoSpaceDN w:val="0"/>
              <w:adjustRightInd w:val="0"/>
              <w:rPr>
                <w:rFonts w:ascii="Times New Roman" w:hAnsi="Times New Roman" w:cs="Times New Roman"/>
                <w:sz w:val="28"/>
                <w:szCs w:val="28"/>
              </w:rPr>
            </w:pPr>
            <w:r w:rsidRPr="00186AE4">
              <w:rPr>
                <w:rFonts w:ascii="Times New Roman" w:hAnsi="Times New Roman" w:cs="Times New Roman"/>
                <w:sz w:val="28"/>
                <w:szCs w:val="28"/>
              </w:rPr>
              <w:t>Включение в муниципальные программы развития образования муниципальных образований</w:t>
            </w:r>
            <w:r>
              <w:rPr>
                <w:rFonts w:ascii="Times New Roman" w:hAnsi="Times New Roman" w:cs="Times New Roman"/>
                <w:sz w:val="28"/>
                <w:szCs w:val="28"/>
              </w:rPr>
              <w:t xml:space="preserve"> </w:t>
            </w:r>
            <w:r w:rsidRPr="00186AE4">
              <w:rPr>
                <w:rFonts w:ascii="Times New Roman" w:hAnsi="Times New Roman" w:cs="Times New Roman"/>
                <w:sz w:val="28"/>
                <w:szCs w:val="28"/>
              </w:rPr>
              <w:t>мероприятий по обеспечению персонифицированного финансирования дополнительного образования детей</w:t>
            </w:r>
          </w:p>
        </w:tc>
        <w:tc>
          <w:tcPr>
            <w:tcW w:w="2126" w:type="dxa"/>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муниципальных образований </w:t>
            </w:r>
            <w:r w:rsidRPr="00186AE4">
              <w:rPr>
                <w:rFonts w:ascii="Times New Roman" w:hAnsi="Times New Roman" w:cs="Times New Roman"/>
                <w:sz w:val="28"/>
                <w:szCs w:val="28"/>
              </w:rPr>
              <w:t>Республики Татарстан</w:t>
            </w:r>
          </w:p>
        </w:tc>
        <w:tc>
          <w:tcPr>
            <w:tcW w:w="1417" w:type="dxa"/>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апрель-май 2023 года</w:t>
            </w:r>
          </w:p>
        </w:tc>
        <w:tc>
          <w:tcPr>
            <w:tcW w:w="2126" w:type="dxa"/>
          </w:tcPr>
          <w:p w:rsidR="00CD6130" w:rsidRPr="00772ADA" w:rsidRDefault="00CD6130" w:rsidP="00415DDA">
            <w:pPr>
              <w:rPr>
                <w:rFonts w:ascii="Times New Roman" w:hAnsi="Times New Roman" w:cs="Times New Roman"/>
                <w:sz w:val="28"/>
                <w:szCs w:val="28"/>
              </w:rPr>
            </w:pPr>
            <w:r w:rsidRPr="00772ADA">
              <w:rPr>
                <w:rFonts w:ascii="Times New Roman" w:hAnsi="Times New Roman" w:cs="Times New Roman"/>
                <w:sz w:val="28"/>
                <w:szCs w:val="28"/>
              </w:rPr>
              <w:t>муниципальный правовой акт</w:t>
            </w:r>
          </w:p>
        </w:tc>
      </w:tr>
      <w:tr w:rsidR="00CD6130" w:rsidTr="00CD6130">
        <w:tc>
          <w:tcPr>
            <w:tcW w:w="846" w:type="dxa"/>
          </w:tcPr>
          <w:p w:rsidR="00CD6130" w:rsidRPr="00772ADA" w:rsidRDefault="00CD6130" w:rsidP="00415DD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2.8.</w:t>
            </w:r>
          </w:p>
        </w:tc>
        <w:tc>
          <w:tcPr>
            <w:tcW w:w="3686" w:type="dxa"/>
          </w:tcPr>
          <w:p w:rsidR="00CD6130" w:rsidRPr="00186AE4" w:rsidRDefault="00CD6130" w:rsidP="00415DDA">
            <w:pPr>
              <w:autoSpaceDE w:val="0"/>
              <w:autoSpaceDN w:val="0"/>
              <w:adjustRightInd w:val="0"/>
              <w:rPr>
                <w:rFonts w:ascii="Times New Roman" w:hAnsi="Times New Roman" w:cs="Times New Roman"/>
                <w:sz w:val="28"/>
                <w:szCs w:val="28"/>
              </w:rPr>
            </w:pPr>
            <w:r w:rsidRPr="00186AE4">
              <w:rPr>
                <w:rFonts w:ascii="Times New Roman" w:hAnsi="Times New Roman" w:cs="Times New Roman"/>
                <w:sz w:val="28"/>
                <w:szCs w:val="28"/>
              </w:rPr>
              <w:t>Утверждение программ персонифицированного финансирования дополнительного образования детей на 202</w:t>
            </w:r>
            <w:r>
              <w:rPr>
                <w:rFonts w:ascii="Times New Roman" w:hAnsi="Times New Roman" w:cs="Times New Roman"/>
                <w:sz w:val="28"/>
                <w:szCs w:val="28"/>
              </w:rPr>
              <w:t>3</w:t>
            </w:r>
            <w:r w:rsidRPr="00186AE4">
              <w:rPr>
                <w:rFonts w:ascii="Times New Roman" w:hAnsi="Times New Roman" w:cs="Times New Roman"/>
                <w:sz w:val="28"/>
                <w:szCs w:val="28"/>
              </w:rPr>
              <w:t xml:space="preserve"> год в муниципальных образованиях</w:t>
            </w:r>
            <w:r>
              <w:rPr>
                <w:rFonts w:ascii="Times New Roman" w:hAnsi="Times New Roman" w:cs="Times New Roman"/>
                <w:sz w:val="28"/>
                <w:szCs w:val="28"/>
              </w:rPr>
              <w:t xml:space="preserve"> Республики Татарстан</w:t>
            </w:r>
          </w:p>
        </w:tc>
        <w:tc>
          <w:tcPr>
            <w:tcW w:w="2126" w:type="dxa"/>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муниципальных образований </w:t>
            </w:r>
            <w:r w:rsidRPr="00186AE4">
              <w:rPr>
                <w:rFonts w:ascii="Times New Roman" w:hAnsi="Times New Roman" w:cs="Times New Roman"/>
                <w:sz w:val="28"/>
                <w:szCs w:val="28"/>
              </w:rPr>
              <w:t>Республики Татарстан</w:t>
            </w:r>
          </w:p>
        </w:tc>
        <w:tc>
          <w:tcPr>
            <w:tcW w:w="1417" w:type="dxa"/>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май-июнь 2023 года</w:t>
            </w:r>
          </w:p>
        </w:tc>
        <w:tc>
          <w:tcPr>
            <w:tcW w:w="2126" w:type="dxa"/>
          </w:tcPr>
          <w:p w:rsidR="00CD6130" w:rsidRPr="00772ADA" w:rsidRDefault="00CD6130" w:rsidP="00415DDA">
            <w:pPr>
              <w:rPr>
                <w:rFonts w:ascii="Times New Roman" w:hAnsi="Times New Roman" w:cs="Times New Roman"/>
                <w:sz w:val="28"/>
                <w:szCs w:val="28"/>
              </w:rPr>
            </w:pPr>
            <w:r w:rsidRPr="00772ADA">
              <w:rPr>
                <w:rFonts w:ascii="Times New Roman" w:hAnsi="Times New Roman" w:cs="Times New Roman"/>
                <w:sz w:val="28"/>
                <w:szCs w:val="28"/>
              </w:rPr>
              <w:t>муниципальный правовой акт</w:t>
            </w:r>
          </w:p>
        </w:tc>
      </w:tr>
      <w:tr w:rsidR="00CD6130" w:rsidTr="00CD6130">
        <w:tc>
          <w:tcPr>
            <w:tcW w:w="846" w:type="dxa"/>
          </w:tcPr>
          <w:p w:rsidR="00CD6130" w:rsidRPr="00772ADA" w:rsidRDefault="00CD6130" w:rsidP="00415DD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2.9.</w:t>
            </w:r>
          </w:p>
        </w:tc>
        <w:tc>
          <w:tcPr>
            <w:tcW w:w="3686" w:type="dxa"/>
          </w:tcPr>
          <w:p w:rsidR="00CD6130" w:rsidRPr="00186AE4" w:rsidRDefault="00CD6130" w:rsidP="00415DDA">
            <w:pPr>
              <w:autoSpaceDE w:val="0"/>
              <w:autoSpaceDN w:val="0"/>
              <w:adjustRightInd w:val="0"/>
              <w:rPr>
                <w:rFonts w:ascii="Times New Roman" w:hAnsi="Times New Roman" w:cs="Times New Roman"/>
                <w:sz w:val="28"/>
                <w:szCs w:val="28"/>
              </w:rPr>
            </w:pPr>
            <w:r w:rsidRPr="00186AE4">
              <w:rPr>
                <w:rFonts w:ascii="Times New Roman" w:hAnsi="Times New Roman" w:cs="Times New Roman"/>
                <w:sz w:val="28"/>
                <w:szCs w:val="28"/>
              </w:rPr>
              <w:t>Определение уполномоченных организаций для обеспечения функционирования в 202</w:t>
            </w:r>
            <w:r>
              <w:rPr>
                <w:rFonts w:ascii="Times New Roman" w:hAnsi="Times New Roman" w:cs="Times New Roman"/>
                <w:sz w:val="28"/>
                <w:szCs w:val="28"/>
              </w:rPr>
              <w:t>3</w:t>
            </w:r>
            <w:r w:rsidRPr="00186AE4">
              <w:rPr>
                <w:rFonts w:ascii="Times New Roman" w:hAnsi="Times New Roman" w:cs="Times New Roman"/>
                <w:sz w:val="28"/>
                <w:szCs w:val="28"/>
              </w:rPr>
              <w:t xml:space="preserve"> году системы персонифицированного финансирования дополнительного образования детей в муниципальных образованиях</w:t>
            </w:r>
          </w:p>
        </w:tc>
        <w:tc>
          <w:tcPr>
            <w:tcW w:w="2126" w:type="dxa"/>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муниципальных образований </w:t>
            </w:r>
            <w:r w:rsidRPr="00186AE4">
              <w:rPr>
                <w:rFonts w:ascii="Times New Roman" w:hAnsi="Times New Roman" w:cs="Times New Roman"/>
                <w:sz w:val="28"/>
                <w:szCs w:val="28"/>
              </w:rPr>
              <w:t>Республики Татарстан</w:t>
            </w:r>
          </w:p>
        </w:tc>
        <w:tc>
          <w:tcPr>
            <w:tcW w:w="1417" w:type="dxa"/>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апрель-июнь 2023 года</w:t>
            </w:r>
          </w:p>
        </w:tc>
        <w:tc>
          <w:tcPr>
            <w:tcW w:w="2126" w:type="dxa"/>
          </w:tcPr>
          <w:p w:rsidR="00CD6130" w:rsidRPr="00772ADA" w:rsidRDefault="00CD6130" w:rsidP="00415DDA">
            <w:pPr>
              <w:autoSpaceDE w:val="0"/>
              <w:autoSpaceDN w:val="0"/>
              <w:adjustRightInd w:val="0"/>
              <w:rPr>
                <w:rFonts w:ascii="Times New Roman" w:hAnsi="Times New Roman" w:cs="Times New Roman"/>
                <w:sz w:val="28"/>
                <w:szCs w:val="28"/>
              </w:rPr>
            </w:pPr>
            <w:r w:rsidRPr="00772ADA">
              <w:rPr>
                <w:rFonts w:ascii="Times New Roman" w:hAnsi="Times New Roman" w:cs="Times New Roman"/>
                <w:sz w:val="28"/>
                <w:szCs w:val="28"/>
              </w:rPr>
              <w:t>заключены соглашения с уполномоченными организациями</w:t>
            </w:r>
          </w:p>
        </w:tc>
      </w:tr>
      <w:tr w:rsidR="00CD6130" w:rsidTr="00CD6130">
        <w:tc>
          <w:tcPr>
            <w:tcW w:w="846" w:type="dxa"/>
          </w:tcPr>
          <w:p w:rsidR="00CD6130" w:rsidRPr="00772ADA" w:rsidRDefault="00CD6130" w:rsidP="00415DD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2.10.</w:t>
            </w:r>
          </w:p>
        </w:tc>
        <w:tc>
          <w:tcPr>
            <w:tcW w:w="3686" w:type="dxa"/>
          </w:tcPr>
          <w:p w:rsidR="00CD6130" w:rsidRPr="00186AE4" w:rsidRDefault="00CD6130" w:rsidP="00415DDA">
            <w:pPr>
              <w:autoSpaceDE w:val="0"/>
              <w:autoSpaceDN w:val="0"/>
              <w:adjustRightInd w:val="0"/>
              <w:rPr>
                <w:rFonts w:ascii="Times New Roman" w:hAnsi="Times New Roman" w:cs="Times New Roman"/>
                <w:sz w:val="28"/>
                <w:szCs w:val="28"/>
              </w:rPr>
            </w:pPr>
            <w:r w:rsidRPr="00186AE4">
              <w:rPr>
                <w:rFonts w:ascii="Times New Roman" w:hAnsi="Times New Roman" w:cs="Times New Roman"/>
                <w:sz w:val="28"/>
                <w:szCs w:val="28"/>
              </w:rPr>
              <w:t>Запуск реализации системы персонифицированного финансирования дополнительного образования детей в муниципальных образованиях</w:t>
            </w:r>
          </w:p>
        </w:tc>
        <w:tc>
          <w:tcPr>
            <w:tcW w:w="2126" w:type="dxa"/>
          </w:tcPr>
          <w:p w:rsidR="00CD6130" w:rsidRDefault="00CD6130" w:rsidP="00415DDA">
            <w:pPr>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муниципальных образований </w:t>
            </w:r>
            <w:r w:rsidRPr="00186AE4">
              <w:rPr>
                <w:rFonts w:ascii="Times New Roman" w:hAnsi="Times New Roman" w:cs="Times New Roman"/>
                <w:sz w:val="28"/>
                <w:szCs w:val="28"/>
              </w:rPr>
              <w:t>Республики Татарстан</w:t>
            </w:r>
            <w:r>
              <w:rPr>
                <w:rFonts w:ascii="Times New Roman" w:hAnsi="Times New Roman" w:cs="Times New Roman"/>
                <w:sz w:val="28"/>
                <w:szCs w:val="28"/>
              </w:rPr>
              <w:t>,</w:t>
            </w:r>
          </w:p>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Республиканский модельный центр</w:t>
            </w:r>
          </w:p>
        </w:tc>
        <w:tc>
          <w:tcPr>
            <w:tcW w:w="1417" w:type="dxa"/>
          </w:tcPr>
          <w:p w:rsidR="00CD6130" w:rsidRPr="00772ADA" w:rsidRDefault="00CD6130" w:rsidP="00415DDA">
            <w:pPr>
              <w:rPr>
                <w:rFonts w:ascii="Times New Roman" w:hAnsi="Times New Roman" w:cs="Times New Roman"/>
                <w:sz w:val="28"/>
                <w:szCs w:val="28"/>
              </w:rPr>
            </w:pPr>
            <w:r>
              <w:rPr>
                <w:rFonts w:ascii="Times New Roman" w:hAnsi="Times New Roman" w:cs="Times New Roman"/>
                <w:sz w:val="28"/>
                <w:szCs w:val="28"/>
              </w:rPr>
              <w:t>сентябрь 2023</w:t>
            </w:r>
          </w:p>
        </w:tc>
        <w:tc>
          <w:tcPr>
            <w:tcW w:w="2126" w:type="dxa"/>
          </w:tcPr>
          <w:p w:rsidR="00CD6130" w:rsidRPr="00772ADA" w:rsidRDefault="00CD6130" w:rsidP="00415DDA">
            <w:pPr>
              <w:autoSpaceDE w:val="0"/>
              <w:autoSpaceDN w:val="0"/>
              <w:adjustRightInd w:val="0"/>
              <w:rPr>
                <w:rFonts w:ascii="Times New Roman" w:hAnsi="Times New Roman" w:cs="Times New Roman"/>
                <w:sz w:val="28"/>
                <w:szCs w:val="28"/>
              </w:rPr>
            </w:pPr>
            <w:r w:rsidRPr="00772ADA">
              <w:rPr>
                <w:rFonts w:ascii="Times New Roman" w:hAnsi="Times New Roman" w:cs="Times New Roman"/>
                <w:sz w:val="28"/>
                <w:szCs w:val="28"/>
              </w:rPr>
              <w:t>система персонифицированного финансирования внедрена во всех муниципальных образованиях</w:t>
            </w:r>
          </w:p>
        </w:tc>
      </w:tr>
    </w:tbl>
    <w:p w:rsidR="00CD6130" w:rsidRDefault="00CD6130" w:rsidP="00CD6130"/>
    <w:p w:rsidR="00CD6130" w:rsidRDefault="00CD6130" w:rsidP="00927829">
      <w:pPr>
        <w:ind w:firstLine="6804"/>
        <w:jc w:val="both"/>
        <w:outlineLvl w:val="0"/>
        <w:rPr>
          <w:rFonts w:ascii="Times New Roman" w:eastAsia="Calibri" w:hAnsi="Times New Roman" w:cs="Times New Roman"/>
          <w:sz w:val="28"/>
          <w:szCs w:val="28"/>
          <w:lang w:eastAsia="en-US"/>
        </w:rPr>
      </w:pPr>
    </w:p>
    <w:p w:rsidR="00CD6130" w:rsidRDefault="00CD6130" w:rsidP="00927829">
      <w:pPr>
        <w:ind w:firstLine="6804"/>
        <w:jc w:val="both"/>
        <w:outlineLvl w:val="0"/>
        <w:rPr>
          <w:rFonts w:ascii="Times New Roman" w:eastAsia="Calibri" w:hAnsi="Times New Roman" w:cs="Times New Roman"/>
          <w:sz w:val="28"/>
          <w:szCs w:val="28"/>
          <w:lang w:eastAsia="en-US"/>
        </w:rPr>
      </w:pPr>
    </w:p>
    <w:p w:rsidR="00CD6130" w:rsidRDefault="00CD6130" w:rsidP="00927829">
      <w:pPr>
        <w:ind w:firstLine="6804"/>
        <w:jc w:val="both"/>
        <w:outlineLvl w:val="0"/>
        <w:rPr>
          <w:rFonts w:ascii="Times New Roman" w:eastAsia="Calibri" w:hAnsi="Times New Roman" w:cs="Times New Roman"/>
          <w:sz w:val="28"/>
          <w:szCs w:val="28"/>
          <w:lang w:eastAsia="en-US"/>
        </w:rPr>
      </w:pPr>
    </w:p>
    <w:p w:rsidR="00CD6130" w:rsidRDefault="00CD6130" w:rsidP="00927829">
      <w:pPr>
        <w:ind w:firstLine="6804"/>
        <w:jc w:val="both"/>
        <w:outlineLvl w:val="0"/>
        <w:rPr>
          <w:rFonts w:ascii="Times New Roman" w:eastAsia="Calibri" w:hAnsi="Times New Roman" w:cs="Times New Roman"/>
          <w:sz w:val="28"/>
          <w:szCs w:val="28"/>
          <w:lang w:eastAsia="en-US"/>
        </w:rPr>
      </w:pPr>
    </w:p>
    <w:p w:rsidR="00CD6130" w:rsidRDefault="00CD6130" w:rsidP="00927829">
      <w:pPr>
        <w:ind w:firstLine="6804"/>
        <w:jc w:val="both"/>
        <w:outlineLvl w:val="0"/>
        <w:rPr>
          <w:rFonts w:ascii="Times New Roman" w:eastAsia="Calibri" w:hAnsi="Times New Roman" w:cs="Times New Roman"/>
          <w:sz w:val="28"/>
          <w:szCs w:val="28"/>
          <w:lang w:eastAsia="en-US"/>
        </w:rPr>
      </w:pPr>
    </w:p>
    <w:p w:rsidR="00CD6130" w:rsidRDefault="00CD6130" w:rsidP="00927829">
      <w:pPr>
        <w:ind w:firstLine="6804"/>
        <w:jc w:val="both"/>
        <w:outlineLvl w:val="0"/>
        <w:rPr>
          <w:rFonts w:ascii="Times New Roman" w:eastAsia="Calibri" w:hAnsi="Times New Roman" w:cs="Times New Roman"/>
          <w:sz w:val="28"/>
          <w:szCs w:val="28"/>
          <w:lang w:eastAsia="en-US"/>
        </w:rPr>
      </w:pPr>
    </w:p>
    <w:p w:rsidR="00CD6130" w:rsidRDefault="00CD6130" w:rsidP="00927829">
      <w:pPr>
        <w:ind w:firstLine="6804"/>
        <w:jc w:val="both"/>
        <w:outlineLvl w:val="0"/>
        <w:rPr>
          <w:rFonts w:ascii="Times New Roman" w:eastAsia="Calibri" w:hAnsi="Times New Roman" w:cs="Times New Roman"/>
          <w:sz w:val="28"/>
          <w:szCs w:val="28"/>
          <w:lang w:eastAsia="en-US"/>
        </w:rPr>
      </w:pPr>
    </w:p>
    <w:p w:rsidR="00CD6130" w:rsidRDefault="00CD6130" w:rsidP="00927829">
      <w:pPr>
        <w:ind w:firstLine="6804"/>
        <w:jc w:val="both"/>
        <w:outlineLvl w:val="0"/>
        <w:rPr>
          <w:rFonts w:ascii="Times New Roman" w:eastAsia="Calibri" w:hAnsi="Times New Roman" w:cs="Times New Roman"/>
          <w:sz w:val="28"/>
          <w:szCs w:val="28"/>
          <w:lang w:eastAsia="en-US"/>
        </w:rPr>
      </w:pPr>
    </w:p>
    <w:p w:rsidR="00CD6130" w:rsidRDefault="00CD6130" w:rsidP="00927829">
      <w:pPr>
        <w:ind w:firstLine="6804"/>
        <w:jc w:val="both"/>
        <w:outlineLvl w:val="0"/>
        <w:rPr>
          <w:rFonts w:ascii="Times New Roman" w:eastAsia="Calibri" w:hAnsi="Times New Roman" w:cs="Times New Roman"/>
          <w:sz w:val="28"/>
          <w:szCs w:val="28"/>
          <w:lang w:eastAsia="en-US"/>
        </w:rPr>
      </w:pPr>
    </w:p>
    <w:p w:rsidR="00CD6130" w:rsidRDefault="00CD6130" w:rsidP="00927829">
      <w:pPr>
        <w:ind w:firstLine="6804"/>
        <w:jc w:val="both"/>
        <w:outlineLvl w:val="0"/>
        <w:rPr>
          <w:rFonts w:ascii="Times New Roman" w:eastAsia="Calibri" w:hAnsi="Times New Roman" w:cs="Times New Roman"/>
          <w:sz w:val="28"/>
          <w:szCs w:val="28"/>
          <w:lang w:eastAsia="en-US"/>
        </w:rPr>
      </w:pPr>
    </w:p>
    <w:p w:rsidR="00CD6130" w:rsidRDefault="00CD6130" w:rsidP="00927829">
      <w:pPr>
        <w:ind w:firstLine="6804"/>
        <w:jc w:val="both"/>
        <w:outlineLvl w:val="0"/>
        <w:rPr>
          <w:rFonts w:ascii="Times New Roman" w:eastAsia="Calibri" w:hAnsi="Times New Roman" w:cs="Times New Roman"/>
          <w:sz w:val="28"/>
          <w:szCs w:val="28"/>
          <w:lang w:eastAsia="en-US"/>
        </w:rPr>
      </w:pPr>
    </w:p>
    <w:p w:rsidR="00CD6130" w:rsidRDefault="00CD6130" w:rsidP="00927829">
      <w:pPr>
        <w:ind w:firstLine="6804"/>
        <w:jc w:val="both"/>
        <w:outlineLvl w:val="0"/>
        <w:rPr>
          <w:rFonts w:ascii="Times New Roman" w:eastAsia="Calibri" w:hAnsi="Times New Roman" w:cs="Times New Roman"/>
          <w:sz w:val="28"/>
          <w:szCs w:val="28"/>
          <w:lang w:eastAsia="en-US"/>
        </w:rPr>
      </w:pPr>
    </w:p>
    <w:p w:rsidR="00E0603F" w:rsidRPr="009B1F4B" w:rsidRDefault="00E0603F" w:rsidP="00927829">
      <w:pPr>
        <w:ind w:firstLine="6804"/>
        <w:jc w:val="both"/>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У</w:t>
      </w:r>
      <w:r w:rsidRPr="009B1F4B">
        <w:rPr>
          <w:rFonts w:ascii="Times New Roman" w:eastAsia="Calibri" w:hAnsi="Times New Roman" w:cs="Times New Roman"/>
          <w:sz w:val="28"/>
          <w:szCs w:val="28"/>
          <w:lang w:eastAsia="en-US"/>
        </w:rPr>
        <w:t>твержден</w:t>
      </w:r>
      <w:r w:rsidR="00B134E7">
        <w:rPr>
          <w:rFonts w:ascii="Times New Roman" w:eastAsia="Calibri" w:hAnsi="Times New Roman" w:cs="Times New Roman"/>
          <w:sz w:val="28"/>
          <w:szCs w:val="28"/>
          <w:lang w:eastAsia="en-US"/>
        </w:rPr>
        <w:t>а</w:t>
      </w:r>
    </w:p>
    <w:p w:rsidR="00E0603F" w:rsidRPr="009B1F4B" w:rsidRDefault="00E0603F" w:rsidP="00927829">
      <w:pPr>
        <w:suppressAutoHyphens/>
        <w:autoSpaceDE w:val="0"/>
        <w:autoSpaceDN w:val="0"/>
        <w:adjustRightInd w:val="0"/>
        <w:ind w:firstLine="6804"/>
        <w:jc w:val="both"/>
        <w:outlineLvl w:val="0"/>
        <w:rPr>
          <w:rFonts w:ascii="Times New Roman" w:eastAsia="Calibri" w:hAnsi="Times New Roman" w:cs="Times New Roman"/>
          <w:sz w:val="28"/>
          <w:szCs w:val="28"/>
          <w:lang w:eastAsia="en-US"/>
        </w:rPr>
      </w:pPr>
      <w:r w:rsidRPr="009B1F4B">
        <w:rPr>
          <w:rFonts w:ascii="Times New Roman" w:eastAsia="Calibri" w:hAnsi="Times New Roman" w:cs="Times New Roman"/>
          <w:sz w:val="28"/>
          <w:szCs w:val="28"/>
          <w:lang w:eastAsia="en-US"/>
        </w:rPr>
        <w:t>постановлением</w:t>
      </w:r>
    </w:p>
    <w:p w:rsidR="00E0603F" w:rsidRPr="009B1F4B" w:rsidRDefault="00E0603F" w:rsidP="00927829">
      <w:pPr>
        <w:suppressAutoHyphens/>
        <w:autoSpaceDE w:val="0"/>
        <w:autoSpaceDN w:val="0"/>
        <w:adjustRightInd w:val="0"/>
        <w:ind w:firstLine="6804"/>
        <w:jc w:val="both"/>
        <w:outlineLvl w:val="0"/>
        <w:rPr>
          <w:rFonts w:ascii="Times New Roman" w:eastAsia="Calibri" w:hAnsi="Times New Roman" w:cs="Times New Roman"/>
          <w:sz w:val="28"/>
          <w:szCs w:val="28"/>
          <w:lang w:eastAsia="en-US"/>
        </w:rPr>
      </w:pPr>
      <w:r w:rsidRPr="009B1F4B">
        <w:rPr>
          <w:rFonts w:ascii="Times New Roman" w:eastAsia="Calibri" w:hAnsi="Times New Roman" w:cs="Times New Roman"/>
          <w:sz w:val="28"/>
          <w:szCs w:val="28"/>
          <w:lang w:eastAsia="en-US"/>
        </w:rPr>
        <w:t>Кабинета Министров</w:t>
      </w:r>
    </w:p>
    <w:p w:rsidR="00E0603F" w:rsidRPr="009B1F4B" w:rsidRDefault="00E0603F" w:rsidP="00927829">
      <w:pPr>
        <w:suppressAutoHyphens/>
        <w:autoSpaceDE w:val="0"/>
        <w:autoSpaceDN w:val="0"/>
        <w:adjustRightInd w:val="0"/>
        <w:ind w:firstLine="6804"/>
        <w:jc w:val="both"/>
        <w:outlineLvl w:val="0"/>
        <w:rPr>
          <w:rFonts w:ascii="Times New Roman" w:eastAsia="Calibri" w:hAnsi="Times New Roman" w:cs="Times New Roman"/>
          <w:sz w:val="28"/>
          <w:szCs w:val="28"/>
          <w:lang w:eastAsia="en-US"/>
        </w:rPr>
      </w:pPr>
      <w:r w:rsidRPr="009B1F4B">
        <w:rPr>
          <w:rFonts w:ascii="Times New Roman" w:eastAsia="Calibri" w:hAnsi="Times New Roman" w:cs="Times New Roman"/>
          <w:sz w:val="28"/>
          <w:szCs w:val="28"/>
          <w:lang w:eastAsia="en-US"/>
        </w:rPr>
        <w:t>Республики Татарстан</w:t>
      </w:r>
    </w:p>
    <w:p w:rsidR="00E0603F" w:rsidRPr="009B1F4B" w:rsidRDefault="00E0603F" w:rsidP="00927829">
      <w:pPr>
        <w:suppressAutoHyphens/>
        <w:autoSpaceDE w:val="0"/>
        <w:autoSpaceDN w:val="0"/>
        <w:adjustRightInd w:val="0"/>
        <w:ind w:firstLine="6804"/>
        <w:jc w:val="both"/>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от _______ 2021 </w:t>
      </w:r>
      <w:r w:rsidRPr="009B1F4B">
        <w:rPr>
          <w:rFonts w:ascii="Times New Roman" w:eastAsia="Calibri" w:hAnsi="Times New Roman" w:cs="Times New Roman"/>
          <w:sz w:val="28"/>
          <w:szCs w:val="28"/>
          <w:lang w:eastAsia="en-US"/>
        </w:rPr>
        <w:t xml:space="preserve">№ </w:t>
      </w:r>
      <w:r w:rsidR="00927829">
        <w:rPr>
          <w:rFonts w:ascii="Times New Roman" w:eastAsia="Calibri" w:hAnsi="Times New Roman" w:cs="Times New Roman"/>
          <w:sz w:val="28"/>
          <w:szCs w:val="28"/>
          <w:lang w:eastAsia="en-US"/>
        </w:rPr>
        <w:t>_______</w:t>
      </w:r>
    </w:p>
    <w:p w:rsidR="00E0603F" w:rsidRDefault="00E0603F" w:rsidP="00A93D8A">
      <w:pPr>
        <w:suppressAutoHyphens/>
        <w:autoSpaceDE w:val="0"/>
        <w:autoSpaceDN w:val="0"/>
        <w:adjustRightInd w:val="0"/>
        <w:ind w:firstLine="709"/>
        <w:jc w:val="center"/>
        <w:outlineLvl w:val="0"/>
        <w:rPr>
          <w:rFonts w:ascii="Times New Roman" w:eastAsia="Calibri" w:hAnsi="Times New Roman" w:cs="Times New Roman"/>
          <w:bCs/>
          <w:sz w:val="28"/>
          <w:szCs w:val="28"/>
          <w:lang w:eastAsia="en-US"/>
        </w:rPr>
      </w:pPr>
    </w:p>
    <w:p w:rsidR="00927829" w:rsidRDefault="00AC04F8" w:rsidP="00927829">
      <w:pPr>
        <w:suppressAutoHyphens/>
        <w:autoSpaceDE w:val="0"/>
        <w:autoSpaceDN w:val="0"/>
        <w:adjustRightInd w:val="0"/>
        <w:jc w:val="center"/>
        <w:outlineLvl w:val="0"/>
      </w:pPr>
      <w:r>
        <w:rPr>
          <w:rFonts w:ascii="Times New Roman" w:eastAsia="Calibri" w:hAnsi="Times New Roman" w:cs="Times New Roman"/>
          <w:bCs/>
          <w:sz w:val="28"/>
          <w:szCs w:val="28"/>
          <w:lang w:eastAsia="en-US"/>
        </w:rPr>
        <w:t>Таблица и</w:t>
      </w:r>
      <w:r w:rsidR="00FF530A" w:rsidRPr="003A1AC2">
        <w:rPr>
          <w:rFonts w:ascii="Times New Roman" w:eastAsia="Calibri" w:hAnsi="Times New Roman" w:cs="Times New Roman"/>
          <w:bCs/>
          <w:sz w:val="28"/>
          <w:szCs w:val="28"/>
          <w:lang w:val="x-none" w:eastAsia="en-US"/>
        </w:rPr>
        <w:t>ндикатор</w:t>
      </w:r>
      <w:r>
        <w:rPr>
          <w:rFonts w:ascii="Times New Roman" w:eastAsia="Calibri" w:hAnsi="Times New Roman" w:cs="Times New Roman"/>
          <w:bCs/>
          <w:sz w:val="28"/>
          <w:szCs w:val="28"/>
          <w:lang w:eastAsia="en-US"/>
        </w:rPr>
        <w:t>ов</w:t>
      </w:r>
      <w:r w:rsidR="003A1AC2" w:rsidRPr="003A1AC2">
        <w:t xml:space="preserve"> </w:t>
      </w:r>
    </w:p>
    <w:p w:rsidR="00927829" w:rsidRDefault="00AC04F8" w:rsidP="00927829">
      <w:pPr>
        <w:suppressAutoHyphens/>
        <w:autoSpaceDE w:val="0"/>
        <w:autoSpaceDN w:val="0"/>
        <w:adjustRightInd w:val="0"/>
        <w:jc w:val="center"/>
        <w:outlineLvl w:val="0"/>
        <w:rPr>
          <w:rFonts w:ascii="Times New Roman" w:hAnsi="Times New Roman" w:cs="Times New Roman"/>
          <w:sz w:val="28"/>
        </w:rPr>
      </w:pPr>
      <w:r w:rsidRPr="00AC04F8">
        <w:rPr>
          <w:rFonts w:ascii="Times New Roman" w:hAnsi="Times New Roman" w:cs="Times New Roman"/>
          <w:sz w:val="28"/>
        </w:rPr>
        <w:t xml:space="preserve">по </w:t>
      </w:r>
      <w:r w:rsidR="00A93D8A" w:rsidRPr="00A93D8A">
        <w:rPr>
          <w:rFonts w:ascii="Times New Roman" w:hAnsi="Times New Roman" w:cs="Times New Roman"/>
          <w:sz w:val="28"/>
        </w:rPr>
        <w:t>внедрени</w:t>
      </w:r>
      <w:r>
        <w:rPr>
          <w:rFonts w:ascii="Times New Roman" w:hAnsi="Times New Roman" w:cs="Times New Roman"/>
          <w:sz w:val="28"/>
        </w:rPr>
        <w:t>ю</w:t>
      </w:r>
      <w:r w:rsidR="00A93D8A" w:rsidRPr="00A93D8A">
        <w:rPr>
          <w:rFonts w:ascii="Times New Roman" w:hAnsi="Times New Roman" w:cs="Times New Roman"/>
          <w:sz w:val="28"/>
        </w:rPr>
        <w:t xml:space="preserve"> целевой модели развития системы дополнительного </w:t>
      </w:r>
    </w:p>
    <w:p w:rsidR="00FF530A" w:rsidRPr="00A93D8A" w:rsidRDefault="00A93D8A" w:rsidP="00927829">
      <w:pPr>
        <w:suppressAutoHyphens/>
        <w:autoSpaceDE w:val="0"/>
        <w:autoSpaceDN w:val="0"/>
        <w:adjustRightInd w:val="0"/>
        <w:jc w:val="center"/>
        <w:outlineLvl w:val="0"/>
        <w:rPr>
          <w:rFonts w:ascii="Times New Roman" w:hAnsi="Times New Roman" w:cs="Times New Roman"/>
          <w:sz w:val="28"/>
        </w:rPr>
      </w:pPr>
      <w:r w:rsidRPr="00A93D8A">
        <w:rPr>
          <w:rFonts w:ascii="Times New Roman" w:hAnsi="Times New Roman" w:cs="Times New Roman"/>
          <w:sz w:val="28"/>
        </w:rPr>
        <w:t xml:space="preserve">образования детей </w:t>
      </w:r>
      <w:r w:rsidR="0073598D">
        <w:rPr>
          <w:rFonts w:ascii="Times New Roman" w:hAnsi="Times New Roman" w:cs="Times New Roman"/>
          <w:sz w:val="28"/>
        </w:rPr>
        <w:t>в Республике</w:t>
      </w:r>
      <w:r w:rsidRPr="00A93D8A">
        <w:rPr>
          <w:rFonts w:ascii="Times New Roman" w:hAnsi="Times New Roman" w:cs="Times New Roman"/>
          <w:sz w:val="28"/>
        </w:rPr>
        <w:t xml:space="preserve"> Татарстан</w:t>
      </w:r>
    </w:p>
    <w:p w:rsidR="00D22E0B" w:rsidRPr="00A93D8A" w:rsidRDefault="00D22E0B" w:rsidP="005F385A">
      <w:pPr>
        <w:suppressAutoHyphens/>
        <w:autoSpaceDE w:val="0"/>
        <w:autoSpaceDN w:val="0"/>
        <w:adjustRightInd w:val="0"/>
        <w:ind w:firstLine="709"/>
        <w:jc w:val="right"/>
        <w:outlineLvl w:val="0"/>
        <w:rPr>
          <w:rFonts w:ascii="Times New Roman" w:eastAsia="Calibri" w:hAnsi="Times New Roman" w:cs="Times New Roman"/>
          <w:bCs/>
          <w:sz w:val="28"/>
          <w:szCs w:val="28"/>
          <w:lang w:eastAsia="en-US"/>
        </w:rPr>
      </w:pPr>
    </w:p>
    <w:tbl>
      <w:tblPr>
        <w:tblW w:w="0" w:type="auto"/>
        <w:tblInd w:w="-147" w:type="dxa"/>
        <w:tblLayout w:type="fixed"/>
        <w:tblLook w:val="04A0" w:firstRow="1" w:lastRow="0" w:firstColumn="1" w:lastColumn="0" w:noHBand="0" w:noVBand="1"/>
      </w:tblPr>
      <w:tblGrid>
        <w:gridCol w:w="710"/>
        <w:gridCol w:w="5528"/>
        <w:gridCol w:w="1696"/>
        <w:gridCol w:w="2415"/>
      </w:tblGrid>
      <w:tr w:rsidR="00FF530A" w:rsidRPr="00927829" w:rsidTr="00927829">
        <w:trPr>
          <w:trHeight w:val="20"/>
        </w:trPr>
        <w:tc>
          <w:tcPr>
            <w:tcW w:w="710" w:type="dxa"/>
            <w:tcBorders>
              <w:top w:val="single" w:sz="4" w:space="0" w:color="000000"/>
              <w:left w:val="single" w:sz="4" w:space="0" w:color="000000"/>
              <w:bottom w:val="single" w:sz="4" w:space="0" w:color="000000"/>
              <w:right w:val="single" w:sz="4" w:space="0" w:color="000000"/>
            </w:tcBorders>
          </w:tcPr>
          <w:p w:rsidR="00927829" w:rsidRPr="00927829" w:rsidRDefault="00927829"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w:t>
            </w:r>
          </w:p>
          <w:p w:rsidR="00FF530A" w:rsidRPr="00927829" w:rsidRDefault="0010099B"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п/п</w:t>
            </w:r>
          </w:p>
        </w:tc>
        <w:tc>
          <w:tcPr>
            <w:tcW w:w="5528"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Наименование индикатора/показателя</w:t>
            </w:r>
          </w:p>
        </w:tc>
        <w:tc>
          <w:tcPr>
            <w:tcW w:w="1696"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Минималь</w:t>
            </w:r>
            <w:r w:rsidR="00927829" w:rsidRPr="00927829">
              <w:rPr>
                <w:rFonts w:ascii="Times New Roman" w:eastAsia="Calibri" w:hAnsi="Times New Roman" w:cs="Times New Roman"/>
                <w:sz w:val="28"/>
                <w:szCs w:val="28"/>
                <w:lang w:eastAsia="en-US"/>
              </w:rPr>
              <w:t>-</w:t>
            </w:r>
            <w:r w:rsidRPr="00927829">
              <w:rPr>
                <w:rFonts w:ascii="Times New Roman" w:eastAsia="Calibri" w:hAnsi="Times New Roman" w:cs="Times New Roman"/>
                <w:sz w:val="28"/>
                <w:szCs w:val="28"/>
                <w:lang w:eastAsia="en-US"/>
              </w:rPr>
              <w:t>ное значение</w:t>
            </w:r>
          </w:p>
        </w:tc>
        <w:tc>
          <w:tcPr>
            <w:tcW w:w="2415"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 xml:space="preserve">Значение для Республики Татарстан (далее </w:t>
            </w:r>
            <w:r w:rsidR="00927829" w:rsidRPr="00927829">
              <w:rPr>
                <w:rFonts w:ascii="Times New Roman" w:eastAsia="Calibri" w:hAnsi="Times New Roman" w:cs="Times New Roman"/>
                <w:sz w:val="28"/>
                <w:szCs w:val="28"/>
                <w:lang w:eastAsia="en-US"/>
              </w:rPr>
              <w:t>–</w:t>
            </w:r>
            <w:r w:rsidRPr="00927829">
              <w:rPr>
                <w:rFonts w:ascii="Times New Roman" w:eastAsia="Calibri" w:hAnsi="Times New Roman" w:cs="Times New Roman"/>
                <w:sz w:val="28"/>
                <w:szCs w:val="28"/>
                <w:lang w:eastAsia="en-US"/>
              </w:rPr>
              <w:t xml:space="preserve"> ежегодно, не менее установленного минимального значения)</w:t>
            </w:r>
            <w:r w:rsidR="00927829">
              <w:rPr>
                <w:rStyle w:val="ae"/>
                <w:rFonts w:ascii="Times New Roman" w:eastAsia="Calibri" w:hAnsi="Times New Roman" w:cs="Times New Roman"/>
                <w:sz w:val="28"/>
                <w:szCs w:val="28"/>
                <w:lang w:eastAsia="en-US"/>
              </w:rPr>
              <w:footnoteReference w:id="1"/>
            </w:r>
          </w:p>
        </w:tc>
      </w:tr>
      <w:tr w:rsidR="00FF530A" w:rsidRPr="00927829" w:rsidTr="00927829">
        <w:trPr>
          <w:trHeight w:val="20"/>
        </w:trPr>
        <w:tc>
          <w:tcPr>
            <w:tcW w:w="710"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1</w:t>
            </w:r>
            <w:r w:rsidR="00927829">
              <w:rPr>
                <w:rFonts w:ascii="Times New Roman" w:eastAsia="Calibri" w:hAnsi="Times New Roman" w:cs="Times New Roman"/>
                <w:sz w:val="28"/>
                <w:szCs w:val="28"/>
                <w:lang w:eastAsia="en-US"/>
              </w:rPr>
              <w:t>.</w:t>
            </w:r>
          </w:p>
        </w:tc>
        <w:tc>
          <w:tcPr>
            <w:tcW w:w="5528"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 xml:space="preserve">Доля детей в возрасте от 5 до 18 лет от общего количества детей, проживающих в Республике Татарстан, охваченных системой персонифицированного финансирования дополнительного образования детей, </w:t>
            </w:r>
            <w:r w:rsidR="00E7062A" w:rsidRPr="00927829">
              <w:rPr>
                <w:rFonts w:ascii="Times New Roman" w:eastAsia="Calibri" w:hAnsi="Times New Roman" w:cs="Times New Roman"/>
                <w:sz w:val="28"/>
                <w:szCs w:val="28"/>
                <w:lang w:eastAsia="en-US"/>
              </w:rPr>
              <w:t>процент</w:t>
            </w:r>
            <w:r w:rsidRPr="00927829">
              <w:rPr>
                <w:rFonts w:ascii="Times New Roman" w:eastAsia="Calibri" w:hAnsi="Times New Roman" w:cs="Times New Roman"/>
                <w:sz w:val="28"/>
                <w:szCs w:val="28"/>
                <w:lang w:eastAsia="en-US"/>
              </w:rPr>
              <w:t xml:space="preserve"> </w:t>
            </w:r>
          </w:p>
        </w:tc>
        <w:tc>
          <w:tcPr>
            <w:tcW w:w="1696"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65</w:t>
            </w:r>
          </w:p>
        </w:tc>
        <w:tc>
          <w:tcPr>
            <w:tcW w:w="2415"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ind w:firstLine="709"/>
              <w:jc w:val="both"/>
              <w:outlineLvl w:val="0"/>
              <w:rPr>
                <w:rFonts w:ascii="Times New Roman" w:eastAsia="Calibri" w:hAnsi="Times New Roman" w:cs="Times New Roman"/>
                <w:sz w:val="28"/>
                <w:szCs w:val="28"/>
                <w:lang w:eastAsia="en-US"/>
              </w:rPr>
            </w:pPr>
          </w:p>
        </w:tc>
      </w:tr>
      <w:tr w:rsidR="00FF530A" w:rsidRPr="00927829" w:rsidTr="00927829">
        <w:trPr>
          <w:trHeight w:val="566"/>
        </w:trPr>
        <w:tc>
          <w:tcPr>
            <w:tcW w:w="710"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2</w:t>
            </w:r>
            <w:r w:rsidR="00927829">
              <w:rPr>
                <w:rFonts w:ascii="Times New Roman" w:eastAsia="Calibri" w:hAnsi="Times New Roman" w:cs="Times New Roman"/>
                <w:sz w:val="28"/>
                <w:szCs w:val="28"/>
                <w:lang w:eastAsia="en-US"/>
              </w:rPr>
              <w:t>.</w:t>
            </w:r>
          </w:p>
        </w:tc>
        <w:tc>
          <w:tcPr>
            <w:tcW w:w="5528"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Создан региональный модельный центр дополнительного образования детей, ед</w:t>
            </w:r>
            <w:r w:rsidR="00E7062A" w:rsidRPr="00927829">
              <w:rPr>
                <w:rFonts w:ascii="Times New Roman" w:eastAsia="Calibri" w:hAnsi="Times New Roman" w:cs="Times New Roman"/>
                <w:sz w:val="28"/>
                <w:szCs w:val="28"/>
                <w:lang w:eastAsia="en-US"/>
              </w:rPr>
              <w:t>иниц</w:t>
            </w:r>
            <w:r w:rsidRPr="00927829">
              <w:rPr>
                <w:rFonts w:ascii="Times New Roman" w:eastAsia="Calibri" w:hAnsi="Times New Roman" w:cs="Times New Roman"/>
                <w:sz w:val="28"/>
                <w:szCs w:val="28"/>
                <w:lang w:eastAsia="en-US"/>
              </w:rPr>
              <w:t xml:space="preserve"> </w:t>
            </w:r>
          </w:p>
        </w:tc>
        <w:tc>
          <w:tcPr>
            <w:tcW w:w="1696"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1</w:t>
            </w:r>
          </w:p>
        </w:tc>
        <w:tc>
          <w:tcPr>
            <w:tcW w:w="2415"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ind w:firstLine="709"/>
              <w:jc w:val="both"/>
              <w:outlineLvl w:val="0"/>
              <w:rPr>
                <w:rFonts w:ascii="Times New Roman" w:eastAsia="Calibri" w:hAnsi="Times New Roman" w:cs="Times New Roman"/>
                <w:sz w:val="28"/>
                <w:szCs w:val="28"/>
                <w:lang w:eastAsia="en-US"/>
              </w:rPr>
            </w:pPr>
          </w:p>
        </w:tc>
      </w:tr>
      <w:tr w:rsidR="00FF530A" w:rsidRPr="00927829" w:rsidTr="00927829">
        <w:trPr>
          <w:trHeight w:val="775"/>
        </w:trPr>
        <w:tc>
          <w:tcPr>
            <w:tcW w:w="710"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3</w:t>
            </w:r>
            <w:r w:rsidR="00927829">
              <w:rPr>
                <w:rFonts w:ascii="Times New Roman" w:eastAsia="Calibri" w:hAnsi="Times New Roman" w:cs="Times New Roman"/>
                <w:sz w:val="28"/>
                <w:szCs w:val="28"/>
                <w:lang w:eastAsia="en-US"/>
              </w:rPr>
              <w:t>.</w:t>
            </w:r>
          </w:p>
        </w:tc>
        <w:tc>
          <w:tcPr>
            <w:tcW w:w="5528"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Создана сеть муниципальных опорных центров во всех муниципальных образованиях Республики Татарстан, ед</w:t>
            </w:r>
            <w:r w:rsidR="00E7062A" w:rsidRPr="00927829">
              <w:rPr>
                <w:rFonts w:ascii="Times New Roman" w:eastAsia="Calibri" w:hAnsi="Times New Roman" w:cs="Times New Roman"/>
                <w:sz w:val="28"/>
                <w:szCs w:val="28"/>
                <w:lang w:eastAsia="en-US"/>
              </w:rPr>
              <w:t>иниц</w:t>
            </w:r>
            <w:r w:rsidRPr="00927829">
              <w:rPr>
                <w:rFonts w:ascii="Times New Roman" w:eastAsia="Calibri" w:hAnsi="Times New Roman" w:cs="Times New Roman"/>
                <w:sz w:val="28"/>
                <w:szCs w:val="28"/>
                <w:lang w:eastAsia="en-US"/>
              </w:rPr>
              <w:t xml:space="preserve"> </w:t>
            </w:r>
          </w:p>
        </w:tc>
        <w:tc>
          <w:tcPr>
            <w:tcW w:w="1696"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X</w:t>
            </w:r>
            <w:r w:rsidRPr="00927829">
              <w:rPr>
                <w:rFonts w:ascii="Times New Roman" w:eastAsia="Calibri" w:hAnsi="Times New Roman" w:cs="Times New Roman"/>
                <w:sz w:val="28"/>
                <w:szCs w:val="28"/>
                <w:vertAlign w:val="subscript"/>
                <w:lang w:eastAsia="en-US"/>
              </w:rPr>
              <w:t>i</w:t>
            </w:r>
            <w:r w:rsidR="00927829">
              <w:rPr>
                <w:rFonts w:ascii="Times New Roman" w:eastAsia="Calibri" w:hAnsi="Times New Roman" w:cs="Times New Roman"/>
                <w:sz w:val="28"/>
                <w:szCs w:val="28"/>
                <w:vertAlign w:val="subscript"/>
                <w:lang w:eastAsia="en-US"/>
              </w:rPr>
              <w:t xml:space="preserve"> </w:t>
            </w:r>
            <w:r w:rsidRPr="00927829">
              <w:rPr>
                <w:rFonts w:ascii="Times New Roman" w:eastAsia="Calibri" w:hAnsi="Times New Roman" w:cs="Times New Roman"/>
                <w:sz w:val="28"/>
                <w:szCs w:val="28"/>
                <w:lang w:eastAsia="en-US"/>
              </w:rPr>
              <w:t>=</w:t>
            </w:r>
            <w:r w:rsidR="00927829">
              <w:rPr>
                <w:rFonts w:ascii="Times New Roman" w:eastAsia="Calibri" w:hAnsi="Times New Roman" w:cs="Times New Roman"/>
                <w:sz w:val="28"/>
                <w:szCs w:val="28"/>
                <w:lang w:eastAsia="en-US"/>
              </w:rPr>
              <w:t xml:space="preserve"> </w:t>
            </w:r>
            <w:r w:rsidRPr="00927829">
              <w:rPr>
                <w:rFonts w:ascii="Times New Roman" w:eastAsia="Calibri" w:hAnsi="Times New Roman" w:cs="Times New Roman"/>
                <w:sz w:val="28"/>
                <w:szCs w:val="28"/>
                <w:lang w:eastAsia="en-US"/>
              </w:rPr>
              <w:t>Y</w:t>
            </w:r>
            <w:r w:rsidRPr="00927829">
              <w:rPr>
                <w:rFonts w:ascii="Times New Roman" w:eastAsia="Calibri" w:hAnsi="Times New Roman" w:cs="Times New Roman"/>
                <w:sz w:val="28"/>
                <w:szCs w:val="28"/>
                <w:vertAlign w:val="superscript"/>
                <w:lang w:eastAsia="en-US"/>
              </w:rPr>
              <w:footnoteReference w:id="2"/>
            </w:r>
          </w:p>
        </w:tc>
        <w:tc>
          <w:tcPr>
            <w:tcW w:w="2415"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ind w:firstLine="709"/>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 xml:space="preserve"> </w:t>
            </w:r>
          </w:p>
        </w:tc>
      </w:tr>
      <w:tr w:rsidR="00FF530A" w:rsidRPr="00927829" w:rsidTr="00927829">
        <w:trPr>
          <w:trHeight w:val="574"/>
        </w:trPr>
        <w:tc>
          <w:tcPr>
            <w:tcW w:w="710"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4</w:t>
            </w:r>
            <w:r w:rsidR="00927829">
              <w:rPr>
                <w:rFonts w:ascii="Times New Roman" w:eastAsia="Calibri" w:hAnsi="Times New Roman" w:cs="Times New Roman"/>
                <w:sz w:val="28"/>
                <w:szCs w:val="28"/>
                <w:lang w:eastAsia="en-US"/>
              </w:rPr>
              <w:t>.</w:t>
            </w:r>
          </w:p>
        </w:tc>
        <w:tc>
          <w:tcPr>
            <w:tcW w:w="5528"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Внедрён навигатор дополнительных общеобразовательных программ, ед</w:t>
            </w:r>
            <w:r w:rsidR="00E7062A" w:rsidRPr="00927829">
              <w:rPr>
                <w:rFonts w:ascii="Times New Roman" w:eastAsia="Calibri" w:hAnsi="Times New Roman" w:cs="Times New Roman"/>
                <w:sz w:val="28"/>
                <w:szCs w:val="28"/>
                <w:lang w:eastAsia="en-US"/>
              </w:rPr>
              <w:t>иниц</w:t>
            </w:r>
            <w:r w:rsidRPr="00927829">
              <w:rPr>
                <w:rFonts w:ascii="Times New Roman" w:eastAsia="Calibri" w:hAnsi="Times New Roman" w:cs="Times New Roman"/>
                <w:sz w:val="28"/>
                <w:szCs w:val="28"/>
                <w:lang w:eastAsia="en-US"/>
              </w:rPr>
              <w:t xml:space="preserve">. </w:t>
            </w:r>
          </w:p>
        </w:tc>
        <w:tc>
          <w:tcPr>
            <w:tcW w:w="1696"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1</w:t>
            </w:r>
          </w:p>
        </w:tc>
        <w:tc>
          <w:tcPr>
            <w:tcW w:w="2415"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ind w:firstLine="709"/>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 xml:space="preserve"> </w:t>
            </w:r>
          </w:p>
        </w:tc>
      </w:tr>
      <w:tr w:rsidR="00FF530A" w:rsidRPr="00927829" w:rsidTr="00927829">
        <w:trPr>
          <w:trHeight w:val="845"/>
        </w:trPr>
        <w:tc>
          <w:tcPr>
            <w:tcW w:w="710"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5</w:t>
            </w:r>
            <w:r w:rsidR="00927829">
              <w:rPr>
                <w:rFonts w:ascii="Times New Roman" w:eastAsia="Calibri" w:hAnsi="Times New Roman" w:cs="Times New Roman"/>
                <w:sz w:val="28"/>
                <w:szCs w:val="28"/>
                <w:lang w:eastAsia="en-US"/>
              </w:rPr>
              <w:t>.</w:t>
            </w:r>
          </w:p>
        </w:tc>
        <w:tc>
          <w:tcPr>
            <w:tcW w:w="5528"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 xml:space="preserve">Увеличено число детей в Республике Татарстан в возрасте от 5 до18 лет, охваченных дополнительными общеобразовательными программами, </w:t>
            </w:r>
            <w:r w:rsidR="00E7062A" w:rsidRPr="00927829">
              <w:rPr>
                <w:rFonts w:ascii="Times New Roman" w:eastAsia="Calibri" w:hAnsi="Times New Roman" w:cs="Times New Roman"/>
                <w:sz w:val="28"/>
                <w:szCs w:val="28"/>
                <w:lang w:eastAsia="en-US"/>
              </w:rPr>
              <w:t>процент</w:t>
            </w:r>
            <w:r w:rsidR="00F51A0F" w:rsidRPr="00927829">
              <w:rPr>
                <w:rFonts w:ascii="Times New Roman" w:eastAsia="Calibri" w:hAnsi="Times New Roman" w:cs="Times New Roman"/>
                <w:sz w:val="28"/>
                <w:szCs w:val="28"/>
                <w:lang w:eastAsia="en-US"/>
              </w:rPr>
              <w:t>:</w:t>
            </w:r>
          </w:p>
        </w:tc>
        <w:tc>
          <w:tcPr>
            <w:tcW w:w="1696"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5</w:t>
            </w:r>
          </w:p>
        </w:tc>
        <w:tc>
          <w:tcPr>
            <w:tcW w:w="2415"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ind w:firstLine="709"/>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 xml:space="preserve"> </w:t>
            </w:r>
          </w:p>
        </w:tc>
      </w:tr>
      <w:tr w:rsidR="00FF530A" w:rsidRPr="00927829" w:rsidTr="00927829">
        <w:trPr>
          <w:trHeight w:val="521"/>
        </w:trPr>
        <w:tc>
          <w:tcPr>
            <w:tcW w:w="710" w:type="dxa"/>
            <w:tcBorders>
              <w:top w:val="single" w:sz="4" w:space="0" w:color="000000"/>
              <w:left w:val="single" w:sz="4" w:space="0" w:color="000000"/>
              <w:bottom w:val="single" w:sz="4" w:space="0" w:color="000000"/>
              <w:right w:val="single" w:sz="4" w:space="0" w:color="000000"/>
            </w:tcBorders>
          </w:tcPr>
          <w:p w:rsidR="00FF530A" w:rsidRPr="00927829" w:rsidRDefault="00292177"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5.1</w:t>
            </w:r>
            <w:r w:rsidR="00927829">
              <w:rPr>
                <w:rFonts w:ascii="Times New Roman" w:eastAsia="Calibri" w:hAnsi="Times New Roman" w:cs="Times New Roman"/>
                <w:sz w:val="28"/>
                <w:szCs w:val="28"/>
                <w:lang w:eastAsia="en-US"/>
              </w:rPr>
              <w:t>.</w:t>
            </w:r>
          </w:p>
        </w:tc>
        <w:tc>
          <w:tcPr>
            <w:tcW w:w="5528"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в т.ч. дополнительными общеразвивающими программами</w:t>
            </w:r>
            <w:r w:rsidR="00927829">
              <w:rPr>
                <w:rFonts w:ascii="Times New Roman" w:eastAsia="Calibri" w:hAnsi="Times New Roman" w:cs="Times New Roman"/>
                <w:sz w:val="28"/>
                <w:szCs w:val="28"/>
                <w:lang w:eastAsia="en-US"/>
              </w:rPr>
              <w:t xml:space="preserve"> </w:t>
            </w:r>
            <w:r w:rsidRPr="00927829">
              <w:rPr>
                <w:rFonts w:ascii="Times New Roman" w:eastAsia="Calibri" w:hAnsi="Times New Roman" w:cs="Times New Roman"/>
                <w:sz w:val="28"/>
                <w:szCs w:val="28"/>
                <w:lang w:eastAsia="en-US"/>
              </w:rPr>
              <w:t xml:space="preserve">технической и естественнонаучной направленностей, </w:t>
            </w:r>
            <w:r w:rsidR="00E7062A" w:rsidRPr="00927829">
              <w:rPr>
                <w:rFonts w:ascii="Times New Roman" w:eastAsia="Calibri" w:hAnsi="Times New Roman" w:cs="Times New Roman"/>
                <w:sz w:val="28"/>
                <w:szCs w:val="28"/>
                <w:lang w:eastAsia="en-US"/>
              </w:rPr>
              <w:t>процент</w:t>
            </w:r>
            <w:r w:rsidRPr="00927829">
              <w:rPr>
                <w:rFonts w:ascii="Times New Roman" w:eastAsia="Calibri" w:hAnsi="Times New Roman" w:cs="Times New Roman"/>
                <w:sz w:val="28"/>
                <w:szCs w:val="28"/>
                <w:lang w:eastAsia="en-US"/>
              </w:rPr>
              <w:t xml:space="preserve"> </w:t>
            </w:r>
          </w:p>
        </w:tc>
        <w:tc>
          <w:tcPr>
            <w:tcW w:w="1696"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5</w:t>
            </w:r>
          </w:p>
        </w:tc>
        <w:tc>
          <w:tcPr>
            <w:tcW w:w="2415"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ind w:firstLine="709"/>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 xml:space="preserve"> </w:t>
            </w:r>
          </w:p>
        </w:tc>
      </w:tr>
      <w:tr w:rsidR="00FF530A" w:rsidRPr="00927829" w:rsidTr="00927829">
        <w:trPr>
          <w:trHeight w:val="588"/>
        </w:trPr>
        <w:tc>
          <w:tcPr>
            <w:tcW w:w="710" w:type="dxa"/>
            <w:tcBorders>
              <w:top w:val="single" w:sz="4" w:space="0" w:color="000000"/>
              <w:left w:val="single" w:sz="4" w:space="0" w:color="000000"/>
              <w:bottom w:val="single" w:sz="4" w:space="0" w:color="000000"/>
              <w:right w:val="single" w:sz="4" w:space="0" w:color="000000"/>
            </w:tcBorders>
          </w:tcPr>
          <w:p w:rsidR="00FF530A" w:rsidRPr="00927829" w:rsidRDefault="00292177"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6</w:t>
            </w:r>
            <w:r w:rsidR="00927829">
              <w:rPr>
                <w:rFonts w:ascii="Times New Roman" w:eastAsia="Calibri" w:hAnsi="Times New Roman" w:cs="Times New Roman"/>
                <w:sz w:val="28"/>
                <w:szCs w:val="28"/>
                <w:lang w:eastAsia="en-US"/>
              </w:rPr>
              <w:t>.</w:t>
            </w:r>
          </w:p>
        </w:tc>
        <w:tc>
          <w:tcPr>
            <w:tcW w:w="5528"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 xml:space="preserve">Количество заочных школ и (или) ежегодных сезонных школ для мотивированных школьников </w:t>
            </w:r>
          </w:p>
        </w:tc>
        <w:tc>
          <w:tcPr>
            <w:tcW w:w="1696"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5</w:t>
            </w:r>
          </w:p>
        </w:tc>
        <w:tc>
          <w:tcPr>
            <w:tcW w:w="2415"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ind w:firstLine="709"/>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 xml:space="preserve"> </w:t>
            </w:r>
          </w:p>
        </w:tc>
      </w:tr>
      <w:tr w:rsidR="00FF530A" w:rsidRPr="00927829" w:rsidTr="00927829">
        <w:trPr>
          <w:trHeight w:val="513"/>
        </w:trPr>
        <w:tc>
          <w:tcPr>
            <w:tcW w:w="710" w:type="dxa"/>
            <w:tcBorders>
              <w:top w:val="single" w:sz="4" w:space="0" w:color="000000"/>
              <w:left w:val="single" w:sz="4" w:space="0" w:color="000000"/>
              <w:bottom w:val="single" w:sz="4" w:space="0" w:color="000000"/>
              <w:right w:val="single" w:sz="4" w:space="0" w:color="000000"/>
            </w:tcBorders>
          </w:tcPr>
          <w:p w:rsidR="00FF530A" w:rsidRPr="00927829" w:rsidRDefault="00292177"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lastRenderedPageBreak/>
              <w:t>7</w:t>
            </w:r>
            <w:r w:rsidR="00927829">
              <w:rPr>
                <w:rFonts w:ascii="Times New Roman" w:eastAsia="Calibri" w:hAnsi="Times New Roman" w:cs="Times New Roman"/>
                <w:sz w:val="28"/>
                <w:szCs w:val="28"/>
                <w:lang w:eastAsia="en-US"/>
              </w:rPr>
              <w:t>.</w:t>
            </w:r>
          </w:p>
        </w:tc>
        <w:tc>
          <w:tcPr>
            <w:tcW w:w="5528"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Количество разработанных и внедр</w:t>
            </w:r>
            <w:r w:rsidR="00927829">
              <w:rPr>
                <w:rFonts w:ascii="Times New Roman" w:eastAsia="Calibri" w:hAnsi="Times New Roman" w:cs="Times New Roman"/>
                <w:sz w:val="28"/>
                <w:szCs w:val="28"/>
                <w:lang w:eastAsia="en-US"/>
              </w:rPr>
              <w:t>е</w:t>
            </w:r>
            <w:r w:rsidRPr="00927829">
              <w:rPr>
                <w:rFonts w:ascii="Times New Roman" w:eastAsia="Calibri" w:hAnsi="Times New Roman" w:cs="Times New Roman"/>
                <w:sz w:val="28"/>
                <w:szCs w:val="28"/>
                <w:lang w:eastAsia="en-US"/>
              </w:rPr>
              <w:t xml:space="preserve">нных моделей обеспечения доступности дополнительного образования для детей из сельской местности, ед. накопительным итогом </w:t>
            </w:r>
          </w:p>
        </w:tc>
        <w:tc>
          <w:tcPr>
            <w:tcW w:w="1696"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5</w:t>
            </w:r>
          </w:p>
        </w:tc>
        <w:tc>
          <w:tcPr>
            <w:tcW w:w="2415"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ind w:firstLine="709"/>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 xml:space="preserve"> </w:t>
            </w:r>
          </w:p>
        </w:tc>
      </w:tr>
      <w:tr w:rsidR="00FF530A" w:rsidRPr="00927829" w:rsidTr="00927829">
        <w:trPr>
          <w:trHeight w:val="1390"/>
        </w:trPr>
        <w:tc>
          <w:tcPr>
            <w:tcW w:w="710" w:type="dxa"/>
            <w:tcBorders>
              <w:top w:val="single" w:sz="4" w:space="0" w:color="000000"/>
              <w:left w:val="single" w:sz="4" w:space="0" w:color="000000"/>
              <w:bottom w:val="single" w:sz="4" w:space="0" w:color="000000"/>
              <w:right w:val="single" w:sz="4" w:space="0" w:color="000000"/>
            </w:tcBorders>
          </w:tcPr>
          <w:p w:rsidR="00FF530A" w:rsidRPr="00927829" w:rsidRDefault="00292177"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8</w:t>
            </w:r>
            <w:r w:rsidR="00927829">
              <w:rPr>
                <w:rFonts w:ascii="Times New Roman" w:eastAsia="Calibri" w:hAnsi="Times New Roman" w:cs="Times New Roman"/>
                <w:sz w:val="28"/>
                <w:szCs w:val="28"/>
                <w:lang w:eastAsia="en-US"/>
              </w:rPr>
              <w:t>.</w:t>
            </w:r>
          </w:p>
        </w:tc>
        <w:tc>
          <w:tcPr>
            <w:tcW w:w="5528"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Количество разработанных и внедр</w:t>
            </w:r>
            <w:r w:rsidR="00927829">
              <w:rPr>
                <w:rFonts w:ascii="Times New Roman" w:eastAsia="Calibri" w:hAnsi="Times New Roman" w:cs="Times New Roman"/>
                <w:sz w:val="28"/>
                <w:szCs w:val="28"/>
                <w:lang w:eastAsia="en-US"/>
              </w:rPr>
              <w:t>е</w:t>
            </w:r>
            <w:r w:rsidRPr="00927829">
              <w:rPr>
                <w:rFonts w:ascii="Times New Roman" w:eastAsia="Calibri" w:hAnsi="Times New Roman" w:cs="Times New Roman"/>
                <w:sz w:val="28"/>
                <w:szCs w:val="28"/>
                <w:lang w:eastAsia="en-US"/>
              </w:rPr>
              <w:t>нных разноуровневых (ознакомительный, базовый, продвинутый уровень) программ дополнительного образования, ед</w:t>
            </w:r>
            <w:r w:rsidR="00E7062A" w:rsidRPr="00927829">
              <w:rPr>
                <w:rFonts w:ascii="Times New Roman" w:eastAsia="Calibri" w:hAnsi="Times New Roman" w:cs="Times New Roman"/>
                <w:sz w:val="28"/>
                <w:szCs w:val="28"/>
                <w:lang w:eastAsia="en-US"/>
              </w:rPr>
              <w:t>иниц</w:t>
            </w:r>
            <w:r w:rsidRPr="00927829">
              <w:rPr>
                <w:rFonts w:ascii="Times New Roman" w:eastAsia="Calibri" w:hAnsi="Times New Roman" w:cs="Times New Roman"/>
                <w:sz w:val="28"/>
                <w:szCs w:val="28"/>
                <w:lang w:eastAsia="en-US"/>
              </w:rPr>
              <w:t xml:space="preserve"> накопительным итогом </w:t>
            </w:r>
          </w:p>
        </w:tc>
        <w:tc>
          <w:tcPr>
            <w:tcW w:w="1696"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15</w:t>
            </w:r>
          </w:p>
        </w:tc>
        <w:tc>
          <w:tcPr>
            <w:tcW w:w="2415"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ind w:firstLine="709"/>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 xml:space="preserve"> </w:t>
            </w:r>
          </w:p>
        </w:tc>
      </w:tr>
      <w:tr w:rsidR="00FF530A" w:rsidRPr="00927829" w:rsidTr="00927829">
        <w:trPr>
          <w:trHeight w:val="786"/>
        </w:trPr>
        <w:tc>
          <w:tcPr>
            <w:tcW w:w="710" w:type="dxa"/>
            <w:tcBorders>
              <w:top w:val="single" w:sz="4" w:space="0" w:color="000000"/>
              <w:left w:val="single" w:sz="4" w:space="0" w:color="000000"/>
              <w:bottom w:val="single" w:sz="4" w:space="0" w:color="000000"/>
              <w:right w:val="single" w:sz="4" w:space="0" w:color="000000"/>
            </w:tcBorders>
          </w:tcPr>
          <w:p w:rsidR="00FF530A" w:rsidRPr="00927829" w:rsidRDefault="00292177"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9</w:t>
            </w:r>
            <w:r w:rsidR="00927829">
              <w:rPr>
                <w:rFonts w:ascii="Times New Roman" w:eastAsia="Calibri" w:hAnsi="Times New Roman" w:cs="Times New Roman"/>
                <w:sz w:val="28"/>
                <w:szCs w:val="28"/>
                <w:lang w:eastAsia="en-US"/>
              </w:rPr>
              <w:t>.</w:t>
            </w:r>
          </w:p>
        </w:tc>
        <w:tc>
          <w:tcPr>
            <w:tcW w:w="5528"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Количество разработанных и внедр</w:t>
            </w:r>
            <w:r w:rsidR="00927829">
              <w:rPr>
                <w:rFonts w:ascii="Times New Roman" w:eastAsia="Calibri" w:hAnsi="Times New Roman" w:cs="Times New Roman"/>
                <w:sz w:val="28"/>
                <w:szCs w:val="28"/>
                <w:lang w:eastAsia="en-US"/>
              </w:rPr>
              <w:t>е</w:t>
            </w:r>
            <w:r w:rsidRPr="00927829">
              <w:rPr>
                <w:rFonts w:ascii="Times New Roman" w:eastAsia="Calibri" w:hAnsi="Times New Roman" w:cs="Times New Roman"/>
                <w:sz w:val="28"/>
                <w:szCs w:val="28"/>
                <w:lang w:eastAsia="en-US"/>
              </w:rPr>
              <w:t>нных дистанционных курсов дополнительного образования детей, ед</w:t>
            </w:r>
            <w:r w:rsidR="00E7062A" w:rsidRPr="00927829">
              <w:rPr>
                <w:rFonts w:ascii="Times New Roman" w:eastAsia="Calibri" w:hAnsi="Times New Roman" w:cs="Times New Roman"/>
                <w:sz w:val="28"/>
                <w:szCs w:val="28"/>
                <w:lang w:eastAsia="en-US"/>
              </w:rPr>
              <w:t>иниц</w:t>
            </w:r>
            <w:r w:rsidRPr="00927829">
              <w:rPr>
                <w:rFonts w:ascii="Times New Roman" w:eastAsia="Calibri" w:hAnsi="Times New Roman" w:cs="Times New Roman"/>
                <w:sz w:val="28"/>
                <w:szCs w:val="28"/>
                <w:lang w:eastAsia="en-US"/>
              </w:rPr>
              <w:t xml:space="preserve"> накопительным итогом </w:t>
            </w:r>
          </w:p>
        </w:tc>
        <w:tc>
          <w:tcPr>
            <w:tcW w:w="1696"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20</w:t>
            </w:r>
            <w:r w:rsidRPr="00927829">
              <w:rPr>
                <w:rFonts w:ascii="Times New Roman" w:eastAsia="Calibri" w:hAnsi="Times New Roman" w:cs="Times New Roman"/>
                <w:sz w:val="28"/>
                <w:szCs w:val="28"/>
                <w:vertAlign w:val="superscript"/>
                <w:lang w:eastAsia="en-US"/>
              </w:rPr>
              <w:footnoteReference w:id="3"/>
            </w:r>
          </w:p>
        </w:tc>
        <w:tc>
          <w:tcPr>
            <w:tcW w:w="2415"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ind w:firstLine="709"/>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 xml:space="preserve"> </w:t>
            </w:r>
          </w:p>
        </w:tc>
      </w:tr>
      <w:tr w:rsidR="00FF530A" w:rsidRPr="00927829" w:rsidTr="00927829">
        <w:trPr>
          <w:trHeight w:val="2338"/>
        </w:trPr>
        <w:tc>
          <w:tcPr>
            <w:tcW w:w="710"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spacing w:line="230" w:lineRule="auto"/>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1</w:t>
            </w:r>
            <w:r w:rsidR="00292177" w:rsidRPr="00927829">
              <w:rPr>
                <w:rFonts w:ascii="Times New Roman" w:eastAsia="Calibri" w:hAnsi="Times New Roman" w:cs="Times New Roman"/>
                <w:sz w:val="28"/>
                <w:szCs w:val="28"/>
                <w:lang w:eastAsia="en-US"/>
              </w:rPr>
              <w:t>0</w:t>
            </w:r>
            <w:r w:rsidR="00927829">
              <w:rPr>
                <w:rFonts w:ascii="Times New Roman" w:eastAsia="Calibri" w:hAnsi="Times New Roman" w:cs="Times New Roman"/>
                <w:sz w:val="28"/>
                <w:szCs w:val="28"/>
                <w:lang w:eastAsia="en-US"/>
              </w:rPr>
              <w:t>.</w:t>
            </w:r>
          </w:p>
        </w:tc>
        <w:tc>
          <w:tcPr>
            <w:tcW w:w="5528"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spacing w:line="230" w:lineRule="auto"/>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Количество реализуемых дополнительных общеобразовательных программ в сетевой форме с использованием ресурсов образовательных организаций всех типов, в том числе профессиональных и организаций высшего образования, а также научных организаций, организаций спорта, культуры, общественных организаций и предприятий реального сектора экономики, ед</w:t>
            </w:r>
            <w:r w:rsidR="00E7062A" w:rsidRPr="00927829">
              <w:rPr>
                <w:rFonts w:ascii="Times New Roman" w:eastAsia="Calibri" w:hAnsi="Times New Roman" w:cs="Times New Roman"/>
                <w:sz w:val="28"/>
                <w:szCs w:val="28"/>
                <w:lang w:eastAsia="en-US"/>
              </w:rPr>
              <w:t>иниц</w:t>
            </w:r>
            <w:r w:rsidRPr="00927829">
              <w:rPr>
                <w:rFonts w:ascii="Times New Roman" w:eastAsia="Calibri" w:hAnsi="Times New Roman" w:cs="Times New Roman"/>
                <w:sz w:val="28"/>
                <w:szCs w:val="28"/>
                <w:lang w:eastAsia="en-US"/>
              </w:rPr>
              <w:t xml:space="preserve"> накопительным итогом</w:t>
            </w:r>
          </w:p>
        </w:tc>
        <w:tc>
          <w:tcPr>
            <w:tcW w:w="1696"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spacing w:line="230" w:lineRule="auto"/>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30</w:t>
            </w:r>
            <w:r w:rsidRPr="00927829">
              <w:rPr>
                <w:rFonts w:ascii="Times New Roman" w:eastAsia="Calibri" w:hAnsi="Times New Roman" w:cs="Times New Roman"/>
                <w:sz w:val="28"/>
                <w:szCs w:val="28"/>
                <w:vertAlign w:val="superscript"/>
                <w:lang w:eastAsia="en-US"/>
              </w:rPr>
              <w:footnoteReference w:id="4"/>
            </w:r>
          </w:p>
          <w:p w:rsidR="00FF530A" w:rsidRPr="00927829" w:rsidRDefault="00FF530A" w:rsidP="00927829">
            <w:pPr>
              <w:autoSpaceDE w:val="0"/>
              <w:autoSpaceDN w:val="0"/>
              <w:adjustRightInd w:val="0"/>
              <w:spacing w:line="230" w:lineRule="auto"/>
              <w:ind w:firstLine="709"/>
              <w:jc w:val="center"/>
              <w:outlineLvl w:val="0"/>
              <w:rPr>
                <w:rFonts w:ascii="Times New Roman" w:eastAsia="Calibri" w:hAnsi="Times New Roman" w:cs="Times New Roman"/>
                <w:sz w:val="28"/>
                <w:szCs w:val="28"/>
                <w:lang w:eastAsia="en-US"/>
              </w:rPr>
            </w:pPr>
          </w:p>
        </w:tc>
        <w:tc>
          <w:tcPr>
            <w:tcW w:w="2415"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spacing w:line="230" w:lineRule="auto"/>
              <w:ind w:firstLine="709"/>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 xml:space="preserve"> </w:t>
            </w:r>
          </w:p>
        </w:tc>
      </w:tr>
      <w:tr w:rsidR="00FF530A" w:rsidRPr="00927829" w:rsidTr="00927829">
        <w:trPr>
          <w:trHeight w:val="2229"/>
        </w:trPr>
        <w:tc>
          <w:tcPr>
            <w:tcW w:w="710"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spacing w:line="230" w:lineRule="auto"/>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1</w:t>
            </w:r>
            <w:r w:rsidR="00292177" w:rsidRPr="00927829">
              <w:rPr>
                <w:rFonts w:ascii="Times New Roman" w:eastAsia="Calibri" w:hAnsi="Times New Roman" w:cs="Times New Roman"/>
                <w:sz w:val="28"/>
                <w:szCs w:val="28"/>
                <w:lang w:eastAsia="en-US"/>
              </w:rPr>
              <w:t>1</w:t>
            </w:r>
            <w:r w:rsidR="00927829">
              <w:rPr>
                <w:rFonts w:ascii="Times New Roman" w:eastAsia="Calibri" w:hAnsi="Times New Roman" w:cs="Times New Roman"/>
                <w:sz w:val="28"/>
                <w:szCs w:val="28"/>
                <w:lang w:eastAsia="en-US"/>
              </w:rPr>
              <w:t>.</w:t>
            </w:r>
          </w:p>
        </w:tc>
        <w:tc>
          <w:tcPr>
            <w:tcW w:w="5528"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spacing w:line="230" w:lineRule="auto"/>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 xml:space="preserve">Переподготовка (повышение квалификации) отдельных групп сотрудников </w:t>
            </w:r>
            <w:r w:rsidR="00F51A0F" w:rsidRPr="00927829">
              <w:rPr>
                <w:rFonts w:ascii="Times New Roman" w:eastAsia="Calibri" w:hAnsi="Times New Roman" w:cs="Times New Roman"/>
                <w:sz w:val="28"/>
                <w:szCs w:val="28"/>
                <w:lang w:eastAsia="en-US"/>
              </w:rPr>
              <w:t>Республиканского модельного центра и Муниципального опорного центра дополнительного образования детей</w:t>
            </w:r>
            <w:r w:rsidRPr="00927829">
              <w:rPr>
                <w:rFonts w:ascii="Times New Roman" w:eastAsia="Calibri" w:hAnsi="Times New Roman" w:cs="Times New Roman"/>
                <w:sz w:val="28"/>
                <w:szCs w:val="28"/>
                <w:lang w:eastAsia="en-US"/>
              </w:rPr>
              <w:t>, ведущих образовательных организаций по программам (курсам, модулям), разработанным в рамках реализации мероприятия по формированию современной системы сопровождения, развития и совершенствования профессионального мастерства педагогических и управленческих кадров сферы дополнительного образования детей:</w:t>
            </w:r>
          </w:p>
        </w:tc>
        <w:tc>
          <w:tcPr>
            <w:tcW w:w="1696"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spacing w:line="230" w:lineRule="auto"/>
              <w:ind w:firstLine="709"/>
              <w:jc w:val="center"/>
              <w:outlineLvl w:val="0"/>
              <w:rPr>
                <w:rFonts w:ascii="Times New Roman" w:eastAsia="Calibri" w:hAnsi="Times New Roman" w:cs="Times New Roman"/>
                <w:sz w:val="28"/>
                <w:szCs w:val="28"/>
                <w:lang w:eastAsia="en-US"/>
              </w:rPr>
            </w:pPr>
          </w:p>
        </w:tc>
        <w:tc>
          <w:tcPr>
            <w:tcW w:w="2415"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spacing w:line="230" w:lineRule="auto"/>
              <w:ind w:firstLine="709"/>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 xml:space="preserve"> </w:t>
            </w:r>
          </w:p>
        </w:tc>
      </w:tr>
      <w:tr w:rsidR="00FF530A" w:rsidRPr="00927829" w:rsidTr="00927829">
        <w:trPr>
          <w:trHeight w:val="286"/>
        </w:trPr>
        <w:tc>
          <w:tcPr>
            <w:tcW w:w="710" w:type="dxa"/>
            <w:tcBorders>
              <w:top w:val="single" w:sz="4" w:space="0" w:color="000000"/>
              <w:left w:val="single" w:sz="4" w:space="0" w:color="000000"/>
              <w:bottom w:val="single" w:sz="4" w:space="0" w:color="000000"/>
              <w:right w:val="single" w:sz="4" w:space="0" w:color="000000"/>
            </w:tcBorders>
          </w:tcPr>
          <w:p w:rsidR="00FF530A" w:rsidRPr="00927829" w:rsidRDefault="0010099B" w:rsidP="00927829">
            <w:pPr>
              <w:autoSpaceDE w:val="0"/>
              <w:autoSpaceDN w:val="0"/>
              <w:adjustRightInd w:val="0"/>
              <w:ind w:left="-57" w:right="-57"/>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1</w:t>
            </w:r>
            <w:r w:rsidR="00292177" w:rsidRPr="00927829">
              <w:rPr>
                <w:rFonts w:ascii="Times New Roman" w:eastAsia="Calibri" w:hAnsi="Times New Roman" w:cs="Times New Roman"/>
                <w:sz w:val="28"/>
                <w:szCs w:val="28"/>
                <w:lang w:eastAsia="en-US"/>
              </w:rPr>
              <w:t>1</w:t>
            </w:r>
            <w:r w:rsidRPr="00927829">
              <w:rPr>
                <w:rFonts w:ascii="Times New Roman" w:eastAsia="Calibri" w:hAnsi="Times New Roman" w:cs="Times New Roman"/>
                <w:sz w:val="28"/>
                <w:szCs w:val="28"/>
                <w:lang w:eastAsia="en-US"/>
              </w:rPr>
              <w:t>.1</w:t>
            </w:r>
            <w:r w:rsidR="00927829">
              <w:rPr>
                <w:rFonts w:ascii="Times New Roman" w:eastAsia="Calibri" w:hAnsi="Times New Roman" w:cs="Times New Roman"/>
                <w:sz w:val="28"/>
                <w:szCs w:val="28"/>
                <w:lang w:eastAsia="en-US"/>
              </w:rPr>
              <w:t>.</w:t>
            </w:r>
          </w:p>
        </w:tc>
        <w:tc>
          <w:tcPr>
            <w:tcW w:w="5528"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 xml:space="preserve">педагогические работники, </w:t>
            </w:r>
            <w:r w:rsidR="00E7062A" w:rsidRPr="00927829">
              <w:rPr>
                <w:rFonts w:ascii="Times New Roman" w:eastAsia="Calibri" w:hAnsi="Times New Roman" w:cs="Times New Roman"/>
                <w:sz w:val="28"/>
                <w:szCs w:val="28"/>
                <w:lang w:eastAsia="en-US"/>
              </w:rPr>
              <w:t>процент</w:t>
            </w:r>
            <w:r w:rsidRPr="00927829">
              <w:rPr>
                <w:rFonts w:ascii="Times New Roman" w:eastAsia="Calibri" w:hAnsi="Times New Roman" w:cs="Times New Roman"/>
                <w:sz w:val="28"/>
                <w:szCs w:val="28"/>
                <w:lang w:eastAsia="en-US"/>
              </w:rPr>
              <w:t xml:space="preserve"> </w:t>
            </w:r>
          </w:p>
        </w:tc>
        <w:tc>
          <w:tcPr>
            <w:tcW w:w="1696"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100</w:t>
            </w:r>
          </w:p>
        </w:tc>
        <w:tc>
          <w:tcPr>
            <w:tcW w:w="2415"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ind w:firstLine="709"/>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 xml:space="preserve"> </w:t>
            </w:r>
          </w:p>
        </w:tc>
      </w:tr>
      <w:tr w:rsidR="00FF530A" w:rsidRPr="00927829" w:rsidTr="00927829">
        <w:trPr>
          <w:trHeight w:val="286"/>
        </w:trPr>
        <w:tc>
          <w:tcPr>
            <w:tcW w:w="710" w:type="dxa"/>
            <w:tcBorders>
              <w:top w:val="single" w:sz="4" w:space="0" w:color="000000"/>
              <w:left w:val="single" w:sz="4" w:space="0" w:color="000000"/>
              <w:bottom w:val="single" w:sz="4" w:space="0" w:color="000000"/>
              <w:right w:val="single" w:sz="4" w:space="0" w:color="000000"/>
            </w:tcBorders>
          </w:tcPr>
          <w:p w:rsidR="00FF530A" w:rsidRPr="00927829" w:rsidRDefault="0010099B" w:rsidP="00927829">
            <w:pPr>
              <w:autoSpaceDE w:val="0"/>
              <w:autoSpaceDN w:val="0"/>
              <w:adjustRightInd w:val="0"/>
              <w:ind w:left="-57" w:right="-57"/>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1</w:t>
            </w:r>
            <w:r w:rsidR="00292177" w:rsidRPr="00927829">
              <w:rPr>
                <w:rFonts w:ascii="Times New Roman" w:eastAsia="Calibri" w:hAnsi="Times New Roman" w:cs="Times New Roman"/>
                <w:sz w:val="28"/>
                <w:szCs w:val="28"/>
                <w:lang w:eastAsia="en-US"/>
              </w:rPr>
              <w:t>1</w:t>
            </w:r>
            <w:r w:rsidRPr="00927829">
              <w:rPr>
                <w:rFonts w:ascii="Times New Roman" w:eastAsia="Calibri" w:hAnsi="Times New Roman" w:cs="Times New Roman"/>
                <w:sz w:val="28"/>
                <w:szCs w:val="28"/>
                <w:lang w:eastAsia="en-US"/>
              </w:rPr>
              <w:t>.2</w:t>
            </w:r>
            <w:r w:rsidR="00927829">
              <w:rPr>
                <w:rFonts w:ascii="Times New Roman" w:eastAsia="Calibri" w:hAnsi="Times New Roman" w:cs="Times New Roman"/>
                <w:sz w:val="28"/>
                <w:szCs w:val="28"/>
                <w:lang w:eastAsia="en-US"/>
              </w:rPr>
              <w:t>.</w:t>
            </w:r>
          </w:p>
        </w:tc>
        <w:tc>
          <w:tcPr>
            <w:tcW w:w="5528"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 xml:space="preserve">руководители, </w:t>
            </w:r>
            <w:r w:rsidR="00E7062A" w:rsidRPr="00927829">
              <w:rPr>
                <w:rFonts w:ascii="Times New Roman" w:eastAsia="Calibri" w:hAnsi="Times New Roman" w:cs="Times New Roman"/>
                <w:sz w:val="28"/>
                <w:szCs w:val="28"/>
                <w:lang w:eastAsia="en-US"/>
              </w:rPr>
              <w:t>процент</w:t>
            </w:r>
            <w:r w:rsidRPr="00927829">
              <w:rPr>
                <w:rFonts w:ascii="Times New Roman" w:eastAsia="Calibri" w:hAnsi="Times New Roman" w:cs="Times New Roman"/>
                <w:sz w:val="28"/>
                <w:szCs w:val="28"/>
                <w:lang w:eastAsia="en-US"/>
              </w:rPr>
              <w:t xml:space="preserve"> </w:t>
            </w:r>
          </w:p>
        </w:tc>
        <w:tc>
          <w:tcPr>
            <w:tcW w:w="1696"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100</w:t>
            </w:r>
          </w:p>
        </w:tc>
        <w:tc>
          <w:tcPr>
            <w:tcW w:w="2415"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ind w:firstLine="709"/>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 xml:space="preserve"> </w:t>
            </w:r>
          </w:p>
        </w:tc>
      </w:tr>
      <w:tr w:rsidR="00FF530A" w:rsidRPr="00927829" w:rsidTr="00927829">
        <w:trPr>
          <w:trHeight w:val="830"/>
        </w:trPr>
        <w:tc>
          <w:tcPr>
            <w:tcW w:w="710" w:type="dxa"/>
            <w:tcBorders>
              <w:top w:val="single" w:sz="4" w:space="0" w:color="000000"/>
              <w:left w:val="single" w:sz="4" w:space="0" w:color="000000"/>
              <w:bottom w:val="single" w:sz="4" w:space="0" w:color="000000"/>
              <w:right w:val="single" w:sz="4" w:space="0" w:color="000000"/>
            </w:tcBorders>
          </w:tcPr>
          <w:p w:rsidR="00FF530A" w:rsidRPr="00927829" w:rsidRDefault="0010099B"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1</w:t>
            </w:r>
            <w:r w:rsidR="00292177" w:rsidRPr="00927829">
              <w:rPr>
                <w:rFonts w:ascii="Times New Roman" w:eastAsia="Calibri" w:hAnsi="Times New Roman" w:cs="Times New Roman"/>
                <w:sz w:val="28"/>
                <w:szCs w:val="28"/>
                <w:lang w:eastAsia="en-US"/>
              </w:rPr>
              <w:t>1</w:t>
            </w:r>
            <w:r w:rsidRPr="00927829">
              <w:rPr>
                <w:rFonts w:ascii="Times New Roman" w:eastAsia="Calibri" w:hAnsi="Times New Roman" w:cs="Times New Roman"/>
                <w:sz w:val="28"/>
                <w:szCs w:val="28"/>
                <w:lang w:eastAsia="en-US"/>
              </w:rPr>
              <w:t>.3</w:t>
            </w:r>
          </w:p>
        </w:tc>
        <w:tc>
          <w:tcPr>
            <w:tcW w:w="5528"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 xml:space="preserve">привлекаемые специалисты-практики (наставники), а также студенты и аспиранты, не имеющие педагогического образования, </w:t>
            </w:r>
            <w:r w:rsidR="00E7062A" w:rsidRPr="00927829">
              <w:rPr>
                <w:rFonts w:ascii="Times New Roman" w:eastAsia="Calibri" w:hAnsi="Times New Roman" w:cs="Times New Roman"/>
                <w:sz w:val="28"/>
                <w:szCs w:val="28"/>
                <w:lang w:eastAsia="en-US"/>
              </w:rPr>
              <w:t>процент</w:t>
            </w:r>
            <w:r w:rsidRPr="00927829">
              <w:rPr>
                <w:rFonts w:ascii="Times New Roman" w:eastAsia="Calibri" w:hAnsi="Times New Roman" w:cs="Times New Roman"/>
                <w:sz w:val="28"/>
                <w:szCs w:val="28"/>
                <w:lang w:eastAsia="en-US"/>
              </w:rPr>
              <w:t xml:space="preserve"> </w:t>
            </w:r>
          </w:p>
        </w:tc>
        <w:tc>
          <w:tcPr>
            <w:tcW w:w="1696"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jc w:val="center"/>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100</w:t>
            </w:r>
          </w:p>
        </w:tc>
        <w:tc>
          <w:tcPr>
            <w:tcW w:w="2415" w:type="dxa"/>
            <w:tcBorders>
              <w:top w:val="single" w:sz="4" w:space="0" w:color="000000"/>
              <w:left w:val="single" w:sz="4" w:space="0" w:color="000000"/>
              <w:bottom w:val="single" w:sz="4" w:space="0" w:color="000000"/>
              <w:right w:val="single" w:sz="4" w:space="0" w:color="000000"/>
            </w:tcBorders>
          </w:tcPr>
          <w:p w:rsidR="00FF530A" w:rsidRPr="00927829" w:rsidRDefault="00FF530A" w:rsidP="00927829">
            <w:pPr>
              <w:autoSpaceDE w:val="0"/>
              <w:autoSpaceDN w:val="0"/>
              <w:adjustRightInd w:val="0"/>
              <w:ind w:firstLine="709"/>
              <w:jc w:val="both"/>
              <w:outlineLvl w:val="0"/>
              <w:rPr>
                <w:rFonts w:ascii="Times New Roman" w:eastAsia="Calibri" w:hAnsi="Times New Roman" w:cs="Times New Roman"/>
                <w:sz w:val="28"/>
                <w:szCs w:val="28"/>
                <w:lang w:eastAsia="en-US"/>
              </w:rPr>
            </w:pPr>
            <w:r w:rsidRPr="00927829">
              <w:rPr>
                <w:rFonts w:ascii="Times New Roman" w:eastAsia="Calibri" w:hAnsi="Times New Roman" w:cs="Times New Roman"/>
                <w:sz w:val="28"/>
                <w:szCs w:val="28"/>
                <w:lang w:eastAsia="en-US"/>
              </w:rPr>
              <w:t xml:space="preserve"> </w:t>
            </w:r>
          </w:p>
        </w:tc>
      </w:tr>
    </w:tbl>
    <w:p w:rsidR="008F7366" w:rsidRDefault="008F7366" w:rsidP="00927829">
      <w:pPr>
        <w:suppressAutoHyphens/>
        <w:autoSpaceDE w:val="0"/>
        <w:autoSpaceDN w:val="0"/>
        <w:adjustRightInd w:val="0"/>
        <w:ind w:firstLine="709"/>
        <w:jc w:val="both"/>
        <w:outlineLvl w:val="0"/>
        <w:rPr>
          <w:rFonts w:ascii="Times New Roman" w:eastAsia="Calibri" w:hAnsi="Times New Roman" w:cs="Times New Roman"/>
          <w:sz w:val="28"/>
          <w:szCs w:val="28"/>
          <w:lang w:eastAsia="en-US"/>
        </w:rPr>
      </w:pPr>
    </w:p>
    <w:sectPr w:rsidR="008F7366" w:rsidSect="00F5668D">
      <w:pgSz w:w="11906" w:h="16838"/>
      <w:pgMar w:top="1134" w:right="567" w:bottom="1021" w:left="1134"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4F3" w:rsidRDefault="00C424F3" w:rsidP="00F73B9E">
      <w:r>
        <w:separator/>
      </w:r>
    </w:p>
  </w:endnote>
  <w:endnote w:type="continuationSeparator" w:id="0">
    <w:p w:rsidR="00C424F3" w:rsidRDefault="00C424F3" w:rsidP="00F7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4F3" w:rsidRDefault="00C424F3" w:rsidP="00F73B9E">
      <w:r>
        <w:separator/>
      </w:r>
    </w:p>
  </w:footnote>
  <w:footnote w:type="continuationSeparator" w:id="0">
    <w:p w:rsidR="00C424F3" w:rsidRDefault="00C424F3" w:rsidP="00F73B9E">
      <w:r>
        <w:continuationSeparator/>
      </w:r>
    </w:p>
  </w:footnote>
  <w:footnote w:id="1">
    <w:p w:rsidR="00415DDA" w:rsidRPr="00927829" w:rsidRDefault="00415DDA" w:rsidP="00927829">
      <w:pPr>
        <w:spacing w:after="8" w:line="254" w:lineRule="auto"/>
        <w:ind w:firstLine="709"/>
        <w:jc w:val="both"/>
        <w:rPr>
          <w:rFonts w:ascii="Times New Roman" w:hAnsi="Times New Roman" w:cs="Times New Roman"/>
          <w:sz w:val="20"/>
          <w:szCs w:val="20"/>
        </w:rPr>
      </w:pPr>
      <w:r w:rsidRPr="00927829">
        <w:rPr>
          <w:rStyle w:val="ae"/>
          <w:rFonts w:ascii="Times New Roman" w:hAnsi="Times New Roman" w:cs="Times New Roman"/>
          <w:szCs w:val="20"/>
        </w:rPr>
        <w:footnoteRef/>
      </w:r>
      <w:r w:rsidRPr="00927829">
        <w:rPr>
          <w:rFonts w:ascii="Times New Roman" w:hAnsi="Times New Roman" w:cs="Times New Roman"/>
          <w:sz w:val="20"/>
          <w:szCs w:val="20"/>
        </w:rPr>
        <w:t xml:space="preserve">В случае, если иное не установлено приказом Министерства просвещения Российской Федерации «Об утверждении целевой модели развития региональных систем дополнительного образования детей», предусмотренного в рамках достижения Результата федерального проекта. </w:t>
      </w:r>
    </w:p>
    <w:p w:rsidR="00415DDA" w:rsidRPr="00927829" w:rsidRDefault="00415DDA" w:rsidP="00927829">
      <w:pPr>
        <w:ind w:firstLine="709"/>
        <w:rPr>
          <w:rFonts w:ascii="Times New Roman" w:hAnsi="Times New Roman" w:cs="Times New Roman"/>
          <w:sz w:val="20"/>
          <w:szCs w:val="20"/>
        </w:rPr>
      </w:pPr>
      <w:r w:rsidRPr="00927829">
        <w:rPr>
          <w:rFonts w:ascii="Times New Roman" w:hAnsi="Times New Roman" w:cs="Times New Roman"/>
          <w:sz w:val="20"/>
          <w:szCs w:val="20"/>
        </w:rPr>
        <w:t>1</w:t>
      </w:r>
      <w:r>
        <w:rPr>
          <w:rFonts w:ascii="Times New Roman" w:hAnsi="Times New Roman" w:cs="Times New Roman"/>
          <w:sz w:val="20"/>
          <w:szCs w:val="20"/>
        </w:rPr>
        <w:t xml:space="preserve"> </w:t>
      </w:r>
      <w:r w:rsidRPr="00927829">
        <w:rPr>
          <w:rFonts w:ascii="Times New Roman" w:hAnsi="Times New Roman" w:cs="Times New Roman"/>
          <w:sz w:val="20"/>
          <w:szCs w:val="20"/>
        </w:rPr>
        <w:t xml:space="preserve">Y = количество муниципальных образований в субъекте Российской Федерации. </w:t>
      </w:r>
    </w:p>
  </w:footnote>
  <w:footnote w:id="2">
    <w:p w:rsidR="00415DDA" w:rsidRPr="00927829" w:rsidRDefault="00415DDA" w:rsidP="00927829">
      <w:pPr>
        <w:ind w:firstLine="709"/>
        <w:rPr>
          <w:rFonts w:ascii="Times New Roman" w:hAnsi="Times New Roman" w:cs="Times New Roman"/>
          <w:sz w:val="20"/>
          <w:szCs w:val="20"/>
        </w:rPr>
      </w:pPr>
      <w:r w:rsidRPr="00927829">
        <w:rPr>
          <w:rFonts w:ascii="Times New Roman" w:hAnsi="Times New Roman" w:cs="Times New Roman"/>
          <w:sz w:val="20"/>
          <w:szCs w:val="20"/>
        </w:rPr>
        <w:footnoteRef/>
      </w:r>
      <w:r>
        <w:rPr>
          <w:rFonts w:ascii="Times New Roman" w:hAnsi="Times New Roman" w:cs="Times New Roman"/>
          <w:sz w:val="20"/>
          <w:szCs w:val="20"/>
        </w:rPr>
        <w:t xml:space="preserve"> </w:t>
      </w:r>
      <w:r w:rsidRPr="00927829">
        <w:rPr>
          <w:rFonts w:ascii="Times New Roman" w:hAnsi="Times New Roman" w:cs="Times New Roman"/>
          <w:sz w:val="20"/>
          <w:szCs w:val="20"/>
        </w:rPr>
        <w:t xml:space="preserve">Y = количество муниципальных образований в субъекте Российской Федерации. </w:t>
      </w:r>
    </w:p>
  </w:footnote>
  <w:footnote w:id="3">
    <w:p w:rsidR="00415DDA" w:rsidRPr="00927829" w:rsidRDefault="00415DDA" w:rsidP="00927829">
      <w:pPr>
        <w:ind w:firstLine="709"/>
        <w:rPr>
          <w:rFonts w:ascii="Times New Roman" w:hAnsi="Times New Roman" w:cs="Times New Roman"/>
          <w:sz w:val="20"/>
          <w:szCs w:val="20"/>
        </w:rPr>
      </w:pPr>
      <w:r w:rsidRPr="00927829">
        <w:rPr>
          <w:rFonts w:ascii="Times New Roman" w:hAnsi="Times New Roman" w:cs="Times New Roman"/>
          <w:sz w:val="20"/>
          <w:szCs w:val="20"/>
        </w:rPr>
        <w:footnoteRef/>
      </w:r>
      <w:r w:rsidRPr="00927829">
        <w:rPr>
          <w:rFonts w:ascii="Times New Roman" w:eastAsia="Calibri" w:hAnsi="Times New Roman" w:cs="Times New Roman"/>
          <w:sz w:val="20"/>
          <w:szCs w:val="20"/>
        </w:rPr>
        <w:t xml:space="preserve"> </w:t>
      </w:r>
      <w:r w:rsidRPr="00927829">
        <w:rPr>
          <w:rFonts w:ascii="Times New Roman" w:hAnsi="Times New Roman" w:cs="Times New Roman"/>
          <w:sz w:val="20"/>
          <w:szCs w:val="20"/>
        </w:rPr>
        <w:t xml:space="preserve">Включая программы по каждой направленности дополнительного образования детей, за исключением физкультурно-спортивной. </w:t>
      </w:r>
    </w:p>
  </w:footnote>
  <w:footnote w:id="4">
    <w:p w:rsidR="00415DDA" w:rsidRDefault="00415DDA" w:rsidP="00927829">
      <w:pPr>
        <w:ind w:firstLine="709"/>
      </w:pPr>
      <w:r w:rsidRPr="00927829">
        <w:rPr>
          <w:rFonts w:ascii="Times New Roman" w:hAnsi="Times New Roman" w:cs="Times New Roman"/>
          <w:sz w:val="20"/>
          <w:szCs w:val="20"/>
        </w:rPr>
        <w:footnoteRef/>
      </w:r>
      <w:r w:rsidRPr="00927829">
        <w:rPr>
          <w:rFonts w:ascii="Times New Roman" w:hAnsi="Times New Roman" w:cs="Times New Roman"/>
          <w:sz w:val="20"/>
          <w:szCs w:val="20"/>
        </w:rPr>
        <w:t xml:space="preserve"> Не менее пяти программ в формате сетевого взаимодействия для каждого типа организаций.</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583658"/>
      <w:docPartObj>
        <w:docPartGallery w:val="Page Numbers (Top of Page)"/>
        <w:docPartUnique/>
      </w:docPartObj>
    </w:sdtPr>
    <w:sdtEndPr>
      <w:rPr>
        <w:rFonts w:ascii="Times New Roman" w:hAnsi="Times New Roman" w:cs="Times New Roman"/>
        <w:sz w:val="28"/>
        <w:szCs w:val="28"/>
      </w:rPr>
    </w:sdtEndPr>
    <w:sdtContent>
      <w:p w:rsidR="00415DDA" w:rsidRPr="00F73B9E" w:rsidRDefault="00415DDA">
        <w:pPr>
          <w:pStyle w:val="a6"/>
          <w:jc w:val="center"/>
          <w:rPr>
            <w:rFonts w:ascii="Times New Roman" w:hAnsi="Times New Roman" w:cs="Times New Roman"/>
            <w:sz w:val="28"/>
            <w:szCs w:val="28"/>
          </w:rPr>
        </w:pPr>
        <w:r w:rsidRPr="00F5668D">
          <w:rPr>
            <w:rFonts w:ascii="Times New Roman" w:hAnsi="Times New Roman" w:cs="Times New Roman"/>
            <w:sz w:val="28"/>
            <w:szCs w:val="28"/>
          </w:rPr>
          <w:fldChar w:fldCharType="begin"/>
        </w:r>
        <w:r w:rsidRPr="00F5668D">
          <w:rPr>
            <w:rFonts w:ascii="Times New Roman" w:hAnsi="Times New Roman" w:cs="Times New Roman"/>
            <w:sz w:val="28"/>
            <w:szCs w:val="28"/>
          </w:rPr>
          <w:instrText>PAGE   \* MERGEFORMAT</w:instrText>
        </w:r>
        <w:r w:rsidRPr="00F5668D">
          <w:rPr>
            <w:rFonts w:ascii="Times New Roman" w:hAnsi="Times New Roman" w:cs="Times New Roman"/>
            <w:sz w:val="28"/>
            <w:szCs w:val="28"/>
          </w:rPr>
          <w:fldChar w:fldCharType="separate"/>
        </w:r>
        <w:r w:rsidR="00477724">
          <w:rPr>
            <w:rFonts w:ascii="Times New Roman" w:hAnsi="Times New Roman" w:cs="Times New Roman"/>
            <w:noProof/>
            <w:sz w:val="28"/>
            <w:szCs w:val="28"/>
          </w:rPr>
          <w:t>3</w:t>
        </w:r>
        <w:r w:rsidRPr="00F5668D">
          <w:rPr>
            <w:rFonts w:ascii="Times New Roman" w:hAnsi="Times New Roman" w:cs="Times New Roman"/>
            <w:sz w:val="28"/>
            <w:szCs w:val="28"/>
          </w:rPr>
          <w:fldChar w:fldCharType="end"/>
        </w:r>
      </w:p>
    </w:sdtContent>
  </w:sdt>
  <w:p w:rsidR="00415DDA" w:rsidRDefault="00415DD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E4C"/>
    <w:multiLevelType w:val="hybridMultilevel"/>
    <w:tmpl w:val="D04EC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41CB8"/>
    <w:multiLevelType w:val="hybridMultilevel"/>
    <w:tmpl w:val="D04EC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783E69"/>
    <w:multiLevelType w:val="hybridMultilevel"/>
    <w:tmpl w:val="D04EC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F10486"/>
    <w:multiLevelType w:val="hybridMultilevel"/>
    <w:tmpl w:val="5BA8BC40"/>
    <w:lvl w:ilvl="0" w:tplc="5D82A57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27367C3"/>
    <w:multiLevelType w:val="hybridMultilevel"/>
    <w:tmpl w:val="D04EC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400700"/>
    <w:multiLevelType w:val="hybridMultilevel"/>
    <w:tmpl w:val="DB9EF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3AE"/>
    <w:rsid w:val="00017BAC"/>
    <w:rsid w:val="0002667E"/>
    <w:rsid w:val="0005173B"/>
    <w:rsid w:val="00062861"/>
    <w:rsid w:val="000A2E91"/>
    <w:rsid w:val="000C6890"/>
    <w:rsid w:val="0010099B"/>
    <w:rsid w:val="00116D46"/>
    <w:rsid w:val="00136C3C"/>
    <w:rsid w:val="001476C2"/>
    <w:rsid w:val="001554B5"/>
    <w:rsid w:val="00165009"/>
    <w:rsid w:val="00177769"/>
    <w:rsid w:val="001846C0"/>
    <w:rsid w:val="001D282A"/>
    <w:rsid w:val="001D4ADC"/>
    <w:rsid w:val="001E10C9"/>
    <w:rsid w:val="001E6B92"/>
    <w:rsid w:val="001F6F44"/>
    <w:rsid w:val="002200B2"/>
    <w:rsid w:val="00220233"/>
    <w:rsid w:val="0023429A"/>
    <w:rsid w:val="00240548"/>
    <w:rsid w:val="00260421"/>
    <w:rsid w:val="002709FB"/>
    <w:rsid w:val="00271A74"/>
    <w:rsid w:val="00292177"/>
    <w:rsid w:val="002E062A"/>
    <w:rsid w:val="002F446D"/>
    <w:rsid w:val="0030400F"/>
    <w:rsid w:val="00306E90"/>
    <w:rsid w:val="003142CE"/>
    <w:rsid w:val="0031448E"/>
    <w:rsid w:val="0037210E"/>
    <w:rsid w:val="00384211"/>
    <w:rsid w:val="003A1AC2"/>
    <w:rsid w:val="003B59CE"/>
    <w:rsid w:val="0040006E"/>
    <w:rsid w:val="004040EB"/>
    <w:rsid w:val="00410203"/>
    <w:rsid w:val="00415DDA"/>
    <w:rsid w:val="00420D12"/>
    <w:rsid w:val="004211E0"/>
    <w:rsid w:val="00477724"/>
    <w:rsid w:val="00481AA9"/>
    <w:rsid w:val="00490B2B"/>
    <w:rsid w:val="004A32B8"/>
    <w:rsid w:val="004A7E99"/>
    <w:rsid w:val="004C2138"/>
    <w:rsid w:val="004E4FBA"/>
    <w:rsid w:val="004E7DAE"/>
    <w:rsid w:val="0053531A"/>
    <w:rsid w:val="005736C0"/>
    <w:rsid w:val="005840AD"/>
    <w:rsid w:val="005F385A"/>
    <w:rsid w:val="0060128F"/>
    <w:rsid w:val="0061402A"/>
    <w:rsid w:val="006208BE"/>
    <w:rsid w:val="00626930"/>
    <w:rsid w:val="00634C63"/>
    <w:rsid w:val="006357F3"/>
    <w:rsid w:val="00651FE4"/>
    <w:rsid w:val="0065543D"/>
    <w:rsid w:val="00662169"/>
    <w:rsid w:val="00665E44"/>
    <w:rsid w:val="00671A0F"/>
    <w:rsid w:val="0067532F"/>
    <w:rsid w:val="006A10E9"/>
    <w:rsid w:val="007243E3"/>
    <w:rsid w:val="0073598D"/>
    <w:rsid w:val="0074756A"/>
    <w:rsid w:val="00755AAA"/>
    <w:rsid w:val="007D4FC6"/>
    <w:rsid w:val="007E6C88"/>
    <w:rsid w:val="00805397"/>
    <w:rsid w:val="00876753"/>
    <w:rsid w:val="00883273"/>
    <w:rsid w:val="008B6CCF"/>
    <w:rsid w:val="008C53AE"/>
    <w:rsid w:val="008D36F0"/>
    <w:rsid w:val="008F7366"/>
    <w:rsid w:val="00914FE9"/>
    <w:rsid w:val="00927829"/>
    <w:rsid w:val="0094364B"/>
    <w:rsid w:val="00946B45"/>
    <w:rsid w:val="00986076"/>
    <w:rsid w:val="009903F0"/>
    <w:rsid w:val="00990B3C"/>
    <w:rsid w:val="00996054"/>
    <w:rsid w:val="009A4AB8"/>
    <w:rsid w:val="009B5C9B"/>
    <w:rsid w:val="009C3257"/>
    <w:rsid w:val="009C438C"/>
    <w:rsid w:val="009E6402"/>
    <w:rsid w:val="00A02574"/>
    <w:rsid w:val="00A071E6"/>
    <w:rsid w:val="00A467B1"/>
    <w:rsid w:val="00A56BDE"/>
    <w:rsid w:val="00A64CCC"/>
    <w:rsid w:val="00A928F2"/>
    <w:rsid w:val="00A93D8A"/>
    <w:rsid w:val="00AA4D13"/>
    <w:rsid w:val="00AB6307"/>
    <w:rsid w:val="00AC04F8"/>
    <w:rsid w:val="00AC2324"/>
    <w:rsid w:val="00AC5FCC"/>
    <w:rsid w:val="00AD006F"/>
    <w:rsid w:val="00AD25BD"/>
    <w:rsid w:val="00B134E7"/>
    <w:rsid w:val="00B516A3"/>
    <w:rsid w:val="00B5586E"/>
    <w:rsid w:val="00B940FC"/>
    <w:rsid w:val="00BA44AA"/>
    <w:rsid w:val="00BA71CC"/>
    <w:rsid w:val="00BA72F5"/>
    <w:rsid w:val="00BC64EC"/>
    <w:rsid w:val="00C021C6"/>
    <w:rsid w:val="00C074FA"/>
    <w:rsid w:val="00C424F3"/>
    <w:rsid w:val="00C47D84"/>
    <w:rsid w:val="00C73C80"/>
    <w:rsid w:val="00C82CE4"/>
    <w:rsid w:val="00CB07C1"/>
    <w:rsid w:val="00CB1EF5"/>
    <w:rsid w:val="00CD6130"/>
    <w:rsid w:val="00CE147B"/>
    <w:rsid w:val="00D0745E"/>
    <w:rsid w:val="00D22E0B"/>
    <w:rsid w:val="00D616C6"/>
    <w:rsid w:val="00D66C4A"/>
    <w:rsid w:val="00D672DD"/>
    <w:rsid w:val="00D91025"/>
    <w:rsid w:val="00DF501E"/>
    <w:rsid w:val="00E0603F"/>
    <w:rsid w:val="00E1667D"/>
    <w:rsid w:val="00E7062A"/>
    <w:rsid w:val="00E768D5"/>
    <w:rsid w:val="00E876A8"/>
    <w:rsid w:val="00EC1EB6"/>
    <w:rsid w:val="00EE56A5"/>
    <w:rsid w:val="00F05C25"/>
    <w:rsid w:val="00F15DEF"/>
    <w:rsid w:val="00F3022A"/>
    <w:rsid w:val="00F51A0F"/>
    <w:rsid w:val="00F5668D"/>
    <w:rsid w:val="00F6059A"/>
    <w:rsid w:val="00F73B9E"/>
    <w:rsid w:val="00F81943"/>
    <w:rsid w:val="00FB599E"/>
    <w:rsid w:val="00FC05DD"/>
    <w:rsid w:val="00FC6557"/>
    <w:rsid w:val="00FE3E67"/>
    <w:rsid w:val="00FF39FE"/>
    <w:rsid w:val="00FF5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6A2EC"/>
  <w15:chartTrackingRefBased/>
  <w15:docId w15:val="{21DAA3F4-A6B8-4CF5-98D5-CA9DF85C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03F"/>
    <w:pPr>
      <w:spacing w:after="0" w:line="240" w:lineRule="auto"/>
    </w:pPr>
    <w:rPr>
      <w:rFonts w:eastAsiaTheme="minorEastAsia"/>
      <w:lang w:eastAsia="ru-RU"/>
    </w:rPr>
  </w:style>
  <w:style w:type="paragraph" w:styleId="1">
    <w:name w:val="heading 1"/>
    <w:next w:val="a"/>
    <w:link w:val="10"/>
    <w:uiPriority w:val="9"/>
    <w:qFormat/>
    <w:rsid w:val="002E062A"/>
    <w:pPr>
      <w:keepNext/>
      <w:keepLines/>
      <w:pBdr>
        <w:top w:val="nil"/>
        <w:left w:val="nil"/>
        <w:bottom w:val="nil"/>
        <w:right w:val="nil"/>
        <w:between w:val="nil"/>
        <w:bar w:val="nil"/>
      </w:pBdr>
      <w:spacing w:before="480" w:after="200" w:line="276" w:lineRule="auto"/>
      <w:outlineLvl w:val="0"/>
    </w:pPr>
    <w:rPr>
      <w:rFonts w:ascii="Cambria" w:eastAsia="Cambria" w:hAnsi="Cambria" w:cs="Cambria"/>
      <w:b/>
      <w:bCs/>
      <w:color w:val="345A8A"/>
      <w:sz w:val="32"/>
      <w:szCs w:val="32"/>
      <w:u w:color="345A8A"/>
      <w:bdr w:val="ni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53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E062A"/>
    <w:rPr>
      <w:rFonts w:ascii="Cambria" w:eastAsia="Cambria" w:hAnsi="Cambria" w:cs="Cambria"/>
      <w:b/>
      <w:bCs/>
      <w:color w:val="345A8A"/>
      <w:sz w:val="32"/>
      <w:szCs w:val="32"/>
      <w:u w:color="345A8A"/>
      <w:bdr w:val="nil"/>
      <w:lang w:eastAsia="ru-RU"/>
    </w:rPr>
  </w:style>
  <w:style w:type="paragraph" w:customStyle="1" w:styleId="ConsPlusNormal">
    <w:name w:val="ConsPlusNormal"/>
    <w:rsid w:val="002E06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List Paragraph"/>
    <w:basedOn w:val="a"/>
    <w:link w:val="a5"/>
    <w:uiPriority w:val="34"/>
    <w:qFormat/>
    <w:rsid w:val="002E062A"/>
    <w:pPr>
      <w:spacing w:after="200" w:line="276" w:lineRule="auto"/>
      <w:ind w:left="720"/>
      <w:contextualSpacing/>
    </w:pPr>
  </w:style>
  <w:style w:type="character" w:customStyle="1" w:styleId="a5">
    <w:name w:val="Абзац списка Знак"/>
    <w:link w:val="a4"/>
    <w:uiPriority w:val="34"/>
    <w:rsid w:val="002E062A"/>
    <w:rPr>
      <w:rFonts w:eastAsiaTheme="minorEastAsia"/>
      <w:lang w:eastAsia="ru-RU"/>
    </w:rPr>
  </w:style>
  <w:style w:type="paragraph" w:styleId="a6">
    <w:name w:val="header"/>
    <w:basedOn w:val="a"/>
    <w:link w:val="a7"/>
    <w:uiPriority w:val="99"/>
    <w:unhideWhenUsed/>
    <w:rsid w:val="00F73B9E"/>
    <w:pPr>
      <w:tabs>
        <w:tab w:val="center" w:pos="4677"/>
        <w:tab w:val="right" w:pos="9355"/>
      </w:tabs>
    </w:pPr>
  </w:style>
  <w:style w:type="character" w:customStyle="1" w:styleId="a7">
    <w:name w:val="Верхний колонтитул Знак"/>
    <w:basedOn w:val="a0"/>
    <w:link w:val="a6"/>
    <w:uiPriority w:val="99"/>
    <w:rsid w:val="00F73B9E"/>
    <w:rPr>
      <w:rFonts w:eastAsiaTheme="minorEastAsia"/>
      <w:lang w:eastAsia="ru-RU"/>
    </w:rPr>
  </w:style>
  <w:style w:type="paragraph" w:styleId="a8">
    <w:name w:val="footer"/>
    <w:basedOn w:val="a"/>
    <w:link w:val="a9"/>
    <w:uiPriority w:val="99"/>
    <w:unhideWhenUsed/>
    <w:rsid w:val="00F73B9E"/>
    <w:pPr>
      <w:tabs>
        <w:tab w:val="center" w:pos="4677"/>
        <w:tab w:val="right" w:pos="9355"/>
      </w:tabs>
    </w:pPr>
  </w:style>
  <w:style w:type="character" w:customStyle="1" w:styleId="a9">
    <w:name w:val="Нижний колонтитул Знак"/>
    <w:basedOn w:val="a0"/>
    <w:link w:val="a8"/>
    <w:uiPriority w:val="99"/>
    <w:rsid w:val="00F73B9E"/>
    <w:rPr>
      <w:rFonts w:eastAsiaTheme="minorEastAsia"/>
      <w:lang w:eastAsia="ru-RU"/>
    </w:rPr>
  </w:style>
  <w:style w:type="paragraph" w:styleId="aa">
    <w:name w:val="Balloon Text"/>
    <w:basedOn w:val="a"/>
    <w:link w:val="ab"/>
    <w:uiPriority w:val="99"/>
    <w:semiHidden/>
    <w:unhideWhenUsed/>
    <w:rsid w:val="008F7366"/>
    <w:rPr>
      <w:rFonts w:ascii="Segoe UI" w:hAnsi="Segoe UI" w:cs="Segoe UI"/>
      <w:sz w:val="18"/>
      <w:szCs w:val="18"/>
    </w:rPr>
  </w:style>
  <w:style w:type="character" w:customStyle="1" w:styleId="ab">
    <w:name w:val="Текст выноски Знак"/>
    <w:basedOn w:val="a0"/>
    <w:link w:val="aa"/>
    <w:uiPriority w:val="99"/>
    <w:semiHidden/>
    <w:rsid w:val="008F7366"/>
    <w:rPr>
      <w:rFonts w:ascii="Segoe UI" w:eastAsiaTheme="minorEastAsia" w:hAnsi="Segoe UI" w:cs="Segoe UI"/>
      <w:sz w:val="18"/>
      <w:szCs w:val="18"/>
      <w:lang w:eastAsia="ru-RU"/>
    </w:rPr>
  </w:style>
  <w:style w:type="paragraph" w:styleId="ac">
    <w:name w:val="footnote text"/>
    <w:basedOn w:val="a"/>
    <w:link w:val="ad"/>
    <w:uiPriority w:val="99"/>
    <w:semiHidden/>
    <w:unhideWhenUsed/>
    <w:rsid w:val="00927829"/>
    <w:rPr>
      <w:sz w:val="20"/>
      <w:szCs w:val="20"/>
    </w:rPr>
  </w:style>
  <w:style w:type="character" w:customStyle="1" w:styleId="ad">
    <w:name w:val="Текст сноски Знак"/>
    <w:basedOn w:val="a0"/>
    <w:link w:val="ac"/>
    <w:uiPriority w:val="99"/>
    <w:semiHidden/>
    <w:rsid w:val="00927829"/>
    <w:rPr>
      <w:rFonts w:eastAsiaTheme="minorEastAsia"/>
      <w:sz w:val="20"/>
      <w:szCs w:val="20"/>
      <w:lang w:eastAsia="ru-RU"/>
    </w:rPr>
  </w:style>
  <w:style w:type="character" w:styleId="ae">
    <w:name w:val="footnote reference"/>
    <w:basedOn w:val="a0"/>
    <w:uiPriority w:val="99"/>
    <w:semiHidden/>
    <w:unhideWhenUsed/>
    <w:rsid w:val="00927829"/>
    <w:rPr>
      <w:vertAlign w:val="superscript"/>
    </w:rPr>
  </w:style>
  <w:style w:type="paragraph" w:styleId="af">
    <w:name w:val="Normal (Web)"/>
    <w:basedOn w:val="a"/>
    <w:uiPriority w:val="99"/>
    <w:unhideWhenUsed/>
    <w:rsid w:val="00883273"/>
    <w:pPr>
      <w:spacing w:before="100" w:beforeAutospacing="1" w:after="100" w:afterAutospacing="1"/>
    </w:pPr>
    <w:rPr>
      <w:rFonts w:ascii="Times New Roman" w:eastAsia="Times New Roman" w:hAnsi="Times New Roman" w:cs="Times New Roman"/>
      <w:sz w:val="24"/>
      <w:szCs w:val="24"/>
    </w:rPr>
  </w:style>
  <w:style w:type="paragraph" w:customStyle="1" w:styleId="Style6">
    <w:name w:val="Style6"/>
    <w:basedOn w:val="a"/>
    <w:uiPriority w:val="99"/>
    <w:rsid w:val="00671A0F"/>
    <w:pPr>
      <w:widowControl w:val="0"/>
      <w:autoSpaceDE w:val="0"/>
      <w:autoSpaceDN w:val="0"/>
      <w:adjustRightInd w:val="0"/>
      <w:spacing w:line="319" w:lineRule="exact"/>
    </w:pPr>
    <w:rPr>
      <w:rFonts w:ascii="Times New Roman" w:eastAsia="Times New Roman" w:hAnsi="Times New Roman" w:cs="Times New Roman"/>
      <w:sz w:val="24"/>
      <w:szCs w:val="24"/>
    </w:rPr>
  </w:style>
  <w:style w:type="paragraph" w:customStyle="1" w:styleId="Style19">
    <w:name w:val="Style19"/>
    <w:basedOn w:val="a"/>
    <w:uiPriority w:val="99"/>
    <w:rsid w:val="00671A0F"/>
    <w:pPr>
      <w:widowControl w:val="0"/>
      <w:autoSpaceDE w:val="0"/>
      <w:autoSpaceDN w:val="0"/>
      <w:adjustRightInd w:val="0"/>
      <w:spacing w:line="322" w:lineRule="exact"/>
      <w:ind w:firstLine="706"/>
      <w:jc w:val="both"/>
    </w:pPr>
    <w:rPr>
      <w:rFonts w:ascii="Times New Roman" w:eastAsia="Times New Roman" w:hAnsi="Times New Roman" w:cs="Times New Roman"/>
      <w:sz w:val="24"/>
      <w:szCs w:val="24"/>
    </w:rPr>
  </w:style>
  <w:style w:type="character" w:customStyle="1" w:styleId="FontStyle29">
    <w:name w:val="Font Style29"/>
    <w:uiPriority w:val="99"/>
    <w:rsid w:val="00671A0F"/>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2D59E-BB25-4CF7-B7A2-D54184950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8101</Words>
  <Characters>46177</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cp:lastPrinted>2021-08-06T12:05:00Z</cp:lastPrinted>
  <dcterms:created xsi:type="dcterms:W3CDTF">2021-10-25T09:24:00Z</dcterms:created>
  <dcterms:modified xsi:type="dcterms:W3CDTF">2021-12-04T09:45:00Z</dcterms:modified>
</cp:coreProperties>
</file>