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4B04" w:rsidRDefault="00464B04" w:rsidP="00464B0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71DFD" w:rsidRPr="00464B04" w:rsidRDefault="00171DFD" w:rsidP="00464B0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C5CCA" w:rsidRDefault="009C5CCA" w:rsidP="003F1FE7">
      <w:pPr>
        <w:spacing w:after="0" w:line="240" w:lineRule="auto"/>
        <w:ind w:right="4819"/>
        <w:jc w:val="both"/>
        <w:rPr>
          <w:rFonts w:ascii="Times New Roman" w:hAnsi="Times New Roman" w:cs="Times New Roman"/>
          <w:sz w:val="28"/>
          <w:szCs w:val="28"/>
        </w:rPr>
      </w:pPr>
    </w:p>
    <w:p w:rsidR="009C5CCA" w:rsidRDefault="009C5CCA" w:rsidP="003F1FE7">
      <w:pPr>
        <w:spacing w:after="0" w:line="240" w:lineRule="auto"/>
        <w:ind w:right="4819"/>
        <w:jc w:val="both"/>
        <w:rPr>
          <w:rFonts w:ascii="Times New Roman" w:hAnsi="Times New Roman" w:cs="Times New Roman"/>
          <w:sz w:val="28"/>
          <w:szCs w:val="28"/>
        </w:rPr>
      </w:pPr>
    </w:p>
    <w:p w:rsidR="009C5CCA" w:rsidRDefault="009C5CCA" w:rsidP="003F1FE7">
      <w:pPr>
        <w:spacing w:after="0" w:line="240" w:lineRule="auto"/>
        <w:ind w:right="4819"/>
        <w:jc w:val="both"/>
        <w:rPr>
          <w:rFonts w:ascii="Times New Roman" w:hAnsi="Times New Roman" w:cs="Times New Roman"/>
          <w:sz w:val="28"/>
          <w:szCs w:val="28"/>
        </w:rPr>
      </w:pPr>
    </w:p>
    <w:p w:rsidR="00905DD1" w:rsidRDefault="003F1FE7" w:rsidP="00A17D76">
      <w:pPr>
        <w:spacing w:after="0" w:line="240" w:lineRule="auto"/>
        <w:ind w:right="510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внесении изменений в постановлени</w:t>
      </w:r>
      <w:r w:rsidR="00A17D76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Кабинета Министров Республики Татарстан</w:t>
      </w:r>
      <w:r w:rsidR="00A17D76">
        <w:rPr>
          <w:rFonts w:ascii="Times New Roman" w:hAnsi="Times New Roman" w:cs="Times New Roman"/>
          <w:sz w:val="28"/>
          <w:szCs w:val="28"/>
        </w:rPr>
        <w:t xml:space="preserve"> от 2</w:t>
      </w:r>
      <w:r w:rsidR="006D6229">
        <w:rPr>
          <w:rFonts w:ascii="Times New Roman" w:hAnsi="Times New Roman" w:cs="Times New Roman"/>
          <w:sz w:val="28"/>
          <w:szCs w:val="28"/>
        </w:rPr>
        <w:t>9</w:t>
      </w:r>
      <w:r w:rsidR="00A17D76">
        <w:rPr>
          <w:rFonts w:ascii="Times New Roman" w:hAnsi="Times New Roman" w:cs="Times New Roman"/>
          <w:sz w:val="28"/>
          <w:szCs w:val="28"/>
        </w:rPr>
        <w:t>.1</w:t>
      </w:r>
      <w:r w:rsidR="006D6229">
        <w:rPr>
          <w:rFonts w:ascii="Times New Roman" w:hAnsi="Times New Roman" w:cs="Times New Roman"/>
          <w:sz w:val="28"/>
          <w:szCs w:val="28"/>
        </w:rPr>
        <w:t>2</w:t>
      </w:r>
      <w:r w:rsidR="00A17D76">
        <w:rPr>
          <w:rFonts w:ascii="Times New Roman" w:hAnsi="Times New Roman" w:cs="Times New Roman"/>
          <w:sz w:val="28"/>
          <w:szCs w:val="28"/>
        </w:rPr>
        <w:t>.20</w:t>
      </w:r>
      <w:r w:rsidR="006D6229">
        <w:rPr>
          <w:rFonts w:ascii="Times New Roman" w:hAnsi="Times New Roman" w:cs="Times New Roman"/>
          <w:sz w:val="28"/>
          <w:szCs w:val="28"/>
        </w:rPr>
        <w:t>18</w:t>
      </w:r>
      <w:r w:rsidR="00A17D76">
        <w:rPr>
          <w:rFonts w:ascii="Times New Roman" w:hAnsi="Times New Roman" w:cs="Times New Roman"/>
          <w:sz w:val="28"/>
          <w:szCs w:val="28"/>
        </w:rPr>
        <w:t xml:space="preserve"> № 1</w:t>
      </w:r>
      <w:r w:rsidR="006D6229">
        <w:rPr>
          <w:rFonts w:ascii="Times New Roman" w:hAnsi="Times New Roman" w:cs="Times New Roman"/>
          <w:sz w:val="28"/>
          <w:szCs w:val="28"/>
        </w:rPr>
        <w:t>270</w:t>
      </w:r>
      <w:r w:rsidR="00A17D76">
        <w:rPr>
          <w:rFonts w:ascii="Times New Roman" w:hAnsi="Times New Roman" w:cs="Times New Roman"/>
          <w:sz w:val="28"/>
          <w:szCs w:val="28"/>
        </w:rPr>
        <w:t xml:space="preserve"> «Об </w:t>
      </w:r>
      <w:r w:rsidR="006D6229">
        <w:rPr>
          <w:rFonts w:ascii="Times New Roman" w:hAnsi="Times New Roman" w:cs="Times New Roman"/>
          <w:sz w:val="28"/>
          <w:szCs w:val="28"/>
        </w:rPr>
        <w:t>установлении ежемесячной стимулирующей надбавки педагогическим работникам</w:t>
      </w:r>
      <w:r w:rsidR="004211AE">
        <w:rPr>
          <w:rFonts w:ascii="Times New Roman" w:hAnsi="Times New Roman" w:cs="Times New Roman"/>
          <w:sz w:val="28"/>
          <w:szCs w:val="28"/>
        </w:rPr>
        <w:t> -</w:t>
      </w:r>
      <w:r w:rsidR="006D6229">
        <w:rPr>
          <w:rFonts w:ascii="Times New Roman" w:hAnsi="Times New Roman" w:cs="Times New Roman"/>
          <w:sz w:val="28"/>
          <w:szCs w:val="28"/>
        </w:rPr>
        <w:t xml:space="preserve"> молодым специалистам»</w:t>
      </w:r>
    </w:p>
    <w:p w:rsidR="00905DD1" w:rsidRDefault="00905DD1" w:rsidP="00905DD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905DD1" w:rsidRDefault="00905DD1" w:rsidP="00905DD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Кабинет Министров Республики Татарстан постановляет:</w:t>
      </w:r>
    </w:p>
    <w:p w:rsidR="00905DD1" w:rsidRDefault="00905DD1" w:rsidP="00905DD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CF3443" w:rsidRPr="0056016D" w:rsidRDefault="00CF3443" w:rsidP="00CA1BFF">
      <w:pPr>
        <w:pStyle w:val="a7"/>
        <w:numPr>
          <w:ilvl w:val="0"/>
          <w:numId w:val="2"/>
        </w:numPr>
        <w:spacing w:after="0" w:line="240" w:lineRule="auto"/>
        <w:ind w:left="-142" w:right="-1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6016D">
        <w:rPr>
          <w:rFonts w:ascii="Times New Roman" w:hAnsi="Times New Roman" w:cs="Times New Roman"/>
          <w:sz w:val="28"/>
          <w:szCs w:val="28"/>
        </w:rPr>
        <w:t xml:space="preserve">Внести в </w:t>
      </w:r>
      <w:r w:rsidR="00A17D76" w:rsidRPr="0056016D">
        <w:rPr>
          <w:rFonts w:ascii="Times New Roman" w:hAnsi="Times New Roman" w:cs="Times New Roman"/>
          <w:sz w:val="28"/>
          <w:szCs w:val="28"/>
        </w:rPr>
        <w:t>постановление Кабинета Министров Республики Татарстан от 2</w:t>
      </w:r>
      <w:r w:rsidR="006D6229" w:rsidRPr="0056016D">
        <w:rPr>
          <w:rFonts w:ascii="Times New Roman" w:hAnsi="Times New Roman" w:cs="Times New Roman"/>
          <w:sz w:val="28"/>
          <w:szCs w:val="28"/>
        </w:rPr>
        <w:t>9</w:t>
      </w:r>
      <w:r w:rsidR="00A17D76" w:rsidRPr="0056016D">
        <w:rPr>
          <w:rFonts w:ascii="Times New Roman" w:hAnsi="Times New Roman" w:cs="Times New Roman"/>
          <w:sz w:val="28"/>
          <w:szCs w:val="28"/>
        </w:rPr>
        <w:t>.1</w:t>
      </w:r>
      <w:r w:rsidR="006D6229" w:rsidRPr="0056016D">
        <w:rPr>
          <w:rFonts w:ascii="Times New Roman" w:hAnsi="Times New Roman" w:cs="Times New Roman"/>
          <w:sz w:val="28"/>
          <w:szCs w:val="28"/>
        </w:rPr>
        <w:t>2</w:t>
      </w:r>
      <w:r w:rsidR="00A17D76" w:rsidRPr="0056016D">
        <w:rPr>
          <w:rFonts w:ascii="Times New Roman" w:hAnsi="Times New Roman" w:cs="Times New Roman"/>
          <w:sz w:val="28"/>
          <w:szCs w:val="28"/>
        </w:rPr>
        <w:t>.20</w:t>
      </w:r>
      <w:r w:rsidR="006D6229" w:rsidRPr="0056016D">
        <w:rPr>
          <w:rFonts w:ascii="Times New Roman" w:hAnsi="Times New Roman" w:cs="Times New Roman"/>
          <w:sz w:val="28"/>
          <w:szCs w:val="28"/>
        </w:rPr>
        <w:t>18</w:t>
      </w:r>
      <w:r w:rsidR="00A17D76" w:rsidRPr="0056016D">
        <w:rPr>
          <w:rFonts w:ascii="Times New Roman" w:hAnsi="Times New Roman" w:cs="Times New Roman"/>
          <w:sz w:val="28"/>
          <w:szCs w:val="28"/>
        </w:rPr>
        <w:t xml:space="preserve"> № 1</w:t>
      </w:r>
      <w:r w:rsidR="006D6229" w:rsidRPr="0056016D">
        <w:rPr>
          <w:rFonts w:ascii="Times New Roman" w:hAnsi="Times New Roman" w:cs="Times New Roman"/>
          <w:sz w:val="28"/>
          <w:szCs w:val="28"/>
        </w:rPr>
        <w:t>270</w:t>
      </w:r>
      <w:r w:rsidR="00A17D76" w:rsidRPr="0056016D">
        <w:rPr>
          <w:rFonts w:ascii="Times New Roman" w:hAnsi="Times New Roman" w:cs="Times New Roman"/>
          <w:sz w:val="28"/>
          <w:szCs w:val="28"/>
        </w:rPr>
        <w:t xml:space="preserve"> </w:t>
      </w:r>
      <w:r w:rsidR="006D6229" w:rsidRPr="0056016D">
        <w:rPr>
          <w:rFonts w:ascii="Times New Roman" w:hAnsi="Times New Roman" w:cs="Times New Roman"/>
          <w:sz w:val="28"/>
          <w:szCs w:val="28"/>
        </w:rPr>
        <w:t>«Об установлении ежемесячной стимулирующей надбавки педагогическим работникам</w:t>
      </w:r>
      <w:r w:rsidR="004211AE" w:rsidRPr="0056016D">
        <w:rPr>
          <w:rFonts w:ascii="Times New Roman" w:hAnsi="Times New Roman" w:cs="Times New Roman"/>
          <w:sz w:val="28"/>
          <w:szCs w:val="28"/>
        </w:rPr>
        <w:t xml:space="preserve"> -</w:t>
      </w:r>
      <w:r w:rsidR="006D6229" w:rsidRPr="0056016D">
        <w:rPr>
          <w:rFonts w:ascii="Times New Roman" w:hAnsi="Times New Roman" w:cs="Times New Roman"/>
          <w:sz w:val="28"/>
          <w:szCs w:val="28"/>
        </w:rPr>
        <w:t xml:space="preserve"> молодым специалистам» </w:t>
      </w:r>
      <w:r w:rsidRPr="0056016D">
        <w:rPr>
          <w:rFonts w:ascii="Times New Roman" w:hAnsi="Times New Roman" w:cs="Times New Roman"/>
          <w:sz w:val="28"/>
          <w:szCs w:val="28"/>
        </w:rPr>
        <w:t>следующие изменения:</w:t>
      </w:r>
    </w:p>
    <w:p w:rsidR="007F6056" w:rsidRDefault="006C088B" w:rsidP="007A66CB">
      <w:pPr>
        <w:pStyle w:val="a7"/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F91F6A">
        <w:rPr>
          <w:rFonts w:ascii="Times New Roman" w:hAnsi="Times New Roman" w:cs="Times New Roman"/>
          <w:sz w:val="28"/>
          <w:szCs w:val="28"/>
        </w:rPr>
        <w:t>пункте</w:t>
      </w:r>
      <w:r>
        <w:rPr>
          <w:rFonts w:ascii="Times New Roman" w:hAnsi="Times New Roman" w:cs="Times New Roman"/>
          <w:sz w:val="28"/>
          <w:szCs w:val="28"/>
        </w:rPr>
        <w:t xml:space="preserve"> 1</w:t>
      </w:r>
      <w:r w:rsidR="007F6056">
        <w:rPr>
          <w:rFonts w:ascii="Times New Roman" w:hAnsi="Times New Roman" w:cs="Times New Roman"/>
          <w:sz w:val="28"/>
          <w:szCs w:val="28"/>
        </w:rPr>
        <w:t>:</w:t>
      </w:r>
    </w:p>
    <w:p w:rsidR="006C088B" w:rsidRDefault="00100FF3" w:rsidP="007A66CB">
      <w:pPr>
        <w:pStyle w:val="a7"/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слова «1 111 рублей» заменить словами «2 510 рублей»;</w:t>
      </w:r>
    </w:p>
    <w:p w:rsidR="00100FF3" w:rsidRDefault="00100FF3" w:rsidP="007A66CB">
      <w:pPr>
        <w:pStyle w:val="a7"/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Порядк</w:t>
      </w:r>
      <w:r w:rsidR="00280EE8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предоставления ежемесячной стимулирующей надбавки педагогическим работникам </w:t>
      </w:r>
      <w:r w:rsidR="002458AF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молодым специалистам, работающим в государственных организациях для детей</w:t>
      </w:r>
      <w:r w:rsidR="004211AE">
        <w:rPr>
          <w:rFonts w:ascii="Times New Roman" w:hAnsi="Times New Roman" w:cs="Times New Roman"/>
          <w:sz w:val="28"/>
          <w:szCs w:val="28"/>
        </w:rPr>
        <w:t xml:space="preserve"> -</w:t>
      </w:r>
      <w:r>
        <w:rPr>
          <w:rFonts w:ascii="Times New Roman" w:hAnsi="Times New Roman" w:cs="Times New Roman"/>
          <w:sz w:val="28"/>
          <w:szCs w:val="28"/>
        </w:rPr>
        <w:t xml:space="preserve"> сирот</w:t>
      </w:r>
      <w:r w:rsidR="002458AF">
        <w:rPr>
          <w:rFonts w:ascii="Times New Roman" w:hAnsi="Times New Roman" w:cs="Times New Roman"/>
          <w:sz w:val="28"/>
          <w:szCs w:val="28"/>
        </w:rPr>
        <w:t xml:space="preserve"> и детей</w:t>
      </w:r>
      <w:r>
        <w:rPr>
          <w:rFonts w:ascii="Times New Roman" w:hAnsi="Times New Roman" w:cs="Times New Roman"/>
          <w:sz w:val="28"/>
          <w:szCs w:val="28"/>
        </w:rPr>
        <w:t>, оставшихся без попечения родителей, в отношении которых функции и полномочия учредителя осуществляются Министерством образования и науки Республики Татарстан, в государственных образовательных организациях, в отношении которых функции и полномочия учредителя осуществляются Министерством образования и науки Республики Татарстан, Министерством спорта Республики Татарстан</w:t>
      </w:r>
      <w:r w:rsidR="00280EE8">
        <w:rPr>
          <w:rFonts w:ascii="Times New Roman" w:hAnsi="Times New Roman" w:cs="Times New Roman"/>
          <w:sz w:val="28"/>
          <w:szCs w:val="28"/>
        </w:rPr>
        <w:t xml:space="preserve">, </w:t>
      </w:r>
      <w:r w:rsidR="00280EE8" w:rsidRPr="00280EE8">
        <w:rPr>
          <w:rFonts w:ascii="Times New Roman" w:hAnsi="Times New Roman" w:cs="Times New Roman"/>
          <w:sz w:val="28"/>
          <w:szCs w:val="28"/>
        </w:rPr>
        <w:t>утвержденном указанным постановлением</w:t>
      </w:r>
      <w:r w:rsidR="00721C55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B07EE" w:rsidRDefault="00CB07EE" w:rsidP="007A66CB">
      <w:pPr>
        <w:pStyle w:val="a7"/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пункте 14:</w:t>
      </w:r>
    </w:p>
    <w:p w:rsidR="00C95096" w:rsidRDefault="00C95096" w:rsidP="00C95096">
      <w:pPr>
        <w:pStyle w:val="a7"/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абзаце </w:t>
      </w:r>
      <w:r w:rsidR="002458AF">
        <w:rPr>
          <w:rFonts w:ascii="Times New Roman" w:hAnsi="Times New Roman" w:cs="Times New Roman"/>
          <w:sz w:val="28"/>
          <w:szCs w:val="28"/>
        </w:rPr>
        <w:t>четвертом</w:t>
      </w:r>
      <w:r w:rsidR="00CB07EE">
        <w:rPr>
          <w:rFonts w:ascii="Times New Roman" w:hAnsi="Times New Roman" w:cs="Times New Roman"/>
          <w:sz w:val="28"/>
          <w:szCs w:val="28"/>
        </w:rPr>
        <w:t xml:space="preserve"> слова</w:t>
      </w:r>
      <w:r>
        <w:rPr>
          <w:rFonts w:ascii="Times New Roman" w:hAnsi="Times New Roman" w:cs="Times New Roman"/>
          <w:sz w:val="28"/>
          <w:szCs w:val="28"/>
        </w:rPr>
        <w:t xml:space="preserve"> «1 111 рублей» заменить словами «2 510 рублей»;</w:t>
      </w:r>
    </w:p>
    <w:p w:rsidR="00C95096" w:rsidRDefault="00C95096" w:rsidP="007A66CB">
      <w:pPr>
        <w:pStyle w:val="a7"/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абзаце </w:t>
      </w:r>
      <w:r w:rsidR="002458AF">
        <w:rPr>
          <w:rFonts w:ascii="Times New Roman" w:hAnsi="Times New Roman" w:cs="Times New Roman"/>
          <w:sz w:val="28"/>
          <w:szCs w:val="28"/>
        </w:rPr>
        <w:t>пятом</w:t>
      </w:r>
      <w:r>
        <w:rPr>
          <w:rFonts w:ascii="Times New Roman" w:hAnsi="Times New Roman" w:cs="Times New Roman"/>
          <w:sz w:val="28"/>
          <w:szCs w:val="28"/>
        </w:rPr>
        <w:t xml:space="preserve"> слова «1 111 рублей» заменить словами «2 510 рублей»;</w:t>
      </w:r>
    </w:p>
    <w:p w:rsidR="00CB07EE" w:rsidRDefault="00CB07EE" w:rsidP="00CB07EE">
      <w:pPr>
        <w:pStyle w:val="a7"/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пункте 15:</w:t>
      </w:r>
    </w:p>
    <w:p w:rsidR="00C95096" w:rsidRDefault="00C95096" w:rsidP="00C95096">
      <w:pPr>
        <w:pStyle w:val="a7"/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абзаце </w:t>
      </w:r>
      <w:r w:rsidR="002458AF">
        <w:rPr>
          <w:rFonts w:ascii="Times New Roman" w:hAnsi="Times New Roman" w:cs="Times New Roman"/>
          <w:sz w:val="28"/>
          <w:szCs w:val="28"/>
        </w:rPr>
        <w:t>четвертом</w:t>
      </w:r>
      <w:r>
        <w:rPr>
          <w:rFonts w:ascii="Times New Roman" w:hAnsi="Times New Roman" w:cs="Times New Roman"/>
          <w:sz w:val="28"/>
          <w:szCs w:val="28"/>
        </w:rPr>
        <w:t xml:space="preserve"> слова «1 111 рублей» заменить словами «2 510 рублей»;</w:t>
      </w:r>
    </w:p>
    <w:p w:rsidR="00C95096" w:rsidRDefault="00C95096" w:rsidP="007A66CB">
      <w:pPr>
        <w:pStyle w:val="a7"/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абзаце </w:t>
      </w:r>
      <w:r w:rsidR="002458AF">
        <w:rPr>
          <w:rFonts w:ascii="Times New Roman" w:hAnsi="Times New Roman" w:cs="Times New Roman"/>
          <w:sz w:val="28"/>
          <w:szCs w:val="28"/>
        </w:rPr>
        <w:t>пятом</w:t>
      </w:r>
      <w:r>
        <w:rPr>
          <w:rFonts w:ascii="Times New Roman" w:hAnsi="Times New Roman" w:cs="Times New Roman"/>
          <w:sz w:val="28"/>
          <w:szCs w:val="28"/>
        </w:rPr>
        <w:t xml:space="preserve"> слова «1 111 рублей» заменить словами «2 510 рублей»;</w:t>
      </w:r>
    </w:p>
    <w:p w:rsidR="006C088B" w:rsidRDefault="00A67353" w:rsidP="007A66CB">
      <w:pPr>
        <w:pStyle w:val="a7"/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Порядк</w:t>
      </w:r>
      <w:r w:rsidR="00280EE8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предоставления иных межбюджетных трансфертов из бюджета Республики Татарстан бюджетам муниципальных образований Республики Татарстан на выплату ежемесячной стимулирующей надбавки педагогическим работникам</w:t>
      </w:r>
      <w:r w:rsidR="004211AE">
        <w:rPr>
          <w:rFonts w:ascii="Times New Roman" w:hAnsi="Times New Roman" w:cs="Times New Roman"/>
          <w:sz w:val="28"/>
          <w:szCs w:val="28"/>
        </w:rPr>
        <w:t xml:space="preserve"> -</w:t>
      </w:r>
      <w:r>
        <w:rPr>
          <w:rFonts w:ascii="Times New Roman" w:hAnsi="Times New Roman" w:cs="Times New Roman"/>
          <w:sz w:val="28"/>
          <w:szCs w:val="28"/>
        </w:rPr>
        <w:t xml:space="preserve"> молодым специалистам, работающим в муниципальных образовательных организациях Республики Татарстан</w:t>
      </w:r>
      <w:r w:rsidR="00280EE8">
        <w:rPr>
          <w:rFonts w:ascii="Times New Roman" w:hAnsi="Times New Roman" w:cs="Times New Roman"/>
          <w:sz w:val="28"/>
          <w:szCs w:val="28"/>
        </w:rPr>
        <w:t xml:space="preserve">, </w:t>
      </w:r>
      <w:r w:rsidR="00280EE8" w:rsidRPr="00280EE8">
        <w:rPr>
          <w:rFonts w:ascii="Times New Roman" w:hAnsi="Times New Roman" w:cs="Times New Roman"/>
          <w:sz w:val="28"/>
          <w:szCs w:val="28"/>
        </w:rPr>
        <w:t>утвержденном указанным постановлением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A67353" w:rsidRDefault="00A67353" w:rsidP="00A67353">
      <w:pPr>
        <w:pStyle w:val="a7"/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абзаце </w:t>
      </w:r>
      <w:r w:rsidR="0000735E">
        <w:rPr>
          <w:rFonts w:ascii="Times New Roman" w:hAnsi="Times New Roman" w:cs="Times New Roman"/>
          <w:sz w:val="28"/>
          <w:szCs w:val="28"/>
        </w:rPr>
        <w:t>пятом пункта 5</w:t>
      </w:r>
      <w:r>
        <w:rPr>
          <w:rFonts w:ascii="Times New Roman" w:hAnsi="Times New Roman" w:cs="Times New Roman"/>
          <w:sz w:val="28"/>
          <w:szCs w:val="28"/>
        </w:rPr>
        <w:t xml:space="preserve"> слова «1 111 рублей» заменить словами «2 510 рублей».</w:t>
      </w:r>
    </w:p>
    <w:p w:rsidR="0000735E" w:rsidRDefault="0056016D" w:rsidP="00CA1BFF">
      <w:pPr>
        <w:pStyle w:val="a7"/>
        <w:numPr>
          <w:ilvl w:val="0"/>
          <w:numId w:val="2"/>
        </w:numPr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Установить, что н</w:t>
      </w:r>
      <w:r w:rsidR="0000735E">
        <w:rPr>
          <w:rFonts w:ascii="Times New Roman" w:hAnsi="Times New Roman" w:cs="Times New Roman"/>
          <w:sz w:val="28"/>
          <w:szCs w:val="28"/>
        </w:rPr>
        <w:t>астоящее постановление вступает в силу с 1 января 2023 года.</w:t>
      </w:r>
    </w:p>
    <w:p w:rsidR="00A67353" w:rsidRDefault="00A67353" w:rsidP="007A66CB">
      <w:pPr>
        <w:pStyle w:val="a7"/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71DFD" w:rsidRPr="001225B1" w:rsidRDefault="00171DFD" w:rsidP="00171DFD">
      <w:pPr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1225B1">
        <w:rPr>
          <w:rFonts w:ascii="Times New Roman" w:eastAsia="Calibri" w:hAnsi="Times New Roman" w:cs="Times New Roman"/>
          <w:sz w:val="28"/>
          <w:szCs w:val="28"/>
        </w:rPr>
        <w:t>Премьер-министр</w:t>
      </w:r>
    </w:p>
    <w:p w:rsidR="00F03D35" w:rsidRDefault="00171DFD" w:rsidP="007A5A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25B1">
        <w:rPr>
          <w:rFonts w:ascii="Times New Roman" w:eastAsia="Calibri" w:hAnsi="Times New Roman" w:cs="Times New Roman"/>
          <w:sz w:val="28"/>
          <w:szCs w:val="28"/>
        </w:rPr>
        <w:t>Республики Татарстан</w:t>
      </w:r>
      <w:r w:rsidRPr="001225B1">
        <w:rPr>
          <w:rFonts w:ascii="Times New Roman" w:eastAsia="Calibri" w:hAnsi="Times New Roman" w:cs="Times New Roman"/>
          <w:sz w:val="28"/>
          <w:szCs w:val="28"/>
        </w:rPr>
        <w:tab/>
        <w:t xml:space="preserve">                                                                                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1225B1">
        <w:rPr>
          <w:rFonts w:ascii="Times New Roman" w:eastAsia="Calibri" w:hAnsi="Times New Roman" w:cs="Times New Roman"/>
          <w:sz w:val="28"/>
          <w:szCs w:val="28"/>
        </w:rPr>
        <w:t>А.В.Песошин</w:t>
      </w:r>
      <w:proofErr w:type="spellEnd"/>
    </w:p>
    <w:sectPr w:rsidR="00F03D35" w:rsidSect="0056016D">
      <w:pgSz w:w="11906" w:h="16838"/>
      <w:pgMar w:top="1134" w:right="567" w:bottom="127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 PSMT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altName w:val="Lucida Console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B53FE7"/>
    <w:multiLevelType w:val="hybridMultilevel"/>
    <w:tmpl w:val="F4E45D32"/>
    <w:lvl w:ilvl="0" w:tplc="35B612D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5CAB6810"/>
    <w:multiLevelType w:val="hybridMultilevel"/>
    <w:tmpl w:val="6EAE73F0"/>
    <w:lvl w:ilvl="0" w:tplc="538A47E4">
      <w:start w:val="1"/>
      <w:numFmt w:val="decimal"/>
      <w:lvlText w:val="%1."/>
      <w:lvlJc w:val="left"/>
      <w:pPr>
        <w:ind w:left="928" w:hanging="360"/>
      </w:pPr>
      <w:rPr>
        <w:rFonts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5DD1"/>
    <w:rsid w:val="00001B0B"/>
    <w:rsid w:val="0000735E"/>
    <w:rsid w:val="00032031"/>
    <w:rsid w:val="0003263D"/>
    <w:rsid w:val="00090296"/>
    <w:rsid w:val="000D461D"/>
    <w:rsid w:val="000F2718"/>
    <w:rsid w:val="00100FF3"/>
    <w:rsid w:val="001027DC"/>
    <w:rsid w:val="001340E8"/>
    <w:rsid w:val="001343BA"/>
    <w:rsid w:val="00136A61"/>
    <w:rsid w:val="00171DFD"/>
    <w:rsid w:val="0018246A"/>
    <w:rsid w:val="00195A57"/>
    <w:rsid w:val="001E3CF8"/>
    <w:rsid w:val="001F585C"/>
    <w:rsid w:val="00215A81"/>
    <w:rsid w:val="00222D22"/>
    <w:rsid w:val="00226646"/>
    <w:rsid w:val="00235066"/>
    <w:rsid w:val="00241D22"/>
    <w:rsid w:val="002458AF"/>
    <w:rsid w:val="0025528D"/>
    <w:rsid w:val="00280EE8"/>
    <w:rsid w:val="002A6F06"/>
    <w:rsid w:val="002B0CEA"/>
    <w:rsid w:val="002C059F"/>
    <w:rsid w:val="002C72C4"/>
    <w:rsid w:val="00314953"/>
    <w:rsid w:val="0031538C"/>
    <w:rsid w:val="0032123A"/>
    <w:rsid w:val="00330E2E"/>
    <w:rsid w:val="003D66B4"/>
    <w:rsid w:val="003F1FE7"/>
    <w:rsid w:val="00404FA7"/>
    <w:rsid w:val="00407485"/>
    <w:rsid w:val="00410190"/>
    <w:rsid w:val="004211AE"/>
    <w:rsid w:val="00463069"/>
    <w:rsid w:val="00464B04"/>
    <w:rsid w:val="0048743E"/>
    <w:rsid w:val="004D45B5"/>
    <w:rsid w:val="00535B08"/>
    <w:rsid w:val="00536DC4"/>
    <w:rsid w:val="005423FA"/>
    <w:rsid w:val="00547F99"/>
    <w:rsid w:val="00551486"/>
    <w:rsid w:val="0056016D"/>
    <w:rsid w:val="005841D0"/>
    <w:rsid w:val="005A3E47"/>
    <w:rsid w:val="005C7287"/>
    <w:rsid w:val="005E47A6"/>
    <w:rsid w:val="005E7EAE"/>
    <w:rsid w:val="006119A2"/>
    <w:rsid w:val="0063163E"/>
    <w:rsid w:val="00646971"/>
    <w:rsid w:val="006A1451"/>
    <w:rsid w:val="006C088B"/>
    <w:rsid w:val="006D6229"/>
    <w:rsid w:val="0070092B"/>
    <w:rsid w:val="00711441"/>
    <w:rsid w:val="00721C55"/>
    <w:rsid w:val="00744B38"/>
    <w:rsid w:val="00760BA9"/>
    <w:rsid w:val="00766993"/>
    <w:rsid w:val="00781B82"/>
    <w:rsid w:val="007947D7"/>
    <w:rsid w:val="007A5A02"/>
    <w:rsid w:val="007A66CB"/>
    <w:rsid w:val="007C1FA4"/>
    <w:rsid w:val="007C58E0"/>
    <w:rsid w:val="007C6392"/>
    <w:rsid w:val="007D3498"/>
    <w:rsid w:val="007E07FC"/>
    <w:rsid w:val="007F6056"/>
    <w:rsid w:val="007F756E"/>
    <w:rsid w:val="00856988"/>
    <w:rsid w:val="00865910"/>
    <w:rsid w:val="00882EFF"/>
    <w:rsid w:val="00886F35"/>
    <w:rsid w:val="008B1BE8"/>
    <w:rsid w:val="008B1CA9"/>
    <w:rsid w:val="008B6B8F"/>
    <w:rsid w:val="00905DD1"/>
    <w:rsid w:val="00920BBB"/>
    <w:rsid w:val="00923819"/>
    <w:rsid w:val="009655EB"/>
    <w:rsid w:val="0097135D"/>
    <w:rsid w:val="009838A5"/>
    <w:rsid w:val="00984E1C"/>
    <w:rsid w:val="009901DD"/>
    <w:rsid w:val="00993F48"/>
    <w:rsid w:val="009C2123"/>
    <w:rsid w:val="009C5CCA"/>
    <w:rsid w:val="009D28B6"/>
    <w:rsid w:val="009E20D2"/>
    <w:rsid w:val="009F0222"/>
    <w:rsid w:val="00A1552D"/>
    <w:rsid w:val="00A17D76"/>
    <w:rsid w:val="00A20FA4"/>
    <w:rsid w:val="00A43C76"/>
    <w:rsid w:val="00A46FE7"/>
    <w:rsid w:val="00A4722A"/>
    <w:rsid w:val="00A67353"/>
    <w:rsid w:val="00A760FC"/>
    <w:rsid w:val="00AD5570"/>
    <w:rsid w:val="00AE0567"/>
    <w:rsid w:val="00AE3486"/>
    <w:rsid w:val="00AF149D"/>
    <w:rsid w:val="00AF25C3"/>
    <w:rsid w:val="00B41FB4"/>
    <w:rsid w:val="00B576B9"/>
    <w:rsid w:val="00B67F3E"/>
    <w:rsid w:val="00B80192"/>
    <w:rsid w:val="00BA7627"/>
    <w:rsid w:val="00BE622A"/>
    <w:rsid w:val="00BF1801"/>
    <w:rsid w:val="00C0057B"/>
    <w:rsid w:val="00C02743"/>
    <w:rsid w:val="00C15F9B"/>
    <w:rsid w:val="00C232BF"/>
    <w:rsid w:val="00C24EE6"/>
    <w:rsid w:val="00C65613"/>
    <w:rsid w:val="00C6740F"/>
    <w:rsid w:val="00C95096"/>
    <w:rsid w:val="00C97661"/>
    <w:rsid w:val="00CA1BFF"/>
    <w:rsid w:val="00CA32E9"/>
    <w:rsid w:val="00CB07EE"/>
    <w:rsid w:val="00CB7D7D"/>
    <w:rsid w:val="00CC37FC"/>
    <w:rsid w:val="00CE4320"/>
    <w:rsid w:val="00CF3443"/>
    <w:rsid w:val="00D056D3"/>
    <w:rsid w:val="00D11E18"/>
    <w:rsid w:val="00D24A8F"/>
    <w:rsid w:val="00D332E2"/>
    <w:rsid w:val="00D94E1A"/>
    <w:rsid w:val="00DB29D0"/>
    <w:rsid w:val="00DC11A8"/>
    <w:rsid w:val="00DE3A1F"/>
    <w:rsid w:val="00DE64CA"/>
    <w:rsid w:val="00DF702B"/>
    <w:rsid w:val="00DF7545"/>
    <w:rsid w:val="00E3100D"/>
    <w:rsid w:val="00E336CC"/>
    <w:rsid w:val="00E40147"/>
    <w:rsid w:val="00E51256"/>
    <w:rsid w:val="00E73B10"/>
    <w:rsid w:val="00E8098E"/>
    <w:rsid w:val="00E96036"/>
    <w:rsid w:val="00E963F1"/>
    <w:rsid w:val="00EB5F38"/>
    <w:rsid w:val="00EE78E7"/>
    <w:rsid w:val="00F03D35"/>
    <w:rsid w:val="00F359BD"/>
    <w:rsid w:val="00F36ECB"/>
    <w:rsid w:val="00F60B52"/>
    <w:rsid w:val="00F63A80"/>
    <w:rsid w:val="00F72236"/>
    <w:rsid w:val="00F74EBF"/>
    <w:rsid w:val="00F91F6A"/>
    <w:rsid w:val="00FD3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F251D4"/>
  <w15:chartTrackingRefBased/>
  <w15:docId w15:val="{092AD8E5-C151-48A7-B74F-79D32736C2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9D28B6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BF18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F1801"/>
    <w:rPr>
      <w:rFonts w:ascii="Segoe UI" w:hAnsi="Segoe UI" w:cs="Segoe UI"/>
      <w:sz w:val="18"/>
      <w:szCs w:val="18"/>
    </w:rPr>
  </w:style>
  <w:style w:type="paragraph" w:styleId="HTML">
    <w:name w:val="HTML Preformatted"/>
    <w:basedOn w:val="a"/>
    <w:link w:val="HTML0"/>
    <w:uiPriority w:val="99"/>
    <w:semiHidden/>
    <w:unhideWhenUsed/>
    <w:rsid w:val="00F03D3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F03D35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s10">
    <w:name w:val="s_10"/>
    <w:basedOn w:val="a0"/>
    <w:rsid w:val="00F03D35"/>
  </w:style>
  <w:style w:type="character" w:styleId="a6">
    <w:name w:val="Hyperlink"/>
    <w:basedOn w:val="a0"/>
    <w:uiPriority w:val="99"/>
    <w:unhideWhenUsed/>
    <w:rsid w:val="00F03D35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3F1F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1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9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6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C81288-258B-4E26-B4E7-4E48346E6C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1</Pages>
  <Words>257</Words>
  <Characters>1821</Characters>
  <Application>Microsoft Office Word</Application>
  <DocSecurity>0</DocSecurity>
  <Lines>37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Мос</dc:creator>
  <cp:keywords/>
  <dc:description/>
  <cp:lastModifiedBy>Альбина Садыкова</cp:lastModifiedBy>
  <cp:revision>31</cp:revision>
  <cp:lastPrinted>2022-10-07T11:03:00Z</cp:lastPrinted>
  <dcterms:created xsi:type="dcterms:W3CDTF">2021-12-08T08:01:00Z</dcterms:created>
  <dcterms:modified xsi:type="dcterms:W3CDTF">2022-10-12T06:10:00Z</dcterms:modified>
</cp:coreProperties>
</file>