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82" w:rsidRPr="00770050" w:rsidRDefault="005F1082" w:rsidP="005F1082">
      <w:pPr>
        <w:spacing w:after="0" w:line="240" w:lineRule="auto"/>
        <w:rPr>
          <w:rFonts w:ascii="Times New Roman" w:hAnsi="Times New Roman"/>
          <w:sz w:val="28"/>
          <w:szCs w:val="28"/>
          <w:lang w:val="en-US"/>
        </w:rPr>
      </w:pPr>
    </w:p>
    <w:p w:rsidR="005F1082" w:rsidRPr="00364E44" w:rsidRDefault="005F1082" w:rsidP="005F1082">
      <w:pPr>
        <w:spacing w:after="0" w:line="240" w:lineRule="auto"/>
        <w:rPr>
          <w:rFonts w:ascii="Times New Roman" w:hAnsi="Times New Roman"/>
          <w:sz w:val="28"/>
          <w:szCs w:val="28"/>
        </w:rPr>
      </w:pPr>
    </w:p>
    <w:p w:rsidR="005F1082" w:rsidRPr="00364E44" w:rsidRDefault="005F1082" w:rsidP="005F1082">
      <w:pPr>
        <w:spacing w:after="0" w:line="240" w:lineRule="auto"/>
        <w:rPr>
          <w:rFonts w:ascii="Times New Roman" w:hAnsi="Times New Roman"/>
          <w:sz w:val="28"/>
          <w:szCs w:val="28"/>
        </w:rPr>
      </w:pPr>
    </w:p>
    <w:p w:rsidR="005F1082" w:rsidRPr="00364E44" w:rsidRDefault="005F1082" w:rsidP="005F1082">
      <w:pPr>
        <w:spacing w:after="0" w:line="240" w:lineRule="auto"/>
        <w:rPr>
          <w:rFonts w:ascii="Times New Roman" w:hAnsi="Times New Roman"/>
          <w:sz w:val="28"/>
          <w:szCs w:val="28"/>
        </w:rPr>
      </w:pPr>
    </w:p>
    <w:p w:rsidR="005F1082" w:rsidRPr="00364E44" w:rsidRDefault="005F1082" w:rsidP="005F1082">
      <w:pPr>
        <w:spacing w:after="0" w:line="240" w:lineRule="auto"/>
        <w:rPr>
          <w:rFonts w:ascii="Times New Roman" w:hAnsi="Times New Roman"/>
          <w:sz w:val="28"/>
          <w:szCs w:val="28"/>
        </w:rPr>
      </w:pPr>
    </w:p>
    <w:p w:rsidR="004D0520" w:rsidRPr="00364E44" w:rsidRDefault="004D0520" w:rsidP="005F1082">
      <w:pPr>
        <w:spacing w:after="0" w:line="240" w:lineRule="auto"/>
        <w:rPr>
          <w:rFonts w:ascii="Times New Roman" w:hAnsi="Times New Roman"/>
          <w:sz w:val="28"/>
          <w:szCs w:val="28"/>
        </w:rPr>
      </w:pPr>
    </w:p>
    <w:p w:rsidR="008B5EEA" w:rsidRDefault="008B5EEA" w:rsidP="005F1082">
      <w:pPr>
        <w:spacing w:after="0" w:line="240" w:lineRule="auto"/>
        <w:rPr>
          <w:rFonts w:ascii="Times New Roman" w:hAnsi="Times New Roman"/>
          <w:sz w:val="28"/>
          <w:szCs w:val="28"/>
        </w:rPr>
      </w:pPr>
    </w:p>
    <w:p w:rsidR="005F1082" w:rsidRPr="00917D7F" w:rsidRDefault="005F1082" w:rsidP="00917D7F">
      <w:pPr>
        <w:tabs>
          <w:tab w:val="left" w:pos="5103"/>
        </w:tabs>
        <w:spacing w:after="0" w:line="240" w:lineRule="auto"/>
        <w:rPr>
          <w:rFonts w:ascii="Times New Roman" w:hAnsi="Times New Roman"/>
          <w:sz w:val="28"/>
          <w:szCs w:val="28"/>
        </w:rPr>
      </w:pPr>
    </w:p>
    <w:p w:rsidR="00B5712C" w:rsidRPr="00AC2DAE" w:rsidRDefault="00917D7F" w:rsidP="00513A2D">
      <w:pPr>
        <w:spacing w:after="0" w:line="240" w:lineRule="auto"/>
        <w:ind w:right="5385"/>
        <w:jc w:val="both"/>
        <w:rPr>
          <w:rFonts w:ascii="Times New Roman" w:hAnsi="Times New Roman"/>
          <w:sz w:val="28"/>
          <w:szCs w:val="28"/>
        </w:rPr>
      </w:pPr>
      <w:r w:rsidRPr="00AC2DAE">
        <w:rPr>
          <w:rFonts w:ascii="Times New Roman" w:hAnsi="Times New Roman"/>
          <w:sz w:val="28"/>
          <w:szCs w:val="28"/>
        </w:rPr>
        <w:t>О внесении изменени</w:t>
      </w:r>
      <w:r w:rsidR="00524B03">
        <w:rPr>
          <w:rFonts w:ascii="Times New Roman" w:hAnsi="Times New Roman"/>
          <w:sz w:val="28"/>
          <w:szCs w:val="28"/>
        </w:rPr>
        <w:t>я</w:t>
      </w:r>
      <w:r w:rsidRPr="00AC2DAE">
        <w:rPr>
          <w:rFonts w:ascii="Times New Roman" w:hAnsi="Times New Roman"/>
          <w:sz w:val="28"/>
          <w:szCs w:val="28"/>
        </w:rPr>
        <w:t xml:space="preserve"> в </w:t>
      </w:r>
      <w:r w:rsidR="00513A2D" w:rsidRPr="00513A2D">
        <w:rPr>
          <w:rFonts w:ascii="Times New Roman" w:hAnsi="Times New Roman"/>
          <w:sz w:val="28"/>
          <w:szCs w:val="28"/>
        </w:rPr>
        <w:t>Регламент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утвержденн</w:t>
      </w:r>
      <w:r w:rsidR="009D4870">
        <w:rPr>
          <w:rFonts w:ascii="Times New Roman" w:hAnsi="Times New Roman"/>
          <w:sz w:val="28"/>
          <w:szCs w:val="28"/>
        </w:rPr>
        <w:t>ый</w:t>
      </w:r>
      <w:r w:rsidR="00513A2D" w:rsidRPr="00513A2D">
        <w:rPr>
          <w:rFonts w:ascii="Times New Roman" w:hAnsi="Times New Roman"/>
          <w:sz w:val="28"/>
          <w:szCs w:val="28"/>
        </w:rPr>
        <w:t xml:space="preserve"> постановлением Кабинета Министров Республики Татарстан от 25.11.2015 №</w:t>
      </w:r>
      <w:r w:rsidR="00513A2D">
        <w:rPr>
          <w:rFonts w:ascii="Times New Roman" w:hAnsi="Times New Roman"/>
          <w:sz w:val="28"/>
          <w:szCs w:val="28"/>
        </w:rPr>
        <w:t> </w:t>
      </w:r>
      <w:r w:rsidR="00513A2D" w:rsidRPr="00513A2D">
        <w:rPr>
          <w:rFonts w:ascii="Times New Roman" w:hAnsi="Times New Roman"/>
          <w:sz w:val="28"/>
          <w:szCs w:val="28"/>
        </w:rPr>
        <w:t>892 «Об утверждении Регламента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p>
    <w:p w:rsidR="00364E44" w:rsidRPr="00AC2DAE" w:rsidRDefault="00364E44" w:rsidP="00B5712C">
      <w:pPr>
        <w:spacing w:after="0" w:line="240" w:lineRule="auto"/>
        <w:ind w:right="5242"/>
        <w:jc w:val="both"/>
        <w:rPr>
          <w:rFonts w:ascii="Times New Roman" w:hAnsi="Times New Roman"/>
          <w:sz w:val="28"/>
          <w:szCs w:val="28"/>
        </w:rPr>
      </w:pPr>
    </w:p>
    <w:p w:rsidR="005B5ED4" w:rsidRPr="00AC2DAE" w:rsidRDefault="005B5ED4" w:rsidP="005B5E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Кабинет Министров Республики Татарстан ПОСТАНОВЛЯЕТ:</w:t>
      </w:r>
    </w:p>
    <w:p w:rsidR="005B5ED4" w:rsidRPr="00AC2DAE" w:rsidRDefault="005B5ED4" w:rsidP="005B5ED4">
      <w:pPr>
        <w:spacing w:after="0" w:line="240" w:lineRule="auto"/>
        <w:ind w:right="-1" w:firstLine="709"/>
        <w:jc w:val="both"/>
        <w:rPr>
          <w:rFonts w:ascii="Times New Roman" w:hAnsi="Times New Roman"/>
          <w:sz w:val="28"/>
          <w:szCs w:val="28"/>
        </w:rPr>
      </w:pPr>
    </w:p>
    <w:p w:rsidR="005B5ED4" w:rsidRPr="00AC2DAE" w:rsidRDefault="005B5ED4" w:rsidP="005B5E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 xml:space="preserve">Внести в </w:t>
      </w:r>
      <w:r w:rsidR="00513A2D" w:rsidRPr="00513A2D">
        <w:rPr>
          <w:rFonts w:ascii="Times New Roman" w:hAnsi="Times New Roman"/>
          <w:sz w:val="28"/>
          <w:szCs w:val="28"/>
        </w:rPr>
        <w:t>Регламент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sidR="009D4870">
        <w:rPr>
          <w:rFonts w:ascii="Times New Roman" w:hAnsi="Times New Roman"/>
          <w:sz w:val="28"/>
          <w:szCs w:val="28"/>
        </w:rPr>
        <w:t>, утвержденный</w:t>
      </w:r>
      <w:r w:rsidR="00513A2D" w:rsidRPr="00513A2D">
        <w:rPr>
          <w:rFonts w:ascii="Times New Roman" w:hAnsi="Times New Roman"/>
          <w:sz w:val="28"/>
          <w:szCs w:val="28"/>
        </w:rPr>
        <w:t xml:space="preserve"> постановлением Кабинета Министров Республики Татарстан от 25.11.2015 № 892 «Об утверждении Регламента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sidR="0034582B">
        <w:rPr>
          <w:rFonts w:ascii="Times New Roman" w:hAnsi="Times New Roman"/>
          <w:sz w:val="28"/>
          <w:szCs w:val="28"/>
        </w:rPr>
        <w:t xml:space="preserve"> </w:t>
      </w:r>
      <w:r w:rsidR="00281D81" w:rsidRPr="00281D81">
        <w:rPr>
          <w:rFonts w:ascii="Times New Roman" w:hAnsi="Times New Roman"/>
          <w:sz w:val="28"/>
          <w:szCs w:val="28"/>
        </w:rPr>
        <w:t>(с изменениями, внесенными постановлени</w:t>
      </w:r>
      <w:r w:rsidR="00281D81">
        <w:rPr>
          <w:rFonts w:ascii="Times New Roman" w:hAnsi="Times New Roman"/>
          <w:sz w:val="28"/>
          <w:szCs w:val="28"/>
        </w:rPr>
        <w:t>я</w:t>
      </w:r>
      <w:r w:rsidR="00281D81" w:rsidRPr="00281D81">
        <w:rPr>
          <w:rFonts w:ascii="Times New Roman" w:hAnsi="Times New Roman"/>
          <w:sz w:val="28"/>
          <w:szCs w:val="28"/>
        </w:rPr>
        <w:t>м</w:t>
      </w:r>
      <w:r w:rsidR="00281D81">
        <w:rPr>
          <w:rFonts w:ascii="Times New Roman" w:hAnsi="Times New Roman"/>
          <w:sz w:val="28"/>
          <w:szCs w:val="28"/>
        </w:rPr>
        <w:t>и</w:t>
      </w:r>
      <w:r w:rsidR="00281D81" w:rsidRPr="00281D81">
        <w:rPr>
          <w:rFonts w:ascii="Times New Roman" w:hAnsi="Times New Roman"/>
          <w:sz w:val="28"/>
          <w:szCs w:val="28"/>
        </w:rPr>
        <w:t xml:space="preserve"> Кабинета Министров Республики Татарстан от 09.06.2016 </w:t>
      </w:r>
      <w:r w:rsidR="00281D81">
        <w:rPr>
          <w:rFonts w:ascii="Times New Roman" w:hAnsi="Times New Roman"/>
          <w:sz w:val="28"/>
          <w:szCs w:val="28"/>
        </w:rPr>
        <w:t>№</w:t>
      </w:r>
      <w:r w:rsidR="00281D81" w:rsidRPr="00281D81">
        <w:rPr>
          <w:rFonts w:ascii="Times New Roman" w:hAnsi="Times New Roman"/>
          <w:sz w:val="28"/>
          <w:szCs w:val="28"/>
        </w:rPr>
        <w:t xml:space="preserve"> 385</w:t>
      </w:r>
      <w:r w:rsidR="00281D81">
        <w:rPr>
          <w:rFonts w:ascii="Times New Roman" w:hAnsi="Times New Roman"/>
          <w:sz w:val="28"/>
          <w:szCs w:val="28"/>
        </w:rPr>
        <w:t xml:space="preserve">, </w:t>
      </w:r>
      <w:r w:rsidR="00281D81" w:rsidRPr="00281D81">
        <w:rPr>
          <w:rFonts w:ascii="Times New Roman" w:hAnsi="Times New Roman"/>
          <w:sz w:val="28"/>
          <w:szCs w:val="28"/>
        </w:rPr>
        <w:t>от 21</w:t>
      </w:r>
      <w:r w:rsidR="00281D81">
        <w:rPr>
          <w:rFonts w:ascii="Times New Roman" w:hAnsi="Times New Roman"/>
          <w:sz w:val="28"/>
          <w:szCs w:val="28"/>
        </w:rPr>
        <w:t>.11.</w:t>
      </w:r>
      <w:r w:rsidR="00281D81" w:rsidRPr="00281D81">
        <w:rPr>
          <w:rFonts w:ascii="Times New Roman" w:hAnsi="Times New Roman"/>
          <w:sz w:val="28"/>
          <w:szCs w:val="28"/>
        </w:rPr>
        <w:t xml:space="preserve">2016 </w:t>
      </w:r>
      <w:r w:rsidR="00281D81">
        <w:rPr>
          <w:rFonts w:ascii="Times New Roman" w:hAnsi="Times New Roman"/>
          <w:sz w:val="28"/>
          <w:szCs w:val="28"/>
        </w:rPr>
        <w:t>№</w:t>
      </w:r>
      <w:r w:rsidR="00281D81" w:rsidRPr="00281D81">
        <w:rPr>
          <w:rFonts w:ascii="Times New Roman" w:hAnsi="Times New Roman"/>
          <w:sz w:val="28"/>
          <w:szCs w:val="28"/>
        </w:rPr>
        <w:t xml:space="preserve"> 859) (далее </w:t>
      </w:r>
      <w:r w:rsidR="00281D81">
        <w:rPr>
          <w:rFonts w:ascii="Times New Roman" w:hAnsi="Times New Roman"/>
          <w:sz w:val="28"/>
          <w:szCs w:val="28"/>
        </w:rPr>
        <w:t>–</w:t>
      </w:r>
      <w:r w:rsidR="00281D81" w:rsidRPr="00281D81">
        <w:rPr>
          <w:rFonts w:ascii="Times New Roman" w:hAnsi="Times New Roman"/>
          <w:sz w:val="28"/>
          <w:szCs w:val="28"/>
        </w:rPr>
        <w:t xml:space="preserve"> Регламент)</w:t>
      </w:r>
      <w:r w:rsidR="00C7001C" w:rsidRPr="00AC2DAE">
        <w:rPr>
          <w:rFonts w:ascii="Times New Roman" w:hAnsi="Times New Roman"/>
          <w:sz w:val="28"/>
          <w:szCs w:val="28"/>
        </w:rPr>
        <w:t>,</w:t>
      </w:r>
      <w:r w:rsidR="005A55CE" w:rsidRPr="00AC2DAE">
        <w:rPr>
          <w:rFonts w:ascii="Times New Roman" w:hAnsi="Times New Roman"/>
          <w:sz w:val="28"/>
          <w:szCs w:val="28"/>
        </w:rPr>
        <w:t xml:space="preserve"> </w:t>
      </w:r>
      <w:r w:rsidR="00E20E3B">
        <w:rPr>
          <w:rFonts w:ascii="Times New Roman" w:hAnsi="Times New Roman"/>
          <w:sz w:val="28"/>
          <w:szCs w:val="28"/>
        </w:rPr>
        <w:t>следующее</w:t>
      </w:r>
      <w:r w:rsidRPr="00AC2DAE">
        <w:rPr>
          <w:rFonts w:ascii="Times New Roman" w:hAnsi="Times New Roman"/>
          <w:sz w:val="28"/>
          <w:szCs w:val="28"/>
        </w:rPr>
        <w:t xml:space="preserve"> изменени</w:t>
      </w:r>
      <w:r w:rsidR="00E20E3B">
        <w:rPr>
          <w:rFonts w:ascii="Times New Roman" w:hAnsi="Times New Roman"/>
          <w:sz w:val="28"/>
          <w:szCs w:val="28"/>
        </w:rPr>
        <w:t>е</w:t>
      </w:r>
      <w:r w:rsidRPr="00AC2DAE">
        <w:rPr>
          <w:rFonts w:ascii="Times New Roman" w:hAnsi="Times New Roman"/>
          <w:sz w:val="28"/>
          <w:szCs w:val="28"/>
        </w:rPr>
        <w:t>:</w:t>
      </w:r>
    </w:p>
    <w:p w:rsidR="00AD10BA" w:rsidRDefault="0034582B" w:rsidP="001E6E48">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в приложении к Регламенту:</w:t>
      </w:r>
    </w:p>
    <w:p w:rsidR="0034582B" w:rsidRDefault="0034582B" w:rsidP="001E6E48">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подпункт 12.3 признать утратившим силу.</w:t>
      </w:r>
    </w:p>
    <w:p w:rsidR="00AD10BA" w:rsidRDefault="00AD10BA" w:rsidP="001E6E48">
      <w:pPr>
        <w:spacing w:after="0" w:line="240" w:lineRule="auto"/>
        <w:ind w:right="-1" w:firstLine="709"/>
        <w:jc w:val="both"/>
        <w:rPr>
          <w:rFonts w:ascii="Times New Roman" w:hAnsi="Times New Roman"/>
          <w:sz w:val="28"/>
          <w:szCs w:val="28"/>
          <w:lang w:val="tt-RU"/>
        </w:rPr>
      </w:pPr>
    </w:p>
    <w:p w:rsidR="0034582B" w:rsidRDefault="0034582B" w:rsidP="001E6E48">
      <w:pPr>
        <w:spacing w:after="0" w:line="240" w:lineRule="auto"/>
        <w:ind w:right="-1" w:firstLine="709"/>
        <w:jc w:val="both"/>
        <w:rPr>
          <w:rFonts w:ascii="Times New Roman" w:hAnsi="Times New Roman"/>
          <w:sz w:val="28"/>
          <w:szCs w:val="28"/>
          <w:lang w:val="tt-RU"/>
        </w:rPr>
      </w:pPr>
    </w:p>
    <w:p w:rsidR="005F1082" w:rsidRPr="00AC2DAE" w:rsidRDefault="005F1082" w:rsidP="005F1082">
      <w:pPr>
        <w:spacing w:after="0" w:line="240" w:lineRule="auto"/>
        <w:ind w:right="-1"/>
        <w:jc w:val="both"/>
        <w:rPr>
          <w:rFonts w:ascii="Times New Roman" w:hAnsi="Times New Roman"/>
          <w:sz w:val="28"/>
          <w:szCs w:val="28"/>
        </w:rPr>
      </w:pPr>
      <w:r w:rsidRPr="00AC2DAE">
        <w:rPr>
          <w:rFonts w:ascii="Times New Roman" w:hAnsi="Times New Roman"/>
          <w:sz w:val="28"/>
          <w:szCs w:val="28"/>
        </w:rPr>
        <w:t>Премьер-министр</w:t>
      </w:r>
    </w:p>
    <w:p w:rsidR="00AD6C1C" w:rsidRDefault="005F1082" w:rsidP="00504EBB">
      <w:pPr>
        <w:spacing w:after="0" w:line="240" w:lineRule="auto"/>
        <w:rPr>
          <w:rFonts w:ascii="Times New Roman" w:hAnsi="Times New Roman"/>
          <w:sz w:val="28"/>
          <w:szCs w:val="28"/>
          <w:lang w:val="tt-RU"/>
        </w:rPr>
      </w:pPr>
      <w:r w:rsidRPr="00AC2DAE">
        <w:rPr>
          <w:rFonts w:ascii="Times New Roman" w:hAnsi="Times New Roman"/>
          <w:sz w:val="28"/>
          <w:szCs w:val="28"/>
        </w:rPr>
        <w:t>Республики Татарстан</w:t>
      </w:r>
      <w:r w:rsidR="00504EBB" w:rsidRPr="00AC2DAE">
        <w:rPr>
          <w:rFonts w:ascii="Times New Roman" w:hAnsi="Times New Roman"/>
          <w:sz w:val="28"/>
          <w:szCs w:val="28"/>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А.В.Песошин</w:t>
      </w:r>
    </w:p>
    <w:p w:rsidR="00AD6C1C" w:rsidRDefault="00AD6C1C" w:rsidP="00AD6C1C">
      <w:pPr>
        <w:spacing w:after="0" w:line="240" w:lineRule="auto"/>
        <w:jc w:val="center"/>
        <w:rPr>
          <w:rFonts w:ascii="Times New Roman" w:hAnsi="Times New Roman"/>
          <w:b/>
          <w:sz w:val="28"/>
          <w:szCs w:val="28"/>
        </w:rPr>
      </w:pPr>
      <w:r>
        <w:rPr>
          <w:rFonts w:ascii="Times New Roman" w:hAnsi="Times New Roman"/>
          <w:sz w:val="28"/>
          <w:szCs w:val="28"/>
          <w:lang w:val="tt-RU"/>
        </w:rPr>
        <w:br w:type="column"/>
      </w:r>
      <w:r>
        <w:rPr>
          <w:rFonts w:ascii="Times New Roman" w:hAnsi="Times New Roman"/>
          <w:b/>
          <w:sz w:val="28"/>
          <w:szCs w:val="28"/>
        </w:rPr>
        <w:t>ПОЯСНИТЕЛЬНАЯ ЗАПИСКА</w:t>
      </w:r>
    </w:p>
    <w:p w:rsidR="00AD6C1C" w:rsidRDefault="00AD6C1C" w:rsidP="00AD6C1C">
      <w:pPr>
        <w:spacing w:after="0" w:line="240" w:lineRule="auto"/>
        <w:jc w:val="center"/>
        <w:rPr>
          <w:rFonts w:ascii="Times New Roman" w:hAnsi="Times New Roman"/>
          <w:b/>
          <w:sz w:val="28"/>
          <w:szCs w:val="28"/>
        </w:rPr>
      </w:pPr>
    </w:p>
    <w:p w:rsidR="00195726" w:rsidRDefault="00AD6C1C" w:rsidP="00195726">
      <w:pPr>
        <w:spacing w:after="0" w:line="240" w:lineRule="auto"/>
        <w:ind w:firstLine="709"/>
        <w:jc w:val="center"/>
        <w:rPr>
          <w:rFonts w:ascii="Times New Roman" w:hAnsi="Times New Roman"/>
          <w:sz w:val="28"/>
          <w:szCs w:val="28"/>
        </w:rPr>
      </w:pPr>
      <w:r w:rsidRPr="008617EA">
        <w:rPr>
          <w:rFonts w:ascii="Times New Roman" w:hAnsi="Times New Roman"/>
          <w:sz w:val="28"/>
          <w:szCs w:val="28"/>
        </w:rPr>
        <w:t>к проекту постановления Кабинета Министров Республики Татарстан</w:t>
      </w:r>
      <w:r w:rsidR="00195726">
        <w:rPr>
          <w:rFonts w:ascii="Times New Roman" w:hAnsi="Times New Roman"/>
          <w:sz w:val="28"/>
          <w:szCs w:val="28"/>
        </w:rPr>
        <w:t xml:space="preserve"> </w:t>
      </w:r>
    </w:p>
    <w:p w:rsidR="00AD6C1C" w:rsidRDefault="00195726" w:rsidP="00195726">
      <w:pPr>
        <w:spacing w:after="0" w:line="240" w:lineRule="auto"/>
        <w:ind w:firstLine="709"/>
        <w:jc w:val="center"/>
        <w:rPr>
          <w:rFonts w:ascii="Times New Roman" w:hAnsi="Times New Roman"/>
          <w:sz w:val="28"/>
          <w:szCs w:val="28"/>
        </w:rPr>
      </w:pPr>
      <w:r>
        <w:rPr>
          <w:rFonts w:ascii="Times New Roman" w:hAnsi="Times New Roman"/>
          <w:sz w:val="28"/>
          <w:szCs w:val="28"/>
        </w:rPr>
        <w:t>«</w:t>
      </w:r>
      <w:r w:rsidRPr="00195726">
        <w:rPr>
          <w:rFonts w:ascii="Times New Roman" w:hAnsi="Times New Roman"/>
          <w:sz w:val="28"/>
          <w:szCs w:val="28"/>
        </w:rPr>
        <w:t>О внесении изменения в Регламент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утвержденный постановлением Кабинета Министров Республики Татарстан от 25.11.2015 № 892 «Об утверждении Регламента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p>
    <w:p w:rsidR="00195726" w:rsidRPr="008617EA" w:rsidRDefault="00195726" w:rsidP="00AD6C1C">
      <w:pPr>
        <w:spacing w:after="0" w:line="240" w:lineRule="auto"/>
        <w:ind w:firstLine="709"/>
        <w:rPr>
          <w:rFonts w:ascii="Times New Roman" w:hAnsi="Times New Roman"/>
          <w:sz w:val="28"/>
          <w:szCs w:val="28"/>
        </w:rPr>
      </w:pPr>
    </w:p>
    <w:p w:rsidR="008643A0" w:rsidRDefault="00AD6C1C" w:rsidP="00D12214">
      <w:pPr>
        <w:tabs>
          <w:tab w:val="left" w:pos="2775"/>
        </w:tabs>
        <w:spacing w:after="0" w:line="240" w:lineRule="auto"/>
        <w:ind w:firstLine="709"/>
        <w:jc w:val="both"/>
        <w:rPr>
          <w:rFonts w:ascii="Times New Roman" w:hAnsi="Times New Roman"/>
          <w:sz w:val="28"/>
          <w:szCs w:val="28"/>
        </w:rPr>
      </w:pPr>
      <w:r w:rsidRPr="008617EA">
        <w:rPr>
          <w:rFonts w:ascii="Times New Roman" w:hAnsi="Times New Roman"/>
          <w:sz w:val="28"/>
          <w:szCs w:val="28"/>
        </w:rPr>
        <w:t xml:space="preserve">Проект постановления Кабинета Министров Республики Татарстан </w:t>
      </w:r>
      <w:r w:rsidR="008643A0" w:rsidRPr="008643A0">
        <w:rPr>
          <w:rFonts w:ascii="Times New Roman" w:hAnsi="Times New Roman"/>
          <w:sz w:val="28"/>
          <w:szCs w:val="28"/>
        </w:rPr>
        <w:t>«О внесении изменения в Регламент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утвержденный постановлением Кабинета Министров Республики Татарстан от 25.11.2015 № 892 «Об утверждении Регламента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sidR="00620447">
        <w:rPr>
          <w:rFonts w:ascii="Times New Roman" w:hAnsi="Times New Roman"/>
          <w:sz w:val="28"/>
          <w:szCs w:val="28"/>
        </w:rPr>
        <w:t xml:space="preserve"> разработан в связи истечением срока реализации государственной</w:t>
      </w:r>
      <w:r w:rsidR="00620447" w:rsidRPr="00620447">
        <w:rPr>
          <w:rFonts w:ascii="Times New Roman" w:hAnsi="Times New Roman"/>
          <w:sz w:val="28"/>
          <w:szCs w:val="28"/>
        </w:rPr>
        <w:t xml:space="preserve"> программ</w:t>
      </w:r>
      <w:r w:rsidR="00620447">
        <w:rPr>
          <w:rFonts w:ascii="Times New Roman" w:hAnsi="Times New Roman"/>
          <w:sz w:val="28"/>
          <w:szCs w:val="28"/>
        </w:rPr>
        <w:t>ы</w:t>
      </w:r>
      <w:r w:rsidR="00620447" w:rsidRPr="00620447">
        <w:rPr>
          <w:rFonts w:ascii="Times New Roman" w:hAnsi="Times New Roman"/>
          <w:sz w:val="28"/>
          <w:szCs w:val="28"/>
        </w:rPr>
        <w:t xml:space="preserve"> «Сохранение, изучение и развитие государственных языков Республики Татарстан и других языков в Республике Татарстан на 2014 – 2022 годы», утвержденн</w:t>
      </w:r>
      <w:r w:rsidR="00620447">
        <w:rPr>
          <w:rFonts w:ascii="Times New Roman" w:hAnsi="Times New Roman"/>
          <w:sz w:val="28"/>
          <w:szCs w:val="28"/>
        </w:rPr>
        <w:t>ой</w:t>
      </w:r>
      <w:r w:rsidR="00620447" w:rsidRPr="00620447">
        <w:rPr>
          <w:rFonts w:ascii="Times New Roman" w:hAnsi="Times New Roman"/>
          <w:sz w:val="28"/>
          <w:szCs w:val="28"/>
        </w:rPr>
        <w:t xml:space="preserve"> постановлением Кабинета Министров Республики Татарстан от 25.10.2013 № 794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2014 – 2022 годы»</w:t>
      </w:r>
      <w:r w:rsidR="00620447">
        <w:rPr>
          <w:rFonts w:ascii="Times New Roman" w:hAnsi="Times New Roman"/>
          <w:sz w:val="28"/>
          <w:szCs w:val="28"/>
        </w:rPr>
        <w:t>.</w:t>
      </w:r>
    </w:p>
    <w:p w:rsidR="00620447" w:rsidRDefault="00E77979" w:rsidP="00D12214">
      <w:pPr>
        <w:tabs>
          <w:tab w:val="left" w:pos="27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w:t>
      </w:r>
      <w:r w:rsidRPr="00620447">
        <w:rPr>
          <w:rFonts w:ascii="Times New Roman" w:hAnsi="Times New Roman"/>
          <w:sz w:val="28"/>
          <w:szCs w:val="28"/>
        </w:rPr>
        <w:t>постановлением Кабинета Мин</w:t>
      </w:r>
      <w:r>
        <w:rPr>
          <w:rFonts w:ascii="Times New Roman" w:hAnsi="Times New Roman"/>
          <w:sz w:val="28"/>
          <w:szCs w:val="28"/>
        </w:rPr>
        <w:t>истров Республики Татарстан от 10.09</w:t>
      </w:r>
      <w:r w:rsidRPr="00620447">
        <w:rPr>
          <w:rFonts w:ascii="Times New Roman" w:hAnsi="Times New Roman"/>
          <w:sz w:val="28"/>
          <w:szCs w:val="28"/>
        </w:rPr>
        <w:t>.20</w:t>
      </w:r>
      <w:r>
        <w:rPr>
          <w:rFonts w:ascii="Times New Roman" w:hAnsi="Times New Roman"/>
          <w:sz w:val="28"/>
          <w:szCs w:val="28"/>
        </w:rPr>
        <w:t xml:space="preserve">20 № 821 </w:t>
      </w:r>
      <w:r w:rsidRPr="00620447">
        <w:rPr>
          <w:rFonts w:ascii="Times New Roman" w:hAnsi="Times New Roman"/>
          <w:sz w:val="28"/>
          <w:szCs w:val="28"/>
        </w:rPr>
        <w:t>«Об утверждении государственной программы «Сохранение, изучение и развитие государственных языков Республики Татарстан и других язык</w:t>
      </w:r>
      <w:r>
        <w:rPr>
          <w:rFonts w:ascii="Times New Roman" w:hAnsi="Times New Roman"/>
          <w:sz w:val="28"/>
          <w:szCs w:val="28"/>
        </w:rPr>
        <w:t>ов в Республике Татарстан на 2023</w:t>
      </w:r>
      <w:r w:rsidRPr="00620447">
        <w:rPr>
          <w:rFonts w:ascii="Times New Roman" w:hAnsi="Times New Roman"/>
          <w:sz w:val="28"/>
          <w:szCs w:val="28"/>
        </w:rPr>
        <w:t xml:space="preserve"> – 20</w:t>
      </w:r>
      <w:r>
        <w:rPr>
          <w:rFonts w:ascii="Times New Roman" w:hAnsi="Times New Roman"/>
          <w:sz w:val="28"/>
          <w:szCs w:val="28"/>
        </w:rPr>
        <w:t>30</w:t>
      </w:r>
      <w:r w:rsidRPr="00620447">
        <w:rPr>
          <w:rFonts w:ascii="Times New Roman" w:hAnsi="Times New Roman"/>
          <w:sz w:val="28"/>
          <w:szCs w:val="28"/>
        </w:rPr>
        <w:t xml:space="preserve"> годы»</w:t>
      </w:r>
      <w:r>
        <w:rPr>
          <w:rFonts w:ascii="Times New Roman" w:hAnsi="Times New Roman"/>
          <w:sz w:val="28"/>
          <w:szCs w:val="28"/>
        </w:rPr>
        <w:t xml:space="preserve"> о</w:t>
      </w:r>
      <w:r w:rsidR="001F2ED0">
        <w:rPr>
          <w:rFonts w:ascii="Times New Roman" w:hAnsi="Times New Roman"/>
          <w:sz w:val="28"/>
          <w:szCs w:val="28"/>
        </w:rPr>
        <w:t>тчетность по реализации государственной</w:t>
      </w:r>
      <w:r w:rsidR="001F2ED0" w:rsidRPr="00620447">
        <w:rPr>
          <w:rFonts w:ascii="Times New Roman" w:hAnsi="Times New Roman"/>
          <w:sz w:val="28"/>
          <w:szCs w:val="28"/>
        </w:rPr>
        <w:t xml:space="preserve"> программ</w:t>
      </w:r>
      <w:r w:rsidR="001F2ED0">
        <w:rPr>
          <w:rFonts w:ascii="Times New Roman" w:hAnsi="Times New Roman"/>
          <w:sz w:val="28"/>
          <w:szCs w:val="28"/>
        </w:rPr>
        <w:t>ы</w:t>
      </w:r>
      <w:r w:rsidR="001F2ED0" w:rsidRPr="00620447">
        <w:rPr>
          <w:rFonts w:ascii="Times New Roman" w:hAnsi="Times New Roman"/>
          <w:sz w:val="28"/>
          <w:szCs w:val="28"/>
        </w:rPr>
        <w:t xml:space="preserve"> «Сохранение, изучение и развитие государственных языков Республики Татарстан и других языков в Республике Татарстан на 20</w:t>
      </w:r>
      <w:r w:rsidR="001F2ED0">
        <w:rPr>
          <w:rFonts w:ascii="Times New Roman" w:hAnsi="Times New Roman"/>
          <w:sz w:val="28"/>
          <w:szCs w:val="28"/>
        </w:rPr>
        <w:t>23</w:t>
      </w:r>
      <w:r w:rsidR="001F2ED0" w:rsidRPr="00620447">
        <w:rPr>
          <w:rFonts w:ascii="Times New Roman" w:hAnsi="Times New Roman"/>
          <w:sz w:val="28"/>
          <w:szCs w:val="28"/>
        </w:rPr>
        <w:t xml:space="preserve"> – 20</w:t>
      </w:r>
      <w:r w:rsidR="001F2ED0">
        <w:rPr>
          <w:rFonts w:ascii="Times New Roman" w:hAnsi="Times New Roman"/>
          <w:sz w:val="28"/>
          <w:szCs w:val="28"/>
        </w:rPr>
        <w:t>30</w:t>
      </w:r>
      <w:r>
        <w:rPr>
          <w:rFonts w:ascii="Times New Roman" w:hAnsi="Times New Roman"/>
          <w:sz w:val="28"/>
          <w:szCs w:val="28"/>
        </w:rPr>
        <w:t xml:space="preserve"> годы» </w:t>
      </w:r>
      <w:r w:rsidR="00083557">
        <w:rPr>
          <w:rFonts w:ascii="Times New Roman" w:hAnsi="Times New Roman"/>
          <w:sz w:val="28"/>
          <w:szCs w:val="28"/>
        </w:rPr>
        <w:t xml:space="preserve">(далее – Программа) </w:t>
      </w:r>
      <w:r w:rsidR="001F2ED0">
        <w:rPr>
          <w:rFonts w:ascii="Times New Roman" w:hAnsi="Times New Roman"/>
          <w:sz w:val="28"/>
          <w:szCs w:val="28"/>
        </w:rPr>
        <w:t>предоставляется ежеквартально, до 25 числа месяца, в Министерство экономики Республики Татарстан и в Совет по реализации законодательства о языках при Кабинете Министров Республики Татарстан.</w:t>
      </w:r>
    </w:p>
    <w:p w:rsidR="00083557" w:rsidRPr="001F2ED0" w:rsidRDefault="00083557" w:rsidP="00083557">
      <w:pPr>
        <w:tabs>
          <w:tab w:val="left" w:pos="27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Помимо этого, </w:t>
      </w:r>
      <w:r w:rsidR="004F5861">
        <w:rPr>
          <w:rFonts w:ascii="Times New Roman" w:hAnsi="Times New Roman"/>
          <w:sz w:val="28"/>
          <w:szCs w:val="28"/>
        </w:rPr>
        <w:t>информация о реализации</w:t>
      </w:r>
      <w:r>
        <w:rPr>
          <w:rFonts w:ascii="Times New Roman" w:hAnsi="Times New Roman"/>
          <w:sz w:val="28"/>
          <w:szCs w:val="28"/>
        </w:rPr>
        <w:t xml:space="preserve"> Программ</w:t>
      </w:r>
      <w:r w:rsidR="004F5861">
        <w:rPr>
          <w:rFonts w:ascii="Times New Roman" w:hAnsi="Times New Roman"/>
          <w:sz w:val="28"/>
          <w:szCs w:val="28"/>
        </w:rPr>
        <w:t>ы</w:t>
      </w:r>
      <w:r>
        <w:rPr>
          <w:rFonts w:ascii="Times New Roman" w:hAnsi="Times New Roman"/>
          <w:sz w:val="28"/>
          <w:szCs w:val="28"/>
        </w:rPr>
        <w:t xml:space="preserve"> </w:t>
      </w:r>
      <w:r w:rsidR="004F5861">
        <w:rPr>
          <w:rFonts w:ascii="Times New Roman" w:hAnsi="Times New Roman"/>
          <w:sz w:val="28"/>
          <w:szCs w:val="28"/>
        </w:rPr>
        <w:t>вводится</w:t>
      </w:r>
      <w:r>
        <w:rPr>
          <w:rFonts w:ascii="Times New Roman" w:hAnsi="Times New Roman"/>
          <w:sz w:val="28"/>
          <w:szCs w:val="28"/>
        </w:rPr>
        <w:t xml:space="preserve"> в государственн</w:t>
      </w:r>
      <w:r w:rsidR="004F5861">
        <w:rPr>
          <w:rFonts w:ascii="Times New Roman" w:hAnsi="Times New Roman"/>
          <w:sz w:val="28"/>
          <w:szCs w:val="28"/>
        </w:rPr>
        <w:t>ую</w:t>
      </w:r>
      <w:r>
        <w:rPr>
          <w:rFonts w:ascii="Times New Roman" w:hAnsi="Times New Roman"/>
          <w:sz w:val="28"/>
          <w:szCs w:val="28"/>
        </w:rPr>
        <w:t xml:space="preserve"> автоматизированн</w:t>
      </w:r>
      <w:r w:rsidR="004F5861">
        <w:rPr>
          <w:rFonts w:ascii="Times New Roman" w:hAnsi="Times New Roman"/>
          <w:sz w:val="28"/>
          <w:szCs w:val="28"/>
        </w:rPr>
        <w:t>ую</w:t>
      </w:r>
      <w:r>
        <w:rPr>
          <w:rFonts w:ascii="Times New Roman" w:hAnsi="Times New Roman"/>
          <w:sz w:val="28"/>
          <w:szCs w:val="28"/>
        </w:rPr>
        <w:t xml:space="preserve"> систем</w:t>
      </w:r>
      <w:r w:rsidR="004F5861">
        <w:rPr>
          <w:rFonts w:ascii="Times New Roman" w:hAnsi="Times New Roman"/>
          <w:sz w:val="28"/>
          <w:szCs w:val="28"/>
        </w:rPr>
        <w:t>у</w:t>
      </w:r>
      <w:r>
        <w:rPr>
          <w:rFonts w:ascii="Times New Roman" w:hAnsi="Times New Roman"/>
          <w:sz w:val="28"/>
          <w:szCs w:val="28"/>
        </w:rPr>
        <w:t xml:space="preserve"> управления целевыми программами</w:t>
      </w:r>
      <w:r w:rsidRPr="00083557">
        <w:t xml:space="preserve"> </w:t>
      </w:r>
      <w:r>
        <w:t>(</w:t>
      </w:r>
      <w:r w:rsidRPr="00083557">
        <w:rPr>
          <w:rFonts w:ascii="Times New Roman" w:hAnsi="Times New Roman"/>
          <w:sz w:val="28"/>
          <w:szCs w:val="28"/>
        </w:rPr>
        <w:t>https://gasucp.tatar.ru/</w:t>
      </w:r>
      <w:r>
        <w:rPr>
          <w:rFonts w:ascii="Times New Roman" w:hAnsi="Times New Roman"/>
          <w:sz w:val="28"/>
          <w:szCs w:val="28"/>
        </w:rPr>
        <w:t>) и в комплексн</w:t>
      </w:r>
      <w:r w:rsidR="004F5861">
        <w:rPr>
          <w:rFonts w:ascii="Times New Roman" w:hAnsi="Times New Roman"/>
          <w:sz w:val="28"/>
          <w:szCs w:val="28"/>
        </w:rPr>
        <w:t>ую</w:t>
      </w:r>
      <w:r>
        <w:rPr>
          <w:rFonts w:ascii="Times New Roman" w:hAnsi="Times New Roman"/>
          <w:sz w:val="28"/>
          <w:szCs w:val="28"/>
        </w:rPr>
        <w:t xml:space="preserve"> систем</w:t>
      </w:r>
      <w:r w:rsidR="004F5861">
        <w:rPr>
          <w:rFonts w:ascii="Times New Roman" w:hAnsi="Times New Roman"/>
          <w:sz w:val="28"/>
          <w:szCs w:val="28"/>
        </w:rPr>
        <w:t>у</w:t>
      </w:r>
      <w:r>
        <w:rPr>
          <w:rFonts w:ascii="Times New Roman" w:hAnsi="Times New Roman"/>
          <w:sz w:val="28"/>
          <w:szCs w:val="28"/>
        </w:rPr>
        <w:t xml:space="preserve"> мониторинга </w:t>
      </w:r>
      <w:r w:rsidRPr="00083557">
        <w:rPr>
          <w:rFonts w:ascii="Times New Roman" w:hAnsi="Times New Roman"/>
          <w:sz w:val="28"/>
          <w:szCs w:val="28"/>
        </w:rPr>
        <w:t>межнациональных и межконфессиональных отношений</w:t>
      </w:r>
      <w:r>
        <w:rPr>
          <w:rFonts w:ascii="Times New Roman" w:hAnsi="Times New Roman"/>
          <w:sz w:val="28"/>
          <w:szCs w:val="28"/>
        </w:rPr>
        <w:t xml:space="preserve"> и</w:t>
      </w:r>
      <w:r w:rsidRPr="00083557">
        <w:rPr>
          <w:rFonts w:ascii="Times New Roman" w:hAnsi="Times New Roman"/>
          <w:sz w:val="28"/>
          <w:szCs w:val="28"/>
        </w:rPr>
        <w:t xml:space="preserve"> раннего предупреждения конфликтов на религиозной</w:t>
      </w:r>
      <w:r>
        <w:rPr>
          <w:rFonts w:ascii="Times New Roman" w:hAnsi="Times New Roman"/>
          <w:sz w:val="28"/>
          <w:szCs w:val="28"/>
        </w:rPr>
        <w:t xml:space="preserve"> и национальной почве в Р</w:t>
      </w:r>
      <w:r w:rsidRPr="00083557">
        <w:rPr>
          <w:rFonts w:ascii="Times New Roman" w:hAnsi="Times New Roman"/>
          <w:sz w:val="28"/>
          <w:szCs w:val="28"/>
        </w:rPr>
        <w:t xml:space="preserve">еспублике </w:t>
      </w:r>
      <w:r>
        <w:rPr>
          <w:rFonts w:ascii="Times New Roman" w:hAnsi="Times New Roman"/>
          <w:sz w:val="28"/>
          <w:szCs w:val="28"/>
        </w:rPr>
        <w:t>Т</w:t>
      </w:r>
      <w:r w:rsidRPr="00083557">
        <w:rPr>
          <w:rFonts w:ascii="Times New Roman" w:hAnsi="Times New Roman"/>
          <w:sz w:val="28"/>
          <w:szCs w:val="28"/>
        </w:rPr>
        <w:t>атарстан</w:t>
      </w:r>
      <w:r w:rsidRPr="00083557">
        <w:t xml:space="preserve"> </w:t>
      </w:r>
      <w:r>
        <w:t>(</w:t>
      </w:r>
      <w:r w:rsidRPr="00083557">
        <w:rPr>
          <w:rFonts w:ascii="Times New Roman" w:hAnsi="Times New Roman"/>
          <w:sz w:val="28"/>
          <w:szCs w:val="28"/>
        </w:rPr>
        <w:t>https://ethnic.monitoring.tatar.ru/</w:t>
      </w:r>
      <w:r>
        <w:rPr>
          <w:rFonts w:ascii="Times New Roman" w:hAnsi="Times New Roman"/>
          <w:sz w:val="28"/>
          <w:szCs w:val="28"/>
        </w:rPr>
        <w:t>)</w:t>
      </w:r>
      <w:r w:rsidR="004F5861">
        <w:rPr>
          <w:rFonts w:ascii="Times New Roman" w:hAnsi="Times New Roman"/>
          <w:sz w:val="28"/>
          <w:szCs w:val="28"/>
        </w:rPr>
        <w:t>.</w:t>
      </w:r>
    </w:p>
    <w:p w:rsidR="00D12214" w:rsidRPr="00977D23" w:rsidRDefault="00D12214" w:rsidP="00D12214">
      <w:pPr>
        <w:tabs>
          <w:tab w:val="left" w:pos="2775"/>
        </w:tabs>
        <w:spacing w:after="0" w:line="240" w:lineRule="auto"/>
        <w:ind w:firstLine="709"/>
        <w:jc w:val="both"/>
        <w:rPr>
          <w:rFonts w:ascii="Times New Roman" w:hAnsi="Times New Roman"/>
          <w:sz w:val="28"/>
          <w:szCs w:val="28"/>
        </w:rPr>
      </w:pPr>
      <w:r w:rsidRPr="00690F56">
        <w:rPr>
          <w:rFonts w:ascii="Times New Roman" w:hAnsi="Times New Roman"/>
          <w:sz w:val="28"/>
          <w:szCs w:val="28"/>
        </w:rPr>
        <w:t xml:space="preserve">Принятие данного </w:t>
      </w:r>
      <w:r>
        <w:rPr>
          <w:rFonts w:ascii="Times New Roman" w:hAnsi="Times New Roman"/>
          <w:sz w:val="28"/>
          <w:szCs w:val="28"/>
        </w:rPr>
        <w:t>постановления</w:t>
      </w:r>
      <w:r w:rsidRPr="00690F56">
        <w:rPr>
          <w:rFonts w:ascii="Times New Roman" w:hAnsi="Times New Roman"/>
          <w:sz w:val="28"/>
          <w:szCs w:val="28"/>
        </w:rPr>
        <w:t xml:space="preserve"> не потребует </w:t>
      </w:r>
      <w:r>
        <w:rPr>
          <w:rFonts w:ascii="Times New Roman" w:hAnsi="Times New Roman"/>
          <w:sz w:val="28"/>
          <w:szCs w:val="28"/>
        </w:rPr>
        <w:t xml:space="preserve">выделения </w:t>
      </w:r>
      <w:r w:rsidRPr="00690F56">
        <w:rPr>
          <w:rFonts w:ascii="Times New Roman" w:hAnsi="Times New Roman"/>
          <w:sz w:val="28"/>
          <w:szCs w:val="28"/>
        </w:rPr>
        <w:t>дополнительных финансовых средств и</w:t>
      </w:r>
      <w:r>
        <w:rPr>
          <w:rFonts w:ascii="Times New Roman" w:hAnsi="Times New Roman"/>
          <w:sz w:val="28"/>
          <w:szCs w:val="28"/>
        </w:rPr>
        <w:t>з бюджета Республики Татарстан.</w:t>
      </w:r>
    </w:p>
    <w:p w:rsidR="001F1398" w:rsidRPr="007E7223" w:rsidRDefault="00AD6C1C" w:rsidP="007E7223">
      <w:pPr>
        <w:spacing w:after="0" w:line="240" w:lineRule="auto"/>
        <w:ind w:firstLine="709"/>
        <w:jc w:val="center"/>
        <w:rPr>
          <w:rFonts w:ascii="Times New Roman" w:eastAsia="Times New Roman" w:hAnsi="Times New Roman"/>
          <w:bCs/>
          <w:sz w:val="28"/>
          <w:szCs w:val="28"/>
          <w:lang w:eastAsia="ru-RU"/>
        </w:rPr>
      </w:pPr>
      <w:r>
        <w:rPr>
          <w:rFonts w:ascii="Times New Roman" w:hAnsi="Times New Roman"/>
          <w:sz w:val="28"/>
          <w:szCs w:val="28"/>
        </w:rPr>
        <w:t>_________________</w:t>
      </w:r>
    </w:p>
    <w:sectPr w:rsidR="001F1398" w:rsidRPr="007E7223" w:rsidSect="007E7223">
      <w:pgSz w:w="11906" w:h="16838" w:code="9"/>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555" w:rsidRDefault="00FD6555">
      <w:pPr>
        <w:spacing w:after="0" w:line="240" w:lineRule="auto"/>
      </w:pPr>
      <w:r>
        <w:separator/>
      </w:r>
    </w:p>
  </w:endnote>
  <w:endnote w:type="continuationSeparator" w:id="0">
    <w:p w:rsidR="00FD6555" w:rsidRDefault="00FD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555" w:rsidRDefault="00FD6555">
      <w:pPr>
        <w:spacing w:after="0" w:line="240" w:lineRule="auto"/>
      </w:pPr>
      <w:r>
        <w:separator/>
      </w:r>
    </w:p>
  </w:footnote>
  <w:footnote w:type="continuationSeparator" w:id="0">
    <w:p w:rsidR="00FD6555" w:rsidRDefault="00FD6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82"/>
    <w:rsid w:val="00002901"/>
    <w:rsid w:val="00005B76"/>
    <w:rsid w:val="00023C86"/>
    <w:rsid w:val="0002683B"/>
    <w:rsid w:val="00037ECF"/>
    <w:rsid w:val="00041E2B"/>
    <w:rsid w:val="0006122E"/>
    <w:rsid w:val="00074B61"/>
    <w:rsid w:val="00082A49"/>
    <w:rsid w:val="00083557"/>
    <w:rsid w:val="00084508"/>
    <w:rsid w:val="0008697A"/>
    <w:rsid w:val="00093A20"/>
    <w:rsid w:val="00093B0F"/>
    <w:rsid w:val="000B04F0"/>
    <w:rsid w:val="000B3407"/>
    <w:rsid w:val="000C03DB"/>
    <w:rsid w:val="000C1594"/>
    <w:rsid w:val="000C6218"/>
    <w:rsid w:val="000D2262"/>
    <w:rsid w:val="000D341B"/>
    <w:rsid w:val="000E490F"/>
    <w:rsid w:val="001207C9"/>
    <w:rsid w:val="0013003B"/>
    <w:rsid w:val="00146042"/>
    <w:rsid w:val="00155FD7"/>
    <w:rsid w:val="00162540"/>
    <w:rsid w:val="00185FB7"/>
    <w:rsid w:val="00195726"/>
    <w:rsid w:val="001A641D"/>
    <w:rsid w:val="001A74E4"/>
    <w:rsid w:val="001C402E"/>
    <w:rsid w:val="001D0CEF"/>
    <w:rsid w:val="001E5A96"/>
    <w:rsid w:val="001E6E48"/>
    <w:rsid w:val="001F1398"/>
    <w:rsid w:val="001F2ED0"/>
    <w:rsid w:val="001F7B4A"/>
    <w:rsid w:val="002031BD"/>
    <w:rsid w:val="00210A6B"/>
    <w:rsid w:val="002176D2"/>
    <w:rsid w:val="0022411D"/>
    <w:rsid w:val="0023073A"/>
    <w:rsid w:val="00231E4B"/>
    <w:rsid w:val="002363E0"/>
    <w:rsid w:val="0024112F"/>
    <w:rsid w:val="0026193E"/>
    <w:rsid w:val="00264B9A"/>
    <w:rsid w:val="00264EF8"/>
    <w:rsid w:val="00271CC8"/>
    <w:rsid w:val="00275E73"/>
    <w:rsid w:val="00281D81"/>
    <w:rsid w:val="0028528F"/>
    <w:rsid w:val="002B09E5"/>
    <w:rsid w:val="002C144B"/>
    <w:rsid w:val="002C4E5A"/>
    <w:rsid w:val="002D0C79"/>
    <w:rsid w:val="002D7F5C"/>
    <w:rsid w:val="002E0D42"/>
    <w:rsid w:val="002E35E9"/>
    <w:rsid w:val="002F7367"/>
    <w:rsid w:val="003069A1"/>
    <w:rsid w:val="0032106C"/>
    <w:rsid w:val="00334904"/>
    <w:rsid w:val="00335EC1"/>
    <w:rsid w:val="00337A6C"/>
    <w:rsid w:val="0034582B"/>
    <w:rsid w:val="003475A6"/>
    <w:rsid w:val="003577E3"/>
    <w:rsid w:val="00357F9D"/>
    <w:rsid w:val="00364314"/>
    <w:rsid w:val="00364E44"/>
    <w:rsid w:val="00367D90"/>
    <w:rsid w:val="00382CC1"/>
    <w:rsid w:val="00387587"/>
    <w:rsid w:val="003A3AC5"/>
    <w:rsid w:val="003B2FC4"/>
    <w:rsid w:val="003D2994"/>
    <w:rsid w:val="003F2C8A"/>
    <w:rsid w:val="003F51C7"/>
    <w:rsid w:val="004018F1"/>
    <w:rsid w:val="00404385"/>
    <w:rsid w:val="00412D16"/>
    <w:rsid w:val="00417595"/>
    <w:rsid w:val="00426EC3"/>
    <w:rsid w:val="00442213"/>
    <w:rsid w:val="00447A35"/>
    <w:rsid w:val="00456B31"/>
    <w:rsid w:val="004572C8"/>
    <w:rsid w:val="00465EFA"/>
    <w:rsid w:val="0048131F"/>
    <w:rsid w:val="004A2FAB"/>
    <w:rsid w:val="004A4E80"/>
    <w:rsid w:val="004B5BA0"/>
    <w:rsid w:val="004D0520"/>
    <w:rsid w:val="004E5DAF"/>
    <w:rsid w:val="004F1E21"/>
    <w:rsid w:val="004F462B"/>
    <w:rsid w:val="004F5861"/>
    <w:rsid w:val="00504EBB"/>
    <w:rsid w:val="00505435"/>
    <w:rsid w:val="00511EAA"/>
    <w:rsid w:val="00513699"/>
    <w:rsid w:val="00513A2D"/>
    <w:rsid w:val="005173E4"/>
    <w:rsid w:val="00522C53"/>
    <w:rsid w:val="00524B03"/>
    <w:rsid w:val="0052724C"/>
    <w:rsid w:val="00545195"/>
    <w:rsid w:val="00564598"/>
    <w:rsid w:val="005727EB"/>
    <w:rsid w:val="005845D4"/>
    <w:rsid w:val="00584D06"/>
    <w:rsid w:val="005A1104"/>
    <w:rsid w:val="005A55CE"/>
    <w:rsid w:val="005B5ED4"/>
    <w:rsid w:val="005E008A"/>
    <w:rsid w:val="005E22EF"/>
    <w:rsid w:val="005F1082"/>
    <w:rsid w:val="005F7670"/>
    <w:rsid w:val="00606CF0"/>
    <w:rsid w:val="006170E1"/>
    <w:rsid w:val="00617855"/>
    <w:rsid w:val="00620447"/>
    <w:rsid w:val="00620D98"/>
    <w:rsid w:val="006215D5"/>
    <w:rsid w:val="006230C2"/>
    <w:rsid w:val="00642281"/>
    <w:rsid w:val="00663CF8"/>
    <w:rsid w:val="0069195B"/>
    <w:rsid w:val="00695FFD"/>
    <w:rsid w:val="00697028"/>
    <w:rsid w:val="006A0A87"/>
    <w:rsid w:val="006A39AA"/>
    <w:rsid w:val="006B047D"/>
    <w:rsid w:val="006D282E"/>
    <w:rsid w:val="007053BA"/>
    <w:rsid w:val="00736674"/>
    <w:rsid w:val="00757F2C"/>
    <w:rsid w:val="00767BB6"/>
    <w:rsid w:val="00770050"/>
    <w:rsid w:val="00773382"/>
    <w:rsid w:val="00774C61"/>
    <w:rsid w:val="00781F9F"/>
    <w:rsid w:val="00796F33"/>
    <w:rsid w:val="007B177E"/>
    <w:rsid w:val="007B2CB6"/>
    <w:rsid w:val="007B3AFD"/>
    <w:rsid w:val="007C1924"/>
    <w:rsid w:val="007D15B2"/>
    <w:rsid w:val="007D16C9"/>
    <w:rsid w:val="007E2AB7"/>
    <w:rsid w:val="007E7223"/>
    <w:rsid w:val="007E74D6"/>
    <w:rsid w:val="007F2D75"/>
    <w:rsid w:val="007F4ED3"/>
    <w:rsid w:val="007F59F5"/>
    <w:rsid w:val="00807B45"/>
    <w:rsid w:val="00824CBC"/>
    <w:rsid w:val="0083081D"/>
    <w:rsid w:val="008335E8"/>
    <w:rsid w:val="0083580C"/>
    <w:rsid w:val="00850B47"/>
    <w:rsid w:val="008643A0"/>
    <w:rsid w:val="008709D1"/>
    <w:rsid w:val="0088164A"/>
    <w:rsid w:val="00897077"/>
    <w:rsid w:val="008A0002"/>
    <w:rsid w:val="008A1796"/>
    <w:rsid w:val="008A56E1"/>
    <w:rsid w:val="008B5EEA"/>
    <w:rsid w:val="008E7DB0"/>
    <w:rsid w:val="00917D7F"/>
    <w:rsid w:val="00921C47"/>
    <w:rsid w:val="00924F19"/>
    <w:rsid w:val="00927708"/>
    <w:rsid w:val="00932B61"/>
    <w:rsid w:val="0093736E"/>
    <w:rsid w:val="00946E5D"/>
    <w:rsid w:val="00954E00"/>
    <w:rsid w:val="00955F71"/>
    <w:rsid w:val="00957A42"/>
    <w:rsid w:val="00962CA1"/>
    <w:rsid w:val="00970EFE"/>
    <w:rsid w:val="00975720"/>
    <w:rsid w:val="009764E3"/>
    <w:rsid w:val="009A08F2"/>
    <w:rsid w:val="009B0E98"/>
    <w:rsid w:val="009C6398"/>
    <w:rsid w:val="009D0A84"/>
    <w:rsid w:val="009D0ADE"/>
    <w:rsid w:val="009D4870"/>
    <w:rsid w:val="009D7629"/>
    <w:rsid w:val="009E5F1B"/>
    <w:rsid w:val="00A201D5"/>
    <w:rsid w:val="00A209EC"/>
    <w:rsid w:val="00A50F3A"/>
    <w:rsid w:val="00A67BE6"/>
    <w:rsid w:val="00A72F81"/>
    <w:rsid w:val="00A94267"/>
    <w:rsid w:val="00AA6F20"/>
    <w:rsid w:val="00AC1A6A"/>
    <w:rsid w:val="00AC2DAE"/>
    <w:rsid w:val="00AC646C"/>
    <w:rsid w:val="00AD10BA"/>
    <w:rsid w:val="00AD58AC"/>
    <w:rsid w:val="00AD6C1C"/>
    <w:rsid w:val="00AE3FC7"/>
    <w:rsid w:val="00B12C69"/>
    <w:rsid w:val="00B27D17"/>
    <w:rsid w:val="00B45401"/>
    <w:rsid w:val="00B455AB"/>
    <w:rsid w:val="00B5712C"/>
    <w:rsid w:val="00B7116D"/>
    <w:rsid w:val="00B85D3E"/>
    <w:rsid w:val="00BA3ED2"/>
    <w:rsid w:val="00BA718D"/>
    <w:rsid w:val="00BE1B35"/>
    <w:rsid w:val="00C1078A"/>
    <w:rsid w:val="00C34473"/>
    <w:rsid w:val="00C40393"/>
    <w:rsid w:val="00C42C21"/>
    <w:rsid w:val="00C442A2"/>
    <w:rsid w:val="00C67230"/>
    <w:rsid w:val="00C7001C"/>
    <w:rsid w:val="00C82151"/>
    <w:rsid w:val="00C979D3"/>
    <w:rsid w:val="00CA3CE9"/>
    <w:rsid w:val="00CA4C21"/>
    <w:rsid w:val="00CB07C9"/>
    <w:rsid w:val="00CB62DA"/>
    <w:rsid w:val="00CE5B8A"/>
    <w:rsid w:val="00CE6543"/>
    <w:rsid w:val="00CF0E52"/>
    <w:rsid w:val="00CF6647"/>
    <w:rsid w:val="00D12214"/>
    <w:rsid w:val="00D20E8A"/>
    <w:rsid w:val="00D25E95"/>
    <w:rsid w:val="00D3059B"/>
    <w:rsid w:val="00D32B77"/>
    <w:rsid w:val="00D3472D"/>
    <w:rsid w:val="00D349BB"/>
    <w:rsid w:val="00D42041"/>
    <w:rsid w:val="00D4269A"/>
    <w:rsid w:val="00D57673"/>
    <w:rsid w:val="00D758DF"/>
    <w:rsid w:val="00D82478"/>
    <w:rsid w:val="00DA5457"/>
    <w:rsid w:val="00DC7EB6"/>
    <w:rsid w:val="00DD189D"/>
    <w:rsid w:val="00DE2C53"/>
    <w:rsid w:val="00DE4B5C"/>
    <w:rsid w:val="00DE7829"/>
    <w:rsid w:val="00DF035B"/>
    <w:rsid w:val="00E00489"/>
    <w:rsid w:val="00E01329"/>
    <w:rsid w:val="00E127F7"/>
    <w:rsid w:val="00E20E3B"/>
    <w:rsid w:val="00E36639"/>
    <w:rsid w:val="00E45AE6"/>
    <w:rsid w:val="00E57E30"/>
    <w:rsid w:val="00E62BB7"/>
    <w:rsid w:val="00E66248"/>
    <w:rsid w:val="00E77979"/>
    <w:rsid w:val="00E8292D"/>
    <w:rsid w:val="00EA3773"/>
    <w:rsid w:val="00ED6E71"/>
    <w:rsid w:val="00EE17F6"/>
    <w:rsid w:val="00EE69BA"/>
    <w:rsid w:val="00EF2779"/>
    <w:rsid w:val="00F0375C"/>
    <w:rsid w:val="00F16812"/>
    <w:rsid w:val="00F20EEA"/>
    <w:rsid w:val="00F212BE"/>
    <w:rsid w:val="00F312AD"/>
    <w:rsid w:val="00F4014A"/>
    <w:rsid w:val="00F51779"/>
    <w:rsid w:val="00F81B16"/>
    <w:rsid w:val="00F86BF6"/>
    <w:rsid w:val="00FA51AF"/>
    <w:rsid w:val="00FA7B68"/>
    <w:rsid w:val="00FC11F3"/>
    <w:rsid w:val="00FD06F6"/>
    <w:rsid w:val="00FD6555"/>
    <w:rsid w:val="00FE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DEA8"/>
  <w15:chartTrackingRefBased/>
  <w15:docId w15:val="{4A97B1E9-D600-40AE-8380-39450F3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08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0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1082"/>
    <w:rPr>
      <w:rFonts w:ascii="Calibri" w:eastAsia="Calibri" w:hAnsi="Calibri" w:cs="Times New Roman"/>
    </w:rPr>
  </w:style>
  <w:style w:type="paragraph" w:styleId="a5">
    <w:name w:val="Balloon Text"/>
    <w:basedOn w:val="a"/>
    <w:link w:val="a6"/>
    <w:uiPriority w:val="99"/>
    <w:semiHidden/>
    <w:unhideWhenUsed/>
    <w:rsid w:val="00BE1B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1B35"/>
    <w:rPr>
      <w:rFonts w:ascii="Segoe UI" w:eastAsia="Calibri" w:hAnsi="Segoe UI" w:cs="Segoe UI"/>
      <w:sz w:val="18"/>
      <w:szCs w:val="18"/>
    </w:rPr>
  </w:style>
  <w:style w:type="table" w:styleId="a7">
    <w:name w:val="Table Grid"/>
    <w:basedOn w:val="a1"/>
    <w:uiPriority w:val="59"/>
    <w:rsid w:val="00B45401"/>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312AD"/>
    <w:pPr>
      <w:spacing w:after="0" w:line="240" w:lineRule="auto"/>
    </w:pPr>
    <w:rPr>
      <w:rFonts w:ascii="Calibri" w:eastAsia="Calibri" w:hAnsi="Calibri" w:cs="Times New Roman"/>
    </w:rPr>
  </w:style>
  <w:style w:type="paragraph" w:customStyle="1" w:styleId="a9">
    <w:name w:val="Прижатый влево"/>
    <w:basedOn w:val="a"/>
    <w:next w:val="a"/>
    <w:uiPriority w:val="99"/>
    <w:rsid w:val="00E66248"/>
    <w:pPr>
      <w:autoSpaceDE w:val="0"/>
      <w:autoSpaceDN w:val="0"/>
      <w:adjustRightInd w:val="0"/>
      <w:spacing w:after="0" w:line="240" w:lineRule="auto"/>
    </w:pPr>
    <w:rPr>
      <w:rFonts w:ascii="Arial" w:eastAsia="Times New Roman" w:hAnsi="Arial" w:cs="Arial"/>
      <w:sz w:val="24"/>
      <w:szCs w:val="24"/>
      <w:lang w:eastAsia="ru-RU"/>
    </w:rPr>
  </w:style>
  <w:style w:type="paragraph" w:styleId="aa">
    <w:name w:val="List Paragraph"/>
    <w:basedOn w:val="a"/>
    <w:uiPriority w:val="34"/>
    <w:qFormat/>
    <w:rsid w:val="00BA718D"/>
    <w:pPr>
      <w:ind w:left="720"/>
      <w:contextualSpacing/>
    </w:pPr>
  </w:style>
  <w:style w:type="paragraph" w:styleId="ab">
    <w:name w:val="footer"/>
    <w:basedOn w:val="a"/>
    <w:link w:val="ac"/>
    <w:uiPriority w:val="99"/>
    <w:unhideWhenUsed/>
    <w:rsid w:val="00B711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116D"/>
    <w:rPr>
      <w:rFonts w:ascii="Calibri" w:eastAsia="Calibri" w:hAnsi="Calibri" w:cs="Times New Roman"/>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9195B"/>
    <w:pPr>
      <w:spacing w:before="100" w:beforeAutospacing="1" w:after="100" w:afterAutospacing="1" w:line="240" w:lineRule="auto"/>
    </w:pPr>
    <w:rPr>
      <w:rFonts w:ascii="Tahoma" w:eastAsia="Times New Roman" w:hAnsi="Tahoma" w:cs="Tahoma"/>
      <w:sz w:val="20"/>
      <w:szCs w:val="20"/>
      <w:lang w:val="en-US"/>
    </w:rPr>
  </w:style>
  <w:style w:type="character" w:styleId="ad">
    <w:name w:val="Hyperlink"/>
    <w:basedOn w:val="a0"/>
    <w:uiPriority w:val="99"/>
    <w:unhideWhenUsed/>
    <w:rsid w:val="000835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8F03-B62A-40E4-85D6-682C5D64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682</Words>
  <Characters>3892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Башарова А.А.</dc:creator>
  <cp:keywords/>
  <dc:description/>
  <cp:lastModifiedBy>Пользователь Windows</cp:lastModifiedBy>
  <cp:revision>33</cp:revision>
  <cp:lastPrinted>2021-01-25T06:38:00Z</cp:lastPrinted>
  <dcterms:created xsi:type="dcterms:W3CDTF">2021-05-21T11:13:00Z</dcterms:created>
  <dcterms:modified xsi:type="dcterms:W3CDTF">2023-04-11T09:01:00Z</dcterms:modified>
</cp:coreProperties>
</file>