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0B0670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905DD1" w:rsidRPr="0078274E" w:rsidRDefault="00905DD1" w:rsidP="006A6518">
      <w:pPr>
        <w:spacing w:after="0" w:line="228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78274E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553A9F" w:rsidRPr="00553A9F">
        <w:rPr>
          <w:rFonts w:ascii="Times New Roman" w:hAnsi="Times New Roman" w:cs="Times New Roman"/>
          <w:sz w:val="28"/>
          <w:szCs w:val="28"/>
        </w:rPr>
        <w:t xml:space="preserve">в Положение о порядке заключения договора о целевом обучении между государственным органом Республики Татарстан и гражданином Российской Федерации с обязательством последующего прохождения государственной гражданской службы Республики Татарстан после окончания обучения в течение определенного срока, утвержденное постановлением Кабинета Министров Республики Татарстан от 08.08.2011 </w:t>
      </w:r>
      <w:r w:rsidR="00553A9F">
        <w:rPr>
          <w:rFonts w:ascii="Times New Roman" w:hAnsi="Times New Roman" w:cs="Times New Roman"/>
          <w:sz w:val="28"/>
          <w:szCs w:val="28"/>
        </w:rPr>
        <w:t>№</w:t>
      </w:r>
      <w:r w:rsidR="00553A9F" w:rsidRPr="00553A9F">
        <w:rPr>
          <w:rFonts w:ascii="Times New Roman" w:hAnsi="Times New Roman" w:cs="Times New Roman"/>
          <w:sz w:val="28"/>
          <w:szCs w:val="28"/>
        </w:rPr>
        <w:t xml:space="preserve"> 640 </w:t>
      </w:r>
      <w:r w:rsidR="00553A9F">
        <w:rPr>
          <w:rFonts w:ascii="Times New Roman" w:hAnsi="Times New Roman" w:cs="Times New Roman"/>
          <w:sz w:val="28"/>
          <w:szCs w:val="28"/>
        </w:rPr>
        <w:t>«</w:t>
      </w:r>
      <w:r w:rsidR="00553A9F" w:rsidRPr="00553A9F">
        <w:rPr>
          <w:rFonts w:ascii="Times New Roman" w:hAnsi="Times New Roman" w:cs="Times New Roman"/>
          <w:sz w:val="28"/>
          <w:szCs w:val="28"/>
        </w:rPr>
        <w:t>Об утверждении Положения о порядке заключения договора о целевом обучении между государственным органом Республики Татарстан и гражданином Российской Федерации с обязательством последующего прохождения государственной гражданской службы Республики Татарстан после окончания обучения в течение определенного срока</w:t>
      </w:r>
      <w:r w:rsidR="00553A9F">
        <w:rPr>
          <w:rFonts w:ascii="Times New Roman" w:hAnsi="Times New Roman" w:cs="Times New Roman"/>
          <w:sz w:val="28"/>
          <w:szCs w:val="28"/>
        </w:rPr>
        <w:t>»</w:t>
      </w:r>
    </w:p>
    <w:p w:rsidR="00905DD1" w:rsidRPr="0078274E" w:rsidRDefault="00905DD1" w:rsidP="006A6518">
      <w:pPr>
        <w:spacing w:after="0"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A6518" w:rsidRPr="0078274E" w:rsidRDefault="006A6518" w:rsidP="009C4BCE">
      <w:pPr>
        <w:spacing w:after="0"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05DD1" w:rsidRPr="0078274E" w:rsidRDefault="00905DD1" w:rsidP="002C28ED">
      <w:pPr>
        <w:spacing w:after="0"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8274E"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  <w:r w:rsidR="006A6518" w:rsidRPr="0078274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5DD1" w:rsidRPr="0078274E" w:rsidRDefault="00905DD1" w:rsidP="002C28ED">
      <w:pPr>
        <w:spacing w:after="0"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10190" w:rsidRPr="00CB63AD" w:rsidRDefault="00905DD1" w:rsidP="002C28ED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CB63AD">
        <w:rPr>
          <w:rFonts w:ascii="Times New Roman" w:hAnsi="Times New Roman" w:cs="Times New Roman"/>
          <w:sz w:val="28"/>
        </w:rPr>
        <w:t>Внести в</w:t>
      </w:r>
      <w:r w:rsidR="00CA32E9" w:rsidRPr="00CB63AD">
        <w:rPr>
          <w:rFonts w:ascii="Times New Roman" w:hAnsi="Times New Roman" w:cs="Times New Roman"/>
          <w:sz w:val="28"/>
        </w:rPr>
        <w:t xml:space="preserve"> </w:t>
      </w:r>
      <w:r w:rsidR="00553A9F" w:rsidRPr="00CB63AD">
        <w:rPr>
          <w:rFonts w:ascii="Times New Roman" w:hAnsi="Times New Roman" w:cs="Times New Roman"/>
          <w:sz w:val="28"/>
        </w:rPr>
        <w:t>Положение о порядке заключения договора о целевом обучении между государственным органом Республики Татарстан и гражданином Российской Федерации с обязательством последующего прохождения государственной гражданской службы Республики Татарстан после окончания обучения в течение определенного срока, утвержденное постановлением Кабинета Министров Республики Татарстан от 08.08.2011 № 640 «Об утверждении Положения о порядке заключения договора о целевом обучении между государственным органом Республики Татарстан и гражданином Российской Федерации с обязательством последующего прохождения государственной гражданской службы Республики Татарстан после окончания обучения в течение определенного срока»</w:t>
      </w:r>
      <w:r w:rsidR="000B0670" w:rsidRPr="00CB63AD">
        <w:rPr>
          <w:rFonts w:ascii="Times New Roman" w:hAnsi="Times New Roman" w:cs="Times New Roman"/>
          <w:sz w:val="28"/>
        </w:rPr>
        <w:t xml:space="preserve"> </w:t>
      </w:r>
      <w:r w:rsidR="002F1F0E" w:rsidRPr="00CB63AD">
        <w:rPr>
          <w:rFonts w:ascii="Times New Roman" w:hAnsi="Times New Roman" w:cs="Times New Roman"/>
          <w:sz w:val="28"/>
        </w:rPr>
        <w:t>(с изменени</w:t>
      </w:r>
      <w:r w:rsidR="00A6518F" w:rsidRPr="00CB63AD">
        <w:rPr>
          <w:rFonts w:ascii="Times New Roman" w:hAnsi="Times New Roman" w:cs="Times New Roman"/>
          <w:sz w:val="28"/>
        </w:rPr>
        <w:t>ями</w:t>
      </w:r>
      <w:r w:rsidR="002F1F0E" w:rsidRPr="00CB63AD">
        <w:rPr>
          <w:rFonts w:ascii="Times New Roman" w:hAnsi="Times New Roman" w:cs="Times New Roman"/>
          <w:sz w:val="28"/>
        </w:rPr>
        <w:t>, внесенным</w:t>
      </w:r>
      <w:r w:rsidR="00A6518F" w:rsidRPr="00CB63AD">
        <w:rPr>
          <w:rFonts w:ascii="Times New Roman" w:hAnsi="Times New Roman" w:cs="Times New Roman"/>
          <w:sz w:val="28"/>
        </w:rPr>
        <w:t>и</w:t>
      </w:r>
      <w:r w:rsidRPr="00CB63AD">
        <w:rPr>
          <w:rFonts w:ascii="Times New Roman" w:hAnsi="Times New Roman" w:cs="Times New Roman"/>
          <w:sz w:val="28"/>
        </w:rPr>
        <w:t xml:space="preserve"> постановлени</w:t>
      </w:r>
      <w:r w:rsidR="00A6518F" w:rsidRPr="00CB63AD">
        <w:rPr>
          <w:rFonts w:ascii="Times New Roman" w:hAnsi="Times New Roman" w:cs="Times New Roman"/>
          <w:sz w:val="28"/>
        </w:rPr>
        <w:t>ями</w:t>
      </w:r>
      <w:r w:rsidRPr="00CB63AD">
        <w:rPr>
          <w:rFonts w:ascii="Times New Roman" w:hAnsi="Times New Roman" w:cs="Times New Roman"/>
          <w:sz w:val="28"/>
        </w:rPr>
        <w:t xml:space="preserve"> Кабинета Министров Республики Татарстан от </w:t>
      </w:r>
      <w:r w:rsidR="00553A9F" w:rsidRPr="00CB63AD">
        <w:rPr>
          <w:rFonts w:ascii="Times New Roman" w:hAnsi="Times New Roman" w:cs="Times New Roman"/>
          <w:sz w:val="28"/>
        </w:rPr>
        <w:t>17.10.2019 № 932, от 30.01.2020 № 49, от 30.10.2021 № 1022, от 31.05.2023 № 662</w:t>
      </w:r>
      <w:r w:rsidRPr="00CB63AD">
        <w:rPr>
          <w:rFonts w:ascii="Times New Roman" w:hAnsi="Times New Roman" w:cs="Times New Roman"/>
          <w:sz w:val="28"/>
        </w:rPr>
        <w:t>)</w:t>
      </w:r>
      <w:r w:rsidR="005841D0" w:rsidRPr="00CB63AD">
        <w:rPr>
          <w:rFonts w:ascii="Times New Roman" w:hAnsi="Times New Roman" w:cs="Times New Roman"/>
          <w:sz w:val="28"/>
        </w:rPr>
        <w:t>,</w:t>
      </w:r>
      <w:r w:rsidRPr="00CB63AD">
        <w:rPr>
          <w:rFonts w:ascii="Times New Roman" w:hAnsi="Times New Roman" w:cs="Times New Roman"/>
          <w:sz w:val="28"/>
        </w:rPr>
        <w:t xml:space="preserve"> следующие изменения:</w:t>
      </w:r>
    </w:p>
    <w:p w:rsidR="00222ED8" w:rsidRPr="00CB63AD" w:rsidRDefault="00656024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CB63AD">
        <w:rPr>
          <w:rFonts w:ascii="Times New Roman" w:hAnsi="Times New Roman" w:cs="Times New Roman"/>
          <w:sz w:val="28"/>
        </w:rPr>
        <w:t>п</w:t>
      </w:r>
      <w:r w:rsidR="00222ED8" w:rsidRPr="00CB63AD">
        <w:rPr>
          <w:rFonts w:ascii="Times New Roman" w:hAnsi="Times New Roman" w:cs="Times New Roman"/>
          <w:sz w:val="28"/>
        </w:rPr>
        <w:t xml:space="preserve">ункт </w:t>
      </w:r>
      <w:r w:rsidRPr="00CB63AD">
        <w:rPr>
          <w:rFonts w:ascii="Times New Roman" w:hAnsi="Times New Roman" w:cs="Times New Roman"/>
          <w:sz w:val="28"/>
        </w:rPr>
        <w:t xml:space="preserve">3 </w:t>
      </w:r>
      <w:r w:rsidR="00222ED8" w:rsidRPr="00CB63AD">
        <w:rPr>
          <w:rFonts w:ascii="Times New Roman" w:hAnsi="Times New Roman" w:cs="Times New Roman"/>
          <w:sz w:val="28"/>
        </w:rPr>
        <w:t>дополнить абзац</w:t>
      </w:r>
      <w:r w:rsidR="002838B9" w:rsidRPr="00CB63AD">
        <w:rPr>
          <w:rFonts w:ascii="Times New Roman" w:hAnsi="Times New Roman" w:cs="Times New Roman"/>
          <w:sz w:val="28"/>
        </w:rPr>
        <w:t>ами</w:t>
      </w:r>
      <w:r w:rsidR="00222ED8" w:rsidRPr="00CB63AD">
        <w:rPr>
          <w:rFonts w:ascii="Times New Roman" w:hAnsi="Times New Roman" w:cs="Times New Roman"/>
          <w:sz w:val="28"/>
        </w:rPr>
        <w:t xml:space="preserve"> следующего содержания: </w:t>
      </w:r>
    </w:p>
    <w:p w:rsidR="002838B9" w:rsidRPr="00CB63AD" w:rsidRDefault="00222ED8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CB63AD">
        <w:rPr>
          <w:rFonts w:ascii="Times New Roman" w:hAnsi="Times New Roman" w:cs="Times New Roman"/>
          <w:sz w:val="28"/>
        </w:rPr>
        <w:t>«</w:t>
      </w:r>
      <w:r w:rsidR="00C35F11" w:rsidRPr="00CB63AD">
        <w:rPr>
          <w:rFonts w:ascii="Times New Roman" w:hAnsi="Times New Roman" w:cs="Times New Roman"/>
          <w:sz w:val="28"/>
        </w:rPr>
        <w:t>Гражданин</w:t>
      </w:r>
      <w:r w:rsidR="002C28ED">
        <w:rPr>
          <w:rFonts w:ascii="Times New Roman" w:hAnsi="Times New Roman" w:cs="Times New Roman"/>
          <w:sz w:val="28"/>
        </w:rPr>
        <w:t xml:space="preserve"> (гражданский служащий)</w:t>
      </w:r>
      <w:r w:rsidR="00C35F11" w:rsidRPr="00CB63AD">
        <w:rPr>
          <w:rFonts w:ascii="Times New Roman" w:hAnsi="Times New Roman" w:cs="Times New Roman"/>
          <w:sz w:val="28"/>
        </w:rPr>
        <w:t xml:space="preserve">, желающий заключить договор о целевом обучении, может подать заявку </w:t>
      </w:r>
      <w:r w:rsidR="004D6B2A" w:rsidRPr="00CB63AD">
        <w:rPr>
          <w:rFonts w:ascii="Times New Roman" w:hAnsi="Times New Roman" w:cs="Times New Roman"/>
          <w:sz w:val="28"/>
        </w:rPr>
        <w:t xml:space="preserve">об участии в конкурсе на заключение договора о целевом обучении </w:t>
      </w:r>
      <w:r w:rsidR="00C35F11" w:rsidRPr="00CB63AD">
        <w:rPr>
          <w:rFonts w:ascii="Times New Roman" w:hAnsi="Times New Roman" w:cs="Times New Roman"/>
          <w:sz w:val="28"/>
        </w:rPr>
        <w:t>при приеме на обучение или непосредственно во время обучения по образовательной программе среднего профессионального или высшего образования. Указанная заявка при приеме на обучение подается в бумажном или электронном виде, во время обучения заявка подается в бумажном виде.</w:t>
      </w:r>
    </w:p>
    <w:p w:rsidR="00F77400" w:rsidRPr="00CB63AD" w:rsidRDefault="002838B9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CB63AD">
        <w:rPr>
          <w:rFonts w:ascii="Times New Roman" w:hAnsi="Times New Roman" w:cs="Times New Roman"/>
          <w:sz w:val="28"/>
        </w:rPr>
        <w:t xml:space="preserve">При поступлении на обучение или во время обучения по образовательной программе среднего профессионального или высшего образования гражданин </w:t>
      </w:r>
      <w:r w:rsidR="002C28ED" w:rsidRPr="002C28ED">
        <w:rPr>
          <w:rFonts w:ascii="Times New Roman" w:hAnsi="Times New Roman" w:cs="Times New Roman"/>
          <w:sz w:val="28"/>
        </w:rPr>
        <w:t>(гражданский служащий)</w:t>
      </w:r>
      <w:r w:rsidR="002C28ED">
        <w:rPr>
          <w:rFonts w:ascii="Times New Roman" w:hAnsi="Times New Roman" w:cs="Times New Roman"/>
          <w:sz w:val="28"/>
        </w:rPr>
        <w:t xml:space="preserve"> </w:t>
      </w:r>
      <w:r w:rsidRPr="00CB63AD">
        <w:rPr>
          <w:rFonts w:ascii="Times New Roman" w:hAnsi="Times New Roman" w:cs="Times New Roman"/>
          <w:sz w:val="28"/>
        </w:rPr>
        <w:t>вправе заключить договор о целевом обучении только с одним государственным органом.</w:t>
      </w:r>
      <w:r w:rsidR="004D6B2A" w:rsidRPr="00CB63AD">
        <w:rPr>
          <w:rFonts w:ascii="Times New Roman" w:hAnsi="Times New Roman" w:cs="Times New Roman"/>
          <w:sz w:val="28"/>
        </w:rPr>
        <w:t>»</w:t>
      </w:r>
      <w:r w:rsidR="00C35F11" w:rsidRPr="00CB63AD">
        <w:rPr>
          <w:rFonts w:ascii="Times New Roman" w:hAnsi="Times New Roman" w:cs="Times New Roman"/>
          <w:sz w:val="28"/>
        </w:rPr>
        <w:t>;</w:t>
      </w:r>
    </w:p>
    <w:p w:rsidR="00F77400" w:rsidRPr="00CB63AD" w:rsidRDefault="00F77400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CB63AD">
        <w:rPr>
          <w:rFonts w:ascii="Times New Roman" w:hAnsi="Times New Roman" w:cs="Times New Roman"/>
          <w:sz w:val="28"/>
        </w:rPr>
        <w:t xml:space="preserve">пункт 4 </w:t>
      </w:r>
      <w:r w:rsidR="00656024" w:rsidRPr="00CB63AD">
        <w:rPr>
          <w:rFonts w:ascii="Times New Roman" w:hAnsi="Times New Roman" w:cs="Times New Roman"/>
          <w:sz w:val="28"/>
        </w:rPr>
        <w:t>дополнить абзац</w:t>
      </w:r>
      <w:r w:rsidR="00F85C1A" w:rsidRPr="00CB63AD">
        <w:rPr>
          <w:rFonts w:ascii="Times New Roman" w:hAnsi="Times New Roman" w:cs="Times New Roman"/>
          <w:sz w:val="28"/>
        </w:rPr>
        <w:t>ами</w:t>
      </w:r>
      <w:r w:rsidR="00656024" w:rsidRPr="00CB63AD">
        <w:rPr>
          <w:rFonts w:ascii="Times New Roman" w:hAnsi="Times New Roman" w:cs="Times New Roman"/>
          <w:sz w:val="28"/>
        </w:rPr>
        <w:t xml:space="preserve"> </w:t>
      </w:r>
      <w:r w:rsidRPr="00CB63AD">
        <w:rPr>
          <w:rFonts w:ascii="Times New Roman" w:hAnsi="Times New Roman" w:cs="Times New Roman"/>
          <w:sz w:val="28"/>
        </w:rPr>
        <w:t>следующего содержания:</w:t>
      </w:r>
    </w:p>
    <w:p w:rsidR="00F85C1A" w:rsidRPr="00CB63AD" w:rsidRDefault="00F77400" w:rsidP="002C28ED">
      <w:pPr>
        <w:pStyle w:val="ab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CB63AD">
        <w:rPr>
          <w:rFonts w:ascii="Times New Roman" w:hAnsi="Times New Roman" w:cs="Times New Roman"/>
          <w:sz w:val="28"/>
        </w:rPr>
        <w:t>«Государственный орган размещает на Единой цифровой платформе в сфере занятости и трудовых отношений «Работа в России» предложения о заключении договора или договоров о целевом обучении</w:t>
      </w:r>
      <w:r w:rsidR="00F85C1A" w:rsidRPr="00CB63AD">
        <w:rPr>
          <w:rFonts w:ascii="Times New Roman" w:hAnsi="Times New Roman" w:cs="Times New Roman"/>
          <w:sz w:val="28"/>
        </w:rPr>
        <w:t>, которые должны содержать</w:t>
      </w:r>
      <w:r w:rsidR="00AE1713">
        <w:rPr>
          <w:rFonts w:ascii="Times New Roman" w:hAnsi="Times New Roman" w:cs="Times New Roman"/>
          <w:sz w:val="28"/>
        </w:rPr>
        <w:t xml:space="preserve"> сведения, предусмотренные частью 7 статьи 56 </w:t>
      </w:r>
      <w:r w:rsidR="00AE1713">
        <w:rPr>
          <w:rFonts w:ascii="Times New Roman" w:hAnsi="Times New Roman" w:cs="Times New Roman"/>
          <w:sz w:val="28"/>
        </w:rPr>
        <w:t xml:space="preserve">Федерального закона от </w:t>
      </w:r>
      <w:r w:rsidR="00AE1713" w:rsidRPr="00034065">
        <w:rPr>
          <w:rFonts w:ascii="Times New Roman" w:hAnsi="Times New Roman" w:cs="Times New Roman"/>
          <w:sz w:val="28"/>
        </w:rPr>
        <w:t xml:space="preserve">29 декабря 2012 года </w:t>
      </w:r>
      <w:r w:rsidR="00AE1713">
        <w:rPr>
          <w:rFonts w:ascii="Times New Roman" w:hAnsi="Times New Roman" w:cs="Times New Roman"/>
          <w:sz w:val="28"/>
        </w:rPr>
        <w:t>№</w:t>
      </w:r>
      <w:r w:rsidR="00AE1713" w:rsidRPr="00034065">
        <w:rPr>
          <w:rFonts w:ascii="Times New Roman" w:hAnsi="Times New Roman" w:cs="Times New Roman"/>
          <w:sz w:val="28"/>
        </w:rPr>
        <w:t xml:space="preserve"> 273-ФЗ </w:t>
      </w:r>
      <w:r w:rsidR="00AE1713">
        <w:rPr>
          <w:rFonts w:ascii="Times New Roman" w:hAnsi="Times New Roman" w:cs="Times New Roman"/>
          <w:sz w:val="28"/>
        </w:rPr>
        <w:t>«</w:t>
      </w:r>
      <w:r w:rsidR="00AE1713" w:rsidRPr="00034065">
        <w:rPr>
          <w:rFonts w:ascii="Times New Roman" w:hAnsi="Times New Roman" w:cs="Times New Roman"/>
          <w:sz w:val="28"/>
        </w:rPr>
        <w:t>Об образовании в Российской Федерации</w:t>
      </w:r>
      <w:r w:rsidR="00AE1713">
        <w:rPr>
          <w:rFonts w:ascii="Times New Roman" w:hAnsi="Times New Roman" w:cs="Times New Roman"/>
          <w:sz w:val="28"/>
        </w:rPr>
        <w:t>»</w:t>
      </w:r>
      <w:r w:rsidR="00AE1713">
        <w:rPr>
          <w:rFonts w:ascii="Times New Roman" w:hAnsi="Times New Roman" w:cs="Times New Roman"/>
          <w:sz w:val="28"/>
        </w:rPr>
        <w:t>.</w:t>
      </w:r>
    </w:p>
    <w:p w:rsidR="00CA0E61" w:rsidRPr="00CB63AD" w:rsidRDefault="00F77400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CB63AD">
        <w:rPr>
          <w:rFonts w:ascii="Times New Roman" w:hAnsi="Times New Roman" w:cs="Times New Roman"/>
          <w:sz w:val="28"/>
        </w:rPr>
        <w:t>Информация, содержащая указанные предложения, является общедоступной информацией, за исключением информации, доступ к которой ограничен федеральными законами.</w:t>
      </w:r>
    </w:p>
    <w:p w:rsidR="00E13471" w:rsidRDefault="00CA0E61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 w:rsidRPr="00CB63AD">
        <w:rPr>
          <w:rFonts w:ascii="Times New Roman" w:hAnsi="Times New Roman" w:cs="Times New Roman"/>
          <w:sz w:val="28"/>
        </w:rPr>
        <w:t>При подаче заявки</w:t>
      </w:r>
      <w:r w:rsidR="000D25B7" w:rsidRPr="00CB63AD">
        <w:rPr>
          <w:rFonts w:ascii="Times New Roman" w:hAnsi="Times New Roman" w:cs="Times New Roman"/>
          <w:sz w:val="28"/>
        </w:rPr>
        <w:t>, указанной в пункте 3</w:t>
      </w:r>
      <w:r w:rsidR="00EB6F98" w:rsidRPr="00CB63AD">
        <w:rPr>
          <w:rFonts w:ascii="Times New Roman" w:hAnsi="Times New Roman" w:cs="Times New Roman"/>
          <w:sz w:val="28"/>
        </w:rPr>
        <w:t xml:space="preserve"> настоящего положения,</w:t>
      </w:r>
      <w:r w:rsidRPr="00CB63AD">
        <w:rPr>
          <w:rFonts w:ascii="Times New Roman" w:hAnsi="Times New Roman" w:cs="Times New Roman"/>
          <w:sz w:val="28"/>
        </w:rPr>
        <w:t xml:space="preserve"> в бумажном виде гражданин </w:t>
      </w:r>
      <w:r w:rsidR="002C28ED" w:rsidRPr="002C28ED">
        <w:rPr>
          <w:rFonts w:ascii="Times New Roman" w:hAnsi="Times New Roman" w:cs="Times New Roman"/>
          <w:sz w:val="28"/>
        </w:rPr>
        <w:t>(гражданский служащий)</w:t>
      </w:r>
      <w:r w:rsidR="002C28ED">
        <w:rPr>
          <w:rFonts w:ascii="Times New Roman" w:hAnsi="Times New Roman" w:cs="Times New Roman"/>
          <w:sz w:val="28"/>
        </w:rPr>
        <w:t xml:space="preserve"> </w:t>
      </w:r>
      <w:r w:rsidRPr="00CB63AD">
        <w:rPr>
          <w:rFonts w:ascii="Times New Roman" w:hAnsi="Times New Roman" w:cs="Times New Roman"/>
          <w:sz w:val="28"/>
        </w:rPr>
        <w:t xml:space="preserve">самостоятельно знакомится с предложениями о заключении договора или договоров о целевом обучении, размещенными </w:t>
      </w:r>
      <w:r w:rsidR="00EB6F98" w:rsidRPr="00CB63AD">
        <w:rPr>
          <w:rFonts w:ascii="Times New Roman" w:hAnsi="Times New Roman" w:cs="Times New Roman"/>
          <w:sz w:val="28"/>
        </w:rPr>
        <w:t>государственными органами</w:t>
      </w:r>
      <w:r w:rsidRPr="00CB63AD">
        <w:rPr>
          <w:rFonts w:ascii="Times New Roman" w:hAnsi="Times New Roman" w:cs="Times New Roman"/>
          <w:sz w:val="28"/>
        </w:rPr>
        <w:t xml:space="preserve"> на Единой цифровой платформе в сфере занятости и трудовых отношений </w:t>
      </w:r>
      <w:r w:rsidR="00EB6F98" w:rsidRPr="00CB63AD">
        <w:rPr>
          <w:rFonts w:ascii="Times New Roman" w:hAnsi="Times New Roman" w:cs="Times New Roman"/>
          <w:sz w:val="28"/>
        </w:rPr>
        <w:t>«</w:t>
      </w:r>
      <w:r w:rsidRPr="00CB63AD">
        <w:rPr>
          <w:rFonts w:ascii="Times New Roman" w:hAnsi="Times New Roman" w:cs="Times New Roman"/>
          <w:sz w:val="28"/>
        </w:rPr>
        <w:t>Работа в России</w:t>
      </w:r>
      <w:r w:rsidR="00EB6F98" w:rsidRPr="00CB63AD">
        <w:rPr>
          <w:rFonts w:ascii="Times New Roman" w:hAnsi="Times New Roman" w:cs="Times New Roman"/>
          <w:sz w:val="28"/>
        </w:rPr>
        <w:t>»</w:t>
      </w:r>
      <w:r w:rsidRPr="00CB63AD">
        <w:rPr>
          <w:rFonts w:ascii="Times New Roman" w:hAnsi="Times New Roman" w:cs="Times New Roman"/>
          <w:sz w:val="28"/>
        </w:rPr>
        <w:t xml:space="preserve">, и непосредственно обращается к </w:t>
      </w:r>
      <w:r w:rsidR="00EB6F98" w:rsidRPr="00CB63AD">
        <w:rPr>
          <w:rFonts w:ascii="Times New Roman" w:hAnsi="Times New Roman" w:cs="Times New Roman"/>
          <w:sz w:val="28"/>
        </w:rPr>
        <w:t>государственному органу</w:t>
      </w:r>
      <w:r w:rsidRPr="00CB63AD">
        <w:rPr>
          <w:rFonts w:ascii="Times New Roman" w:hAnsi="Times New Roman" w:cs="Times New Roman"/>
          <w:sz w:val="28"/>
        </w:rPr>
        <w:t xml:space="preserve"> или в организацию, осуществляющую образовательную деятельность, в которой должно быть организовано целевое обучение. В электронном виде указанная заявка подается посредством федеральной государственной информационной системы </w:t>
      </w:r>
      <w:r w:rsidR="00EB6F98" w:rsidRPr="00CB63AD">
        <w:rPr>
          <w:rFonts w:ascii="Times New Roman" w:hAnsi="Times New Roman" w:cs="Times New Roman"/>
          <w:sz w:val="28"/>
        </w:rPr>
        <w:t>«</w:t>
      </w:r>
      <w:r w:rsidRPr="00CB63AD">
        <w:rPr>
          <w:rFonts w:ascii="Times New Roman" w:hAnsi="Times New Roman" w:cs="Times New Roman"/>
          <w:sz w:val="28"/>
        </w:rPr>
        <w:t>Единый портал государственных и муниципальных услуг (функций)</w:t>
      </w:r>
      <w:r w:rsidR="00EB6F98" w:rsidRPr="00CB63AD">
        <w:rPr>
          <w:rFonts w:ascii="Times New Roman" w:hAnsi="Times New Roman" w:cs="Times New Roman"/>
          <w:sz w:val="28"/>
        </w:rPr>
        <w:t>»</w:t>
      </w:r>
      <w:r w:rsidRPr="00CB63AD">
        <w:rPr>
          <w:rFonts w:ascii="Times New Roman" w:hAnsi="Times New Roman" w:cs="Times New Roman"/>
          <w:sz w:val="28"/>
        </w:rPr>
        <w:t xml:space="preserve"> одновременно с подачей заявления о приеме на обучение. Гражданин </w:t>
      </w:r>
      <w:r w:rsidR="002C28ED" w:rsidRPr="002C28ED">
        <w:rPr>
          <w:rFonts w:ascii="Times New Roman" w:hAnsi="Times New Roman" w:cs="Times New Roman"/>
          <w:sz w:val="28"/>
        </w:rPr>
        <w:t>(гражданский служащий)</w:t>
      </w:r>
      <w:r w:rsidR="002C28ED">
        <w:rPr>
          <w:rFonts w:ascii="Times New Roman" w:hAnsi="Times New Roman" w:cs="Times New Roman"/>
          <w:sz w:val="28"/>
        </w:rPr>
        <w:t xml:space="preserve"> </w:t>
      </w:r>
      <w:r w:rsidRPr="00CB63AD">
        <w:rPr>
          <w:rFonts w:ascii="Times New Roman" w:hAnsi="Times New Roman" w:cs="Times New Roman"/>
          <w:sz w:val="28"/>
        </w:rPr>
        <w:t xml:space="preserve">представляет сведения, подтверждающие его соответствие требованиям, предъявляемым </w:t>
      </w:r>
      <w:r w:rsidR="00EB6F98" w:rsidRPr="00CB63AD">
        <w:rPr>
          <w:rFonts w:ascii="Times New Roman" w:hAnsi="Times New Roman" w:cs="Times New Roman"/>
          <w:sz w:val="28"/>
        </w:rPr>
        <w:t>государственным органом</w:t>
      </w:r>
      <w:r w:rsidRPr="00CB63AD">
        <w:rPr>
          <w:rFonts w:ascii="Times New Roman" w:hAnsi="Times New Roman" w:cs="Times New Roman"/>
          <w:sz w:val="28"/>
        </w:rPr>
        <w:t xml:space="preserve"> к гражданам</w:t>
      </w:r>
      <w:r w:rsidR="002C28ED">
        <w:rPr>
          <w:rFonts w:ascii="Times New Roman" w:hAnsi="Times New Roman" w:cs="Times New Roman"/>
          <w:sz w:val="28"/>
        </w:rPr>
        <w:t xml:space="preserve"> </w:t>
      </w:r>
      <w:r w:rsidR="002C28ED" w:rsidRPr="002C28ED">
        <w:rPr>
          <w:rFonts w:ascii="Times New Roman" w:hAnsi="Times New Roman" w:cs="Times New Roman"/>
          <w:sz w:val="28"/>
        </w:rPr>
        <w:t>(граждански</w:t>
      </w:r>
      <w:r w:rsidR="002C28ED">
        <w:rPr>
          <w:rFonts w:ascii="Times New Roman" w:hAnsi="Times New Roman" w:cs="Times New Roman"/>
          <w:sz w:val="28"/>
        </w:rPr>
        <w:t>м</w:t>
      </w:r>
      <w:r w:rsidR="002C28ED" w:rsidRPr="002C28ED">
        <w:rPr>
          <w:rFonts w:ascii="Times New Roman" w:hAnsi="Times New Roman" w:cs="Times New Roman"/>
          <w:sz w:val="28"/>
        </w:rPr>
        <w:t xml:space="preserve"> служащи</w:t>
      </w:r>
      <w:r w:rsidR="002C28ED">
        <w:rPr>
          <w:rFonts w:ascii="Times New Roman" w:hAnsi="Times New Roman" w:cs="Times New Roman"/>
          <w:sz w:val="28"/>
        </w:rPr>
        <w:t>м</w:t>
      </w:r>
      <w:r w:rsidR="002C28ED" w:rsidRPr="002C28ED">
        <w:rPr>
          <w:rFonts w:ascii="Times New Roman" w:hAnsi="Times New Roman" w:cs="Times New Roman"/>
          <w:sz w:val="28"/>
        </w:rPr>
        <w:t>)</w:t>
      </w:r>
      <w:r w:rsidRPr="00CB63AD">
        <w:rPr>
          <w:rFonts w:ascii="Times New Roman" w:hAnsi="Times New Roman" w:cs="Times New Roman"/>
          <w:sz w:val="28"/>
        </w:rPr>
        <w:t>, с которыми заключается договор о целевом обучении.</w:t>
      </w:r>
      <w:r w:rsidR="009C4BCE">
        <w:rPr>
          <w:rFonts w:ascii="Times New Roman" w:hAnsi="Times New Roman" w:cs="Times New Roman"/>
          <w:sz w:val="28"/>
        </w:rPr>
        <w:t>»;</w:t>
      </w:r>
    </w:p>
    <w:p w:rsidR="00034065" w:rsidRDefault="00034065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пункте 26:</w:t>
      </w:r>
    </w:p>
    <w:p w:rsidR="00034065" w:rsidRDefault="00034065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абзац первый после слова «предусмотренные» дополнить словами «частями 3, 5 статьи 56 Федерального закона от </w:t>
      </w:r>
      <w:r w:rsidRPr="00034065">
        <w:rPr>
          <w:rFonts w:ascii="Times New Roman" w:hAnsi="Times New Roman" w:cs="Times New Roman"/>
          <w:sz w:val="28"/>
        </w:rPr>
        <w:t xml:space="preserve">29 декабря 2012 года </w:t>
      </w:r>
      <w:r>
        <w:rPr>
          <w:rFonts w:ascii="Times New Roman" w:hAnsi="Times New Roman" w:cs="Times New Roman"/>
          <w:sz w:val="28"/>
        </w:rPr>
        <w:t>№</w:t>
      </w:r>
      <w:r w:rsidRPr="00034065">
        <w:rPr>
          <w:rFonts w:ascii="Times New Roman" w:hAnsi="Times New Roman" w:cs="Times New Roman"/>
          <w:sz w:val="28"/>
        </w:rPr>
        <w:t xml:space="preserve"> 273-ФЗ </w:t>
      </w:r>
      <w:r>
        <w:rPr>
          <w:rFonts w:ascii="Times New Roman" w:hAnsi="Times New Roman" w:cs="Times New Roman"/>
          <w:sz w:val="28"/>
        </w:rPr>
        <w:t>«</w:t>
      </w:r>
      <w:r w:rsidRPr="00034065">
        <w:rPr>
          <w:rFonts w:ascii="Times New Roman" w:hAnsi="Times New Roman" w:cs="Times New Roman"/>
          <w:sz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8"/>
        </w:rPr>
        <w:t>»,»;</w:t>
      </w:r>
    </w:p>
    <w:p w:rsidR="00AE1713" w:rsidRDefault="00AE1713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абзац второй изложить в следующей редакции:</w:t>
      </w:r>
    </w:p>
    <w:p w:rsidR="00AE1713" w:rsidRDefault="00AE1713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«а)</w:t>
      </w:r>
      <w:r w:rsidRPr="00AE1713">
        <w:t xml:space="preserve"> </w:t>
      </w:r>
      <w:r w:rsidRPr="00AE1713">
        <w:rPr>
          <w:rFonts w:ascii="Times New Roman" w:hAnsi="Times New Roman" w:cs="Times New Roman"/>
          <w:sz w:val="28"/>
          <w:szCs w:val="28"/>
        </w:rPr>
        <w:t>гра</w:t>
      </w:r>
      <w:r w:rsidRPr="00AE1713">
        <w:rPr>
          <w:rFonts w:ascii="Times New Roman" w:hAnsi="Times New Roman" w:cs="Times New Roman"/>
          <w:sz w:val="28"/>
        </w:rPr>
        <w:t xml:space="preserve">жданину (гражданскому служащему), заключившему договор о целевом обучении по итогам конкурса, государственным органом, проводившим конкурс, в период обучения производится денежная выплата (далее - дополнительная выплата). Размер дополнительной выплаты </w:t>
      </w:r>
      <w:r w:rsidR="00C95F16">
        <w:rPr>
          <w:rFonts w:ascii="Times New Roman" w:hAnsi="Times New Roman" w:cs="Times New Roman"/>
          <w:sz w:val="28"/>
        </w:rPr>
        <w:t xml:space="preserve">для обучающихся по образовательным программам высшего образования </w:t>
      </w:r>
      <w:r w:rsidRPr="00AE1713">
        <w:rPr>
          <w:rFonts w:ascii="Times New Roman" w:hAnsi="Times New Roman" w:cs="Times New Roman"/>
          <w:sz w:val="28"/>
        </w:rPr>
        <w:t xml:space="preserve">составляет </w:t>
      </w:r>
      <w:r w:rsidR="00C95F16">
        <w:rPr>
          <w:rFonts w:ascii="Times New Roman" w:hAnsi="Times New Roman" w:cs="Times New Roman"/>
          <w:sz w:val="28"/>
        </w:rPr>
        <w:t xml:space="preserve">не ниже размера </w:t>
      </w:r>
      <w:r w:rsidR="00C95F16" w:rsidRPr="00AE1713">
        <w:rPr>
          <w:rFonts w:ascii="Times New Roman" w:hAnsi="Times New Roman" w:cs="Times New Roman"/>
          <w:sz w:val="28"/>
        </w:rPr>
        <w:t>государственной академической стипендии, установленной для студентов, обучающихся по очной форме обучения в государственных образовательных организациях высшего образования</w:t>
      </w:r>
      <w:r w:rsidR="00C95F16">
        <w:rPr>
          <w:rFonts w:ascii="Times New Roman" w:hAnsi="Times New Roman" w:cs="Times New Roman"/>
          <w:sz w:val="28"/>
        </w:rPr>
        <w:t xml:space="preserve">. Размер дополнительной выплаты для обучающихся по образовательным программам среднего профессионального образования составляет </w:t>
      </w:r>
      <w:r w:rsidRPr="00AE1713">
        <w:rPr>
          <w:rFonts w:ascii="Times New Roman" w:hAnsi="Times New Roman" w:cs="Times New Roman"/>
          <w:sz w:val="28"/>
        </w:rPr>
        <w:t>50 процентов государственной академической стипендии, установленной для студентов, обучающихся по очной форме обучения в государственных профессиональных образовательных организациях</w:t>
      </w:r>
      <w:r w:rsidR="00C95F16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sz w:val="28"/>
        </w:rPr>
        <w:t>»</w:t>
      </w:r>
      <w:r w:rsidR="00C95F16">
        <w:rPr>
          <w:rFonts w:ascii="Times New Roman" w:hAnsi="Times New Roman" w:cs="Times New Roman"/>
          <w:sz w:val="28"/>
        </w:rPr>
        <w:t>;</w:t>
      </w:r>
    </w:p>
    <w:p w:rsidR="00034065" w:rsidRDefault="00034065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абзац</w:t>
      </w:r>
      <w:r w:rsidR="009C4BCE">
        <w:rPr>
          <w:rFonts w:ascii="Times New Roman" w:hAnsi="Times New Roman" w:cs="Times New Roman"/>
          <w:sz w:val="28"/>
        </w:rPr>
        <w:t xml:space="preserve"> пят</w:t>
      </w:r>
      <w:r>
        <w:rPr>
          <w:rFonts w:ascii="Times New Roman" w:hAnsi="Times New Roman" w:cs="Times New Roman"/>
          <w:sz w:val="28"/>
        </w:rPr>
        <w:t>ый изложить в следующей редакции:</w:t>
      </w:r>
    </w:p>
    <w:p w:rsidR="00034065" w:rsidRDefault="00034065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«г) </w:t>
      </w:r>
      <w:r w:rsidRPr="00034065">
        <w:rPr>
          <w:rFonts w:ascii="Times New Roman" w:hAnsi="Times New Roman" w:cs="Times New Roman"/>
          <w:sz w:val="28"/>
        </w:rPr>
        <w:t xml:space="preserve">государственный орган, с которым гражданин (гражданский служащий) заключил договор о целевом обучении, либо его территориальный орган заключает с гражданином (гражданским служащим) по окончании его обучения срочный служебный контракт, предусматривающий обязанность гражданина (гражданского служащего) проходить в течение не менее трех лет </w:t>
      </w:r>
      <w:r>
        <w:rPr>
          <w:rFonts w:ascii="Times New Roman" w:hAnsi="Times New Roman" w:cs="Times New Roman"/>
          <w:sz w:val="28"/>
        </w:rPr>
        <w:t xml:space="preserve">и не более пяти лет </w:t>
      </w:r>
      <w:r w:rsidRPr="00034065">
        <w:rPr>
          <w:rFonts w:ascii="Times New Roman" w:hAnsi="Times New Roman" w:cs="Times New Roman"/>
          <w:sz w:val="28"/>
        </w:rPr>
        <w:t xml:space="preserve">гражданскую службу в государственном органе либо его территориальном органе, </w:t>
      </w:r>
      <w:r>
        <w:rPr>
          <w:rFonts w:ascii="Times New Roman" w:hAnsi="Times New Roman" w:cs="Times New Roman"/>
          <w:sz w:val="28"/>
        </w:rPr>
        <w:t xml:space="preserve">определенном договором о целевом обучении, </w:t>
      </w:r>
      <w:r w:rsidRPr="00034065">
        <w:rPr>
          <w:rFonts w:ascii="Times New Roman" w:hAnsi="Times New Roman" w:cs="Times New Roman"/>
          <w:sz w:val="28"/>
        </w:rPr>
        <w:t>в том числе замещать не менее одного года должность гражданской службы, на которую гражданин (гражданский служащий) будет назначен после завершения обучения</w:t>
      </w:r>
      <w:r>
        <w:rPr>
          <w:rFonts w:ascii="Times New Roman" w:hAnsi="Times New Roman" w:cs="Times New Roman"/>
          <w:sz w:val="28"/>
        </w:rPr>
        <w:t>, но не позднее срока трудоустройства, установленного договором о целевом обучении</w:t>
      </w:r>
      <w:r w:rsidRPr="00034065">
        <w:rPr>
          <w:rFonts w:ascii="Times New Roman" w:hAnsi="Times New Roman" w:cs="Times New Roman"/>
          <w:sz w:val="28"/>
        </w:rPr>
        <w:t xml:space="preserve"> (далее - срочный служебный контракт).</w:t>
      </w:r>
      <w:r>
        <w:rPr>
          <w:rFonts w:ascii="Times New Roman" w:hAnsi="Times New Roman" w:cs="Times New Roman"/>
          <w:sz w:val="28"/>
        </w:rPr>
        <w:t>»;</w:t>
      </w:r>
    </w:p>
    <w:p w:rsidR="00497849" w:rsidRDefault="00497849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 29 дополнить абзацем следующего содержания:</w:t>
      </w:r>
    </w:p>
    <w:p w:rsidR="009C4BCE" w:rsidRDefault="00497849" w:rsidP="002C28ED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«г) требования государственного органа к успеваемости гражданина (государственного служащего</w:t>
      </w:r>
      <w:r w:rsidR="00DE00B1">
        <w:rPr>
          <w:rFonts w:ascii="Times New Roman" w:hAnsi="Times New Roman" w:cs="Times New Roman"/>
          <w:sz w:val="28"/>
        </w:rPr>
        <w:t xml:space="preserve"> и возможность сокращения государственным органом мер поддержки, указанных в пункте 26 положения, при невыполнении гражданином (государственным служащим) этих требований</w:t>
      </w:r>
      <w:r>
        <w:rPr>
          <w:rFonts w:ascii="Times New Roman" w:hAnsi="Times New Roman" w:cs="Times New Roman"/>
          <w:sz w:val="28"/>
        </w:rPr>
        <w:t>»</w:t>
      </w:r>
      <w:r w:rsidR="009C4BCE">
        <w:rPr>
          <w:rFonts w:ascii="Times New Roman" w:hAnsi="Times New Roman" w:cs="Times New Roman"/>
          <w:sz w:val="28"/>
        </w:rPr>
        <w:t>.</w:t>
      </w:r>
    </w:p>
    <w:p w:rsidR="009C4BCE" w:rsidRPr="004B5BE2" w:rsidRDefault="009C4BCE" w:rsidP="002C28ED">
      <w:pPr>
        <w:pStyle w:val="ab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9C4BCE">
        <w:rPr>
          <w:rFonts w:ascii="Times New Roman" w:hAnsi="Times New Roman" w:cs="Times New Roman"/>
          <w:sz w:val="28"/>
        </w:rPr>
        <w:t>Настоящее постановление вступает в силу с</w:t>
      </w:r>
      <w:r>
        <w:rPr>
          <w:rFonts w:ascii="Times New Roman" w:hAnsi="Times New Roman" w:cs="Times New Roman"/>
          <w:sz w:val="28"/>
        </w:rPr>
        <w:t xml:space="preserve"> </w:t>
      </w:r>
      <w:r w:rsidRPr="009C4BCE">
        <w:rPr>
          <w:rFonts w:ascii="Times New Roman" w:hAnsi="Times New Roman" w:cs="Times New Roman"/>
          <w:sz w:val="28"/>
        </w:rPr>
        <w:t>1 мая 2024 года.</w:t>
      </w:r>
    </w:p>
    <w:p w:rsidR="00396024" w:rsidRPr="004B5BE2" w:rsidRDefault="00396024" w:rsidP="004B5BE2">
      <w:pPr>
        <w:pStyle w:val="ab"/>
        <w:ind w:firstLine="709"/>
        <w:jc w:val="both"/>
        <w:rPr>
          <w:rFonts w:ascii="Times New Roman" w:hAnsi="Times New Roman" w:cs="Times New Roman"/>
          <w:sz w:val="28"/>
        </w:rPr>
      </w:pPr>
    </w:p>
    <w:p w:rsidR="00396024" w:rsidRDefault="00396024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471" w:rsidRDefault="00E13471" w:rsidP="00CA32E9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6A651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6A6518" w:rsidRDefault="006A6518" w:rsidP="006A651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А.В.Песошин</w:t>
      </w:r>
    </w:p>
    <w:p w:rsidR="006A6518" w:rsidRDefault="006A6518" w:rsidP="006A651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A6518" w:rsidRDefault="006A6518" w:rsidP="006A6518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6A6518" w:rsidSect="006A6518">
      <w:headerReference w:type="default" r:id="rId8"/>
      <w:pgSz w:w="11906" w:h="16838" w:code="9"/>
      <w:pgMar w:top="1134" w:right="567" w:bottom="1134" w:left="1134" w:header="51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D99" w:rsidRDefault="00C56D99" w:rsidP="006A6518">
      <w:pPr>
        <w:spacing w:after="0" w:line="240" w:lineRule="auto"/>
      </w:pPr>
      <w:r>
        <w:separator/>
      </w:r>
    </w:p>
  </w:endnote>
  <w:endnote w:type="continuationSeparator" w:id="0">
    <w:p w:rsidR="00C56D99" w:rsidRDefault="00C56D99" w:rsidP="006A6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40007843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D99" w:rsidRDefault="00C56D99" w:rsidP="006A6518">
      <w:pPr>
        <w:spacing w:after="0" w:line="240" w:lineRule="auto"/>
      </w:pPr>
      <w:r>
        <w:separator/>
      </w:r>
    </w:p>
  </w:footnote>
  <w:footnote w:type="continuationSeparator" w:id="0">
    <w:p w:rsidR="00C56D99" w:rsidRDefault="00C56D99" w:rsidP="006A6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5472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6A6518" w:rsidRPr="006A6518" w:rsidRDefault="006A6518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6A6518">
          <w:rPr>
            <w:rFonts w:ascii="Times New Roman" w:hAnsi="Times New Roman" w:cs="Times New Roman"/>
            <w:sz w:val="28"/>
          </w:rPr>
          <w:fldChar w:fldCharType="begin"/>
        </w:r>
        <w:r w:rsidRPr="006A6518">
          <w:rPr>
            <w:rFonts w:ascii="Times New Roman" w:hAnsi="Times New Roman" w:cs="Times New Roman"/>
            <w:sz w:val="28"/>
          </w:rPr>
          <w:instrText>PAGE   \* MERGEFORMAT</w:instrText>
        </w:r>
        <w:r w:rsidRPr="006A6518">
          <w:rPr>
            <w:rFonts w:ascii="Times New Roman" w:hAnsi="Times New Roman" w:cs="Times New Roman"/>
            <w:sz w:val="28"/>
          </w:rPr>
          <w:fldChar w:fldCharType="separate"/>
        </w:r>
        <w:r w:rsidR="00C95F16">
          <w:rPr>
            <w:rFonts w:ascii="Times New Roman" w:hAnsi="Times New Roman" w:cs="Times New Roman"/>
            <w:noProof/>
            <w:sz w:val="28"/>
          </w:rPr>
          <w:t>3</w:t>
        </w:r>
        <w:r w:rsidRPr="006A6518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B29"/>
    <w:multiLevelType w:val="hybridMultilevel"/>
    <w:tmpl w:val="BFCCA21E"/>
    <w:lvl w:ilvl="0" w:tplc="8676D5D6">
      <w:start w:val="1"/>
      <w:numFmt w:val="russianLower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C4C2BDF"/>
    <w:multiLevelType w:val="hybridMultilevel"/>
    <w:tmpl w:val="888008F8"/>
    <w:lvl w:ilvl="0" w:tplc="1B1A1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DD1"/>
    <w:rsid w:val="00001B0B"/>
    <w:rsid w:val="0003263D"/>
    <w:rsid w:val="00034065"/>
    <w:rsid w:val="00090296"/>
    <w:rsid w:val="000B0670"/>
    <w:rsid w:val="000D25B7"/>
    <w:rsid w:val="000F2718"/>
    <w:rsid w:val="001243B5"/>
    <w:rsid w:val="001340E8"/>
    <w:rsid w:val="001343BA"/>
    <w:rsid w:val="00136A61"/>
    <w:rsid w:val="0018246A"/>
    <w:rsid w:val="00195A57"/>
    <w:rsid w:val="001E3CF8"/>
    <w:rsid w:val="001F585C"/>
    <w:rsid w:val="0020116B"/>
    <w:rsid w:val="00211C10"/>
    <w:rsid w:val="00222D22"/>
    <w:rsid w:val="00222ED8"/>
    <w:rsid w:val="00226646"/>
    <w:rsid w:val="00241D22"/>
    <w:rsid w:val="0025528D"/>
    <w:rsid w:val="002838B9"/>
    <w:rsid w:val="002B044A"/>
    <w:rsid w:val="002B0CEA"/>
    <w:rsid w:val="002C059F"/>
    <w:rsid w:val="002C28ED"/>
    <w:rsid w:val="002F1F0E"/>
    <w:rsid w:val="00314953"/>
    <w:rsid w:val="0031538C"/>
    <w:rsid w:val="0032123A"/>
    <w:rsid w:val="00330E2E"/>
    <w:rsid w:val="00340356"/>
    <w:rsid w:val="00371124"/>
    <w:rsid w:val="00396024"/>
    <w:rsid w:val="00404FA7"/>
    <w:rsid w:val="00407485"/>
    <w:rsid w:val="00410190"/>
    <w:rsid w:val="00463069"/>
    <w:rsid w:val="00464B04"/>
    <w:rsid w:val="0048743E"/>
    <w:rsid w:val="00497849"/>
    <w:rsid w:val="004B5BE2"/>
    <w:rsid w:val="004D45B5"/>
    <w:rsid w:val="004D6B2A"/>
    <w:rsid w:val="00511088"/>
    <w:rsid w:val="00535B08"/>
    <w:rsid w:val="00536DC4"/>
    <w:rsid w:val="005423FA"/>
    <w:rsid w:val="00547F99"/>
    <w:rsid w:val="00551486"/>
    <w:rsid w:val="00553A9F"/>
    <w:rsid w:val="005841D0"/>
    <w:rsid w:val="005A3E47"/>
    <w:rsid w:val="005B4982"/>
    <w:rsid w:val="005C7287"/>
    <w:rsid w:val="005E47A6"/>
    <w:rsid w:val="006119A2"/>
    <w:rsid w:val="0063163E"/>
    <w:rsid w:val="00645628"/>
    <w:rsid w:val="00646971"/>
    <w:rsid w:val="00656024"/>
    <w:rsid w:val="006A1451"/>
    <w:rsid w:val="006A6518"/>
    <w:rsid w:val="006D6B14"/>
    <w:rsid w:val="0070092B"/>
    <w:rsid w:val="00706D9D"/>
    <w:rsid w:val="00747750"/>
    <w:rsid w:val="00781B82"/>
    <w:rsid w:val="0078274E"/>
    <w:rsid w:val="007C1FA4"/>
    <w:rsid w:val="007C6392"/>
    <w:rsid w:val="007D3498"/>
    <w:rsid w:val="007D4326"/>
    <w:rsid w:val="007E07FC"/>
    <w:rsid w:val="007F756E"/>
    <w:rsid w:val="00865910"/>
    <w:rsid w:val="0087430A"/>
    <w:rsid w:val="00882EFF"/>
    <w:rsid w:val="00886F35"/>
    <w:rsid w:val="008A2C05"/>
    <w:rsid w:val="008B1BE8"/>
    <w:rsid w:val="008B1CA9"/>
    <w:rsid w:val="008B6B8F"/>
    <w:rsid w:val="008D3348"/>
    <w:rsid w:val="008F49D7"/>
    <w:rsid w:val="00905DD1"/>
    <w:rsid w:val="00920BBB"/>
    <w:rsid w:val="00923819"/>
    <w:rsid w:val="00930370"/>
    <w:rsid w:val="009655EB"/>
    <w:rsid w:val="0097135D"/>
    <w:rsid w:val="009838A5"/>
    <w:rsid w:val="009901DD"/>
    <w:rsid w:val="00993F48"/>
    <w:rsid w:val="009C4BCE"/>
    <w:rsid w:val="009D28B6"/>
    <w:rsid w:val="009E20D2"/>
    <w:rsid w:val="009F0222"/>
    <w:rsid w:val="00A1552D"/>
    <w:rsid w:val="00A20FA4"/>
    <w:rsid w:val="00A43C76"/>
    <w:rsid w:val="00A45D27"/>
    <w:rsid w:val="00A6518F"/>
    <w:rsid w:val="00A760FC"/>
    <w:rsid w:val="00AB3EA2"/>
    <w:rsid w:val="00AD5570"/>
    <w:rsid w:val="00AE1713"/>
    <w:rsid w:val="00AE3486"/>
    <w:rsid w:val="00AF149D"/>
    <w:rsid w:val="00AF1E97"/>
    <w:rsid w:val="00B41FB4"/>
    <w:rsid w:val="00B80192"/>
    <w:rsid w:val="00BA7627"/>
    <w:rsid w:val="00BE1D8C"/>
    <w:rsid w:val="00BE622A"/>
    <w:rsid w:val="00BF1801"/>
    <w:rsid w:val="00C0057B"/>
    <w:rsid w:val="00C15F9B"/>
    <w:rsid w:val="00C232BF"/>
    <w:rsid w:val="00C24EE6"/>
    <w:rsid w:val="00C35F11"/>
    <w:rsid w:val="00C56D99"/>
    <w:rsid w:val="00C6740F"/>
    <w:rsid w:val="00C95F16"/>
    <w:rsid w:val="00C97661"/>
    <w:rsid w:val="00CA0E61"/>
    <w:rsid w:val="00CA2A10"/>
    <w:rsid w:val="00CA32E9"/>
    <w:rsid w:val="00CB63AD"/>
    <w:rsid w:val="00CB7D7D"/>
    <w:rsid w:val="00CC37FC"/>
    <w:rsid w:val="00CE4320"/>
    <w:rsid w:val="00D056D3"/>
    <w:rsid w:val="00D11E18"/>
    <w:rsid w:val="00D332E2"/>
    <w:rsid w:val="00D65025"/>
    <w:rsid w:val="00D94E1A"/>
    <w:rsid w:val="00DB29D0"/>
    <w:rsid w:val="00DC11A8"/>
    <w:rsid w:val="00DD2454"/>
    <w:rsid w:val="00DE00B1"/>
    <w:rsid w:val="00DE3A1F"/>
    <w:rsid w:val="00DF702B"/>
    <w:rsid w:val="00DF7545"/>
    <w:rsid w:val="00E13471"/>
    <w:rsid w:val="00E3100D"/>
    <w:rsid w:val="00E336CC"/>
    <w:rsid w:val="00E3610B"/>
    <w:rsid w:val="00E40147"/>
    <w:rsid w:val="00E67644"/>
    <w:rsid w:val="00E8098E"/>
    <w:rsid w:val="00E82531"/>
    <w:rsid w:val="00E96036"/>
    <w:rsid w:val="00E963F1"/>
    <w:rsid w:val="00EB5EFB"/>
    <w:rsid w:val="00EB5F38"/>
    <w:rsid w:val="00EB6F98"/>
    <w:rsid w:val="00EE7630"/>
    <w:rsid w:val="00EE78E7"/>
    <w:rsid w:val="00F03D35"/>
    <w:rsid w:val="00F336F3"/>
    <w:rsid w:val="00F359BD"/>
    <w:rsid w:val="00F60B52"/>
    <w:rsid w:val="00F63A80"/>
    <w:rsid w:val="00F72236"/>
    <w:rsid w:val="00F77400"/>
    <w:rsid w:val="00F85C1A"/>
    <w:rsid w:val="00FB7B99"/>
    <w:rsid w:val="00FD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9EF0F"/>
  <w15:docId w15:val="{96B58B8D-4372-49E7-A7E7-16F5895E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28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BF1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1801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F03D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3D3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10">
    <w:name w:val="s_10"/>
    <w:basedOn w:val="a0"/>
    <w:rsid w:val="00F03D35"/>
  </w:style>
  <w:style w:type="character" w:styleId="a6">
    <w:name w:val="Hyperlink"/>
    <w:basedOn w:val="a0"/>
    <w:uiPriority w:val="99"/>
    <w:semiHidden/>
    <w:unhideWhenUsed/>
    <w:rsid w:val="00F03D35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6A6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A6518"/>
  </w:style>
  <w:style w:type="paragraph" w:styleId="a9">
    <w:name w:val="footer"/>
    <w:basedOn w:val="a"/>
    <w:link w:val="aa"/>
    <w:uiPriority w:val="99"/>
    <w:unhideWhenUsed/>
    <w:rsid w:val="006A6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A6518"/>
  </w:style>
  <w:style w:type="paragraph" w:styleId="ab">
    <w:name w:val="No Spacing"/>
    <w:uiPriority w:val="1"/>
    <w:qFormat/>
    <w:rsid w:val="00782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C7622-0EAD-49C5-8960-E9A6CE5DE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Мос</dc:creator>
  <cp:lastModifiedBy>Пользователь Windows</cp:lastModifiedBy>
  <cp:revision>29</cp:revision>
  <cp:lastPrinted>2021-10-26T14:10:00Z</cp:lastPrinted>
  <dcterms:created xsi:type="dcterms:W3CDTF">2023-11-03T08:26:00Z</dcterms:created>
  <dcterms:modified xsi:type="dcterms:W3CDTF">2023-11-20T08:35:00Z</dcterms:modified>
</cp:coreProperties>
</file>