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3D" w:rsidRDefault="00F5283D" w:rsidP="00B379BE">
      <w:pPr>
        <w:pStyle w:val="12"/>
        <w:suppressAutoHyphens/>
        <w:ind w:firstLine="709"/>
        <w:jc w:val="right"/>
        <w:rPr>
          <w:szCs w:val="28"/>
        </w:rPr>
      </w:pPr>
      <w:r w:rsidRPr="00B379BE">
        <w:rPr>
          <w:szCs w:val="28"/>
        </w:rPr>
        <w:t>ПРОЕКТ</w:t>
      </w:r>
    </w:p>
    <w:p w:rsidR="00586126" w:rsidRPr="00B379BE" w:rsidRDefault="00586126" w:rsidP="00B379BE">
      <w:pPr>
        <w:pStyle w:val="12"/>
        <w:suppressAutoHyphens/>
        <w:ind w:firstLine="709"/>
        <w:jc w:val="right"/>
        <w:rPr>
          <w:szCs w:val="28"/>
        </w:rPr>
      </w:pPr>
    </w:p>
    <w:p w:rsidR="007B21C8" w:rsidRPr="00EA3EBD" w:rsidRDefault="007B21C8" w:rsidP="007B21C8">
      <w:pPr>
        <w:spacing w:line="288" w:lineRule="auto"/>
        <w:jc w:val="center"/>
        <w:rPr>
          <w:sz w:val="28"/>
          <w:szCs w:val="28"/>
        </w:rPr>
      </w:pPr>
      <w:r w:rsidRPr="00EA3EBD">
        <w:rPr>
          <w:sz w:val="28"/>
          <w:szCs w:val="28"/>
        </w:rPr>
        <w:t>КАБИНЕТ МИНИСТРОВ РЕСПУБЛИКИ ТАТАРСТАН</w:t>
      </w:r>
    </w:p>
    <w:p w:rsidR="007B21C8" w:rsidRPr="00EA3EBD" w:rsidRDefault="007B21C8" w:rsidP="007B21C8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B21C8" w:rsidRPr="00EA3EBD" w:rsidRDefault="007B21C8" w:rsidP="007B21C8">
      <w:pPr>
        <w:spacing w:line="288" w:lineRule="auto"/>
        <w:rPr>
          <w:sz w:val="28"/>
          <w:szCs w:val="28"/>
        </w:rPr>
      </w:pPr>
    </w:p>
    <w:p w:rsidR="007B21C8" w:rsidRPr="00EA3EBD" w:rsidRDefault="007B21C8" w:rsidP="007B21C8">
      <w:pPr>
        <w:spacing w:line="288" w:lineRule="auto"/>
        <w:ind w:firstLine="709"/>
        <w:jc w:val="both"/>
        <w:rPr>
          <w:sz w:val="28"/>
          <w:szCs w:val="28"/>
        </w:rPr>
      </w:pPr>
      <w:r w:rsidRPr="00EA3EBD">
        <w:rPr>
          <w:sz w:val="28"/>
          <w:szCs w:val="28"/>
        </w:rPr>
        <w:t>_____________                                                                 №_____________</w:t>
      </w:r>
    </w:p>
    <w:p w:rsidR="008D5D3F" w:rsidRDefault="008D5D3F" w:rsidP="007B21C8">
      <w:pPr>
        <w:spacing w:line="288" w:lineRule="auto"/>
        <w:jc w:val="center"/>
        <w:rPr>
          <w:sz w:val="28"/>
          <w:szCs w:val="28"/>
        </w:rPr>
      </w:pPr>
    </w:p>
    <w:p w:rsidR="007B21C8" w:rsidRPr="00EA3EBD" w:rsidRDefault="007B21C8" w:rsidP="007B21C8">
      <w:pPr>
        <w:spacing w:line="288" w:lineRule="auto"/>
        <w:jc w:val="center"/>
        <w:rPr>
          <w:sz w:val="28"/>
          <w:szCs w:val="28"/>
        </w:rPr>
      </w:pPr>
      <w:r w:rsidRPr="00EA3EBD">
        <w:rPr>
          <w:sz w:val="28"/>
          <w:szCs w:val="28"/>
        </w:rPr>
        <w:t>г.Казань</w:t>
      </w:r>
    </w:p>
    <w:p w:rsidR="007B21C8" w:rsidRDefault="007B21C8" w:rsidP="00B379BE">
      <w:pPr>
        <w:pStyle w:val="12"/>
        <w:suppressAutoHyphens/>
        <w:ind w:firstLine="709"/>
        <w:jc w:val="right"/>
        <w:rPr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7B21C8" w:rsidTr="00586126">
        <w:tc>
          <w:tcPr>
            <w:tcW w:w="4928" w:type="dxa"/>
          </w:tcPr>
          <w:p w:rsidR="006E367B" w:rsidRDefault="007B21C8" w:rsidP="00CD2012">
            <w:pPr>
              <w:pStyle w:val="12"/>
              <w:spacing w:line="264" w:lineRule="auto"/>
              <w:jc w:val="both"/>
              <w:rPr>
                <w:szCs w:val="28"/>
              </w:rPr>
            </w:pPr>
            <w:r w:rsidRPr="007B21C8">
              <w:rPr>
                <w:szCs w:val="28"/>
              </w:rPr>
              <w:t xml:space="preserve">О </w:t>
            </w:r>
            <w:r w:rsidR="006E367B">
              <w:rPr>
                <w:szCs w:val="28"/>
              </w:rPr>
              <w:t>н</w:t>
            </w:r>
            <w:r w:rsidR="006E367B" w:rsidRPr="006E367B">
              <w:rPr>
                <w:szCs w:val="28"/>
              </w:rPr>
              <w:t>ормативн</w:t>
            </w:r>
            <w:r w:rsidR="006E367B">
              <w:rPr>
                <w:szCs w:val="28"/>
              </w:rPr>
              <w:t>ой</w:t>
            </w:r>
            <w:r w:rsidR="006E367B" w:rsidRPr="006E367B">
              <w:rPr>
                <w:szCs w:val="28"/>
              </w:rPr>
              <w:t xml:space="preserve"> численност</w:t>
            </w:r>
            <w:r w:rsidR="006E367B">
              <w:rPr>
                <w:szCs w:val="28"/>
              </w:rPr>
              <w:t>и</w:t>
            </w:r>
            <w:r w:rsidR="006E367B" w:rsidRPr="006E367B">
              <w:rPr>
                <w:szCs w:val="28"/>
              </w:rPr>
              <w:t xml:space="preserve"> работников, осуществляющих государственные полномочия </w:t>
            </w:r>
            <w:r w:rsidR="006E367B">
              <w:rPr>
                <w:szCs w:val="28"/>
              </w:rPr>
              <w:t xml:space="preserve">Республики Татарстан по организации и осуществлению деятельности по опеке и попечительству </w:t>
            </w:r>
            <w:r w:rsidR="006E367B" w:rsidRPr="006E367B">
              <w:rPr>
                <w:szCs w:val="28"/>
              </w:rPr>
              <w:t>в отношении несовершеннолетних</w:t>
            </w:r>
            <w:r w:rsidR="006E367B">
              <w:rPr>
                <w:szCs w:val="28"/>
              </w:rPr>
              <w:t xml:space="preserve"> лиц</w:t>
            </w:r>
            <w:r w:rsidR="00CD2012">
              <w:rPr>
                <w:szCs w:val="28"/>
              </w:rPr>
              <w:t xml:space="preserve"> и лиц, признанных судом недееспособными или ограниченно дееспособными</w:t>
            </w:r>
          </w:p>
          <w:p w:rsidR="008D5D3F" w:rsidRDefault="008D5D3F" w:rsidP="003E47A0">
            <w:pPr>
              <w:pStyle w:val="12"/>
              <w:suppressAutoHyphens/>
              <w:spacing w:line="264" w:lineRule="auto"/>
              <w:jc w:val="both"/>
              <w:rPr>
                <w:szCs w:val="28"/>
              </w:rPr>
            </w:pPr>
          </w:p>
        </w:tc>
      </w:tr>
    </w:tbl>
    <w:p w:rsidR="000E7435" w:rsidRDefault="000E7435" w:rsidP="000E7435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</w:t>
      </w:r>
      <w:r w:rsidRPr="00BC20BF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BC20BF">
        <w:rPr>
          <w:sz w:val="28"/>
          <w:szCs w:val="28"/>
        </w:rPr>
        <w:t xml:space="preserve"> Республики Татарстан от 20 марта 2008 года №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</w:t>
      </w:r>
      <w:r>
        <w:rPr>
          <w:sz w:val="28"/>
          <w:szCs w:val="28"/>
        </w:rPr>
        <w:t xml:space="preserve"> Кабинет Министров Республики Татарстан ПОСТАНОВЛЯЕТ:</w:t>
      </w:r>
    </w:p>
    <w:p w:rsidR="000E7435" w:rsidRDefault="000E7435" w:rsidP="000E7435">
      <w:pPr>
        <w:pStyle w:val="ab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</w:t>
      </w:r>
      <w:r w:rsidR="008641FE">
        <w:rPr>
          <w:sz w:val="28"/>
          <w:szCs w:val="28"/>
        </w:rPr>
        <w:t xml:space="preserve"> </w:t>
      </w:r>
      <w:r w:rsidRPr="00861035">
        <w:rPr>
          <w:sz w:val="28"/>
          <w:szCs w:val="28"/>
        </w:rPr>
        <w:t>нормативн</w:t>
      </w:r>
      <w:r w:rsidR="008641FE">
        <w:rPr>
          <w:sz w:val="28"/>
          <w:szCs w:val="28"/>
        </w:rPr>
        <w:t>ую</w:t>
      </w:r>
      <w:r w:rsidRPr="00861035">
        <w:rPr>
          <w:sz w:val="28"/>
          <w:szCs w:val="28"/>
        </w:rPr>
        <w:t xml:space="preserve"> численност</w:t>
      </w:r>
      <w:r>
        <w:rPr>
          <w:sz w:val="28"/>
          <w:szCs w:val="28"/>
        </w:rPr>
        <w:t>ь</w:t>
      </w:r>
      <w:r w:rsidRPr="00861035">
        <w:rPr>
          <w:sz w:val="28"/>
          <w:szCs w:val="28"/>
        </w:rPr>
        <w:t xml:space="preserve"> работников, осуществляющих государственные полномочия Республики Татарстан по организации и осуществлению деятельности по опеке и попечительству</w:t>
      </w:r>
      <w:r>
        <w:rPr>
          <w:sz w:val="28"/>
          <w:szCs w:val="28"/>
        </w:rPr>
        <w:t>:</w:t>
      </w:r>
    </w:p>
    <w:p w:rsidR="000E7435" w:rsidRDefault="000E7435" w:rsidP="000E7435">
      <w:pPr>
        <w:ind w:firstLine="709"/>
        <w:jc w:val="both"/>
        <w:rPr>
          <w:sz w:val="28"/>
          <w:szCs w:val="28"/>
        </w:rPr>
      </w:pPr>
      <w:r w:rsidRPr="000E7435">
        <w:rPr>
          <w:sz w:val="28"/>
          <w:szCs w:val="28"/>
        </w:rPr>
        <w:t>в отношении несовершеннолетних лиц, применяем</w:t>
      </w:r>
      <w:r w:rsidR="008641FE">
        <w:rPr>
          <w:sz w:val="28"/>
          <w:szCs w:val="28"/>
        </w:rPr>
        <w:t>ую</w:t>
      </w:r>
      <w:r w:rsidRPr="000E7435">
        <w:rPr>
          <w:sz w:val="28"/>
          <w:szCs w:val="28"/>
        </w:rPr>
        <w:t xml:space="preserve"> для определения объема субвенций, предоставляемых бюджетам муниципальных районов и городских округов из бюджета Республики Татарстан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</w:t>
      </w:r>
      <w:r w:rsidR="008641FE">
        <w:rPr>
          <w:sz w:val="28"/>
          <w:szCs w:val="28"/>
        </w:rPr>
        <w:t>, в количестве</w:t>
      </w:r>
      <w:r w:rsidRPr="000E7435">
        <w:rPr>
          <w:sz w:val="28"/>
          <w:szCs w:val="28"/>
        </w:rPr>
        <w:t xml:space="preserve"> 154 </w:t>
      </w:r>
      <w:r>
        <w:rPr>
          <w:sz w:val="28"/>
          <w:szCs w:val="28"/>
        </w:rPr>
        <w:t>человек;</w:t>
      </w:r>
      <w:r w:rsidRPr="000E7435">
        <w:rPr>
          <w:sz w:val="28"/>
          <w:szCs w:val="28"/>
        </w:rPr>
        <w:t xml:space="preserve"> </w:t>
      </w:r>
    </w:p>
    <w:p w:rsidR="000E7435" w:rsidRPr="000E7435" w:rsidRDefault="000E7435" w:rsidP="000E7435">
      <w:pPr>
        <w:ind w:firstLine="709"/>
        <w:jc w:val="both"/>
        <w:rPr>
          <w:sz w:val="28"/>
          <w:szCs w:val="28"/>
        </w:rPr>
      </w:pPr>
      <w:r w:rsidRPr="000E7435">
        <w:rPr>
          <w:sz w:val="28"/>
          <w:szCs w:val="28"/>
        </w:rPr>
        <w:t>в отношении лиц, признанных судом недееспособными или ограниченно дееспособными, применяем</w:t>
      </w:r>
      <w:r w:rsidR="008641FE">
        <w:rPr>
          <w:sz w:val="28"/>
          <w:szCs w:val="28"/>
        </w:rPr>
        <w:t>ую</w:t>
      </w:r>
      <w:r w:rsidRPr="000E7435">
        <w:rPr>
          <w:sz w:val="28"/>
          <w:szCs w:val="28"/>
        </w:rPr>
        <w:t xml:space="preserve"> для определения объема субвенций, предоставляемых бюджетам муниципальных районов и городских округов из бюджета Республики Татарстан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лиц, признанных судом недееспособными или ограниченно дееспособными, </w:t>
      </w:r>
      <w:r w:rsidR="008641FE">
        <w:rPr>
          <w:sz w:val="28"/>
          <w:szCs w:val="28"/>
        </w:rPr>
        <w:t>в количестве</w:t>
      </w:r>
      <w:r w:rsidRPr="000E7435">
        <w:rPr>
          <w:sz w:val="28"/>
          <w:szCs w:val="28"/>
        </w:rPr>
        <w:t xml:space="preserve"> 57 </w:t>
      </w:r>
      <w:r w:rsidR="00D233E2">
        <w:rPr>
          <w:sz w:val="28"/>
          <w:szCs w:val="28"/>
        </w:rPr>
        <w:t>человек</w:t>
      </w:r>
      <w:r w:rsidRPr="000E7435">
        <w:rPr>
          <w:sz w:val="28"/>
          <w:szCs w:val="28"/>
        </w:rPr>
        <w:t xml:space="preserve">. </w:t>
      </w:r>
    </w:p>
    <w:p w:rsidR="000E7435" w:rsidRPr="00861035" w:rsidRDefault="000E7435" w:rsidP="000E7435">
      <w:pPr>
        <w:pStyle w:val="ab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прилагаемое распределение</w:t>
      </w:r>
      <w:r w:rsidRPr="00861035">
        <w:rPr>
          <w:sz w:val="28"/>
          <w:szCs w:val="28"/>
        </w:rPr>
        <w:t xml:space="preserve"> нормативн</w:t>
      </w:r>
      <w:r>
        <w:rPr>
          <w:sz w:val="28"/>
          <w:szCs w:val="28"/>
        </w:rPr>
        <w:t>ой</w:t>
      </w:r>
      <w:r w:rsidRPr="00861035">
        <w:rPr>
          <w:sz w:val="28"/>
          <w:szCs w:val="28"/>
        </w:rPr>
        <w:t xml:space="preserve"> численност</w:t>
      </w:r>
      <w:r>
        <w:rPr>
          <w:sz w:val="28"/>
          <w:szCs w:val="28"/>
        </w:rPr>
        <w:t>и</w:t>
      </w:r>
      <w:r w:rsidRPr="00861035">
        <w:rPr>
          <w:sz w:val="28"/>
          <w:szCs w:val="28"/>
        </w:rPr>
        <w:t xml:space="preserve"> работников, осуществляющих государственные полномочия Республики Татарстан по организации и осуществлению деятельности по опеке и попечительству в отношении </w:t>
      </w:r>
      <w:r>
        <w:rPr>
          <w:sz w:val="28"/>
          <w:szCs w:val="28"/>
        </w:rPr>
        <w:t xml:space="preserve">несовершеннолетних лиц и </w:t>
      </w:r>
      <w:r w:rsidRPr="00CD2012">
        <w:rPr>
          <w:sz w:val="28"/>
          <w:szCs w:val="28"/>
        </w:rPr>
        <w:t>лиц, признанных судом недееспособными или ограниченно дееспособными</w:t>
      </w:r>
      <w:r w:rsidRPr="00861035">
        <w:rPr>
          <w:sz w:val="28"/>
          <w:szCs w:val="28"/>
        </w:rPr>
        <w:t>.</w:t>
      </w:r>
    </w:p>
    <w:p w:rsidR="00331D3C" w:rsidRDefault="000E7435" w:rsidP="003E47A0">
      <w:pPr>
        <w:pStyle w:val="ab"/>
        <w:suppressAutoHyphens/>
        <w:autoSpaceDE w:val="0"/>
        <w:autoSpaceDN w:val="0"/>
        <w:adjustRightInd w:val="0"/>
        <w:spacing w:line="264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1D3C">
        <w:rPr>
          <w:sz w:val="28"/>
          <w:szCs w:val="28"/>
        </w:rPr>
        <w:t>.</w:t>
      </w:r>
      <w:r w:rsidR="00861035" w:rsidRPr="00861035">
        <w:t xml:space="preserve"> </w:t>
      </w:r>
      <w:r w:rsidR="00861035" w:rsidRPr="00861035">
        <w:rPr>
          <w:sz w:val="28"/>
          <w:szCs w:val="28"/>
        </w:rPr>
        <w:t>Установить, что настоящее постановление применяется к правоотношениям, возникающим при составлении и исполнении бюджета Республики Татарстан, начиная с бюджета Республики Татарстан на 202</w:t>
      </w:r>
      <w:r w:rsidR="00861035">
        <w:rPr>
          <w:sz w:val="28"/>
          <w:szCs w:val="28"/>
        </w:rPr>
        <w:t>4</w:t>
      </w:r>
      <w:r w:rsidR="00861035" w:rsidRPr="00861035">
        <w:rPr>
          <w:sz w:val="28"/>
          <w:szCs w:val="28"/>
        </w:rPr>
        <w:t xml:space="preserve"> год и на плановый период 202</w:t>
      </w:r>
      <w:r w:rsidR="00861035">
        <w:rPr>
          <w:sz w:val="28"/>
          <w:szCs w:val="28"/>
        </w:rPr>
        <w:t>5</w:t>
      </w:r>
      <w:r w:rsidR="00861035" w:rsidRPr="00861035">
        <w:rPr>
          <w:sz w:val="28"/>
          <w:szCs w:val="28"/>
        </w:rPr>
        <w:t xml:space="preserve"> и 202</w:t>
      </w:r>
      <w:r w:rsidR="00861035">
        <w:rPr>
          <w:sz w:val="28"/>
          <w:szCs w:val="28"/>
        </w:rPr>
        <w:t>6</w:t>
      </w:r>
      <w:r w:rsidR="00861035" w:rsidRPr="00861035">
        <w:rPr>
          <w:sz w:val="28"/>
          <w:szCs w:val="28"/>
        </w:rPr>
        <w:t xml:space="preserve"> годов.</w:t>
      </w:r>
    </w:p>
    <w:p w:rsidR="00861035" w:rsidRDefault="00861035" w:rsidP="00B379BE">
      <w:pPr>
        <w:pStyle w:val="12"/>
        <w:jc w:val="both"/>
        <w:rPr>
          <w:szCs w:val="28"/>
        </w:rPr>
      </w:pPr>
    </w:p>
    <w:p w:rsidR="000E7435" w:rsidRDefault="000E7435" w:rsidP="00B379BE">
      <w:pPr>
        <w:pStyle w:val="12"/>
        <w:jc w:val="both"/>
        <w:rPr>
          <w:szCs w:val="28"/>
        </w:rPr>
      </w:pPr>
    </w:p>
    <w:p w:rsidR="00C0342D" w:rsidRPr="00B379BE" w:rsidRDefault="00C0342D" w:rsidP="00B379BE">
      <w:pPr>
        <w:pStyle w:val="12"/>
        <w:jc w:val="both"/>
        <w:rPr>
          <w:szCs w:val="28"/>
        </w:rPr>
      </w:pPr>
      <w:r w:rsidRPr="00B379BE">
        <w:rPr>
          <w:szCs w:val="28"/>
        </w:rPr>
        <w:t>Премьер-министр</w:t>
      </w:r>
    </w:p>
    <w:p w:rsidR="0047122C" w:rsidRPr="00B379BE" w:rsidRDefault="00C0342D" w:rsidP="00B379BE">
      <w:pPr>
        <w:pStyle w:val="12"/>
        <w:jc w:val="both"/>
        <w:rPr>
          <w:szCs w:val="28"/>
        </w:rPr>
      </w:pPr>
      <w:r w:rsidRPr="00B379BE">
        <w:rPr>
          <w:szCs w:val="28"/>
        </w:rPr>
        <w:t xml:space="preserve">Республики Татарстан </w:t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="006E2488" w:rsidRPr="00B379BE">
        <w:rPr>
          <w:szCs w:val="28"/>
        </w:rPr>
        <w:tab/>
      </w:r>
      <w:r w:rsidR="006E2488" w:rsidRPr="00B379BE">
        <w:rPr>
          <w:szCs w:val="28"/>
        </w:rPr>
        <w:tab/>
      </w:r>
      <w:r w:rsidR="006E2488" w:rsidRPr="00B379BE">
        <w:rPr>
          <w:szCs w:val="28"/>
        </w:rPr>
        <w:tab/>
      </w:r>
      <w:r w:rsidRPr="00B379BE">
        <w:rPr>
          <w:szCs w:val="28"/>
        </w:rPr>
        <w:t>А.В.Песошин</w:t>
      </w:r>
    </w:p>
    <w:p w:rsidR="0097125E" w:rsidRPr="0097125E" w:rsidRDefault="008772B6" w:rsidP="0097125E">
      <w:pPr>
        <w:pStyle w:val="12"/>
        <w:ind w:left="7230"/>
        <w:rPr>
          <w:szCs w:val="28"/>
        </w:rPr>
      </w:pPr>
      <w:r w:rsidRPr="00B379BE">
        <w:rPr>
          <w:szCs w:val="28"/>
        </w:rPr>
        <w:br w:type="page"/>
      </w:r>
      <w:r w:rsidR="0097125E" w:rsidRPr="0097125E">
        <w:rPr>
          <w:szCs w:val="28"/>
        </w:rPr>
        <w:t xml:space="preserve">Утверждено </w:t>
      </w:r>
    </w:p>
    <w:p w:rsidR="0097125E" w:rsidRPr="0097125E" w:rsidRDefault="0097125E" w:rsidP="0097125E">
      <w:pPr>
        <w:spacing w:line="288" w:lineRule="auto"/>
        <w:ind w:left="7230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97125E">
        <w:rPr>
          <w:sz w:val="28"/>
          <w:szCs w:val="28"/>
        </w:rPr>
        <w:t xml:space="preserve"> </w:t>
      </w:r>
    </w:p>
    <w:p w:rsidR="0097125E" w:rsidRPr="0097125E" w:rsidRDefault="0097125E" w:rsidP="0097125E">
      <w:pPr>
        <w:spacing w:line="288" w:lineRule="auto"/>
        <w:ind w:left="7230"/>
        <w:rPr>
          <w:sz w:val="28"/>
          <w:szCs w:val="28"/>
        </w:rPr>
      </w:pPr>
      <w:r w:rsidRPr="0097125E">
        <w:rPr>
          <w:sz w:val="28"/>
          <w:szCs w:val="28"/>
        </w:rPr>
        <w:t xml:space="preserve">Кабинета Министров </w:t>
      </w:r>
    </w:p>
    <w:p w:rsidR="0097125E" w:rsidRPr="0097125E" w:rsidRDefault="0097125E" w:rsidP="0097125E">
      <w:pPr>
        <w:spacing w:line="288" w:lineRule="auto"/>
        <w:ind w:left="7230"/>
        <w:rPr>
          <w:sz w:val="28"/>
          <w:szCs w:val="28"/>
        </w:rPr>
      </w:pPr>
      <w:r w:rsidRPr="0097125E">
        <w:rPr>
          <w:sz w:val="28"/>
          <w:szCs w:val="28"/>
        </w:rPr>
        <w:t>Республики Татарстан</w:t>
      </w:r>
    </w:p>
    <w:p w:rsidR="0097125E" w:rsidRPr="0097125E" w:rsidRDefault="0097125E" w:rsidP="0097125E">
      <w:pPr>
        <w:spacing w:line="288" w:lineRule="auto"/>
        <w:ind w:left="7230"/>
        <w:rPr>
          <w:sz w:val="28"/>
          <w:szCs w:val="28"/>
        </w:rPr>
      </w:pPr>
      <w:r w:rsidRPr="0097125E">
        <w:rPr>
          <w:sz w:val="28"/>
          <w:szCs w:val="28"/>
        </w:rPr>
        <w:t>№____ от ___________</w:t>
      </w:r>
    </w:p>
    <w:p w:rsidR="0097125E" w:rsidRPr="0097125E" w:rsidRDefault="0097125E" w:rsidP="0097125E">
      <w:pPr>
        <w:spacing w:line="288" w:lineRule="auto"/>
        <w:jc w:val="right"/>
        <w:rPr>
          <w:sz w:val="28"/>
          <w:szCs w:val="28"/>
        </w:rPr>
      </w:pPr>
    </w:p>
    <w:p w:rsidR="00106C81" w:rsidRDefault="0097125E" w:rsidP="00106C81">
      <w:pPr>
        <w:suppressAutoHyphens/>
        <w:spacing w:line="288" w:lineRule="auto"/>
        <w:ind w:right="142" w:firstLine="709"/>
        <w:jc w:val="center"/>
        <w:rPr>
          <w:sz w:val="28"/>
          <w:szCs w:val="28"/>
        </w:rPr>
      </w:pPr>
      <w:r w:rsidRPr="0097125E">
        <w:rPr>
          <w:sz w:val="28"/>
          <w:szCs w:val="28"/>
        </w:rPr>
        <w:t xml:space="preserve">Распределение </w:t>
      </w:r>
      <w:r w:rsidR="00CD2012" w:rsidRPr="00CD2012">
        <w:rPr>
          <w:sz w:val="28"/>
          <w:szCs w:val="28"/>
        </w:rPr>
        <w:t>нормативн</w:t>
      </w:r>
      <w:r w:rsidR="00CD2012">
        <w:rPr>
          <w:sz w:val="28"/>
          <w:szCs w:val="28"/>
        </w:rPr>
        <w:t>ой</w:t>
      </w:r>
      <w:r w:rsidR="00CD2012" w:rsidRPr="00CD2012">
        <w:rPr>
          <w:sz w:val="28"/>
          <w:szCs w:val="28"/>
        </w:rPr>
        <w:t xml:space="preserve"> численност</w:t>
      </w:r>
      <w:r w:rsidR="00CD2012">
        <w:rPr>
          <w:sz w:val="28"/>
          <w:szCs w:val="28"/>
        </w:rPr>
        <w:t>и</w:t>
      </w:r>
      <w:r w:rsidR="00CD2012" w:rsidRPr="00CD2012">
        <w:rPr>
          <w:sz w:val="28"/>
          <w:szCs w:val="28"/>
        </w:rPr>
        <w:t xml:space="preserve"> работников, </w:t>
      </w:r>
    </w:p>
    <w:p w:rsidR="00106C81" w:rsidRDefault="00CD2012" w:rsidP="00106C81">
      <w:pPr>
        <w:suppressAutoHyphens/>
        <w:spacing w:line="288" w:lineRule="auto"/>
        <w:ind w:right="142" w:firstLine="709"/>
        <w:jc w:val="center"/>
        <w:rPr>
          <w:sz w:val="28"/>
          <w:szCs w:val="28"/>
        </w:rPr>
      </w:pPr>
      <w:r w:rsidRPr="00CD2012">
        <w:rPr>
          <w:sz w:val="28"/>
          <w:szCs w:val="28"/>
        </w:rPr>
        <w:t xml:space="preserve">осуществляющих государственные полномочия Республики Татарстан </w:t>
      </w:r>
    </w:p>
    <w:p w:rsidR="00106C81" w:rsidRDefault="00CD2012" w:rsidP="00106C81">
      <w:pPr>
        <w:suppressAutoHyphens/>
        <w:spacing w:line="288" w:lineRule="auto"/>
        <w:ind w:right="142" w:firstLine="709"/>
        <w:jc w:val="center"/>
        <w:rPr>
          <w:sz w:val="28"/>
          <w:szCs w:val="28"/>
        </w:rPr>
      </w:pPr>
      <w:r w:rsidRPr="00CD2012">
        <w:rPr>
          <w:sz w:val="28"/>
          <w:szCs w:val="28"/>
        </w:rPr>
        <w:t xml:space="preserve">по организации и осуществлению деятельности по опеке и попечительству </w:t>
      </w:r>
    </w:p>
    <w:p w:rsidR="0097125E" w:rsidRPr="0097125E" w:rsidRDefault="00CD2012" w:rsidP="00106C81">
      <w:pPr>
        <w:suppressAutoHyphens/>
        <w:spacing w:line="288" w:lineRule="auto"/>
        <w:ind w:right="142" w:firstLine="709"/>
        <w:jc w:val="center"/>
        <w:rPr>
          <w:sz w:val="28"/>
          <w:szCs w:val="28"/>
        </w:rPr>
      </w:pPr>
      <w:r w:rsidRPr="00CD2012">
        <w:rPr>
          <w:sz w:val="28"/>
          <w:szCs w:val="28"/>
        </w:rPr>
        <w:t xml:space="preserve">в отношении несовершеннолетних лиц </w:t>
      </w:r>
      <w:r w:rsidR="00336DB4" w:rsidRPr="00336DB4">
        <w:rPr>
          <w:sz w:val="28"/>
          <w:szCs w:val="28"/>
        </w:rPr>
        <w:t>и лиц, признанных судом недееспособными или ограниченно дееспособными</w:t>
      </w:r>
    </w:p>
    <w:p w:rsidR="0097125E" w:rsidRPr="0097125E" w:rsidRDefault="0097125E" w:rsidP="0097125E">
      <w:pPr>
        <w:suppressAutoHyphens/>
        <w:spacing w:line="288" w:lineRule="auto"/>
        <w:ind w:right="142" w:firstLine="709"/>
        <w:jc w:val="right"/>
        <w:rPr>
          <w:sz w:val="24"/>
          <w:szCs w:val="24"/>
        </w:rPr>
      </w:pPr>
      <w:r w:rsidRPr="0097125E">
        <w:rPr>
          <w:color w:val="000000"/>
          <w:sz w:val="24"/>
          <w:szCs w:val="24"/>
        </w:rPr>
        <w:t>(</w:t>
      </w:r>
      <w:r w:rsidR="00CD2012" w:rsidRPr="00336DB4">
        <w:rPr>
          <w:color w:val="000000"/>
          <w:sz w:val="24"/>
          <w:szCs w:val="24"/>
        </w:rPr>
        <w:t>человек</w:t>
      </w:r>
      <w:r w:rsidRPr="0097125E">
        <w:rPr>
          <w:color w:val="000000"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4"/>
        <w:gridCol w:w="1415"/>
        <w:gridCol w:w="1986"/>
        <w:gridCol w:w="2516"/>
      </w:tblGrid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  <w:vMerge w:val="restart"/>
            <w:shd w:val="clear" w:color="auto" w:fill="auto"/>
            <w:vAlign w:val="center"/>
            <w:hideMark/>
          </w:tcPr>
          <w:p w:rsidR="000E7435" w:rsidRPr="0097125E" w:rsidRDefault="000E7435" w:rsidP="00336DB4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97125E">
              <w:rPr>
                <w:color w:val="000000"/>
                <w:sz w:val="24"/>
                <w:szCs w:val="24"/>
              </w:rPr>
              <w:t>Наименование муниципального района (городского округа)</w:t>
            </w:r>
          </w:p>
        </w:tc>
        <w:tc>
          <w:tcPr>
            <w:tcW w:w="679" w:type="pct"/>
            <w:vMerge w:val="restart"/>
            <w:shd w:val="clear" w:color="auto" w:fill="auto"/>
            <w:vAlign w:val="center"/>
            <w:hideMark/>
          </w:tcPr>
          <w:p w:rsidR="000E7435" w:rsidRPr="00336DB4" w:rsidRDefault="000E7435" w:rsidP="00336DB4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60" w:type="pct"/>
            <w:gridSpan w:val="2"/>
            <w:shd w:val="clear" w:color="auto" w:fill="auto"/>
            <w:vAlign w:val="center"/>
          </w:tcPr>
          <w:p w:rsidR="000E7435" w:rsidRPr="00336DB4" w:rsidRDefault="000E7435" w:rsidP="00336DB4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  <w:vMerge/>
            <w:shd w:val="clear" w:color="auto" w:fill="auto"/>
            <w:vAlign w:val="center"/>
          </w:tcPr>
          <w:p w:rsidR="000E7435" w:rsidRPr="0097125E" w:rsidRDefault="000E7435" w:rsidP="000E7435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9" w:type="pct"/>
            <w:vMerge/>
            <w:shd w:val="clear" w:color="auto" w:fill="auto"/>
            <w:vAlign w:val="center"/>
          </w:tcPr>
          <w:p w:rsidR="000E7435" w:rsidRPr="00336DB4" w:rsidRDefault="000E7435" w:rsidP="000E7435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:rsidR="000E7435" w:rsidRPr="0097125E" w:rsidRDefault="000E7435" w:rsidP="000E7435">
            <w:pPr>
              <w:suppressAutoHyphens/>
              <w:spacing w:line="288" w:lineRule="auto"/>
              <w:ind w:right="142"/>
              <w:jc w:val="center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в отношении несовершенно</w:t>
            </w:r>
            <w:r>
              <w:rPr>
                <w:sz w:val="24"/>
                <w:szCs w:val="24"/>
              </w:rPr>
              <w:t>-</w:t>
            </w:r>
            <w:r w:rsidRPr="00336DB4">
              <w:rPr>
                <w:sz w:val="24"/>
                <w:szCs w:val="24"/>
              </w:rPr>
              <w:t>летних лиц</w:t>
            </w:r>
          </w:p>
          <w:p w:rsidR="000E7435" w:rsidRPr="00336DB4" w:rsidRDefault="000E7435" w:rsidP="000E7435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:rsidR="000E7435" w:rsidRPr="00336DB4" w:rsidRDefault="000E7435" w:rsidP="000E7435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в отношении лиц, признанных судом недееспособными или ограниченно дееспособными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  <w:tcBorders>
              <w:top w:val="single" w:sz="4" w:space="0" w:color="auto"/>
            </w:tcBorders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Агрызский муниципальный район        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2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Азнакаевский муниципальный район      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2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Аксубаевский муниципальный район      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2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Актанышский муниципальный район       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2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2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Алькеевский муниципальный район       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2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Альметьевский муниципальный район     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6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Апастовский муниципальный район       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2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2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Атнинский муниципальный район         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Бавлинский муниципальный район        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2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Балтасинский муниципальный район      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2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Бугульминский муниципальный район     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3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Буинский муниципальный район          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2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Верхнеуслонский муниципальный район   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2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2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Дрожжановский муниципальный район     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2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Елабужский муниципальный район        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4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Заинский муниципальный район          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2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Зеленодольский муниципальный район    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6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Кайбицкий муниципальный район         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Кукморский муниципальный район        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2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Лаишевский муниципальный район        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2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Лениногорский муниципальный район     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3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Мамадышский муниципальный район       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2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2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Мензелинский муниципальный район      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2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Муслюмовский муниципальный район      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2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8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Новошешминский муниципальный район    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2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Нурлатский муниципальный район        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4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Пестречинский муниципальный район     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2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Рыбно-Слободский муниципальный район  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2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2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Сармановский муниципальный район      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2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2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Тетюшский муниципальный район         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2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Тукаевский муниципальный район        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2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Тюлячинский муниципальный район       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2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Черемшанский муниципальный район      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2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Чистопольский муниципальный район     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3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Ютазинский муниципальный район        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2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15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4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DB4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35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10</w:t>
            </w:r>
          </w:p>
        </w:tc>
      </w:tr>
      <w:tr w:rsidR="000E7435" w:rsidRPr="00336DB4" w:rsidTr="000E7435">
        <w:trPr>
          <w:cantSplit/>
          <w:trHeight w:val="437"/>
          <w:tblHeader/>
        </w:trPr>
        <w:tc>
          <w:tcPr>
            <w:tcW w:w="2161" w:type="pct"/>
          </w:tcPr>
          <w:p w:rsidR="000E7435" w:rsidRPr="00336DB4" w:rsidRDefault="000E7435" w:rsidP="000E743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color w:val="000000"/>
                <w:sz w:val="24"/>
                <w:szCs w:val="24"/>
              </w:rPr>
            </w:pPr>
            <w:r w:rsidRPr="00336DB4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35" w:rsidRPr="00336DB4" w:rsidRDefault="000E7435" w:rsidP="000E7435">
            <w:pPr>
              <w:jc w:val="right"/>
              <w:rPr>
                <w:sz w:val="24"/>
                <w:szCs w:val="24"/>
              </w:rPr>
            </w:pPr>
            <w:r w:rsidRPr="00336DB4">
              <w:rPr>
                <w:sz w:val="24"/>
                <w:szCs w:val="24"/>
              </w:rPr>
              <w:t>57</w:t>
            </w:r>
          </w:p>
        </w:tc>
      </w:tr>
    </w:tbl>
    <w:p w:rsidR="00FC5D06" w:rsidRDefault="00FC5D06" w:rsidP="00106C81">
      <w:pPr>
        <w:spacing w:line="288" w:lineRule="auto"/>
        <w:rPr>
          <w:sz w:val="28"/>
          <w:szCs w:val="28"/>
        </w:rPr>
      </w:pPr>
    </w:p>
    <w:p w:rsidR="00E93018" w:rsidRDefault="00E93018" w:rsidP="00106C81">
      <w:pPr>
        <w:spacing w:line="288" w:lineRule="auto"/>
        <w:rPr>
          <w:sz w:val="28"/>
          <w:szCs w:val="28"/>
        </w:rPr>
      </w:pPr>
    </w:p>
    <w:p w:rsidR="00E93018" w:rsidRDefault="00E93018" w:rsidP="00106C81">
      <w:pPr>
        <w:spacing w:line="288" w:lineRule="auto"/>
        <w:rPr>
          <w:sz w:val="28"/>
          <w:szCs w:val="28"/>
        </w:rPr>
      </w:pPr>
    </w:p>
    <w:p w:rsidR="00E93018" w:rsidRDefault="00E93018" w:rsidP="00106C81">
      <w:pPr>
        <w:spacing w:line="288" w:lineRule="auto"/>
        <w:rPr>
          <w:sz w:val="28"/>
          <w:szCs w:val="28"/>
        </w:rPr>
      </w:pPr>
    </w:p>
    <w:p w:rsidR="00E93018" w:rsidRDefault="00E93018" w:rsidP="00106C81">
      <w:pPr>
        <w:spacing w:line="288" w:lineRule="auto"/>
        <w:rPr>
          <w:sz w:val="28"/>
          <w:szCs w:val="28"/>
        </w:rPr>
      </w:pPr>
    </w:p>
    <w:p w:rsidR="00E93018" w:rsidRPr="00291A2C" w:rsidRDefault="00E93018" w:rsidP="00E93018">
      <w:pPr>
        <w:jc w:val="center"/>
        <w:rPr>
          <w:b/>
          <w:bCs/>
          <w:sz w:val="28"/>
          <w:szCs w:val="28"/>
        </w:rPr>
      </w:pPr>
      <w:r w:rsidRPr="00291A2C">
        <w:rPr>
          <w:b/>
          <w:bCs/>
          <w:sz w:val="28"/>
          <w:szCs w:val="28"/>
        </w:rPr>
        <w:t>ПОЯСНИТЕЛЬНАЯ ЗАПИСКА</w:t>
      </w:r>
    </w:p>
    <w:p w:rsidR="00E93018" w:rsidRDefault="00E93018" w:rsidP="00E93018">
      <w:pPr>
        <w:tabs>
          <w:tab w:val="left" w:pos="2410"/>
          <w:tab w:val="left" w:pos="3828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44B17">
        <w:rPr>
          <w:b/>
          <w:bCs/>
          <w:sz w:val="28"/>
          <w:szCs w:val="28"/>
        </w:rPr>
        <w:t>к прое</w:t>
      </w:r>
      <w:r>
        <w:rPr>
          <w:b/>
          <w:bCs/>
          <w:sz w:val="28"/>
          <w:szCs w:val="28"/>
        </w:rPr>
        <w:t>кту постановления Кабинета Министров Республики Татарстан</w:t>
      </w:r>
    </w:p>
    <w:p w:rsidR="00E93018" w:rsidRPr="00C44B17" w:rsidRDefault="00E93018" w:rsidP="00E93018">
      <w:pPr>
        <w:tabs>
          <w:tab w:val="left" w:pos="2410"/>
          <w:tab w:val="left" w:pos="3828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44B17">
        <w:rPr>
          <w:b/>
          <w:bCs/>
          <w:sz w:val="28"/>
          <w:szCs w:val="28"/>
        </w:rPr>
        <w:t>«</w:t>
      </w:r>
      <w:r w:rsidRPr="00E10BB8">
        <w:rPr>
          <w:b/>
          <w:bCs/>
          <w:sz w:val="28"/>
          <w:szCs w:val="28"/>
        </w:rPr>
        <w:t xml:space="preserve">О нормативной численности </w:t>
      </w:r>
      <w:r>
        <w:rPr>
          <w:b/>
          <w:bCs/>
          <w:sz w:val="28"/>
          <w:szCs w:val="28"/>
        </w:rPr>
        <w:t>работников</w:t>
      </w:r>
      <w:r w:rsidRPr="00E10BB8">
        <w:rPr>
          <w:b/>
          <w:bCs/>
          <w:sz w:val="28"/>
          <w:szCs w:val="28"/>
        </w:rPr>
        <w:t xml:space="preserve">, осуществляющих </w:t>
      </w:r>
      <w:r>
        <w:rPr>
          <w:b/>
          <w:bCs/>
          <w:sz w:val="28"/>
          <w:szCs w:val="28"/>
        </w:rPr>
        <w:t xml:space="preserve">государственные </w:t>
      </w:r>
      <w:r w:rsidRPr="00E10BB8">
        <w:rPr>
          <w:b/>
          <w:bCs/>
          <w:sz w:val="28"/>
          <w:szCs w:val="28"/>
        </w:rPr>
        <w:t xml:space="preserve">полномочия </w:t>
      </w:r>
      <w:r>
        <w:rPr>
          <w:b/>
          <w:bCs/>
          <w:sz w:val="28"/>
          <w:szCs w:val="28"/>
        </w:rPr>
        <w:t>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дееспособными»</w:t>
      </w:r>
    </w:p>
    <w:p w:rsidR="00E93018" w:rsidRDefault="00E93018" w:rsidP="00E93018">
      <w:pPr>
        <w:tabs>
          <w:tab w:val="left" w:pos="2410"/>
          <w:tab w:val="left" w:pos="3828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93018" w:rsidRDefault="00E93018" w:rsidP="00E93018">
      <w:pPr>
        <w:ind w:firstLine="709"/>
        <w:jc w:val="both"/>
        <w:rPr>
          <w:bCs/>
          <w:sz w:val="28"/>
          <w:szCs w:val="28"/>
        </w:rPr>
      </w:pPr>
    </w:p>
    <w:p w:rsidR="00E93018" w:rsidRDefault="00E93018" w:rsidP="00E9301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1B3089">
        <w:rPr>
          <w:bCs/>
          <w:sz w:val="28"/>
          <w:szCs w:val="28"/>
        </w:rPr>
        <w:t>роект постановления</w:t>
      </w:r>
      <w:r>
        <w:rPr>
          <w:bCs/>
          <w:sz w:val="28"/>
          <w:szCs w:val="28"/>
        </w:rPr>
        <w:t xml:space="preserve"> </w:t>
      </w:r>
      <w:r w:rsidRPr="001B3089">
        <w:rPr>
          <w:bCs/>
          <w:sz w:val="28"/>
          <w:szCs w:val="28"/>
        </w:rPr>
        <w:t>Кабинета Министров Республики Татарстан «</w:t>
      </w:r>
      <w:r w:rsidRPr="005336FB">
        <w:rPr>
          <w:bCs/>
          <w:sz w:val="28"/>
          <w:szCs w:val="28"/>
        </w:rPr>
        <w:t>О нормативной численности работников, осуществляющих государственные полномочия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</w:r>
      <w:r w:rsidRPr="001B308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разработан в</w:t>
      </w:r>
      <w:r w:rsidRPr="00E10BB8">
        <w:rPr>
          <w:bCs/>
          <w:sz w:val="28"/>
          <w:szCs w:val="28"/>
        </w:rPr>
        <w:t xml:space="preserve"> целях реализации Закона Республики Татарстан от </w:t>
      </w:r>
      <w:bookmarkStart w:id="0" w:name="OLE_LINK38"/>
      <w:bookmarkStart w:id="1" w:name="OLE_LINK39"/>
      <w:bookmarkStart w:id="2" w:name="OLE_LINK40"/>
      <w:r w:rsidRPr="005336FB">
        <w:rPr>
          <w:bCs/>
          <w:sz w:val="28"/>
          <w:szCs w:val="28"/>
        </w:rPr>
        <w:t>20 марта 2008 г</w:t>
      </w:r>
      <w:r>
        <w:rPr>
          <w:bCs/>
          <w:sz w:val="28"/>
          <w:szCs w:val="28"/>
        </w:rPr>
        <w:t>ода №</w:t>
      </w:r>
      <w:r w:rsidRPr="005336FB">
        <w:rPr>
          <w:bCs/>
          <w:sz w:val="28"/>
          <w:szCs w:val="28"/>
        </w:rPr>
        <w:t xml:space="preserve"> 7-ЗРТ</w:t>
      </w:r>
      <w:r>
        <w:rPr>
          <w:bCs/>
          <w:sz w:val="28"/>
          <w:szCs w:val="28"/>
        </w:rPr>
        <w:t xml:space="preserve"> «</w:t>
      </w:r>
      <w:r w:rsidRPr="005336FB">
        <w:rPr>
          <w:bCs/>
          <w:sz w:val="28"/>
          <w:szCs w:val="28"/>
        </w:rPr>
        <w:t>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</w:t>
      </w:r>
      <w:r>
        <w:rPr>
          <w:bCs/>
          <w:sz w:val="28"/>
          <w:szCs w:val="28"/>
        </w:rPr>
        <w:t xml:space="preserve"> области опеки и попечительства»</w:t>
      </w:r>
      <w:r w:rsidRPr="00E10BB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а также в соответствии с постановлением Кабинета Министров Республики Татарстан от 01.12.2008 № 843 «Об утверждении Порядка реализации переданных полномочий по осуществлению деятельности по опеке и попечительству в отношении несовершеннолетних лиц Республики Татарстан» </w:t>
      </w:r>
      <w:r w:rsidRPr="00E10BB8">
        <w:rPr>
          <w:bCs/>
          <w:sz w:val="28"/>
          <w:szCs w:val="28"/>
        </w:rPr>
        <w:t xml:space="preserve">для определения объема субвенций, предоставляемых бюджетам муниципальных районов и городских округов из бюджета Республики Татарстан для осуществления органами местного самоуправления государственных полномочий Республики Татарстан </w:t>
      </w:r>
      <w:r>
        <w:rPr>
          <w:bCs/>
          <w:sz w:val="28"/>
          <w:szCs w:val="28"/>
        </w:rPr>
        <w:t>в сфере опеки и попечительства</w:t>
      </w:r>
      <w:r w:rsidRPr="00E10BB8">
        <w:rPr>
          <w:bCs/>
          <w:sz w:val="28"/>
          <w:szCs w:val="28"/>
        </w:rPr>
        <w:t>.</w:t>
      </w:r>
    </w:p>
    <w:p w:rsidR="00E93018" w:rsidRDefault="00E93018" w:rsidP="00E9301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Принятие п</w:t>
      </w:r>
      <w:r w:rsidRPr="001B3089">
        <w:rPr>
          <w:bCs/>
          <w:sz w:val="28"/>
          <w:szCs w:val="28"/>
        </w:rPr>
        <w:t>роект</w:t>
      </w:r>
      <w:r>
        <w:rPr>
          <w:bCs/>
          <w:sz w:val="28"/>
          <w:szCs w:val="28"/>
        </w:rPr>
        <w:t>а</w:t>
      </w:r>
      <w:r w:rsidRPr="001B3089">
        <w:rPr>
          <w:bCs/>
          <w:sz w:val="28"/>
          <w:szCs w:val="28"/>
        </w:rPr>
        <w:t xml:space="preserve"> постановления</w:t>
      </w:r>
      <w:r>
        <w:rPr>
          <w:bCs/>
          <w:sz w:val="28"/>
          <w:szCs w:val="28"/>
        </w:rPr>
        <w:t xml:space="preserve"> создаст дополнительные правовые основания для увеличения степени прозрачности расчетов, предоставляемых местным бюджетам из бюджета Республики Татарстан в форме субвенций.</w:t>
      </w:r>
    </w:p>
    <w:p w:rsidR="00E93018" w:rsidRPr="00E10BB8" w:rsidRDefault="00E93018" w:rsidP="00E9301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Принятие проекта постановления не потребует выделения дополнительных средств из бюджета Республики Татарстан.</w:t>
      </w:r>
    </w:p>
    <w:bookmarkEnd w:id="0"/>
    <w:bookmarkEnd w:id="1"/>
    <w:bookmarkEnd w:id="2"/>
    <w:p w:rsidR="00E93018" w:rsidRPr="003A5263" w:rsidRDefault="00E93018" w:rsidP="00E93018">
      <w:pPr>
        <w:tabs>
          <w:tab w:val="left" w:pos="2410"/>
          <w:tab w:val="left" w:pos="3828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</w:t>
      </w:r>
    </w:p>
    <w:p w:rsidR="00E93018" w:rsidRDefault="00E93018" w:rsidP="00106C81">
      <w:pPr>
        <w:spacing w:line="288" w:lineRule="auto"/>
        <w:rPr>
          <w:sz w:val="28"/>
          <w:szCs w:val="28"/>
        </w:rPr>
      </w:pPr>
    </w:p>
    <w:sectPr w:rsidR="00E93018" w:rsidSect="000E7435">
      <w:headerReference w:type="default" r:id="rId8"/>
      <w:pgSz w:w="11906" w:h="16838" w:code="9"/>
      <w:pgMar w:top="567" w:right="567" w:bottom="993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BF7" w:rsidRDefault="00976BF7">
      <w:r>
        <w:separator/>
      </w:r>
    </w:p>
  </w:endnote>
  <w:endnote w:type="continuationSeparator" w:id="0">
    <w:p w:rsidR="00976BF7" w:rsidRDefault="0097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BF7" w:rsidRDefault="00976BF7">
      <w:r>
        <w:separator/>
      </w:r>
    </w:p>
  </w:footnote>
  <w:footnote w:type="continuationSeparator" w:id="0">
    <w:p w:rsidR="00976BF7" w:rsidRDefault="00976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9E9" w:rsidRPr="00AA117F" w:rsidRDefault="00F649E9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406C59">
      <w:rPr>
        <w:noProof/>
        <w:sz w:val="28"/>
        <w:szCs w:val="28"/>
      </w:rPr>
      <w:t>5</w:t>
    </w:r>
    <w:r w:rsidRPr="00AA117F">
      <w:rPr>
        <w:sz w:val="28"/>
        <w:szCs w:val="28"/>
      </w:rPr>
      <w:fldChar w:fldCharType="end"/>
    </w:r>
  </w:p>
  <w:p w:rsidR="00F649E9" w:rsidRDefault="00F649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33C16"/>
    <w:multiLevelType w:val="hybridMultilevel"/>
    <w:tmpl w:val="B00403CE"/>
    <w:lvl w:ilvl="0" w:tplc="A1F498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83D"/>
    <w:rsid w:val="00001198"/>
    <w:rsid w:val="00003068"/>
    <w:rsid w:val="00006A09"/>
    <w:rsid w:val="00007BBA"/>
    <w:rsid w:val="000108C2"/>
    <w:rsid w:val="000152EF"/>
    <w:rsid w:val="00026A34"/>
    <w:rsid w:val="00051CD7"/>
    <w:rsid w:val="00057354"/>
    <w:rsid w:val="00061A9E"/>
    <w:rsid w:val="000652D7"/>
    <w:rsid w:val="00071953"/>
    <w:rsid w:val="00072595"/>
    <w:rsid w:val="00080484"/>
    <w:rsid w:val="00081932"/>
    <w:rsid w:val="00084553"/>
    <w:rsid w:val="000917D4"/>
    <w:rsid w:val="00093A89"/>
    <w:rsid w:val="00094464"/>
    <w:rsid w:val="000A3DA1"/>
    <w:rsid w:val="000B1577"/>
    <w:rsid w:val="000B6C4D"/>
    <w:rsid w:val="000B7F5D"/>
    <w:rsid w:val="000C00E9"/>
    <w:rsid w:val="000C6571"/>
    <w:rsid w:val="000D6EDE"/>
    <w:rsid w:val="000D76F8"/>
    <w:rsid w:val="000E1AC7"/>
    <w:rsid w:val="000E7435"/>
    <w:rsid w:val="000F084B"/>
    <w:rsid w:val="000F3019"/>
    <w:rsid w:val="00106C81"/>
    <w:rsid w:val="00114B15"/>
    <w:rsid w:val="001175E2"/>
    <w:rsid w:val="00123BD0"/>
    <w:rsid w:val="001245E0"/>
    <w:rsid w:val="001313B5"/>
    <w:rsid w:val="00133170"/>
    <w:rsid w:val="00135116"/>
    <w:rsid w:val="0014138C"/>
    <w:rsid w:val="0014341F"/>
    <w:rsid w:val="00161D0F"/>
    <w:rsid w:val="0018038A"/>
    <w:rsid w:val="00184496"/>
    <w:rsid w:val="001875EE"/>
    <w:rsid w:val="00190C73"/>
    <w:rsid w:val="00195EC2"/>
    <w:rsid w:val="001A1BB9"/>
    <w:rsid w:val="001B016C"/>
    <w:rsid w:val="001B41F2"/>
    <w:rsid w:val="001B6145"/>
    <w:rsid w:val="001C11EA"/>
    <w:rsid w:val="001C1764"/>
    <w:rsid w:val="001C695D"/>
    <w:rsid w:val="001C7788"/>
    <w:rsid w:val="001D13CA"/>
    <w:rsid w:val="001D2E38"/>
    <w:rsid w:val="001D4FB5"/>
    <w:rsid w:val="001D571F"/>
    <w:rsid w:val="001D6C47"/>
    <w:rsid w:val="001F42DD"/>
    <w:rsid w:val="001F5CE1"/>
    <w:rsid w:val="002016E8"/>
    <w:rsid w:val="00207ACD"/>
    <w:rsid w:val="002118F4"/>
    <w:rsid w:val="00223EBA"/>
    <w:rsid w:val="00237B18"/>
    <w:rsid w:val="0024376D"/>
    <w:rsid w:val="0024424F"/>
    <w:rsid w:val="00263BB8"/>
    <w:rsid w:val="00270E02"/>
    <w:rsid w:val="0027112B"/>
    <w:rsid w:val="0027276C"/>
    <w:rsid w:val="0028484D"/>
    <w:rsid w:val="00286D3A"/>
    <w:rsid w:val="002910A4"/>
    <w:rsid w:val="00291F88"/>
    <w:rsid w:val="002A567D"/>
    <w:rsid w:val="002B1DDC"/>
    <w:rsid w:val="002B4205"/>
    <w:rsid w:val="002B52B0"/>
    <w:rsid w:val="002C0CA1"/>
    <w:rsid w:val="002C39F6"/>
    <w:rsid w:val="002C4932"/>
    <w:rsid w:val="002C6C85"/>
    <w:rsid w:val="002C77F1"/>
    <w:rsid w:val="002D3148"/>
    <w:rsid w:val="002D4CB6"/>
    <w:rsid w:val="002E4431"/>
    <w:rsid w:val="002E7A84"/>
    <w:rsid w:val="002F2684"/>
    <w:rsid w:val="00300170"/>
    <w:rsid w:val="003043D3"/>
    <w:rsid w:val="003156AB"/>
    <w:rsid w:val="00320987"/>
    <w:rsid w:val="00331D3C"/>
    <w:rsid w:val="0033516F"/>
    <w:rsid w:val="00336DB4"/>
    <w:rsid w:val="00340842"/>
    <w:rsid w:val="00340C4C"/>
    <w:rsid w:val="0034357E"/>
    <w:rsid w:val="00346CF9"/>
    <w:rsid w:val="00347A73"/>
    <w:rsid w:val="00366FC9"/>
    <w:rsid w:val="0037039C"/>
    <w:rsid w:val="00376F0C"/>
    <w:rsid w:val="00382BE5"/>
    <w:rsid w:val="003864F8"/>
    <w:rsid w:val="00391766"/>
    <w:rsid w:val="00393AE5"/>
    <w:rsid w:val="003944FC"/>
    <w:rsid w:val="003A76E4"/>
    <w:rsid w:val="003D6856"/>
    <w:rsid w:val="003E158A"/>
    <w:rsid w:val="003E4176"/>
    <w:rsid w:val="003E47A0"/>
    <w:rsid w:val="003F4D50"/>
    <w:rsid w:val="003F6140"/>
    <w:rsid w:val="00404588"/>
    <w:rsid w:val="00404CB6"/>
    <w:rsid w:val="00406C59"/>
    <w:rsid w:val="00406C95"/>
    <w:rsid w:val="004130C7"/>
    <w:rsid w:val="00413E1B"/>
    <w:rsid w:val="004152F7"/>
    <w:rsid w:val="004168AE"/>
    <w:rsid w:val="00416D60"/>
    <w:rsid w:val="00427E30"/>
    <w:rsid w:val="004306D2"/>
    <w:rsid w:val="004361C2"/>
    <w:rsid w:val="00437F52"/>
    <w:rsid w:val="00440A02"/>
    <w:rsid w:val="00442AEB"/>
    <w:rsid w:val="00444AC9"/>
    <w:rsid w:val="00461AD3"/>
    <w:rsid w:val="0047122C"/>
    <w:rsid w:val="00471C1C"/>
    <w:rsid w:val="00477809"/>
    <w:rsid w:val="004819FB"/>
    <w:rsid w:val="00484733"/>
    <w:rsid w:val="004900D6"/>
    <w:rsid w:val="004963B0"/>
    <w:rsid w:val="00496EBC"/>
    <w:rsid w:val="004B41FB"/>
    <w:rsid w:val="004C0782"/>
    <w:rsid w:val="004C792E"/>
    <w:rsid w:val="004D5B50"/>
    <w:rsid w:val="004F12EB"/>
    <w:rsid w:val="004F5640"/>
    <w:rsid w:val="0050215D"/>
    <w:rsid w:val="005055CC"/>
    <w:rsid w:val="00505968"/>
    <w:rsid w:val="005155E2"/>
    <w:rsid w:val="00515D15"/>
    <w:rsid w:val="00524E4C"/>
    <w:rsid w:val="00527371"/>
    <w:rsid w:val="0053594F"/>
    <w:rsid w:val="0053661D"/>
    <w:rsid w:val="00547D87"/>
    <w:rsid w:val="00555AE0"/>
    <w:rsid w:val="00557C29"/>
    <w:rsid w:val="005643BF"/>
    <w:rsid w:val="00571B8D"/>
    <w:rsid w:val="005758C3"/>
    <w:rsid w:val="0058015B"/>
    <w:rsid w:val="0058460F"/>
    <w:rsid w:val="00586126"/>
    <w:rsid w:val="00586705"/>
    <w:rsid w:val="00591642"/>
    <w:rsid w:val="005A0150"/>
    <w:rsid w:val="005A37C1"/>
    <w:rsid w:val="005A446A"/>
    <w:rsid w:val="005A4C11"/>
    <w:rsid w:val="005A5A52"/>
    <w:rsid w:val="005B7258"/>
    <w:rsid w:val="005C0CC1"/>
    <w:rsid w:val="005C63DD"/>
    <w:rsid w:val="005D295A"/>
    <w:rsid w:val="005D5C27"/>
    <w:rsid w:val="005F4BC0"/>
    <w:rsid w:val="005F6024"/>
    <w:rsid w:val="00603C1F"/>
    <w:rsid w:val="00613B4E"/>
    <w:rsid w:val="0062333E"/>
    <w:rsid w:val="0063127F"/>
    <w:rsid w:val="006336CF"/>
    <w:rsid w:val="00636491"/>
    <w:rsid w:val="00637B68"/>
    <w:rsid w:val="00644A82"/>
    <w:rsid w:val="006456CA"/>
    <w:rsid w:val="00654DB5"/>
    <w:rsid w:val="006653A8"/>
    <w:rsid w:val="00672CB1"/>
    <w:rsid w:val="006A5700"/>
    <w:rsid w:val="006B137E"/>
    <w:rsid w:val="006B71AD"/>
    <w:rsid w:val="006C49B3"/>
    <w:rsid w:val="006C77D2"/>
    <w:rsid w:val="006E151C"/>
    <w:rsid w:val="006E2488"/>
    <w:rsid w:val="006E367B"/>
    <w:rsid w:val="006F2022"/>
    <w:rsid w:val="00702929"/>
    <w:rsid w:val="00715134"/>
    <w:rsid w:val="007216F0"/>
    <w:rsid w:val="007244B9"/>
    <w:rsid w:val="00733682"/>
    <w:rsid w:val="007411C3"/>
    <w:rsid w:val="00746D23"/>
    <w:rsid w:val="007506A4"/>
    <w:rsid w:val="007602C7"/>
    <w:rsid w:val="00761AA3"/>
    <w:rsid w:val="00767EB2"/>
    <w:rsid w:val="00771EB4"/>
    <w:rsid w:val="00781CEF"/>
    <w:rsid w:val="00786469"/>
    <w:rsid w:val="007971B2"/>
    <w:rsid w:val="007B21C8"/>
    <w:rsid w:val="007B33FE"/>
    <w:rsid w:val="007B3B1C"/>
    <w:rsid w:val="007B7BB0"/>
    <w:rsid w:val="007C0336"/>
    <w:rsid w:val="007C1B3D"/>
    <w:rsid w:val="007C33ED"/>
    <w:rsid w:val="007D08B9"/>
    <w:rsid w:val="007D7563"/>
    <w:rsid w:val="007F0FAC"/>
    <w:rsid w:val="007F5887"/>
    <w:rsid w:val="00803C72"/>
    <w:rsid w:val="0081750A"/>
    <w:rsid w:val="008272CC"/>
    <w:rsid w:val="00830181"/>
    <w:rsid w:val="008310A1"/>
    <w:rsid w:val="008405EA"/>
    <w:rsid w:val="008465E7"/>
    <w:rsid w:val="00861035"/>
    <w:rsid w:val="00861269"/>
    <w:rsid w:val="00863069"/>
    <w:rsid w:val="008641FE"/>
    <w:rsid w:val="008722E9"/>
    <w:rsid w:val="00873FBC"/>
    <w:rsid w:val="008772B6"/>
    <w:rsid w:val="008774EA"/>
    <w:rsid w:val="00881598"/>
    <w:rsid w:val="008817DC"/>
    <w:rsid w:val="00883C9A"/>
    <w:rsid w:val="00885302"/>
    <w:rsid w:val="00885C93"/>
    <w:rsid w:val="00890ECD"/>
    <w:rsid w:val="008944C5"/>
    <w:rsid w:val="00894A86"/>
    <w:rsid w:val="008A284D"/>
    <w:rsid w:val="008A52D8"/>
    <w:rsid w:val="008B4254"/>
    <w:rsid w:val="008D5D3F"/>
    <w:rsid w:val="008E199E"/>
    <w:rsid w:val="008E318A"/>
    <w:rsid w:val="008F190C"/>
    <w:rsid w:val="008F4EBD"/>
    <w:rsid w:val="008F709A"/>
    <w:rsid w:val="008F73A2"/>
    <w:rsid w:val="00901E24"/>
    <w:rsid w:val="00906252"/>
    <w:rsid w:val="00907BFD"/>
    <w:rsid w:val="009104EA"/>
    <w:rsid w:val="00915278"/>
    <w:rsid w:val="009230BB"/>
    <w:rsid w:val="0092413D"/>
    <w:rsid w:val="00935436"/>
    <w:rsid w:val="00940DA6"/>
    <w:rsid w:val="00944338"/>
    <w:rsid w:val="00955F24"/>
    <w:rsid w:val="00961213"/>
    <w:rsid w:val="00966AB6"/>
    <w:rsid w:val="009670E6"/>
    <w:rsid w:val="009700F9"/>
    <w:rsid w:val="0097125E"/>
    <w:rsid w:val="0097551A"/>
    <w:rsid w:val="00976BF7"/>
    <w:rsid w:val="0098618C"/>
    <w:rsid w:val="00986452"/>
    <w:rsid w:val="0099064B"/>
    <w:rsid w:val="00991C0D"/>
    <w:rsid w:val="009A0F8C"/>
    <w:rsid w:val="009A52C8"/>
    <w:rsid w:val="009B0F38"/>
    <w:rsid w:val="009B382E"/>
    <w:rsid w:val="009C5A28"/>
    <w:rsid w:val="009D71DC"/>
    <w:rsid w:val="009E17C6"/>
    <w:rsid w:val="009E45DB"/>
    <w:rsid w:val="009E4C22"/>
    <w:rsid w:val="009E69B5"/>
    <w:rsid w:val="009F0B3B"/>
    <w:rsid w:val="00A0078D"/>
    <w:rsid w:val="00A06D03"/>
    <w:rsid w:val="00A14B2B"/>
    <w:rsid w:val="00A20335"/>
    <w:rsid w:val="00A20CA3"/>
    <w:rsid w:val="00A2315E"/>
    <w:rsid w:val="00A2517B"/>
    <w:rsid w:val="00A26223"/>
    <w:rsid w:val="00A27F9E"/>
    <w:rsid w:val="00A37075"/>
    <w:rsid w:val="00A4671B"/>
    <w:rsid w:val="00A469CC"/>
    <w:rsid w:val="00A74F56"/>
    <w:rsid w:val="00A76036"/>
    <w:rsid w:val="00A97579"/>
    <w:rsid w:val="00AA117F"/>
    <w:rsid w:val="00AA1E2E"/>
    <w:rsid w:val="00AB564A"/>
    <w:rsid w:val="00AB5988"/>
    <w:rsid w:val="00AC18F7"/>
    <w:rsid w:val="00AC3CCA"/>
    <w:rsid w:val="00AD0D03"/>
    <w:rsid w:val="00AD610C"/>
    <w:rsid w:val="00AE21C5"/>
    <w:rsid w:val="00AE7330"/>
    <w:rsid w:val="00B111BC"/>
    <w:rsid w:val="00B15140"/>
    <w:rsid w:val="00B16467"/>
    <w:rsid w:val="00B239B9"/>
    <w:rsid w:val="00B249BB"/>
    <w:rsid w:val="00B379BE"/>
    <w:rsid w:val="00B410A0"/>
    <w:rsid w:val="00B41A57"/>
    <w:rsid w:val="00B524F4"/>
    <w:rsid w:val="00B53FB1"/>
    <w:rsid w:val="00B61A72"/>
    <w:rsid w:val="00B66DE2"/>
    <w:rsid w:val="00B70B18"/>
    <w:rsid w:val="00B710FC"/>
    <w:rsid w:val="00B91E79"/>
    <w:rsid w:val="00BA6632"/>
    <w:rsid w:val="00BB3694"/>
    <w:rsid w:val="00BC20BF"/>
    <w:rsid w:val="00BC6584"/>
    <w:rsid w:val="00BC7A0B"/>
    <w:rsid w:val="00BE130A"/>
    <w:rsid w:val="00BE42B4"/>
    <w:rsid w:val="00BF07B3"/>
    <w:rsid w:val="00BF240B"/>
    <w:rsid w:val="00BF3C84"/>
    <w:rsid w:val="00BF4AF4"/>
    <w:rsid w:val="00BF4F0F"/>
    <w:rsid w:val="00BF5674"/>
    <w:rsid w:val="00C0342D"/>
    <w:rsid w:val="00C040A5"/>
    <w:rsid w:val="00C0469D"/>
    <w:rsid w:val="00C1242A"/>
    <w:rsid w:val="00C14B73"/>
    <w:rsid w:val="00C268B9"/>
    <w:rsid w:val="00C40E04"/>
    <w:rsid w:val="00C4105E"/>
    <w:rsid w:val="00C46867"/>
    <w:rsid w:val="00C47846"/>
    <w:rsid w:val="00C7008B"/>
    <w:rsid w:val="00C72F1C"/>
    <w:rsid w:val="00C759F9"/>
    <w:rsid w:val="00C8190A"/>
    <w:rsid w:val="00C82A2F"/>
    <w:rsid w:val="00C83578"/>
    <w:rsid w:val="00C84065"/>
    <w:rsid w:val="00C85607"/>
    <w:rsid w:val="00C858B4"/>
    <w:rsid w:val="00C97748"/>
    <w:rsid w:val="00CA7357"/>
    <w:rsid w:val="00CB0B5F"/>
    <w:rsid w:val="00CC0141"/>
    <w:rsid w:val="00CC05C5"/>
    <w:rsid w:val="00CD2012"/>
    <w:rsid w:val="00CD2CB6"/>
    <w:rsid w:val="00CD4580"/>
    <w:rsid w:val="00CD7179"/>
    <w:rsid w:val="00CE0970"/>
    <w:rsid w:val="00CE2F89"/>
    <w:rsid w:val="00CE3E77"/>
    <w:rsid w:val="00CE576C"/>
    <w:rsid w:val="00CF0BF6"/>
    <w:rsid w:val="00CF12F0"/>
    <w:rsid w:val="00D00B90"/>
    <w:rsid w:val="00D036AF"/>
    <w:rsid w:val="00D149A4"/>
    <w:rsid w:val="00D21230"/>
    <w:rsid w:val="00D21987"/>
    <w:rsid w:val="00D21A66"/>
    <w:rsid w:val="00D233E2"/>
    <w:rsid w:val="00D3230C"/>
    <w:rsid w:val="00D327B3"/>
    <w:rsid w:val="00D3331F"/>
    <w:rsid w:val="00D345F3"/>
    <w:rsid w:val="00D37916"/>
    <w:rsid w:val="00D4484C"/>
    <w:rsid w:val="00D47DB1"/>
    <w:rsid w:val="00D640BB"/>
    <w:rsid w:val="00D67230"/>
    <w:rsid w:val="00D8504C"/>
    <w:rsid w:val="00D906B7"/>
    <w:rsid w:val="00D94027"/>
    <w:rsid w:val="00DA1F49"/>
    <w:rsid w:val="00DC065B"/>
    <w:rsid w:val="00DC2919"/>
    <w:rsid w:val="00DC7690"/>
    <w:rsid w:val="00DD6385"/>
    <w:rsid w:val="00DE6D8E"/>
    <w:rsid w:val="00E1306A"/>
    <w:rsid w:val="00E14FE5"/>
    <w:rsid w:val="00E20E4E"/>
    <w:rsid w:val="00E266F6"/>
    <w:rsid w:val="00E307EC"/>
    <w:rsid w:val="00E330D9"/>
    <w:rsid w:val="00E452C9"/>
    <w:rsid w:val="00E527BC"/>
    <w:rsid w:val="00E53105"/>
    <w:rsid w:val="00E65C8C"/>
    <w:rsid w:val="00E66BE6"/>
    <w:rsid w:val="00E73A37"/>
    <w:rsid w:val="00E821A8"/>
    <w:rsid w:val="00E84D1F"/>
    <w:rsid w:val="00E867B0"/>
    <w:rsid w:val="00E90B27"/>
    <w:rsid w:val="00E9103A"/>
    <w:rsid w:val="00E93018"/>
    <w:rsid w:val="00E9327F"/>
    <w:rsid w:val="00E93B69"/>
    <w:rsid w:val="00EA33F8"/>
    <w:rsid w:val="00EA38CC"/>
    <w:rsid w:val="00EA759A"/>
    <w:rsid w:val="00EC3040"/>
    <w:rsid w:val="00EC7D3A"/>
    <w:rsid w:val="00ED3C18"/>
    <w:rsid w:val="00ED53D6"/>
    <w:rsid w:val="00F03F27"/>
    <w:rsid w:val="00F06AB5"/>
    <w:rsid w:val="00F1236D"/>
    <w:rsid w:val="00F1473C"/>
    <w:rsid w:val="00F2322D"/>
    <w:rsid w:val="00F24A98"/>
    <w:rsid w:val="00F352BC"/>
    <w:rsid w:val="00F426AE"/>
    <w:rsid w:val="00F4584C"/>
    <w:rsid w:val="00F47C1F"/>
    <w:rsid w:val="00F5283D"/>
    <w:rsid w:val="00F56591"/>
    <w:rsid w:val="00F56943"/>
    <w:rsid w:val="00F649E9"/>
    <w:rsid w:val="00F70C07"/>
    <w:rsid w:val="00F779DE"/>
    <w:rsid w:val="00F81B07"/>
    <w:rsid w:val="00F90653"/>
    <w:rsid w:val="00F91897"/>
    <w:rsid w:val="00F941BA"/>
    <w:rsid w:val="00F94C5D"/>
    <w:rsid w:val="00FA5E30"/>
    <w:rsid w:val="00FA63F8"/>
    <w:rsid w:val="00FA755F"/>
    <w:rsid w:val="00FB0846"/>
    <w:rsid w:val="00FB70B8"/>
    <w:rsid w:val="00FC1E2F"/>
    <w:rsid w:val="00FC41CD"/>
    <w:rsid w:val="00FC5D06"/>
    <w:rsid w:val="00FD7F0E"/>
    <w:rsid w:val="00FE326B"/>
    <w:rsid w:val="00FF3120"/>
    <w:rsid w:val="00F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AA2BF1-E28A-4CF5-AB84-0C18AA33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A74F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F5283D"/>
    <w:pPr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F5283D"/>
    <w:rPr>
      <w:sz w:val="28"/>
    </w:rPr>
  </w:style>
  <w:style w:type="paragraph" w:customStyle="1" w:styleId="ConsPlusNormal">
    <w:name w:val="ConsPlusNormal"/>
    <w:rsid w:val="0088530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A74F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"/>
    <w:uiPriority w:val="34"/>
    <w:qFormat/>
    <w:rsid w:val="00263BB8"/>
    <w:pPr>
      <w:ind w:left="720"/>
      <w:contextualSpacing/>
    </w:pPr>
  </w:style>
  <w:style w:type="table" w:styleId="ac">
    <w:name w:val="Table Grid"/>
    <w:basedOn w:val="a1"/>
    <w:rsid w:val="007B2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36D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791B3-D503-494B-9F35-29AA763B0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8</TotalTime>
  <Pages>1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6971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Ekaterina.Smirnova</dc:creator>
  <cp:lastModifiedBy>Windows User</cp:lastModifiedBy>
  <cp:revision>3</cp:revision>
  <cp:lastPrinted>2020-09-12T12:17:00Z</cp:lastPrinted>
  <dcterms:created xsi:type="dcterms:W3CDTF">2023-10-03T13:20:00Z</dcterms:created>
  <dcterms:modified xsi:type="dcterms:W3CDTF">2023-10-04T07:50:00Z</dcterms:modified>
</cp:coreProperties>
</file>