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C2" w:rsidRDefault="006C4FC2" w:rsidP="00B950C3">
      <w:pPr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45"/>
        <w:tblW w:w="997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F87C25" w:rsidRPr="00F87C25" w:rsidTr="00171D6C">
        <w:trPr>
          <w:trHeight w:val="1480"/>
        </w:trPr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25" w:rsidRPr="00F87C25" w:rsidRDefault="00F87C25" w:rsidP="00F87C25">
            <w:pPr>
              <w:rPr>
                <w:rFonts w:eastAsia="Calibri"/>
                <w:b/>
                <w:bCs/>
                <w:sz w:val="28"/>
                <w:szCs w:val="28"/>
                <w:lang w:val="zh-CN" w:eastAsia="en-US"/>
              </w:rPr>
            </w:pPr>
            <w:r w:rsidRPr="00F87C25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4543A" wp14:editId="45B004CB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146685</wp:posOffset>
                      </wp:positionV>
                      <wp:extent cx="2908935" cy="1021715"/>
                      <wp:effectExtent l="0" t="0" r="0" b="6985"/>
                      <wp:wrapNone/>
                      <wp:docPr id="15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1021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7C25" w:rsidRDefault="00F87C25" w:rsidP="00F87C2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45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margin-left:-19.05pt;margin-top:11.55pt;width:229.05pt;height: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KHzgIAAME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" filled="f" stroked="f" strokeweight=".5pt">
                      <v:textbox>
                        <w:txbxContent>
                          <w:p w:rsidR="00F87C25" w:rsidRDefault="00F87C25" w:rsidP="00F87C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val="be-BY" w:eastAsia="en-US"/>
              </w:rPr>
            </w:pP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val="be-BY" w:eastAsia="en-US"/>
              </w:rPr>
            </w:pP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87C25">
              <w:rPr>
                <w:rFonts w:eastAsia="Calibr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CB4C3C7" wp14:editId="0DC76F94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85725</wp:posOffset>
                  </wp:positionV>
                  <wp:extent cx="720090" cy="720090"/>
                  <wp:effectExtent l="0" t="0" r="3810" b="381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87C25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042C7" wp14:editId="05DEA7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3016250" cy="66421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66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7C25" w:rsidRPr="003E7603" w:rsidRDefault="00F87C25" w:rsidP="00F87C25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 w:rsidRPr="003E7603"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F87C25" w:rsidRPr="003E7603" w:rsidRDefault="00F87C25" w:rsidP="00F87C25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3E7603"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 w:rsidRPr="003E7603"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 w:rsidRPr="003E7603"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F87C25" w:rsidRPr="00767A1C" w:rsidRDefault="00F87C25" w:rsidP="00F87C25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767A1C"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042C7" id="Надпись 2" o:spid="_x0000_s1027" type="#_x0000_t202" style="position:absolute;margin-left:0;margin-top:-.35pt;width:237.5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Aw0QIAAMY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" filled="f" stroked="f" strokeweight=".5pt">
                      <v:textbox>
                        <w:txbxContent>
                          <w:p w:rsidR="00F87C25" w:rsidRPr="003E7603" w:rsidRDefault="00F87C25" w:rsidP="00F87C25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3E7603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F87C25" w:rsidRPr="003E7603" w:rsidRDefault="00F87C25" w:rsidP="00F87C25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3E7603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 w:rsidRPr="003E7603"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 w:rsidRPr="003E7603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F87C25" w:rsidRPr="00767A1C" w:rsidRDefault="00F87C25" w:rsidP="00F87C25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767A1C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C25" w:rsidRPr="00F87C25" w:rsidRDefault="00F87C25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7C25" w:rsidRPr="00F87C25" w:rsidTr="00171D6C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7C25" w:rsidRPr="00F87C25" w:rsidRDefault="00F87C25" w:rsidP="00F87C2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87C2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</w:t>
            </w:r>
          </w:p>
          <w:p w:rsidR="00F87C25" w:rsidRPr="00F87C25" w:rsidRDefault="00F87C25" w:rsidP="00F87C2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87C2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ПРИКАЗ                                                                  БОЕРЫК</w:t>
            </w:r>
          </w:p>
          <w:p w:rsidR="00F87C25" w:rsidRPr="00F87C25" w:rsidRDefault="0073270B" w:rsidP="00F87C2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________________            </w:t>
            </w:r>
            <w:r w:rsidR="00F87C25" w:rsidRPr="00F87C25">
              <w:rPr>
                <w:rFonts w:eastAsia="Calibri"/>
                <w:sz w:val="28"/>
                <w:szCs w:val="28"/>
                <w:lang w:eastAsia="en-US"/>
              </w:rPr>
              <w:t xml:space="preserve">     г. Казань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</w:t>
            </w:r>
            <w:r w:rsidR="00F87C25" w:rsidRPr="00F87C25">
              <w:rPr>
                <w:rFonts w:eastAsia="Calibri"/>
                <w:sz w:val="28"/>
                <w:szCs w:val="28"/>
                <w:lang w:eastAsia="en-US"/>
              </w:rPr>
              <w:t xml:space="preserve">   № ______________</w:t>
            </w:r>
          </w:p>
        </w:tc>
      </w:tr>
    </w:tbl>
    <w:p w:rsidR="006C4FC2" w:rsidRDefault="006C4FC2" w:rsidP="00B950C3">
      <w:pPr>
        <w:rPr>
          <w:rFonts w:eastAsia="Calibri"/>
          <w:sz w:val="28"/>
          <w:szCs w:val="28"/>
          <w:lang w:eastAsia="en-US"/>
        </w:rPr>
      </w:pPr>
    </w:p>
    <w:p w:rsidR="00EC5AB6" w:rsidRDefault="00EC5AB6" w:rsidP="00AA455A">
      <w:pPr>
        <w:ind w:right="510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</w:t>
      </w:r>
      <w:r w:rsidR="00C3348B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3348B">
        <w:rPr>
          <w:rFonts w:eastAsia="Calibri"/>
          <w:sz w:val="28"/>
          <w:szCs w:val="28"/>
          <w:lang w:eastAsia="en-US"/>
        </w:rPr>
        <w:t xml:space="preserve">в </w:t>
      </w:r>
      <w:r w:rsidR="00C3348B" w:rsidRPr="00C3348B">
        <w:rPr>
          <w:rFonts w:eastAsia="Calibri"/>
          <w:sz w:val="28"/>
          <w:szCs w:val="28"/>
          <w:lang w:eastAsia="en-US"/>
        </w:rPr>
        <w:t>Административн</w:t>
      </w:r>
      <w:r w:rsidR="00C3348B">
        <w:rPr>
          <w:rFonts w:eastAsia="Calibri"/>
          <w:sz w:val="28"/>
          <w:szCs w:val="28"/>
          <w:lang w:eastAsia="en-US"/>
        </w:rPr>
        <w:t>ый регламент</w:t>
      </w:r>
      <w:r w:rsidR="00C3348B" w:rsidRPr="00C3348B">
        <w:rPr>
          <w:rFonts w:eastAsia="Calibri"/>
          <w:sz w:val="28"/>
          <w:szCs w:val="28"/>
          <w:lang w:eastAsia="en-US"/>
        </w:rPr>
        <w:t xml:space="preserve">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 w:rsidR="00C3348B">
        <w:rPr>
          <w:rFonts w:eastAsia="Calibri"/>
          <w:sz w:val="28"/>
          <w:szCs w:val="28"/>
          <w:lang w:eastAsia="en-US"/>
        </w:rPr>
        <w:t>, утвержденный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60AF4">
        <w:rPr>
          <w:rFonts w:eastAsia="Calibri"/>
          <w:sz w:val="28"/>
          <w:szCs w:val="28"/>
          <w:lang w:eastAsia="en-US"/>
        </w:rPr>
        <w:t>приказ</w:t>
      </w:r>
      <w:r w:rsidR="00C3348B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Министерства образования и науки Республики Татарстан </w:t>
      </w:r>
      <w:r w:rsidR="00C3348B" w:rsidRPr="006B554B">
        <w:rPr>
          <w:rFonts w:eastAsia="Calibri"/>
          <w:sz w:val="28"/>
          <w:szCs w:val="28"/>
          <w:lang w:eastAsia="en-US"/>
        </w:rPr>
        <w:t xml:space="preserve">от </w:t>
      </w:r>
      <w:r w:rsidR="00C3348B">
        <w:rPr>
          <w:rFonts w:eastAsia="Calibri"/>
          <w:sz w:val="28"/>
          <w:szCs w:val="28"/>
          <w:lang w:eastAsia="en-US"/>
        </w:rPr>
        <w:t>10.06.2022</w:t>
      </w:r>
      <w:r w:rsidR="00C3348B" w:rsidRPr="006B554B">
        <w:rPr>
          <w:rFonts w:eastAsia="Calibri"/>
          <w:sz w:val="28"/>
          <w:szCs w:val="28"/>
          <w:lang w:eastAsia="en-US"/>
        </w:rPr>
        <w:t xml:space="preserve"> № под-</w:t>
      </w:r>
      <w:r w:rsidR="00C3348B">
        <w:rPr>
          <w:rFonts w:eastAsia="Calibri"/>
          <w:sz w:val="28"/>
          <w:szCs w:val="28"/>
          <w:lang w:eastAsia="en-US"/>
        </w:rPr>
        <w:t>1041</w:t>
      </w:r>
      <w:r w:rsidR="00C3348B" w:rsidRPr="006B554B">
        <w:rPr>
          <w:rFonts w:eastAsia="Calibri"/>
          <w:sz w:val="28"/>
          <w:szCs w:val="28"/>
          <w:lang w:eastAsia="en-US"/>
        </w:rPr>
        <w:t>/2</w:t>
      </w:r>
      <w:r w:rsidR="00C3348B">
        <w:rPr>
          <w:rFonts w:eastAsia="Calibri"/>
          <w:sz w:val="28"/>
          <w:szCs w:val="28"/>
          <w:lang w:eastAsia="en-US"/>
        </w:rPr>
        <w:t>2</w:t>
      </w:r>
    </w:p>
    <w:p w:rsidR="00EC5AB6" w:rsidRPr="003A33AD" w:rsidRDefault="00EC5AB6" w:rsidP="00EC5AB6">
      <w:pPr>
        <w:ind w:firstLine="720"/>
        <w:contextualSpacing/>
        <w:jc w:val="both"/>
        <w:rPr>
          <w:rFonts w:eastAsia="Calibri"/>
          <w:szCs w:val="28"/>
          <w:lang w:eastAsia="en-US"/>
        </w:rPr>
      </w:pPr>
    </w:p>
    <w:p w:rsidR="00EC5AB6" w:rsidRDefault="00EC5AB6" w:rsidP="00EC5AB6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 р и </w:t>
      </w: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 з ы в а ю:</w:t>
      </w:r>
    </w:p>
    <w:p w:rsidR="00EC5AB6" w:rsidRPr="003A33AD" w:rsidRDefault="00EC5AB6" w:rsidP="00EC5AB6">
      <w:pPr>
        <w:ind w:firstLine="720"/>
        <w:contextualSpacing/>
        <w:jc w:val="both"/>
        <w:rPr>
          <w:rFonts w:eastAsia="Calibri"/>
          <w:szCs w:val="28"/>
          <w:lang w:eastAsia="en-US"/>
        </w:rPr>
      </w:pPr>
    </w:p>
    <w:p w:rsidR="0015580F" w:rsidRDefault="00A60AF4" w:rsidP="0015580F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в </w:t>
      </w:r>
      <w:r w:rsidR="00C3348B" w:rsidRPr="00C3348B">
        <w:rPr>
          <w:rFonts w:eastAsia="Calibri"/>
          <w:sz w:val="28"/>
          <w:szCs w:val="28"/>
          <w:lang w:eastAsia="en-US"/>
        </w:rPr>
        <w:t>Административн</w:t>
      </w:r>
      <w:r w:rsidR="00C3348B">
        <w:rPr>
          <w:rFonts w:eastAsia="Calibri"/>
          <w:sz w:val="28"/>
          <w:szCs w:val="28"/>
          <w:lang w:eastAsia="en-US"/>
        </w:rPr>
        <w:t>ый регламент</w:t>
      </w:r>
      <w:r w:rsidR="00C3348B" w:rsidRPr="00C3348B">
        <w:rPr>
          <w:rFonts w:eastAsia="Calibri"/>
          <w:sz w:val="28"/>
          <w:szCs w:val="28"/>
          <w:lang w:eastAsia="en-US"/>
        </w:rPr>
        <w:t xml:space="preserve">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 w:rsidR="00C3348B">
        <w:rPr>
          <w:rFonts w:eastAsia="Calibri"/>
          <w:sz w:val="28"/>
          <w:szCs w:val="28"/>
          <w:lang w:eastAsia="en-US"/>
        </w:rPr>
        <w:t xml:space="preserve">, утвержденный </w:t>
      </w:r>
      <w:r w:rsidRPr="00A60AF4">
        <w:rPr>
          <w:rFonts w:eastAsia="Calibri"/>
          <w:sz w:val="28"/>
          <w:szCs w:val="28"/>
          <w:lang w:eastAsia="en-US"/>
        </w:rPr>
        <w:t>приказ</w:t>
      </w:r>
      <w:r w:rsidR="00C3348B">
        <w:rPr>
          <w:rFonts w:eastAsia="Calibri"/>
          <w:sz w:val="28"/>
          <w:szCs w:val="28"/>
          <w:lang w:eastAsia="en-US"/>
        </w:rPr>
        <w:t>ом</w:t>
      </w:r>
      <w:r w:rsidRPr="00A60AF4">
        <w:rPr>
          <w:rFonts w:eastAsia="Calibri"/>
          <w:sz w:val="28"/>
          <w:szCs w:val="28"/>
          <w:lang w:eastAsia="en-US"/>
        </w:rPr>
        <w:t xml:space="preserve"> Министерства образования и науки Республики Татарстан </w:t>
      </w:r>
      <w:r w:rsidR="00C3348B" w:rsidRPr="00A60AF4">
        <w:rPr>
          <w:rFonts w:eastAsia="Calibri"/>
          <w:sz w:val="28"/>
          <w:szCs w:val="28"/>
          <w:lang w:eastAsia="en-US"/>
        </w:rPr>
        <w:t xml:space="preserve">от 10.06.2022 № под-1041/22 </w:t>
      </w:r>
      <w:r w:rsidRPr="00A60AF4">
        <w:rPr>
          <w:rFonts w:eastAsia="Calibr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образования»</w:t>
      </w:r>
      <w:r w:rsidR="00C3348B">
        <w:rPr>
          <w:rFonts w:eastAsia="Calibri"/>
          <w:sz w:val="28"/>
          <w:szCs w:val="28"/>
          <w:lang w:eastAsia="en-US"/>
        </w:rPr>
        <w:t xml:space="preserve">, изменение, дополнив </w:t>
      </w:r>
      <w:r>
        <w:rPr>
          <w:rFonts w:eastAsia="Calibri"/>
          <w:sz w:val="28"/>
          <w:szCs w:val="28"/>
          <w:lang w:eastAsia="en-US"/>
        </w:rPr>
        <w:t xml:space="preserve">пункт 2.6.4 </w:t>
      </w:r>
      <w:r w:rsidR="00C3348B">
        <w:rPr>
          <w:rFonts w:eastAsia="Calibri"/>
          <w:sz w:val="28"/>
          <w:szCs w:val="28"/>
          <w:lang w:eastAsia="en-US"/>
        </w:rPr>
        <w:t>абзацем</w:t>
      </w:r>
      <w:r w:rsidR="0015580F" w:rsidRPr="0015580F">
        <w:rPr>
          <w:sz w:val="28"/>
          <w:szCs w:val="28"/>
        </w:rPr>
        <w:t xml:space="preserve"> следующего содержания</w:t>
      </w:r>
      <w:r w:rsidR="0050461E" w:rsidRPr="004A28DE">
        <w:rPr>
          <w:rFonts w:eastAsia="Calibri"/>
          <w:sz w:val="28"/>
          <w:szCs w:val="28"/>
          <w:lang w:eastAsia="en-US"/>
        </w:rPr>
        <w:t>:</w:t>
      </w:r>
      <w:r w:rsidR="0015580F">
        <w:rPr>
          <w:rFonts w:eastAsia="Calibri"/>
          <w:sz w:val="28"/>
          <w:szCs w:val="28"/>
          <w:lang w:eastAsia="en-US"/>
        </w:rPr>
        <w:t xml:space="preserve"> </w:t>
      </w:r>
    </w:p>
    <w:p w:rsidR="0015580F" w:rsidRPr="0015580F" w:rsidRDefault="0015580F" w:rsidP="0015580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5580F">
        <w:rPr>
          <w:rFonts w:eastAsia="Calibri"/>
          <w:sz w:val="28"/>
          <w:szCs w:val="28"/>
          <w:lang w:eastAsia="en-US"/>
        </w:rPr>
        <w:t>«</w:t>
      </w:r>
      <w:r w:rsidRPr="0015580F">
        <w:rPr>
          <w:sz w:val="28"/>
          <w:szCs w:val="28"/>
        </w:rPr>
        <w:t>Лицам, указанным в части 5.1 статьи 71 Федерального закона</w:t>
      </w:r>
      <w:r w:rsidR="00C3348B"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15580F">
        <w:rPr>
          <w:sz w:val="28"/>
          <w:szCs w:val="28"/>
        </w:rPr>
        <w:t>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 целевом обучении с организациями,</w:t>
      </w:r>
      <w:r w:rsidR="00C3348B">
        <w:rPr>
          <w:sz w:val="28"/>
          <w:szCs w:val="28"/>
        </w:rPr>
        <w:t xml:space="preserve"> указанными в части 1 статьи 71</w:t>
      </w:r>
      <w:r w:rsidRPr="00C3348B">
        <w:rPr>
          <w:sz w:val="28"/>
          <w:szCs w:val="28"/>
          <w:vertAlign w:val="superscript"/>
        </w:rPr>
        <w:t>1</w:t>
      </w:r>
      <w:r w:rsidRPr="0015580F">
        <w:rPr>
          <w:sz w:val="28"/>
          <w:szCs w:val="28"/>
        </w:rPr>
        <w:t xml:space="preserve"> Федерального закона</w:t>
      </w:r>
      <w:r w:rsidR="00C3348B"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15580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A28DE" w:rsidRPr="004A28DE" w:rsidRDefault="004A28DE" w:rsidP="004A28DE">
      <w:pPr>
        <w:tabs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C5AB6" w:rsidRDefault="00EC5AB6" w:rsidP="00EC5AB6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F57DE" w:rsidRPr="00B950C3" w:rsidRDefault="00EC5AB6" w:rsidP="00B950C3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274914">
        <w:rPr>
          <w:rFonts w:eastAsia="Calibri"/>
          <w:sz w:val="28"/>
          <w:szCs w:val="28"/>
          <w:lang w:eastAsia="en-US"/>
        </w:rPr>
        <w:t xml:space="preserve">инистр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274914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И.Г.</w:t>
      </w:r>
      <w:r w:rsidR="00A60AF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Хадиуллин</w:t>
      </w:r>
      <w:proofErr w:type="spellEnd"/>
    </w:p>
    <w:sectPr w:rsidR="003F57DE" w:rsidRPr="00B950C3" w:rsidSect="00AA455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F3177"/>
    <w:multiLevelType w:val="hybridMultilevel"/>
    <w:tmpl w:val="04406B1E"/>
    <w:lvl w:ilvl="0" w:tplc="E1A40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E3"/>
    <w:rsid w:val="00012135"/>
    <w:rsid w:val="000318D2"/>
    <w:rsid w:val="0007046D"/>
    <w:rsid w:val="00076D3D"/>
    <w:rsid w:val="000A3914"/>
    <w:rsid w:val="00134B5C"/>
    <w:rsid w:val="0015580F"/>
    <w:rsid w:val="001625E3"/>
    <w:rsid w:val="001A1519"/>
    <w:rsid w:val="001B612A"/>
    <w:rsid w:val="00223EB5"/>
    <w:rsid w:val="0027374C"/>
    <w:rsid w:val="00301DDE"/>
    <w:rsid w:val="00301EDB"/>
    <w:rsid w:val="003024FA"/>
    <w:rsid w:val="003176FB"/>
    <w:rsid w:val="00353CBB"/>
    <w:rsid w:val="003F57DE"/>
    <w:rsid w:val="004425B7"/>
    <w:rsid w:val="004A25A9"/>
    <w:rsid w:val="004A28DE"/>
    <w:rsid w:val="004E1376"/>
    <w:rsid w:val="0050461E"/>
    <w:rsid w:val="00541C64"/>
    <w:rsid w:val="00566627"/>
    <w:rsid w:val="005C20A7"/>
    <w:rsid w:val="00604895"/>
    <w:rsid w:val="00631943"/>
    <w:rsid w:val="006337A1"/>
    <w:rsid w:val="00643C90"/>
    <w:rsid w:val="006570B2"/>
    <w:rsid w:val="00694283"/>
    <w:rsid w:val="006956F5"/>
    <w:rsid w:val="006B2719"/>
    <w:rsid w:val="006C4FC2"/>
    <w:rsid w:val="0073270B"/>
    <w:rsid w:val="00740F1E"/>
    <w:rsid w:val="007432DE"/>
    <w:rsid w:val="007654F2"/>
    <w:rsid w:val="0078051A"/>
    <w:rsid w:val="00795F87"/>
    <w:rsid w:val="00796CD3"/>
    <w:rsid w:val="008428C6"/>
    <w:rsid w:val="008462E5"/>
    <w:rsid w:val="0090540E"/>
    <w:rsid w:val="0092432F"/>
    <w:rsid w:val="009414F6"/>
    <w:rsid w:val="009C231B"/>
    <w:rsid w:val="00A27093"/>
    <w:rsid w:val="00A42E41"/>
    <w:rsid w:val="00A60AF4"/>
    <w:rsid w:val="00A74132"/>
    <w:rsid w:val="00A77DCD"/>
    <w:rsid w:val="00A864C7"/>
    <w:rsid w:val="00AA455A"/>
    <w:rsid w:val="00AA58A0"/>
    <w:rsid w:val="00B336E3"/>
    <w:rsid w:val="00B40633"/>
    <w:rsid w:val="00B950C3"/>
    <w:rsid w:val="00BC202F"/>
    <w:rsid w:val="00BF60F7"/>
    <w:rsid w:val="00C3348B"/>
    <w:rsid w:val="00C339D2"/>
    <w:rsid w:val="00C642BD"/>
    <w:rsid w:val="00C76013"/>
    <w:rsid w:val="00C83268"/>
    <w:rsid w:val="00C9341F"/>
    <w:rsid w:val="00CA6D2E"/>
    <w:rsid w:val="00D84664"/>
    <w:rsid w:val="00DD2587"/>
    <w:rsid w:val="00E47BE9"/>
    <w:rsid w:val="00E504BD"/>
    <w:rsid w:val="00EB6062"/>
    <w:rsid w:val="00EC5AB6"/>
    <w:rsid w:val="00EF5A96"/>
    <w:rsid w:val="00F87C25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EAECF-A337-4AC1-9257-098E25D2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BE9"/>
    <w:pPr>
      <w:ind w:left="720"/>
      <w:contextualSpacing/>
    </w:pPr>
  </w:style>
  <w:style w:type="paragraph" w:customStyle="1" w:styleId="ConsPlusNormal">
    <w:name w:val="ConsPlusNormal"/>
    <w:rsid w:val="00155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SPO1</dc:creator>
  <cp:lastModifiedBy>Венера Зиганшина</cp:lastModifiedBy>
  <cp:revision>13</cp:revision>
  <cp:lastPrinted>2023-09-22T06:37:00Z</cp:lastPrinted>
  <dcterms:created xsi:type="dcterms:W3CDTF">2023-09-21T08:38:00Z</dcterms:created>
  <dcterms:modified xsi:type="dcterms:W3CDTF">2023-11-22T12:52:00Z</dcterms:modified>
</cp:coreProperties>
</file>