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88" w:rsidRDefault="006D628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  <w:bookmarkStart w:id="0" w:name="_GoBack"/>
      <w:bookmarkEnd w:id="0"/>
    </w:p>
    <w:p w:rsidR="00520B78" w:rsidRDefault="00520B78">
      <w:pPr>
        <w:rPr>
          <w:szCs w:val="28"/>
        </w:rPr>
      </w:pPr>
    </w:p>
    <w:p w:rsidR="00520B78" w:rsidRDefault="00520B78">
      <w:pPr>
        <w:rPr>
          <w:szCs w:val="28"/>
        </w:rPr>
      </w:pPr>
    </w:p>
    <w:tbl>
      <w:tblPr>
        <w:tblW w:w="11056" w:type="dxa"/>
        <w:tblLayout w:type="fixed"/>
        <w:tblLook w:val="04A0" w:firstRow="1" w:lastRow="0" w:firstColumn="1" w:lastColumn="0" w:noHBand="0" w:noVBand="1"/>
      </w:tblPr>
      <w:tblGrid>
        <w:gridCol w:w="5245"/>
        <w:gridCol w:w="5811"/>
      </w:tblGrid>
      <w:tr w:rsidR="006D6288" w:rsidTr="00A56CAD">
        <w:trPr>
          <w:trHeight w:val="360"/>
        </w:trPr>
        <w:tc>
          <w:tcPr>
            <w:tcW w:w="5245" w:type="dxa"/>
            <w:shd w:val="clear" w:color="auto" w:fill="auto"/>
          </w:tcPr>
          <w:p w:rsidR="006D6288" w:rsidRDefault="0089011D" w:rsidP="00A60150">
            <w:pPr>
              <w:widowControl w:val="0"/>
              <w:spacing w:line="264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 внесении изменени</w:t>
            </w:r>
            <w:r w:rsidR="00A60150">
              <w:rPr>
                <w:sz w:val="27"/>
                <w:szCs w:val="27"/>
              </w:rPr>
              <w:t>й</w:t>
            </w:r>
            <w:r>
              <w:rPr>
                <w:sz w:val="27"/>
                <w:szCs w:val="27"/>
              </w:rPr>
              <w:t xml:space="preserve"> в Порядок </w:t>
            </w:r>
            <w:bookmarkStart w:id="1" w:name="_Hlk153913368"/>
            <w:r>
              <w:rPr>
                <w:sz w:val="27"/>
                <w:szCs w:val="27"/>
              </w:rPr>
              <w:t>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      </w:r>
            <w:bookmarkEnd w:id="1"/>
            <w:r>
              <w:rPr>
                <w:sz w:val="27"/>
                <w:szCs w:val="27"/>
              </w:rPr>
              <w:t xml:space="preserve"> от 21.12.2023 № под-2319/23</w:t>
            </w:r>
            <w:r w:rsidR="00A60150">
              <w:rPr>
                <w:sz w:val="27"/>
                <w:szCs w:val="27"/>
              </w:rPr>
              <w:t xml:space="preserve"> «</w:t>
            </w:r>
            <w:r w:rsidR="00A60150" w:rsidRPr="00A60150">
              <w:rPr>
                <w:sz w:val="27"/>
                <w:szCs w:val="27"/>
              </w:rPr>
      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      </w:r>
            <w:r w:rsidR="00A60150">
              <w:rPr>
                <w:sz w:val="27"/>
                <w:szCs w:val="27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6D6288" w:rsidRDefault="006D6288">
            <w:pPr>
              <w:widowControl w:val="0"/>
              <w:spacing w:line="264" w:lineRule="auto"/>
              <w:jc w:val="both"/>
              <w:rPr>
                <w:sz w:val="27"/>
                <w:szCs w:val="27"/>
              </w:rPr>
            </w:pPr>
          </w:p>
        </w:tc>
      </w:tr>
    </w:tbl>
    <w:p w:rsidR="006D6288" w:rsidRDefault="00A60150">
      <w:pPr>
        <w:spacing w:beforeAutospacing="1" w:afterAutospacing="1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89011D">
        <w:rPr>
          <w:sz w:val="27"/>
          <w:szCs w:val="27"/>
        </w:rPr>
        <w:t xml:space="preserve"> р и к а з ы в а ю:</w:t>
      </w:r>
    </w:p>
    <w:p w:rsidR="006D6288" w:rsidRDefault="00574BD9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Внести в </w:t>
      </w:r>
      <w:r w:rsidR="00A56CAD">
        <w:rPr>
          <w:sz w:val="27"/>
          <w:szCs w:val="27"/>
          <w:shd w:val="clear" w:color="auto" w:fill="FFFFFF"/>
        </w:rPr>
        <w:t>пункт 2 Порядка</w:t>
      </w:r>
      <w:r w:rsidR="0089011D">
        <w:rPr>
          <w:sz w:val="27"/>
          <w:szCs w:val="27"/>
          <w:shd w:val="clear" w:color="auto" w:fill="FFFFFF"/>
        </w:rPr>
        <w:t xml:space="preserve">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 от 21.12.2023 № под-2319/23</w:t>
      </w:r>
      <w:r w:rsidR="00A60150">
        <w:rPr>
          <w:sz w:val="27"/>
          <w:szCs w:val="27"/>
          <w:shd w:val="clear" w:color="auto" w:fill="FFFFFF"/>
        </w:rPr>
        <w:t xml:space="preserve"> «</w:t>
      </w:r>
      <w:r w:rsidR="00A60150" w:rsidRPr="00A60150">
        <w:rPr>
          <w:sz w:val="27"/>
          <w:szCs w:val="27"/>
        </w:rPr>
        <w:t>Об утверждении Порядка принятия решения о признании безнадежной к взысканию задолженности по платежам в бюджет Республики Татарстан, администрируемым Министерством образования и науки Республики Татарстан</w:t>
      </w:r>
      <w:r w:rsidR="00A60150">
        <w:rPr>
          <w:sz w:val="27"/>
          <w:szCs w:val="27"/>
          <w:shd w:val="clear" w:color="auto" w:fill="FFFFFF"/>
        </w:rPr>
        <w:t>» следующие изменения</w:t>
      </w:r>
      <w:r w:rsidR="0089011D">
        <w:rPr>
          <w:sz w:val="27"/>
          <w:szCs w:val="27"/>
          <w:shd w:val="clear" w:color="auto" w:fill="FFFFFF"/>
        </w:rPr>
        <w:t>:</w:t>
      </w:r>
    </w:p>
    <w:p w:rsidR="006D6288" w:rsidRDefault="0089011D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подпункт «б» изложить в следующей редакции:</w:t>
      </w:r>
    </w:p>
    <w:p w:rsidR="006D6288" w:rsidRDefault="0089011D" w:rsidP="00A56CAD">
      <w:pPr>
        <w:ind w:firstLine="708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«</w:t>
      </w:r>
      <w:r w:rsidR="00A60150">
        <w:rPr>
          <w:sz w:val="27"/>
          <w:szCs w:val="27"/>
          <w:shd w:val="clear" w:color="auto" w:fill="FFFFFF"/>
        </w:rPr>
        <w:t xml:space="preserve">б) </w:t>
      </w:r>
      <w:r>
        <w:rPr>
          <w:sz w:val="27"/>
          <w:szCs w:val="27"/>
          <w:shd w:val="clear" w:color="auto" w:fill="FFFFFF"/>
        </w:rPr>
        <w:t xml:space="preserve">завершение процедуры банкротства </w:t>
      </w:r>
      <w:r w:rsidR="00A60150">
        <w:rPr>
          <w:sz w:val="27"/>
          <w:szCs w:val="27"/>
          <w:shd w:val="clear" w:color="auto" w:fill="FFFFFF"/>
        </w:rPr>
        <w:t xml:space="preserve">гражданина, </w:t>
      </w:r>
      <w:r>
        <w:rPr>
          <w:sz w:val="27"/>
          <w:szCs w:val="27"/>
          <w:shd w:val="clear" w:color="auto" w:fill="FFFFFF"/>
        </w:rPr>
        <w:t xml:space="preserve">индивидуального предпринимателя в соответствии с Федеральным законом от 26 октября 2002 года </w:t>
      </w:r>
      <w:r w:rsidR="00A56CAD">
        <w:rPr>
          <w:sz w:val="27"/>
          <w:szCs w:val="27"/>
          <w:shd w:val="clear" w:color="auto" w:fill="FFFFFF"/>
        </w:rPr>
        <w:t xml:space="preserve">                  </w:t>
      </w:r>
      <w:r>
        <w:rPr>
          <w:sz w:val="27"/>
          <w:szCs w:val="27"/>
          <w:shd w:val="clear" w:color="auto" w:fill="FFFFFF"/>
        </w:rPr>
        <w:t xml:space="preserve">№ 127-ФЗ «О несостоятельности (банкротстве)» (далее - Федеральный закон № 127-ФЗ) - в части задолженности по платежам в бюджет, </w:t>
      </w:r>
      <w:r>
        <w:rPr>
          <w:color w:val="000000"/>
          <w:sz w:val="27"/>
          <w:szCs w:val="27"/>
          <w:shd w:val="clear" w:color="auto" w:fill="FFFFFF"/>
        </w:rPr>
        <w:t>от исполнения обязанности по уплате которой он освобожден в соответствии с Федеральным законом</w:t>
      </w:r>
      <w:r w:rsidR="00A60150">
        <w:rPr>
          <w:color w:val="000000"/>
          <w:sz w:val="27"/>
          <w:szCs w:val="27"/>
          <w:shd w:val="clear" w:color="auto" w:fill="FFFFFF"/>
        </w:rPr>
        <w:t xml:space="preserve"> № 127-ФЗ</w:t>
      </w:r>
      <w:r>
        <w:rPr>
          <w:sz w:val="27"/>
          <w:szCs w:val="27"/>
          <w:shd w:val="clear" w:color="auto" w:fill="FFFFFF"/>
        </w:rPr>
        <w:t>;»;</w:t>
      </w:r>
    </w:p>
    <w:p w:rsidR="006D6288" w:rsidRDefault="0089011D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подпункт «в» </w:t>
      </w:r>
      <w:r w:rsidR="00A60150">
        <w:rPr>
          <w:sz w:val="27"/>
          <w:szCs w:val="27"/>
          <w:shd w:val="clear" w:color="auto" w:fill="FFFFFF"/>
        </w:rPr>
        <w:t>признать утратившим силу;</w:t>
      </w:r>
    </w:p>
    <w:p w:rsidR="006D6288" w:rsidRDefault="0089011D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подпункт «д» </w:t>
      </w:r>
      <w:r w:rsidR="00A60150">
        <w:rPr>
          <w:sz w:val="27"/>
          <w:szCs w:val="27"/>
          <w:shd w:val="clear" w:color="auto" w:fill="FFFFFF"/>
        </w:rPr>
        <w:t xml:space="preserve">дополнить словами </w:t>
      </w:r>
      <w:r>
        <w:rPr>
          <w:sz w:val="27"/>
          <w:szCs w:val="27"/>
          <w:shd w:val="clear" w:color="auto" w:fill="FFFFFF"/>
        </w:rPr>
        <w:t xml:space="preserve">«, </w:t>
      </w:r>
      <w:r>
        <w:rPr>
          <w:color w:val="000000"/>
          <w:sz w:val="27"/>
          <w:szCs w:val="27"/>
          <w:shd w:val="clear" w:color="auto" w:fill="FFFFFF"/>
        </w:rPr>
        <w:t>в том числе в связи с истечением установленного срока ее взыскания</w:t>
      </w:r>
      <w:r w:rsidR="00520B78">
        <w:rPr>
          <w:sz w:val="27"/>
          <w:szCs w:val="27"/>
          <w:shd w:val="clear" w:color="auto" w:fill="FFFFFF"/>
        </w:rPr>
        <w:t>;»;</w:t>
      </w:r>
    </w:p>
    <w:p w:rsidR="00520B78" w:rsidRDefault="00520B78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подпункт «е» изложить в следующей редакции:</w:t>
      </w:r>
    </w:p>
    <w:p w:rsidR="00520B78" w:rsidRDefault="00520B78" w:rsidP="00A56CAD">
      <w:pPr>
        <w:tabs>
          <w:tab w:val="left" w:pos="993"/>
        </w:tabs>
        <w:spacing w:line="264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«е) в</w:t>
      </w:r>
      <w:r w:rsidRPr="00520B78">
        <w:rPr>
          <w:sz w:val="27"/>
          <w:szCs w:val="27"/>
          <w:shd w:val="clear" w:color="auto" w:fill="FFFFFF"/>
        </w:rPr>
        <w:t xml:space="preserve">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</w:t>
      </w:r>
      <w:r w:rsidRPr="00520B78">
        <w:rPr>
          <w:sz w:val="27"/>
          <w:szCs w:val="27"/>
          <w:shd w:val="clear" w:color="auto" w:fill="FFFFFF"/>
        </w:rPr>
        <w:lastRenderedPageBreak/>
        <w:t>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sz w:val="27"/>
          <w:szCs w:val="27"/>
          <w:shd w:val="clear" w:color="auto" w:fill="FFFFFF"/>
        </w:rPr>
        <w:t>».</w:t>
      </w:r>
    </w:p>
    <w:p w:rsidR="006D6288" w:rsidRDefault="006D6288">
      <w:pPr>
        <w:spacing w:line="264" w:lineRule="auto"/>
        <w:ind w:firstLine="709"/>
        <w:jc w:val="both"/>
        <w:rPr>
          <w:sz w:val="27"/>
          <w:szCs w:val="27"/>
        </w:rPr>
      </w:pPr>
    </w:p>
    <w:p w:rsidR="00A56CAD" w:rsidRDefault="00A56CAD">
      <w:pPr>
        <w:spacing w:line="264" w:lineRule="auto"/>
        <w:ind w:firstLine="709"/>
        <w:jc w:val="both"/>
        <w:rPr>
          <w:sz w:val="27"/>
          <w:szCs w:val="27"/>
        </w:rPr>
      </w:pPr>
    </w:p>
    <w:p w:rsidR="006D6288" w:rsidRDefault="0089011D" w:rsidP="00A56CAD">
      <w:pPr>
        <w:spacing w:line="264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Министр                                                                                                       </w:t>
      </w:r>
      <w:r w:rsidR="00520B78">
        <w:rPr>
          <w:sz w:val="27"/>
          <w:szCs w:val="27"/>
        </w:rPr>
        <w:t xml:space="preserve">        </w:t>
      </w:r>
      <w:r>
        <w:rPr>
          <w:sz w:val="27"/>
          <w:szCs w:val="27"/>
        </w:rPr>
        <w:t>И.Г.Хадиуллин</w:t>
      </w:r>
    </w:p>
    <w:p w:rsidR="006D6288" w:rsidRDefault="006D6288">
      <w:pPr>
        <w:shd w:val="clear" w:color="auto" w:fill="FFFFFF"/>
        <w:ind w:left="6804" w:firstLine="1"/>
        <w:rPr>
          <w:sz w:val="28"/>
          <w:szCs w:val="28"/>
        </w:rPr>
      </w:pPr>
    </w:p>
    <w:sectPr w:rsidR="006D6288" w:rsidSect="00A56CAD">
      <w:headerReference w:type="default" r:id="rId8"/>
      <w:headerReference w:type="first" r:id="rId9"/>
      <w:pgSz w:w="11906" w:h="16838"/>
      <w:pgMar w:top="766" w:right="567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91" w:rsidRDefault="00C25391">
      <w:r>
        <w:separator/>
      </w:r>
    </w:p>
  </w:endnote>
  <w:endnote w:type="continuationSeparator" w:id="0">
    <w:p w:rsidR="00C25391" w:rsidRDefault="00C2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91" w:rsidRDefault="00C25391">
      <w:r>
        <w:separator/>
      </w:r>
    </w:p>
  </w:footnote>
  <w:footnote w:type="continuationSeparator" w:id="0">
    <w:p w:rsidR="00C25391" w:rsidRDefault="00C2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88" w:rsidRDefault="0089011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520B78">
      <w:rPr>
        <w:noProof/>
      </w:rPr>
      <w:t>2</w:t>
    </w:r>
    <w:r>
      <w:fldChar w:fldCharType="end"/>
    </w:r>
  </w:p>
  <w:p w:rsidR="006D6288" w:rsidRDefault="006D62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288" w:rsidRDefault="006D62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C5509"/>
    <w:multiLevelType w:val="multilevel"/>
    <w:tmpl w:val="F71EBFC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2C4476E"/>
    <w:multiLevelType w:val="multilevel"/>
    <w:tmpl w:val="2E9C8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3973B5"/>
    <w:multiLevelType w:val="multilevel"/>
    <w:tmpl w:val="79A8B66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sz w:val="27"/>
        <w:szCs w:val="27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46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4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8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1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54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88"/>
    <w:rsid w:val="00520B78"/>
    <w:rsid w:val="00574BD9"/>
    <w:rsid w:val="0067598D"/>
    <w:rsid w:val="006D6288"/>
    <w:rsid w:val="0089011D"/>
    <w:rsid w:val="00A56CAD"/>
    <w:rsid w:val="00A60150"/>
    <w:rsid w:val="00C2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12BC"/>
  <w15:docId w15:val="{CD7538A4-E915-4C67-92E1-AC9E77F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B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ED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qFormat/>
    <w:rsid w:val="005A4BD0"/>
    <w:rPr>
      <w:sz w:val="24"/>
      <w:szCs w:val="24"/>
    </w:rPr>
  </w:style>
  <w:style w:type="character" w:customStyle="1" w:styleId="a6">
    <w:name w:val="Нижний колонтитул Знак"/>
    <w:link w:val="a7"/>
    <w:qFormat/>
    <w:rsid w:val="005A4BD0"/>
    <w:rPr>
      <w:sz w:val="24"/>
      <w:szCs w:val="24"/>
    </w:rPr>
  </w:style>
  <w:style w:type="character" w:styleId="a8">
    <w:name w:val="Placeholder Text"/>
    <w:uiPriority w:val="99"/>
    <w:semiHidden/>
    <w:qFormat/>
    <w:rsid w:val="005B3284"/>
    <w:rPr>
      <w:color w:val="808080"/>
    </w:rPr>
  </w:style>
  <w:style w:type="character" w:customStyle="1" w:styleId="10">
    <w:name w:val="Заголовок 1 Знак"/>
    <w:link w:val="1"/>
    <w:qFormat/>
    <w:rsid w:val="00E06E59"/>
    <w:rPr>
      <w:b/>
      <w:sz w:val="28"/>
    </w:rPr>
  </w:style>
  <w:style w:type="character" w:customStyle="1" w:styleId="2">
    <w:name w:val="Основной текст с отступом 2 Знак"/>
    <w:link w:val="20"/>
    <w:qFormat/>
    <w:rsid w:val="00E06E59"/>
    <w:rPr>
      <w:sz w:val="24"/>
      <w:szCs w:val="24"/>
    </w:rPr>
  </w:style>
  <w:style w:type="character" w:customStyle="1" w:styleId="21">
    <w:name w:val="Основной текст 2 Знак"/>
    <w:link w:val="22"/>
    <w:qFormat/>
    <w:rsid w:val="005A1D0A"/>
    <w:rPr>
      <w:sz w:val="24"/>
      <w:szCs w:val="24"/>
    </w:rPr>
  </w:style>
  <w:style w:type="character" w:customStyle="1" w:styleId="st1">
    <w:name w:val="st1"/>
    <w:qFormat/>
    <w:rsid w:val="004605D9"/>
  </w:style>
  <w:style w:type="character" w:customStyle="1" w:styleId="a9">
    <w:name w:val="Название Знак"/>
    <w:link w:val="11"/>
    <w:qFormat/>
    <w:rsid w:val="007E3CF1"/>
    <w:rPr>
      <w:b/>
      <w:sz w:val="27"/>
    </w:rPr>
  </w:style>
  <w:style w:type="character" w:customStyle="1" w:styleId="aa">
    <w:name w:val="Основной текст_"/>
    <w:link w:val="23"/>
    <w:qFormat/>
    <w:rsid w:val="007E3CF1"/>
    <w:rPr>
      <w:sz w:val="26"/>
      <w:szCs w:val="26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4D5FE2"/>
    <w:rPr>
      <w:rFonts w:ascii="Calibri" w:hAnsi="Calibri"/>
      <w:sz w:val="22"/>
    </w:rPr>
  </w:style>
  <w:style w:type="character" w:customStyle="1" w:styleId="ab">
    <w:name w:val="Символ нумерации"/>
    <w:qFormat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link w:val="a9"/>
    <w:qFormat/>
    <w:rsid w:val="00323E96"/>
    <w:pPr>
      <w:jc w:val="center"/>
    </w:pPr>
    <w:rPr>
      <w:b/>
      <w:sz w:val="27"/>
      <w:szCs w:val="20"/>
      <w:lang w:val="x-none" w:eastAsia="x-none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"/>
    <w:semiHidden/>
    <w:qFormat/>
    <w:rsid w:val="00063BB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A53B4E"/>
    <w:pPr>
      <w:ind w:left="720"/>
      <w:contextualSpacing/>
    </w:pPr>
  </w:style>
  <w:style w:type="paragraph" w:styleId="af2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link w:val="a6"/>
    <w:rsid w:val="005A4BD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Indent 2"/>
    <w:basedOn w:val="a"/>
    <w:link w:val="2"/>
    <w:qFormat/>
    <w:rsid w:val="00E06E59"/>
    <w:pPr>
      <w:spacing w:after="120" w:line="480" w:lineRule="auto"/>
      <w:ind w:left="283"/>
    </w:pPr>
    <w:rPr>
      <w:lang w:val="x-none" w:eastAsia="x-none"/>
    </w:rPr>
  </w:style>
  <w:style w:type="paragraph" w:styleId="22">
    <w:name w:val="Body Text 2"/>
    <w:basedOn w:val="a"/>
    <w:link w:val="21"/>
    <w:qFormat/>
    <w:rsid w:val="005A1D0A"/>
    <w:pPr>
      <w:spacing w:after="120" w:line="480" w:lineRule="auto"/>
    </w:pPr>
    <w:rPr>
      <w:lang w:val="x-none" w:eastAsia="x-none"/>
    </w:rPr>
  </w:style>
  <w:style w:type="paragraph" w:customStyle="1" w:styleId="23">
    <w:name w:val="Основной текст2"/>
    <w:basedOn w:val="a"/>
    <w:link w:val="aa"/>
    <w:qFormat/>
    <w:rsid w:val="007E3CF1"/>
    <w:pPr>
      <w:shd w:val="clear" w:color="auto" w:fill="FFFFFF"/>
      <w:spacing w:after="420" w:line="0" w:lineRule="atLeast"/>
    </w:pPr>
    <w:rPr>
      <w:sz w:val="26"/>
      <w:szCs w:val="26"/>
      <w:lang w:val="x-none" w:eastAsia="x-none"/>
    </w:rPr>
  </w:style>
  <w:style w:type="paragraph" w:customStyle="1" w:styleId="ConsPlusNormal0">
    <w:name w:val="ConsPlusNormal"/>
    <w:link w:val="ConsPlusNormal"/>
    <w:qFormat/>
    <w:rsid w:val="004D5FE2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qFormat/>
    <w:rsid w:val="004D5FE2"/>
    <w:rPr>
      <w:rFonts w:ascii="Arial" w:eastAsia="SimSun" w:hAnsi="Arial" w:cs="Arial"/>
      <w:b/>
      <w:bCs/>
      <w:lang w:eastAsia="zh-CN"/>
    </w:rPr>
  </w:style>
  <w:style w:type="paragraph" w:customStyle="1" w:styleId="unformattext">
    <w:name w:val="unformattext"/>
    <w:basedOn w:val="a"/>
    <w:qFormat/>
    <w:rsid w:val="00486B7B"/>
    <w:pPr>
      <w:spacing w:beforeAutospacing="1" w:afterAutospacing="1"/>
    </w:p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D51F-8C26-4F62-936E-16AAA068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subject/>
  <dc:creator>SuperAdmin</dc:creator>
  <dc:description/>
  <cp:lastModifiedBy>Борисова Е.С.</cp:lastModifiedBy>
  <cp:revision>3</cp:revision>
  <cp:lastPrinted>2024-09-24T07:31:00Z</cp:lastPrinted>
  <dcterms:created xsi:type="dcterms:W3CDTF">2024-09-23T17:18:00Z</dcterms:created>
  <dcterms:modified xsi:type="dcterms:W3CDTF">2024-09-24T07:32:00Z</dcterms:modified>
  <dc:language>ru-RU</dc:language>
</cp:coreProperties>
</file>