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67D16" w:rsidRDefault="0085735B">
      <w:pPr>
        <w:rPr>
          <w:highlight w:val="white"/>
        </w:rPr>
      </w:pPr>
      <w:r>
        <w:rPr>
          <w:noProof/>
          <w:highlight w:val="white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-249554</wp:posOffset>
                </wp:positionH>
                <wp:positionV relativeFrom="paragraph">
                  <wp:posOffset>-97789</wp:posOffset>
                </wp:positionV>
                <wp:extent cx="2908935" cy="713105"/>
                <wp:effectExtent l="0" t="0" r="0" b="0"/>
                <wp:wrapNone/>
                <wp:docPr id="1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08935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0A57" w:rsidRDefault="00D10A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 w:type="textWrapping" w:clear="all"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  <w:p w:rsidR="00D10A57" w:rsidRDefault="00D10A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10A57" w:rsidRDefault="00D10A57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o:spid="_x0000_s1026" type="#_x0000_t202" style="position:absolute;margin-left:-19.65pt;margin-top:-7.7pt;width:229.05pt;height:56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" filled="f" stroked="f" strokeweight=".5pt">
                <v:textbox>
                  <w:txbxContent>
                    <w:p w:rsidR="00D10A57" w:rsidRDefault="00D10A5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МИНИСТЕРСТВО образования и науки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br w:type="textWrapping" w:clear="all"/>
                      </w:r>
                      <w:r>
                        <w:rPr>
                          <w:caps/>
                          <w:sz w:val="28"/>
                          <w:szCs w:val="28"/>
                          <w:lang w:val="be-BY"/>
                        </w:rPr>
                        <w:t>Республики Татарстан</w:t>
                      </w:r>
                    </w:p>
                    <w:p w:rsidR="00D10A57" w:rsidRDefault="00D10A5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10A57" w:rsidRDefault="00D10A57"/>
                  </w:txbxContent>
                </v:textbox>
              </v:shape>
            </w:pict>
          </mc:Fallback>
        </mc:AlternateContent>
      </w:r>
    </w:p>
    <w:p w:rsidR="00867D16" w:rsidRDefault="0085735B">
      <w:pPr>
        <w:rPr>
          <w:highlight w:val="white"/>
        </w:rPr>
      </w:pPr>
      <w:r>
        <w:rPr>
          <w:noProof/>
          <w:highlight w:val="white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2694940</wp:posOffset>
            </wp:positionH>
            <wp:positionV relativeFrom="paragraph">
              <wp:posOffset>-276224</wp:posOffset>
            </wp:positionV>
            <wp:extent cx="720090" cy="720090"/>
            <wp:effectExtent l="0" t="0" r="0" b="0"/>
            <wp:wrapNone/>
            <wp:docPr id="2" name="_x0000_s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330" t="397" r="492" b="516"/>
                    <a:stretch/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974" w:type="dxa"/>
        <w:tblInd w:w="-3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34"/>
        <w:gridCol w:w="4503"/>
      </w:tblGrid>
      <w:tr w:rsidR="00867D16">
        <w:trPr>
          <w:trHeight w:val="867"/>
        </w:trPr>
        <w:tc>
          <w:tcPr>
            <w:tcW w:w="4337" w:type="dxa"/>
            <w:tcBorders>
              <w:bottom w:val="single" w:sz="4" w:space="0" w:color="000000"/>
            </w:tcBorders>
            <w:vAlign w:val="center"/>
          </w:tcPr>
          <w:p w:rsidR="00867D16" w:rsidRDefault="00867D16">
            <w:pPr>
              <w:spacing w:line="300" w:lineRule="exact"/>
              <w:ind w:right="-305"/>
              <w:rPr>
                <w:caps/>
                <w:sz w:val="28"/>
                <w:szCs w:val="28"/>
                <w:highlight w:val="white"/>
              </w:rPr>
            </w:pPr>
          </w:p>
          <w:p w:rsidR="00867D16" w:rsidRDefault="00867D16">
            <w:pPr>
              <w:spacing w:line="300" w:lineRule="exact"/>
              <w:ind w:left="57" w:right="57"/>
              <w:jc w:val="center"/>
              <w:rPr>
                <w:caps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867D16" w:rsidRDefault="00867D16">
            <w:pPr>
              <w:spacing w:line="240" w:lineRule="exact"/>
              <w:ind w:left="57" w:right="57"/>
              <w:jc w:val="center"/>
              <w:rPr>
                <w:highlight w:val="white"/>
              </w:rPr>
            </w:pPr>
          </w:p>
        </w:tc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:rsidR="00867D16" w:rsidRDefault="0085735B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  <w:highlight w:val="white"/>
              </w:rPr>
            </w:pPr>
            <w:r>
              <w:rPr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-458469</wp:posOffset>
                      </wp:positionV>
                      <wp:extent cx="3016250" cy="770890"/>
                      <wp:effectExtent l="0" t="0" r="0" b="0"/>
                      <wp:wrapNone/>
                      <wp:docPr id="3" name="_x0000_s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016250" cy="770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10A57" w:rsidRDefault="00D10A57">
                                  <w:pPr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Татарстан Республикасы</w:t>
                                  </w:r>
                                </w:p>
                                <w:p w:rsidR="00D10A57" w:rsidRDefault="00D10A57">
                                  <w:pPr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арИф һәм фән МИНИСТРЛЫГЫ</w:t>
                                  </w:r>
                                </w:p>
                                <w:p w:rsidR="00D10A57" w:rsidRDefault="00D10A57">
                                  <w:pPr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10A57" w:rsidRDefault="00D10A57"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id="_x0000_s1041" o:spid="_x0000_s1027" type="#_x0000_t202" style="position:absolute;left:0;text-align:left;margin-left:-5.4pt;margin-top:-36.1pt;width:237.5pt;height:60.7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" filled="f" stroked="f" strokeweight=".5pt">
                      <v:textbox>
                        <w:txbxContent>
                          <w:p w:rsidR="00D10A57" w:rsidRDefault="00D10A57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 xml:space="preserve">Татарстан 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Республикасы</w:t>
                            </w:r>
                          </w:p>
                          <w:p w:rsidR="00D10A57" w:rsidRDefault="00D10A57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  <w:p w:rsidR="00D10A57" w:rsidRDefault="00D10A57">
                            <w:pPr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</w:p>
                          <w:p w:rsidR="00D10A57" w:rsidRDefault="00D10A57"/>
                        </w:txbxContent>
                      </v:textbox>
                    </v:shape>
                  </w:pict>
                </mc:Fallback>
              </mc:AlternateContent>
            </w:r>
          </w:p>
          <w:p w:rsidR="00867D16" w:rsidRDefault="00867D16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  <w:highlight w:val="white"/>
              </w:rPr>
            </w:pPr>
          </w:p>
          <w:p w:rsidR="00867D16" w:rsidRDefault="00867D16">
            <w:pPr>
              <w:spacing w:line="220" w:lineRule="exact"/>
              <w:rPr>
                <w:caps/>
                <w:sz w:val="20"/>
                <w:szCs w:val="20"/>
                <w:highlight w:val="white"/>
              </w:rPr>
            </w:pPr>
          </w:p>
        </w:tc>
      </w:tr>
      <w:tr w:rsidR="00867D16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7D16" w:rsidRDefault="0085735B">
            <w:pPr>
              <w:spacing w:line="220" w:lineRule="exact"/>
              <w:ind w:right="57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     </w:t>
            </w:r>
          </w:p>
          <w:p w:rsidR="00867D16" w:rsidRDefault="0085735B">
            <w:pPr>
              <w:spacing w:line="300" w:lineRule="exact"/>
              <w:ind w:right="57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               ПРИКАЗ                                                                  БОЕРЫК</w:t>
            </w:r>
          </w:p>
          <w:p w:rsidR="00867D16" w:rsidRDefault="00867D16">
            <w:pPr>
              <w:spacing w:line="300" w:lineRule="exact"/>
              <w:ind w:right="57"/>
              <w:rPr>
                <w:sz w:val="28"/>
                <w:szCs w:val="28"/>
                <w:highlight w:val="white"/>
              </w:rPr>
            </w:pPr>
          </w:p>
          <w:p w:rsidR="00867D16" w:rsidRDefault="0085735B">
            <w:pPr>
              <w:spacing w:line="300" w:lineRule="exact"/>
              <w:ind w:right="57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     ______                  </w:t>
            </w:r>
            <w:r>
              <w:rPr>
                <w:szCs w:val="28"/>
                <w:highlight w:val="white"/>
              </w:rPr>
              <w:t>г. Казань</w:t>
            </w:r>
            <w:r>
              <w:rPr>
                <w:sz w:val="22"/>
                <w:szCs w:val="28"/>
                <w:highlight w:val="white"/>
              </w:rPr>
              <w:t xml:space="preserve">                     </w:t>
            </w:r>
            <w:r>
              <w:rPr>
                <w:sz w:val="28"/>
                <w:szCs w:val="28"/>
                <w:highlight w:val="white"/>
              </w:rPr>
              <w:t xml:space="preserve">  № ___                        </w:t>
            </w:r>
          </w:p>
        </w:tc>
      </w:tr>
    </w:tbl>
    <w:p w:rsidR="00867D16" w:rsidRDefault="0085735B">
      <w:pPr>
        <w:rPr>
          <w:szCs w:val="28"/>
          <w:highlight w:val="white"/>
        </w:rPr>
      </w:pPr>
      <w:r>
        <w:rPr>
          <w:noProof/>
          <w:highlight w:val="whit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65F5ECB" id="_x0000_s1034" o:spid="_x0000_s1026" style="position:absolute;margin-left:244.5pt;margin-top:-171.45pt;width:21pt;height:1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" strokecolor="white"/>
            </w:pict>
          </mc:Fallback>
        </mc:AlternateContent>
      </w:r>
    </w:p>
    <w:p w:rsidR="00867D16" w:rsidRDefault="00867D16">
      <w:pPr>
        <w:rPr>
          <w:szCs w:val="28"/>
          <w:highlight w:val="white"/>
        </w:rPr>
      </w:pPr>
    </w:p>
    <w:p w:rsidR="00867D16" w:rsidRDefault="00D10A57" w:rsidP="00EF21DB">
      <w:pPr>
        <w:ind w:right="3968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О внесении изменений в </w:t>
      </w:r>
      <w:r w:rsidR="00EF21DB" w:rsidRPr="00EF21DB">
        <w:rPr>
          <w:rFonts w:eastAsia="Calibri"/>
          <w:sz w:val="28"/>
          <w:szCs w:val="28"/>
          <w:lang w:eastAsia="en-US"/>
        </w:rPr>
        <w:t>Поряд</w:t>
      </w:r>
      <w:r w:rsidR="00EF21DB">
        <w:rPr>
          <w:rFonts w:eastAsia="Calibri"/>
          <w:sz w:val="28"/>
          <w:szCs w:val="28"/>
          <w:lang w:eastAsia="en-US"/>
        </w:rPr>
        <w:t>ок</w:t>
      </w:r>
      <w:r w:rsidR="00EF21DB" w:rsidRPr="00EF21DB">
        <w:rPr>
          <w:rFonts w:eastAsia="Calibri"/>
          <w:sz w:val="28"/>
          <w:szCs w:val="28"/>
          <w:lang w:eastAsia="en-US"/>
        </w:rPr>
        <w:t xml:space="preserve"> определения объема и условий предоставления государственным автономным профессиональным образовательным учреждениям, в отношении которых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связанных с реализацией социально-значимых мероприятий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821, в соответствии с абзацем вторым пункта 1 статьи 78</w:t>
      </w:r>
      <w:r w:rsidR="00EF21DB" w:rsidRPr="00EF21DB">
        <w:rPr>
          <w:rFonts w:eastAsia="Calibri"/>
          <w:sz w:val="28"/>
          <w:szCs w:val="28"/>
          <w:vertAlign w:val="superscript"/>
          <w:lang w:eastAsia="en-US"/>
        </w:rPr>
        <w:t>1</w:t>
      </w:r>
      <w:r w:rsidR="00EF21DB" w:rsidRPr="00EF21DB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 w:rsidR="00EF21DB">
        <w:rPr>
          <w:rFonts w:eastAsia="Calibri"/>
          <w:sz w:val="28"/>
          <w:szCs w:val="28"/>
          <w:lang w:eastAsia="en-US"/>
        </w:rPr>
        <w:t xml:space="preserve">, утвержденный </w:t>
      </w:r>
      <w:r>
        <w:rPr>
          <w:rFonts w:eastAsia="Calibri"/>
          <w:sz w:val="28"/>
          <w:szCs w:val="28"/>
          <w:highlight w:val="white"/>
          <w:lang w:eastAsia="en-US"/>
        </w:rPr>
        <w:t>приказ</w:t>
      </w:r>
      <w:r w:rsidR="00EF21DB">
        <w:rPr>
          <w:rFonts w:eastAsia="Calibri"/>
          <w:sz w:val="28"/>
          <w:szCs w:val="28"/>
          <w:highlight w:val="white"/>
          <w:lang w:eastAsia="en-US"/>
        </w:rPr>
        <w:t>ом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Министерства образования и науки Республики Татарстан от 08.07.2025 №под-1124/25 </w:t>
      </w:r>
    </w:p>
    <w:p w:rsidR="00EF21DB" w:rsidRDefault="00EF21DB">
      <w:pPr>
        <w:ind w:firstLine="709"/>
        <w:jc w:val="both"/>
        <w:rPr>
          <w:rFonts w:eastAsia="Calibri"/>
          <w:sz w:val="28"/>
          <w:szCs w:val="28"/>
          <w:highlight w:val="white"/>
          <w:lang w:eastAsia="en-US"/>
        </w:rPr>
      </w:pPr>
    </w:p>
    <w:p w:rsidR="00867D16" w:rsidRDefault="005A2565">
      <w:pPr>
        <w:ind w:firstLine="709"/>
        <w:jc w:val="both"/>
        <w:rPr>
          <w:spacing w:val="-4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>П</w:t>
      </w:r>
      <w:r w:rsidR="0085735B">
        <w:rPr>
          <w:rFonts w:eastAsia="Calibri"/>
          <w:sz w:val="28"/>
          <w:szCs w:val="28"/>
          <w:highlight w:val="white"/>
          <w:lang w:eastAsia="en-US"/>
        </w:rPr>
        <w:t xml:space="preserve"> р и к а з ы в а ю</w:t>
      </w:r>
      <w:r w:rsidR="0085735B">
        <w:rPr>
          <w:spacing w:val="-4"/>
          <w:sz w:val="28"/>
          <w:szCs w:val="28"/>
          <w:highlight w:val="white"/>
        </w:rPr>
        <w:t xml:space="preserve">:  </w:t>
      </w:r>
    </w:p>
    <w:p w:rsidR="00867D16" w:rsidRDefault="00867D16">
      <w:pPr>
        <w:jc w:val="both"/>
        <w:rPr>
          <w:spacing w:val="-4"/>
          <w:sz w:val="28"/>
          <w:szCs w:val="28"/>
          <w:highlight w:val="white"/>
        </w:rPr>
      </w:pPr>
    </w:p>
    <w:p w:rsidR="005A2565" w:rsidRDefault="005A2565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highlight w:val="white"/>
        </w:rPr>
        <w:t xml:space="preserve">Внести в </w:t>
      </w:r>
      <w:r w:rsidR="00EF21DB" w:rsidRPr="00EF21DB">
        <w:rPr>
          <w:rFonts w:eastAsia="Calibri"/>
          <w:sz w:val="28"/>
          <w:szCs w:val="28"/>
          <w:lang w:eastAsia="en-US"/>
        </w:rPr>
        <w:t>Поряд</w:t>
      </w:r>
      <w:r w:rsidR="00EF21DB">
        <w:rPr>
          <w:rFonts w:eastAsia="Calibri"/>
          <w:sz w:val="28"/>
          <w:szCs w:val="28"/>
          <w:lang w:eastAsia="en-US"/>
        </w:rPr>
        <w:t>ок</w:t>
      </w:r>
      <w:r w:rsidR="00EF21DB" w:rsidRPr="00EF21DB">
        <w:rPr>
          <w:rFonts w:eastAsia="Calibri"/>
          <w:sz w:val="28"/>
          <w:szCs w:val="28"/>
          <w:lang w:eastAsia="en-US"/>
        </w:rPr>
        <w:t xml:space="preserve"> определения объема и условий предоставления государственным автономным профессиональным образовательным учреждениям, в отношении которых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связанных с реализацией социально-значимых мероприятий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821, в соответствии с абзацем вторым пункта 1 статьи 78</w:t>
      </w:r>
      <w:r w:rsidR="00EF21DB" w:rsidRPr="00EF21DB">
        <w:rPr>
          <w:rFonts w:eastAsia="Calibri"/>
          <w:sz w:val="28"/>
          <w:szCs w:val="28"/>
          <w:vertAlign w:val="superscript"/>
          <w:lang w:eastAsia="en-US"/>
        </w:rPr>
        <w:t>1</w:t>
      </w:r>
      <w:r w:rsidR="00EF21DB" w:rsidRPr="00EF21DB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 w:rsidR="00EF21DB">
        <w:rPr>
          <w:rFonts w:eastAsia="Calibri"/>
          <w:sz w:val="28"/>
          <w:szCs w:val="28"/>
          <w:lang w:eastAsia="en-US"/>
        </w:rPr>
        <w:t xml:space="preserve">, утвержденный </w:t>
      </w:r>
      <w:r w:rsidR="00EF21DB">
        <w:rPr>
          <w:rFonts w:eastAsia="Calibri"/>
          <w:sz w:val="28"/>
          <w:szCs w:val="28"/>
          <w:highlight w:val="white"/>
          <w:lang w:eastAsia="en-US"/>
        </w:rPr>
        <w:t>приказом</w:t>
      </w:r>
      <w:r>
        <w:rPr>
          <w:spacing w:val="-4"/>
          <w:sz w:val="28"/>
          <w:szCs w:val="28"/>
          <w:highlight w:val="white"/>
        </w:rPr>
        <w:t xml:space="preserve"> Министерства образования и науки Республики Татарстан</w:t>
      </w:r>
      <w:r w:rsidR="00F7027A">
        <w:rPr>
          <w:spacing w:val="-4"/>
          <w:sz w:val="28"/>
          <w:szCs w:val="28"/>
          <w:highlight w:val="white"/>
        </w:rPr>
        <w:t xml:space="preserve"> от 08.07.2025 №под-1124/25 </w:t>
      </w:r>
      <w:r w:rsidR="003C165F" w:rsidRPr="003C165F">
        <w:rPr>
          <w:spacing w:val="-4"/>
          <w:sz w:val="28"/>
          <w:szCs w:val="28"/>
        </w:rPr>
        <w:t xml:space="preserve">«Об </w:t>
      </w:r>
      <w:r w:rsidR="003C165F" w:rsidRPr="003C165F">
        <w:rPr>
          <w:spacing w:val="-4"/>
          <w:sz w:val="28"/>
          <w:szCs w:val="28"/>
        </w:rPr>
        <w:lastRenderedPageBreak/>
        <w:t>утверждении Порядка определения объема и условий предоставления государственным автономным профессиональным образовательным учреждениям, в отношении которых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</w:t>
      </w:r>
      <w:r w:rsidR="00C8105E">
        <w:rPr>
          <w:spacing w:val="-4"/>
          <w:sz w:val="28"/>
          <w:szCs w:val="28"/>
        </w:rPr>
        <w:t xml:space="preserve">, связанных с </w:t>
      </w:r>
      <w:r w:rsidR="003C165F" w:rsidRPr="003C165F">
        <w:rPr>
          <w:spacing w:val="-4"/>
          <w:sz w:val="28"/>
          <w:szCs w:val="28"/>
        </w:rPr>
        <w:t>реализаци</w:t>
      </w:r>
      <w:r w:rsidR="00C8105E">
        <w:rPr>
          <w:spacing w:val="-4"/>
          <w:sz w:val="28"/>
          <w:szCs w:val="28"/>
        </w:rPr>
        <w:t>ей</w:t>
      </w:r>
      <w:r w:rsidR="003C165F" w:rsidRPr="003C165F">
        <w:rPr>
          <w:spacing w:val="-4"/>
          <w:sz w:val="28"/>
          <w:szCs w:val="28"/>
        </w:rPr>
        <w:t xml:space="preserve"> социально-значимых мероприятий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821, в соответствии с абзацем вторым пункта 1 статьи 78</w:t>
      </w:r>
      <w:r w:rsidR="003C165F" w:rsidRPr="00EF21DB">
        <w:rPr>
          <w:spacing w:val="-4"/>
          <w:sz w:val="28"/>
          <w:szCs w:val="28"/>
          <w:vertAlign w:val="superscript"/>
        </w:rPr>
        <w:t>1</w:t>
      </w:r>
      <w:r w:rsidR="003C165F" w:rsidRPr="003C165F">
        <w:rPr>
          <w:spacing w:val="-4"/>
          <w:sz w:val="28"/>
          <w:szCs w:val="28"/>
        </w:rPr>
        <w:t xml:space="preserve"> Бюджетного кодекса Российской Федерации</w:t>
      </w:r>
      <w:r w:rsidR="003C165F">
        <w:rPr>
          <w:spacing w:val="-4"/>
          <w:sz w:val="28"/>
          <w:szCs w:val="28"/>
        </w:rPr>
        <w:t>» следующие изменения:</w:t>
      </w:r>
    </w:p>
    <w:p w:rsidR="00EF21DB" w:rsidRPr="00EF21DB" w:rsidRDefault="00EF21DB" w:rsidP="00EF21DB">
      <w:pPr>
        <w:ind w:right="-1" w:firstLine="709"/>
        <w:jc w:val="both"/>
        <w:rPr>
          <w:spacing w:val="-4"/>
          <w:sz w:val="28"/>
          <w:szCs w:val="28"/>
        </w:rPr>
      </w:pPr>
      <w:r w:rsidRPr="00EF21DB">
        <w:rPr>
          <w:spacing w:val="-4"/>
          <w:sz w:val="28"/>
          <w:szCs w:val="28"/>
        </w:rPr>
        <w:t>пункт 12 изложить в следующей редакции:</w:t>
      </w:r>
    </w:p>
    <w:p w:rsidR="00EF21DB" w:rsidRDefault="00EF21DB" w:rsidP="00EF21DB">
      <w:pPr>
        <w:ind w:right="-1" w:firstLine="709"/>
        <w:jc w:val="both"/>
        <w:rPr>
          <w:spacing w:val="-4"/>
          <w:sz w:val="28"/>
          <w:szCs w:val="28"/>
        </w:rPr>
      </w:pPr>
      <w:r w:rsidRPr="00EF21DB">
        <w:rPr>
          <w:spacing w:val="-4"/>
          <w:sz w:val="28"/>
          <w:szCs w:val="28"/>
        </w:rPr>
        <w:t>«12. Главный распорядитель бюджетных средств и уполномоченный орган государственного финансового контроля осуществляют контроль и проводят проверку за соблюдением целей и условий предоставления Учреждению субсидии.»;</w:t>
      </w:r>
    </w:p>
    <w:p w:rsidR="00EA5B12" w:rsidRDefault="00EA5B12">
      <w:pPr>
        <w:ind w:right="-1" w:firstLine="709"/>
        <w:jc w:val="both"/>
        <w:rPr>
          <w:spacing w:val="-4"/>
          <w:sz w:val="28"/>
          <w:szCs w:val="28"/>
        </w:rPr>
      </w:pPr>
      <w:r w:rsidRPr="00EA5B12">
        <w:rPr>
          <w:spacing w:val="-4"/>
          <w:sz w:val="28"/>
          <w:szCs w:val="28"/>
        </w:rPr>
        <w:t xml:space="preserve">приложение № 1 </w:t>
      </w:r>
      <w:r w:rsidR="00BB62F9">
        <w:rPr>
          <w:spacing w:val="-4"/>
          <w:sz w:val="28"/>
          <w:szCs w:val="28"/>
        </w:rPr>
        <w:t>изложить в новой редакции (прилагается).</w:t>
      </w:r>
    </w:p>
    <w:p w:rsidR="00867D16" w:rsidRDefault="00867D16">
      <w:pPr>
        <w:spacing w:line="240" w:lineRule="atLeast"/>
        <w:contextualSpacing/>
        <w:jc w:val="both"/>
        <w:rPr>
          <w:rFonts w:eastAsia="Calibri"/>
          <w:sz w:val="28"/>
          <w:szCs w:val="28"/>
          <w:highlight w:val="white"/>
        </w:rPr>
      </w:pPr>
    </w:p>
    <w:p w:rsidR="00867D16" w:rsidRDefault="00867D16">
      <w:pPr>
        <w:spacing w:line="240" w:lineRule="atLeast"/>
        <w:rPr>
          <w:rFonts w:eastAsia="Calibri"/>
          <w:sz w:val="28"/>
          <w:szCs w:val="28"/>
          <w:highlight w:val="white"/>
        </w:rPr>
      </w:pPr>
    </w:p>
    <w:p w:rsidR="00867D16" w:rsidRDefault="0085735B">
      <w:pPr>
        <w:spacing w:line="240" w:lineRule="atLeast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>Министр                                                                                                      И.Г.Хадиуллин</w:t>
      </w:r>
    </w:p>
    <w:p w:rsidR="00867D16" w:rsidRDefault="00867D16">
      <w:pPr>
        <w:spacing w:line="240" w:lineRule="atLeast"/>
        <w:rPr>
          <w:rFonts w:eastAsia="Calibri"/>
          <w:sz w:val="28"/>
          <w:szCs w:val="28"/>
          <w:highlight w:val="white"/>
        </w:rPr>
      </w:pPr>
    </w:p>
    <w:p w:rsidR="00867D16" w:rsidRPr="003F41CC" w:rsidRDefault="00867D16" w:rsidP="003F41CC">
      <w:pPr>
        <w:pStyle w:val="1"/>
        <w:ind w:left="5954"/>
        <w:jc w:val="both"/>
        <w:rPr>
          <w:b w:val="0"/>
          <w:szCs w:val="28"/>
          <w:highlight w:val="white"/>
        </w:rPr>
        <w:sectPr w:rsidR="00867D16" w:rsidRPr="003F41CC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360"/>
        </w:sectPr>
      </w:pPr>
    </w:p>
    <w:p w:rsidR="002A2807" w:rsidRDefault="002A2807" w:rsidP="00160EC2">
      <w:pPr>
        <w:ind w:left="4962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lastRenderedPageBreak/>
        <w:t>Приложение № 1</w:t>
      </w:r>
    </w:p>
    <w:p w:rsidR="004340DD" w:rsidRDefault="002A2807" w:rsidP="00160EC2">
      <w:pPr>
        <w:spacing w:line="252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к </w:t>
      </w:r>
      <w:r>
        <w:rPr>
          <w:sz w:val="28"/>
          <w:szCs w:val="28"/>
        </w:rPr>
        <w:t xml:space="preserve">Порядку </w:t>
      </w:r>
      <w:r w:rsidR="004340DD" w:rsidRPr="004340DD">
        <w:rPr>
          <w:sz w:val="28"/>
          <w:szCs w:val="28"/>
        </w:rPr>
        <w:t>определения объема и условий предоставления государственн</w:t>
      </w:r>
      <w:r w:rsidR="00AB7AA3">
        <w:rPr>
          <w:sz w:val="28"/>
          <w:szCs w:val="28"/>
        </w:rPr>
        <w:t>ым</w:t>
      </w:r>
      <w:r w:rsidR="004340DD" w:rsidRPr="004340DD">
        <w:rPr>
          <w:sz w:val="28"/>
          <w:szCs w:val="28"/>
        </w:rPr>
        <w:t xml:space="preserve"> автономн</w:t>
      </w:r>
      <w:r w:rsidR="00AB7AA3">
        <w:rPr>
          <w:sz w:val="28"/>
          <w:szCs w:val="28"/>
        </w:rPr>
        <w:t>ым</w:t>
      </w:r>
      <w:r w:rsidR="004340DD" w:rsidRPr="004340DD">
        <w:rPr>
          <w:sz w:val="28"/>
          <w:szCs w:val="28"/>
        </w:rPr>
        <w:t xml:space="preserve"> </w:t>
      </w:r>
      <w:r w:rsidR="00AB7AA3">
        <w:rPr>
          <w:sz w:val="28"/>
          <w:szCs w:val="28"/>
        </w:rPr>
        <w:t xml:space="preserve">профессиональным </w:t>
      </w:r>
      <w:r w:rsidR="004340DD" w:rsidRPr="004340DD">
        <w:rPr>
          <w:sz w:val="28"/>
          <w:szCs w:val="28"/>
        </w:rPr>
        <w:t>образовательн</w:t>
      </w:r>
      <w:r w:rsidR="00AB7AA3">
        <w:rPr>
          <w:sz w:val="28"/>
          <w:szCs w:val="28"/>
        </w:rPr>
        <w:t>ым</w:t>
      </w:r>
      <w:r w:rsidR="004340DD" w:rsidRPr="004340DD">
        <w:rPr>
          <w:sz w:val="28"/>
          <w:szCs w:val="28"/>
        </w:rPr>
        <w:t xml:space="preserve"> учреждени</w:t>
      </w:r>
      <w:r w:rsidR="00AB7AA3">
        <w:rPr>
          <w:sz w:val="28"/>
          <w:szCs w:val="28"/>
        </w:rPr>
        <w:t>ям</w:t>
      </w:r>
      <w:r w:rsidR="004340DD" w:rsidRPr="004340DD">
        <w:rPr>
          <w:sz w:val="28"/>
          <w:szCs w:val="28"/>
        </w:rPr>
        <w:t>, в отношении котор</w:t>
      </w:r>
      <w:r w:rsidR="00AB7AA3">
        <w:rPr>
          <w:sz w:val="28"/>
          <w:szCs w:val="28"/>
        </w:rPr>
        <w:t>ых</w:t>
      </w:r>
      <w:r w:rsidR="004340DD" w:rsidRPr="004340DD">
        <w:rPr>
          <w:sz w:val="28"/>
          <w:szCs w:val="28"/>
        </w:rPr>
        <w:t xml:space="preserve">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</w:t>
      </w:r>
      <w:r w:rsidR="00BB62F9">
        <w:rPr>
          <w:sz w:val="28"/>
          <w:szCs w:val="28"/>
        </w:rPr>
        <w:t>,</w:t>
      </w:r>
      <w:r w:rsidR="004340DD" w:rsidRPr="004340DD">
        <w:rPr>
          <w:sz w:val="28"/>
          <w:szCs w:val="28"/>
        </w:rPr>
        <w:t xml:space="preserve"> </w:t>
      </w:r>
      <w:r w:rsidR="00BB62F9">
        <w:rPr>
          <w:sz w:val="28"/>
          <w:szCs w:val="28"/>
        </w:rPr>
        <w:t>связанных с</w:t>
      </w:r>
      <w:r w:rsidR="004340DD" w:rsidRPr="004340DD">
        <w:rPr>
          <w:sz w:val="28"/>
          <w:szCs w:val="28"/>
        </w:rPr>
        <w:t xml:space="preserve"> реализаци</w:t>
      </w:r>
      <w:r w:rsidR="00BB62F9">
        <w:rPr>
          <w:sz w:val="28"/>
          <w:szCs w:val="28"/>
        </w:rPr>
        <w:t>ей</w:t>
      </w:r>
      <w:r w:rsidR="004340DD" w:rsidRPr="004340DD">
        <w:rPr>
          <w:sz w:val="28"/>
          <w:szCs w:val="28"/>
        </w:rPr>
        <w:t xml:space="preserve"> социально-значимых мероприятий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821, в соответствии с абзацем вторым пункта</w:t>
      </w:r>
      <w:r w:rsidR="004340DD">
        <w:rPr>
          <w:sz w:val="28"/>
          <w:szCs w:val="28"/>
        </w:rPr>
        <w:t xml:space="preserve"> </w:t>
      </w:r>
      <w:r w:rsidRPr="00DD59C1">
        <w:rPr>
          <w:sz w:val="28"/>
          <w:szCs w:val="28"/>
        </w:rPr>
        <w:t xml:space="preserve">1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статьи </w:t>
      </w:r>
      <w:r>
        <w:rPr>
          <w:rFonts w:eastAsia="Cambria Math"/>
          <w:sz w:val="28"/>
          <w:szCs w:val="28"/>
          <w:highlight w:val="white"/>
          <w:lang w:eastAsia="en-US"/>
        </w:rPr>
        <w:t>78</w:t>
      </w:r>
      <w:r>
        <w:rPr>
          <w:rFonts w:eastAsia="Cambria Math"/>
          <w:sz w:val="28"/>
          <w:szCs w:val="28"/>
          <w:highlight w:val="white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4340DD" w:rsidRDefault="004340DD" w:rsidP="004340DD">
      <w:pPr>
        <w:rPr>
          <w:sz w:val="28"/>
          <w:szCs w:val="28"/>
        </w:rPr>
      </w:pPr>
    </w:p>
    <w:p w:rsidR="004340DD" w:rsidRDefault="004340DD" w:rsidP="004340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  <w:t>Значения</w:t>
      </w:r>
    </w:p>
    <w:p w:rsidR="004340DD" w:rsidRDefault="004340DD" w:rsidP="004340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результатов предоставления субсидии</w:t>
      </w:r>
    </w:p>
    <w:p w:rsidR="004340DD" w:rsidRDefault="004340DD" w:rsidP="004340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1"/>
        <w:gridCol w:w="1859"/>
      </w:tblGrid>
      <w:tr w:rsidR="004340DD" w:rsidTr="001F7644">
        <w:trPr>
          <w:trHeight w:val="632"/>
        </w:trPr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40DD" w:rsidRDefault="004340DD" w:rsidP="001F76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0DD" w:rsidRDefault="004340DD" w:rsidP="00196E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592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Учреждения</w:t>
            </w:r>
            <w:r w:rsidR="001F7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96EB5" w:rsidRPr="001F7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 w:rsidR="001F7128" w:rsidRPr="001F7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</w:t>
            </w:r>
            <w:r w:rsidR="00196EB5" w:rsidRPr="001F71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</w:t>
            </w:r>
            <w:r w:rsidRPr="00AB7A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 w:rsidRPr="00592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 Сводному реестру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DD" w:rsidRDefault="004340DD" w:rsidP="001F7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4340DD" w:rsidTr="001F7644"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40DD" w:rsidRDefault="004340DD" w:rsidP="001F76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0DD" w:rsidRDefault="004340DD" w:rsidP="001F76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Учредителя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Министерство образования и науки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Сводному реестру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DD" w:rsidRDefault="004340DD" w:rsidP="001F7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0DD" w:rsidTr="001F7644">
        <w:trPr>
          <w:trHeight w:val="377"/>
        </w:trPr>
        <w:tc>
          <w:tcPr>
            <w:tcW w:w="85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40DD" w:rsidRDefault="004340DD" w:rsidP="001F76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 БК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4340DD" w:rsidRDefault="004340DD" w:rsidP="001F76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              __________</w:t>
            </w:r>
            <w:r w:rsidRPr="004340D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4340DD" w:rsidRDefault="004340DD" w:rsidP="001F76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(первичный - "0", по ОКЕИ уточненный - "1", "2", 3", "...")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0DD" w:rsidRDefault="004340DD" w:rsidP="001F7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02 4 01</w:t>
            </w:r>
          </w:p>
        </w:tc>
      </w:tr>
      <w:tr w:rsidR="004340DD" w:rsidTr="001F7644">
        <w:trPr>
          <w:trHeight w:val="10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40DD" w:rsidRDefault="004340DD" w:rsidP="001F7644">
            <w:pPr>
              <w:rPr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DD" w:rsidRDefault="004340DD" w:rsidP="001F7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0DD" w:rsidTr="001F7644">
        <w:trPr>
          <w:trHeight w:val="70"/>
        </w:trPr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40DD" w:rsidRDefault="004340DD" w:rsidP="001F76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0DD" w:rsidRDefault="004340DD" w:rsidP="001F7644">
            <w:pPr>
              <w:rPr>
                <w:sz w:val="28"/>
                <w:szCs w:val="28"/>
              </w:rPr>
            </w:pPr>
          </w:p>
        </w:tc>
      </w:tr>
    </w:tbl>
    <w:p w:rsidR="004340DD" w:rsidRDefault="004340DD" w:rsidP="004340DD">
      <w:pPr>
        <w:pStyle w:val="2"/>
        <w:spacing w:before="0" w:after="0"/>
        <w:rPr>
          <w:rFonts w:ascii="Times New Roman CYR" w:hAnsi="Times New Roman CYR" w:cs="Times New Roman CYR"/>
          <w:b/>
          <w:bCs/>
          <w:i/>
        </w:rPr>
        <w:sectPr w:rsidR="004340DD" w:rsidSect="001F764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F15AE" w:rsidRDefault="004F15AE" w:rsidP="00560BB7">
      <w:pPr>
        <w:spacing w:line="252" w:lineRule="auto"/>
        <w:ind w:left="8080"/>
        <w:rPr>
          <w:rFonts w:eastAsia="Calibri"/>
          <w:sz w:val="28"/>
          <w:szCs w:val="28"/>
          <w:highlight w:val="white"/>
        </w:rPr>
      </w:pPr>
    </w:p>
    <w:p w:rsidR="004F15AE" w:rsidRDefault="004F15AE" w:rsidP="004F15AE">
      <w:pPr>
        <w:spacing w:line="252" w:lineRule="auto"/>
        <w:ind w:left="5245"/>
        <w:rPr>
          <w:rFonts w:eastAsia="Calibri"/>
          <w:sz w:val="28"/>
          <w:szCs w:val="28"/>
        </w:rPr>
      </w:pPr>
    </w:p>
    <w:tbl>
      <w:tblPr>
        <w:tblW w:w="1531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2"/>
        <w:gridCol w:w="548"/>
        <w:gridCol w:w="2165"/>
        <w:gridCol w:w="430"/>
        <w:gridCol w:w="552"/>
        <w:gridCol w:w="822"/>
        <w:gridCol w:w="958"/>
        <w:gridCol w:w="1094"/>
        <w:gridCol w:w="1094"/>
        <w:gridCol w:w="1094"/>
        <w:gridCol w:w="1094"/>
        <w:gridCol w:w="1094"/>
        <w:gridCol w:w="1094"/>
        <w:gridCol w:w="1094"/>
      </w:tblGrid>
      <w:tr w:rsidR="004F15AE" w:rsidTr="00FE03C3"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Направление расходов 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Результат предоставления субсидии 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Единица измерения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строки</w:t>
            </w:r>
          </w:p>
        </w:tc>
        <w:tc>
          <w:tcPr>
            <w:tcW w:w="8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Плановые значения результатов предоставления субсидии по годам (срокам) реализации Соглашения </w:t>
            </w:r>
          </w:p>
        </w:tc>
      </w:tr>
      <w:tr w:rsidR="004F15AE" w:rsidTr="00FE03C3"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1F7644">
            <w:pPr>
              <w:rPr>
                <w:szCs w:val="28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1F7644">
            <w:pPr>
              <w:rPr>
                <w:szCs w:val="28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1F7644">
            <w:pPr>
              <w:rPr>
                <w:szCs w:val="28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1F7644">
            <w:pPr>
              <w:rPr>
                <w:szCs w:val="2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E35EA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 31.12.202</w:t>
            </w:r>
            <w:r w:rsidR="00E35EA8">
              <w:rPr>
                <w:szCs w:val="28"/>
              </w:rPr>
              <w:t>6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E35EA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 </w:t>
            </w:r>
            <w:r w:rsidR="00E35EA8">
              <w:rPr>
                <w:szCs w:val="28"/>
              </w:rPr>
              <w:t>31.12</w:t>
            </w:r>
            <w:r>
              <w:rPr>
                <w:szCs w:val="28"/>
              </w:rPr>
              <w:t>.20</w:t>
            </w:r>
            <w:r w:rsidR="00E35EA8">
              <w:rPr>
                <w:szCs w:val="28"/>
              </w:rPr>
              <w:t>27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E35EA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 </w:t>
            </w:r>
            <w:r w:rsidR="00E35EA8">
              <w:rPr>
                <w:szCs w:val="28"/>
              </w:rPr>
              <w:t>31.12</w:t>
            </w:r>
            <w:r>
              <w:rPr>
                <w:szCs w:val="28"/>
              </w:rPr>
              <w:t>.20</w:t>
            </w:r>
            <w:r w:rsidR="00E35EA8">
              <w:rPr>
                <w:szCs w:val="28"/>
              </w:rPr>
              <w:t>28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65478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 </w:t>
            </w:r>
            <w:r w:rsidR="00654783">
              <w:rPr>
                <w:szCs w:val="28"/>
              </w:rPr>
              <w:t>31.12.</w:t>
            </w:r>
            <w:r>
              <w:rPr>
                <w:szCs w:val="28"/>
              </w:rPr>
              <w:t>20</w:t>
            </w:r>
            <w:r w:rsidR="00654783">
              <w:rPr>
                <w:szCs w:val="28"/>
              </w:rPr>
              <w:t>29</w:t>
            </w:r>
          </w:p>
        </w:tc>
      </w:tr>
      <w:tr w:rsidR="004F15AE" w:rsidTr="00FE03C3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код по БК</w:t>
            </w: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1F7644">
            <w:pPr>
              <w:rPr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код по </w:t>
            </w:r>
            <w:hyperlink r:id="rId10" w:history="1">
              <w:r w:rsidRPr="00EF21DB">
                <w:rPr>
                  <w:rStyle w:val="af0"/>
                  <w:color w:val="auto"/>
                  <w:szCs w:val="28"/>
                  <w:u w:val="none"/>
                </w:rPr>
                <w:t>ОКЕИ</w:t>
              </w:r>
            </w:hyperlink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AE" w:rsidRDefault="004F15AE" w:rsidP="001F7644">
            <w:pPr>
              <w:rPr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из них с начала текущего финансового года</w:t>
            </w:r>
          </w:p>
        </w:tc>
      </w:tr>
      <w:tr w:rsidR="004F15AE" w:rsidTr="00FE03C3"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bookmarkStart w:id="1" w:name="Par389"/>
            <w:bookmarkEnd w:id="1"/>
            <w:r>
              <w:rPr>
                <w:szCs w:val="28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5AE" w:rsidRDefault="004F15AE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E661B" w:rsidTr="00D10A57"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0938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Ф</w:t>
            </w:r>
            <w:r w:rsidRPr="004340DD">
              <w:rPr>
                <w:rFonts w:eastAsia="Calibri"/>
                <w:szCs w:val="28"/>
                <w:lang w:eastAsia="en-US"/>
              </w:rPr>
              <w:t>инансовое обеспечение расходов</w:t>
            </w:r>
            <w:r w:rsidR="00520938">
              <w:rPr>
                <w:rFonts w:eastAsia="Calibri"/>
                <w:szCs w:val="28"/>
                <w:lang w:eastAsia="en-US"/>
              </w:rPr>
              <w:t>,</w:t>
            </w:r>
          </w:p>
          <w:p w:rsidR="006E661B" w:rsidRDefault="00520938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связанных с реализацией</w:t>
            </w:r>
            <w:r w:rsidR="006E661B" w:rsidRPr="004340DD">
              <w:rPr>
                <w:rFonts w:eastAsia="Calibri"/>
                <w:szCs w:val="28"/>
                <w:lang w:eastAsia="en-US"/>
              </w:rPr>
              <w:t xml:space="preserve"> социально-значимых мероприятий государственной программы Республики Татарстан «Сохранение, изучение и развитие государственных языков Республики Татарстан и других языков в </w:t>
            </w:r>
            <w:r w:rsidR="006E661B" w:rsidRPr="004340DD">
              <w:rPr>
                <w:rFonts w:eastAsia="Calibri"/>
                <w:szCs w:val="28"/>
                <w:lang w:eastAsia="en-US"/>
              </w:rPr>
              <w:lastRenderedPageBreak/>
              <w:t>Республике Татарстан»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1B" w:rsidRPr="00FE03C3" w:rsidRDefault="006E661B" w:rsidP="00FE03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р</w:t>
            </w:r>
            <w:r w:rsidRPr="00FE03C3">
              <w:rPr>
                <w:color w:val="000000"/>
              </w:rPr>
              <w:t>еспубликанск</w:t>
            </w:r>
            <w:r>
              <w:rPr>
                <w:color w:val="000000"/>
              </w:rPr>
              <w:t>ого</w:t>
            </w:r>
            <w:r w:rsidRPr="00FE03C3">
              <w:rPr>
                <w:color w:val="000000"/>
              </w:rPr>
              <w:t xml:space="preserve"> конкурс</w:t>
            </w:r>
            <w:r>
              <w:rPr>
                <w:color w:val="000000"/>
              </w:rPr>
              <w:t>а</w:t>
            </w:r>
            <w:r w:rsidRPr="00FE03C3">
              <w:rPr>
                <w:color w:val="000000"/>
              </w:rPr>
              <w:t xml:space="preserve"> «Тел - милләтебез хәзинәләре.</w:t>
            </w:r>
          </w:p>
          <w:p w:rsidR="006E661B" w:rsidRDefault="006E661B" w:rsidP="00FE03C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E03C3">
              <w:rPr>
                <w:color w:val="000000"/>
              </w:rPr>
              <w:t>Язык - сокровище нации» среди студентов и преподавателей профессиональных образовательных организаций Республики Татарстан</w:t>
            </w:r>
            <w:r>
              <w:rPr>
                <w:color w:val="000000"/>
              </w:rPr>
              <w:t xml:space="preserve"> (Г</w:t>
            </w:r>
            <w:r w:rsidR="00F96F20">
              <w:rPr>
                <w:color w:val="000000"/>
              </w:rPr>
              <w:t xml:space="preserve">осударственное автономное профессиональное образовательное </w:t>
            </w:r>
            <w:r w:rsidR="00F96F20">
              <w:rPr>
                <w:color w:val="000000"/>
              </w:rPr>
              <w:lastRenderedPageBreak/>
              <w:t>учреждение далее -Г</w:t>
            </w:r>
            <w:r>
              <w:rPr>
                <w:color w:val="000000"/>
              </w:rPr>
              <w:t>АПОУ</w:t>
            </w:r>
            <w:r w:rsidRPr="001167A8">
              <w:rPr>
                <w:color w:val="000000"/>
              </w:rPr>
              <w:t xml:space="preserve"> «Нижнекамский многопрофильный колледж»</w:t>
            </w:r>
            <w:r>
              <w:rPr>
                <w:color w:val="000000"/>
              </w:rPr>
              <w:t>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61DD2">
              <w:rPr>
                <w:szCs w:val="28"/>
              </w:rPr>
              <w:lastRenderedPageBreak/>
              <w:t>единиц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0D1167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0D1167" w:rsidRDefault="006E661B" w:rsidP="005240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0101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0D1167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0D1167" w:rsidRDefault="006E661B" w:rsidP="006E57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54783" w:rsidRDefault="00654783" w:rsidP="001F76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4783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54783" w:rsidRDefault="00654783" w:rsidP="001F76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4783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54783" w:rsidRDefault="00654783" w:rsidP="001F76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4783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54783" w:rsidRDefault="00654783" w:rsidP="001F76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4783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54783" w:rsidRDefault="00654783" w:rsidP="001F76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4783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54783" w:rsidRDefault="00654783" w:rsidP="001F76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4783">
              <w:t>1</w:t>
            </w:r>
          </w:p>
        </w:tc>
      </w:tr>
      <w:tr w:rsidR="006E661B" w:rsidTr="00D10A57"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61B" w:rsidRDefault="006E661B" w:rsidP="001F7644">
            <w:pPr>
              <w:rPr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1B" w:rsidRPr="00CB4722" w:rsidRDefault="006E661B" w:rsidP="00FE03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р</w:t>
            </w:r>
            <w:r w:rsidRPr="00CB4722">
              <w:rPr>
                <w:color w:val="000000"/>
              </w:rPr>
              <w:t>еспубликанск</w:t>
            </w:r>
            <w:r>
              <w:rPr>
                <w:color w:val="000000"/>
              </w:rPr>
              <w:t>ого конкурса</w:t>
            </w:r>
          </w:p>
          <w:p w:rsidR="006E661B" w:rsidRDefault="006E661B" w:rsidP="00FE03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CB4722">
              <w:rPr>
                <w:color w:val="000000"/>
              </w:rPr>
              <w:t>Әдәби табышмак</w:t>
            </w:r>
            <w:r>
              <w:rPr>
                <w:color w:val="000000"/>
              </w:rPr>
              <w:t>»</w:t>
            </w:r>
          </w:p>
          <w:p w:rsidR="006E661B" w:rsidRPr="00CB4722" w:rsidRDefault="006E661B" w:rsidP="00FE03C3">
            <w:pPr>
              <w:jc w:val="center"/>
              <w:rPr>
                <w:color w:val="000000"/>
              </w:rPr>
            </w:pPr>
            <w:r w:rsidRPr="00CB472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«Л</w:t>
            </w:r>
            <w:r w:rsidRPr="00CB4722">
              <w:rPr>
                <w:color w:val="000000"/>
              </w:rPr>
              <w:t>итературная загадка</w:t>
            </w:r>
            <w:r>
              <w:rPr>
                <w:color w:val="000000"/>
              </w:rPr>
              <w:t>»</w:t>
            </w:r>
            <w:r w:rsidRPr="00CB4722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</w:p>
          <w:p w:rsidR="006E661B" w:rsidRDefault="006E661B" w:rsidP="00FE03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4722">
              <w:rPr>
                <w:color w:val="000000"/>
              </w:rPr>
              <w:t xml:space="preserve">среди преподавателей и студентов </w:t>
            </w:r>
            <w:r>
              <w:rPr>
                <w:color w:val="000000"/>
              </w:rPr>
              <w:t>профессиональных образовательных организаций Республики Татарстан</w:t>
            </w:r>
          </w:p>
          <w:p w:rsidR="006E661B" w:rsidRDefault="006E661B" w:rsidP="00FE03C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color w:val="000000"/>
              </w:rPr>
              <w:t>ГАПОУ «Мензелинский педагогический колледж имени Мусы Джалиля»)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едииниц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5240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0102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54783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54783" w:rsidRDefault="00654783" w:rsidP="001F76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4783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54783" w:rsidRDefault="00654783" w:rsidP="001F76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4783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54783" w:rsidRDefault="00654783" w:rsidP="001F76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4783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54783" w:rsidRDefault="00654783" w:rsidP="001F76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4783"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54783" w:rsidRDefault="00654783" w:rsidP="001F76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4783">
              <w:t>1</w:t>
            </w:r>
          </w:p>
        </w:tc>
      </w:tr>
      <w:tr w:rsidR="006E661B" w:rsidTr="00D10A57"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61B" w:rsidRDefault="006E661B" w:rsidP="00702E0A">
            <w:pPr>
              <w:rPr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702E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4340DD" w:rsidRDefault="006E661B" w:rsidP="00702E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687502">
              <w:rPr>
                <w:szCs w:val="28"/>
              </w:rPr>
              <w:t xml:space="preserve">рганизация и проведение </w:t>
            </w:r>
            <w:r w:rsidRPr="00F66D5B">
              <w:rPr>
                <w:szCs w:val="28"/>
              </w:rPr>
              <w:t xml:space="preserve">Республиканского тура конкурса среди студентов образовательных организаций высшего и среднего </w:t>
            </w:r>
            <w:r w:rsidRPr="00F66D5B">
              <w:rPr>
                <w:szCs w:val="28"/>
              </w:rPr>
              <w:lastRenderedPageBreak/>
              <w:t>профессионального образования «Татар кызы»</w:t>
            </w:r>
            <w:r>
              <w:rPr>
                <w:color w:val="000000"/>
              </w:rPr>
              <w:t xml:space="preserve"> (ГАПОУ «Арский педагогический колледж им. Г.Тукая»)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702E0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человек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8C3D19" w:rsidP="00702E0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642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5240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87502">
              <w:rPr>
                <w:szCs w:val="28"/>
              </w:rPr>
              <w:t>010</w:t>
            </w:r>
            <w:r>
              <w:rPr>
                <w:szCs w:val="28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6E576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5240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654783" w:rsidP="00702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3D19"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654783" w:rsidP="00702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3D19"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747C6" w:rsidP="00702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3D19"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747C6" w:rsidP="00702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3D19"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747C6" w:rsidP="00702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3D19"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747C6" w:rsidP="00702E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C3D19">
              <w:t>150</w:t>
            </w:r>
          </w:p>
        </w:tc>
      </w:tr>
      <w:tr w:rsidR="006E661B" w:rsidTr="00D10A57"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61B" w:rsidRDefault="006E661B" w:rsidP="00A67700">
            <w:pPr>
              <w:rPr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AC2335" w:rsidRDefault="006E661B" w:rsidP="00A677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р</w:t>
            </w:r>
            <w:r w:rsidRPr="00AC2335">
              <w:rPr>
                <w:color w:val="000000"/>
              </w:rPr>
              <w:t>еспубликанского литературно – исторического конкурса</w:t>
            </w:r>
          </w:p>
          <w:p w:rsidR="006E661B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2335">
              <w:rPr>
                <w:color w:val="000000"/>
              </w:rPr>
              <w:t>«Киләчәккә йөз тотып» («Шаги в будущее») среди студентов профессиональных образовательных организаций Республики Татарстан</w:t>
            </w:r>
          </w:p>
          <w:p w:rsidR="006E661B" w:rsidRPr="004340DD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color w:val="000000"/>
              </w:rPr>
              <w:t>(</w:t>
            </w:r>
            <w:r w:rsidRPr="00AC2335">
              <w:rPr>
                <w:color w:val="000000"/>
              </w:rPr>
              <w:t>ГАПОУ «Мензелинский сельскохозяйственный техникум»</w:t>
            </w:r>
            <w:r>
              <w:rPr>
                <w:color w:val="000000"/>
              </w:rPr>
              <w:t>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4340DD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A6770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87502">
              <w:rPr>
                <w:szCs w:val="28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5240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87502">
              <w:rPr>
                <w:szCs w:val="28"/>
              </w:rPr>
              <w:t>010</w:t>
            </w:r>
            <w:r>
              <w:rPr>
                <w:szCs w:val="28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87502">
              <w:rPr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A6770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A677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A677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A677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A677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A677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A677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E661B" w:rsidTr="00D10A57"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61B" w:rsidRDefault="006E661B" w:rsidP="001F7644">
            <w:pPr>
              <w:rPr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4340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республиканского к</w:t>
            </w:r>
            <w:r w:rsidRPr="00494E92">
              <w:rPr>
                <w:color w:val="000000"/>
              </w:rPr>
              <w:t>онкурс</w:t>
            </w:r>
            <w:r>
              <w:rPr>
                <w:color w:val="000000"/>
              </w:rPr>
              <w:t>а</w:t>
            </w:r>
            <w:r w:rsidRPr="00494E92">
              <w:rPr>
                <w:color w:val="000000"/>
              </w:rPr>
              <w:t xml:space="preserve"> исследовательских и проектных работ студентов ПОО РТ на татарском языке </w:t>
            </w:r>
            <w:r w:rsidRPr="00494E92">
              <w:rPr>
                <w:color w:val="000000"/>
              </w:rPr>
              <w:lastRenderedPageBreak/>
              <w:t>«Сезнең мирас һәркем күңелендә» -</w:t>
            </w:r>
            <w:r>
              <w:rPr>
                <w:color w:val="000000"/>
              </w:rPr>
              <w:t xml:space="preserve"> </w:t>
            </w:r>
            <w:r w:rsidRPr="00494E92">
              <w:rPr>
                <w:color w:val="000000"/>
              </w:rPr>
              <w:t>«В душе у каждого оставлен Вами след» (о выдающихся личностях Татарстана в разных областях, например, в области образования, культуры, химической промышленности и др.).</w:t>
            </w:r>
          </w:p>
          <w:p w:rsidR="006E661B" w:rsidRPr="004340DD" w:rsidRDefault="006E661B" w:rsidP="004340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color w:val="000000"/>
              </w:rPr>
              <w:t>(ГАПОУ «Нижнекамский педагогический колледж»)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4340DD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0DD">
              <w:rPr>
                <w:szCs w:val="28"/>
              </w:rPr>
              <w:lastRenderedPageBreak/>
              <w:t>единиц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573049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573049" w:rsidRDefault="006E661B" w:rsidP="0052409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0105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573049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573049" w:rsidRDefault="006E661B" w:rsidP="001F76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1F76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1F76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1F76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1F76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1F76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1F76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E661B" w:rsidTr="00D10A57"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1B" w:rsidRDefault="006E661B" w:rsidP="00573049">
            <w:pPr>
              <w:rPr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</w:t>
            </w:r>
            <w:r>
              <w:rPr>
                <w:color w:val="000000"/>
                <w:lang w:val="en-US"/>
              </w:rPr>
              <w:t>IX</w:t>
            </w:r>
            <w:r>
              <w:rPr>
                <w:color w:val="000000"/>
                <w:lang w:val="tt-RU"/>
              </w:rPr>
              <w:t xml:space="preserve"> Республиканского творческого конкурса журналистики для студентов профессиональных образовательных организаций </w:t>
            </w:r>
            <w:r w:rsidRPr="00535C17">
              <w:rPr>
                <w:color w:val="000000"/>
              </w:rPr>
              <w:t>«</w:t>
            </w:r>
            <w:r>
              <w:rPr>
                <w:color w:val="000000"/>
                <w:lang w:val="tt-RU"/>
              </w:rPr>
              <w:t>Көмеш каләм</w:t>
            </w:r>
            <w:r w:rsidRPr="00535C17">
              <w:rPr>
                <w:color w:val="000000"/>
              </w:rPr>
              <w:t>»</w:t>
            </w:r>
          </w:p>
          <w:p w:rsidR="006E661B" w:rsidRPr="004340DD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color w:val="000000"/>
              </w:rPr>
              <w:t xml:space="preserve">(ГАПОУ «Казанский колледж </w:t>
            </w:r>
            <w:r>
              <w:rPr>
                <w:color w:val="000000"/>
              </w:rPr>
              <w:lastRenderedPageBreak/>
              <w:t>технологии и дизайна»)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4340DD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340DD">
              <w:rPr>
                <w:szCs w:val="28"/>
              </w:rPr>
              <w:lastRenderedPageBreak/>
              <w:t>единиц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57304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687502">
              <w:rPr>
                <w:szCs w:val="28"/>
              </w:rPr>
              <w:t>744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5240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87502">
              <w:rPr>
                <w:szCs w:val="28"/>
              </w:rPr>
              <w:t>010</w:t>
            </w:r>
            <w:r>
              <w:rPr>
                <w:szCs w:val="28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87502">
              <w:rPr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687502" w:rsidRDefault="006E661B" w:rsidP="0057304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573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573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573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573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573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1B" w:rsidRPr="008C3D19" w:rsidRDefault="008C3D19" w:rsidP="00573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p w:rsidR="004F15AE" w:rsidRDefault="004F15AE" w:rsidP="004F15AE">
      <w:pPr>
        <w:spacing w:line="252" w:lineRule="auto"/>
        <w:ind w:left="8364"/>
        <w:rPr>
          <w:rFonts w:eastAsia="Calibri"/>
          <w:sz w:val="28"/>
          <w:szCs w:val="28"/>
        </w:rPr>
      </w:pPr>
    </w:p>
    <w:sectPr w:rsidR="004F15AE" w:rsidSect="002F3F7E">
      <w:pgSz w:w="16838" w:h="11906" w:orient="landscape"/>
      <w:pgMar w:top="1134" w:right="1134" w:bottom="567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EC1" w:rsidRDefault="000D5EC1">
      <w:r>
        <w:separator/>
      </w:r>
    </w:p>
  </w:endnote>
  <w:endnote w:type="continuationSeparator" w:id="0">
    <w:p w:rsidR="000D5EC1" w:rsidRDefault="000D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EC1" w:rsidRDefault="000D5EC1">
      <w:r>
        <w:separator/>
      </w:r>
    </w:p>
  </w:footnote>
  <w:footnote w:type="continuationSeparator" w:id="0">
    <w:p w:rsidR="000D5EC1" w:rsidRDefault="000D5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A57" w:rsidRDefault="00D10A57" w:rsidP="00DD59C1">
    <w:pPr>
      <w:pStyle w:val="aa"/>
    </w:pPr>
  </w:p>
  <w:p w:rsidR="00D10A57" w:rsidRDefault="00D10A5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C45CD"/>
    <w:multiLevelType w:val="hybridMultilevel"/>
    <w:tmpl w:val="2F84604A"/>
    <w:lvl w:ilvl="0" w:tplc="60D429E8">
      <w:start w:val="1"/>
      <w:numFmt w:val="decimal"/>
      <w:lvlText w:val="%1."/>
      <w:lvlJc w:val="left"/>
      <w:pPr>
        <w:ind w:left="720" w:hanging="360"/>
      </w:pPr>
    </w:lvl>
    <w:lvl w:ilvl="1" w:tplc="2350274E">
      <w:start w:val="1"/>
      <w:numFmt w:val="lowerLetter"/>
      <w:lvlText w:val="%2."/>
      <w:lvlJc w:val="left"/>
      <w:pPr>
        <w:ind w:left="1440" w:hanging="360"/>
      </w:pPr>
    </w:lvl>
    <w:lvl w:ilvl="2" w:tplc="21680198">
      <w:start w:val="1"/>
      <w:numFmt w:val="lowerRoman"/>
      <w:lvlText w:val="%3."/>
      <w:lvlJc w:val="right"/>
      <w:pPr>
        <w:ind w:left="2160" w:hanging="180"/>
      </w:pPr>
    </w:lvl>
    <w:lvl w:ilvl="3" w:tplc="8C622A28">
      <w:start w:val="1"/>
      <w:numFmt w:val="decimal"/>
      <w:lvlText w:val="%4."/>
      <w:lvlJc w:val="left"/>
      <w:pPr>
        <w:ind w:left="2880" w:hanging="360"/>
      </w:pPr>
    </w:lvl>
    <w:lvl w:ilvl="4" w:tplc="C9E00DE4">
      <w:start w:val="1"/>
      <w:numFmt w:val="lowerLetter"/>
      <w:lvlText w:val="%5."/>
      <w:lvlJc w:val="left"/>
      <w:pPr>
        <w:ind w:left="3600" w:hanging="360"/>
      </w:pPr>
    </w:lvl>
    <w:lvl w:ilvl="5" w:tplc="2FE27C5E">
      <w:start w:val="1"/>
      <w:numFmt w:val="lowerRoman"/>
      <w:lvlText w:val="%6."/>
      <w:lvlJc w:val="right"/>
      <w:pPr>
        <w:ind w:left="4320" w:hanging="180"/>
      </w:pPr>
    </w:lvl>
    <w:lvl w:ilvl="6" w:tplc="A6E41044">
      <w:start w:val="1"/>
      <w:numFmt w:val="decimal"/>
      <w:lvlText w:val="%7."/>
      <w:lvlJc w:val="left"/>
      <w:pPr>
        <w:ind w:left="5040" w:hanging="360"/>
      </w:pPr>
    </w:lvl>
    <w:lvl w:ilvl="7" w:tplc="6AEC3D54">
      <w:start w:val="1"/>
      <w:numFmt w:val="lowerLetter"/>
      <w:lvlText w:val="%8."/>
      <w:lvlJc w:val="left"/>
      <w:pPr>
        <w:ind w:left="5760" w:hanging="360"/>
      </w:pPr>
    </w:lvl>
    <w:lvl w:ilvl="8" w:tplc="1ACC7C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16"/>
    <w:rsid w:val="00017F9F"/>
    <w:rsid w:val="00086D2C"/>
    <w:rsid w:val="000A754B"/>
    <w:rsid w:val="000D1167"/>
    <w:rsid w:val="000D5EC1"/>
    <w:rsid w:val="001073FC"/>
    <w:rsid w:val="00114156"/>
    <w:rsid w:val="00160EC2"/>
    <w:rsid w:val="00166A3E"/>
    <w:rsid w:val="00174747"/>
    <w:rsid w:val="00181461"/>
    <w:rsid w:val="00183709"/>
    <w:rsid w:val="00196EB5"/>
    <w:rsid w:val="001F7128"/>
    <w:rsid w:val="001F760C"/>
    <w:rsid w:val="001F7644"/>
    <w:rsid w:val="0023146B"/>
    <w:rsid w:val="00290118"/>
    <w:rsid w:val="00293334"/>
    <w:rsid w:val="00296F4B"/>
    <w:rsid w:val="002A2807"/>
    <w:rsid w:val="002F3F7E"/>
    <w:rsid w:val="00391438"/>
    <w:rsid w:val="003C165F"/>
    <w:rsid w:val="003E5335"/>
    <w:rsid w:val="003F41CC"/>
    <w:rsid w:val="004017D5"/>
    <w:rsid w:val="0041160C"/>
    <w:rsid w:val="0042406D"/>
    <w:rsid w:val="00427E96"/>
    <w:rsid w:val="004340DD"/>
    <w:rsid w:val="004C177C"/>
    <w:rsid w:val="004F15AE"/>
    <w:rsid w:val="004F4EE5"/>
    <w:rsid w:val="004F5A33"/>
    <w:rsid w:val="00520938"/>
    <w:rsid w:val="0052409D"/>
    <w:rsid w:val="00560BB7"/>
    <w:rsid w:val="00573049"/>
    <w:rsid w:val="00590AEE"/>
    <w:rsid w:val="005926EE"/>
    <w:rsid w:val="005A2565"/>
    <w:rsid w:val="005C2927"/>
    <w:rsid w:val="005E29D2"/>
    <w:rsid w:val="005E7C4E"/>
    <w:rsid w:val="005F4E23"/>
    <w:rsid w:val="00654783"/>
    <w:rsid w:val="006635DC"/>
    <w:rsid w:val="00681656"/>
    <w:rsid w:val="006964F5"/>
    <w:rsid w:val="006B4664"/>
    <w:rsid w:val="006E576C"/>
    <w:rsid w:val="006E661B"/>
    <w:rsid w:val="006F0D91"/>
    <w:rsid w:val="00702E0A"/>
    <w:rsid w:val="007247EF"/>
    <w:rsid w:val="0076416B"/>
    <w:rsid w:val="0077236B"/>
    <w:rsid w:val="00782960"/>
    <w:rsid w:val="00816196"/>
    <w:rsid w:val="0085005C"/>
    <w:rsid w:val="0085735B"/>
    <w:rsid w:val="00867D16"/>
    <w:rsid w:val="008747C6"/>
    <w:rsid w:val="008C3D19"/>
    <w:rsid w:val="0090748E"/>
    <w:rsid w:val="009A75EA"/>
    <w:rsid w:val="009E056B"/>
    <w:rsid w:val="00A06951"/>
    <w:rsid w:val="00A26FDD"/>
    <w:rsid w:val="00A3561F"/>
    <w:rsid w:val="00A373BF"/>
    <w:rsid w:val="00A67700"/>
    <w:rsid w:val="00A74BE7"/>
    <w:rsid w:val="00A952E9"/>
    <w:rsid w:val="00A968B8"/>
    <w:rsid w:val="00AB5D62"/>
    <w:rsid w:val="00AB7AA3"/>
    <w:rsid w:val="00AE1010"/>
    <w:rsid w:val="00B200AF"/>
    <w:rsid w:val="00B36A27"/>
    <w:rsid w:val="00B54BD9"/>
    <w:rsid w:val="00B76DC0"/>
    <w:rsid w:val="00B97B0A"/>
    <w:rsid w:val="00BB62F9"/>
    <w:rsid w:val="00BD0E2E"/>
    <w:rsid w:val="00C26102"/>
    <w:rsid w:val="00C43E34"/>
    <w:rsid w:val="00C80D95"/>
    <w:rsid w:val="00C8105E"/>
    <w:rsid w:val="00CB2DD7"/>
    <w:rsid w:val="00CC4D64"/>
    <w:rsid w:val="00D10A57"/>
    <w:rsid w:val="00D65343"/>
    <w:rsid w:val="00D6781A"/>
    <w:rsid w:val="00D76615"/>
    <w:rsid w:val="00D809F3"/>
    <w:rsid w:val="00DA15B6"/>
    <w:rsid w:val="00DA3B5D"/>
    <w:rsid w:val="00DD59C1"/>
    <w:rsid w:val="00DF4FEE"/>
    <w:rsid w:val="00E23305"/>
    <w:rsid w:val="00E30469"/>
    <w:rsid w:val="00E35EA8"/>
    <w:rsid w:val="00E4116F"/>
    <w:rsid w:val="00E64CFA"/>
    <w:rsid w:val="00EA3957"/>
    <w:rsid w:val="00EA5B12"/>
    <w:rsid w:val="00ED5BCF"/>
    <w:rsid w:val="00EF21DB"/>
    <w:rsid w:val="00F51326"/>
    <w:rsid w:val="00F7027A"/>
    <w:rsid w:val="00F819B7"/>
    <w:rsid w:val="00F92D8F"/>
    <w:rsid w:val="00F96F20"/>
    <w:rsid w:val="00FE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5BBAA-BA18-4597-B68C-F05F4212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a5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2">
    <w:name w:val="Заголовок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Pr>
      <w:sz w:val="24"/>
      <w:szCs w:val="24"/>
    </w:rPr>
  </w:style>
  <w:style w:type="paragraph" w:customStyle="1" w:styleId="14">
    <w:name w:val="Заголовок1"/>
    <w:basedOn w:val="a"/>
    <w:link w:val="afa"/>
    <w:qFormat/>
    <w:pPr>
      <w:jc w:val="center"/>
    </w:pPr>
    <w:rPr>
      <w:b/>
      <w:sz w:val="27"/>
      <w:szCs w:val="20"/>
    </w:rPr>
  </w:style>
  <w:style w:type="character" w:customStyle="1" w:styleId="afa">
    <w:name w:val="Заголовок Знак"/>
    <w:link w:val="14"/>
    <w:rPr>
      <w:b/>
      <w:sz w:val="27"/>
    </w:rPr>
  </w:style>
  <w:style w:type="character" w:customStyle="1" w:styleId="ad">
    <w:name w:val="Нижний колонтитул Знак"/>
    <w:link w:val="ac"/>
    <w:rPr>
      <w:sz w:val="24"/>
      <w:szCs w:val="24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character" w:styleId="afb">
    <w:name w:val="Placeholder Text"/>
    <w:uiPriority w:val="99"/>
    <w:semiHidden/>
    <w:rPr>
      <w:color w:val="808080"/>
    </w:rPr>
  </w:style>
  <w:style w:type="character" w:customStyle="1" w:styleId="st1">
    <w:name w:val="st1"/>
  </w:style>
  <w:style w:type="character" w:customStyle="1" w:styleId="afc">
    <w:name w:val="Основной текст_"/>
    <w:link w:val="29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"/>
    <w:link w:val="afc"/>
    <w:pPr>
      <w:shd w:val="clear" w:color="auto" w:fill="FFFFFF"/>
      <w:spacing w:after="420" w:line="0" w:lineRule="atLeast"/>
    </w:pPr>
    <w:rPr>
      <w:sz w:val="26"/>
      <w:szCs w:val="26"/>
    </w:rPr>
  </w:style>
  <w:style w:type="character" w:customStyle="1" w:styleId="layout">
    <w:name w:val="layout"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customStyle="1" w:styleId="afd">
    <w:name w:val="Гипертекстовая ссылка"/>
    <w:uiPriority w:val="99"/>
    <w:rPr>
      <w:rFonts w:cs="Times New Roman"/>
      <w:color w:val="106BBE"/>
    </w:rPr>
  </w:style>
  <w:style w:type="paragraph" w:customStyle="1" w:styleId="afe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93873&amp;date=14.02.202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BFDA1-732E-4818-A8A3-AF7B51E2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Лилия Рахимзянова</cp:lastModifiedBy>
  <cp:revision>2</cp:revision>
  <cp:lastPrinted>2025-07-02T06:08:00Z</cp:lastPrinted>
  <dcterms:created xsi:type="dcterms:W3CDTF">2026-02-09T07:21:00Z</dcterms:created>
  <dcterms:modified xsi:type="dcterms:W3CDTF">2026-02-09T07:21:00Z</dcterms:modified>
  <cp:version>1048576</cp:version>
</cp:coreProperties>
</file>