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0F" w:rsidRDefault="00D2290F">
      <w:pPr>
        <w:tabs>
          <w:tab w:val="left" w:pos="3402"/>
        </w:tabs>
        <w:ind w:left="6237" w:right="3117"/>
        <w:jc w:val="both"/>
        <w:rPr>
          <w:rFonts w:ascii="Times New Roman" w:hAnsi="Times New Roman" w:cs="Times New Roman"/>
          <w:sz w:val="28"/>
          <w:szCs w:val="28"/>
        </w:rPr>
      </w:pPr>
    </w:p>
    <w:p w:rsidR="00D2290F" w:rsidRDefault="00D2290F">
      <w:pPr>
        <w:tabs>
          <w:tab w:val="left" w:pos="3402"/>
          <w:tab w:val="left" w:pos="4820"/>
        </w:tabs>
        <w:ind w:right="4535"/>
        <w:jc w:val="both"/>
        <w:rPr>
          <w:rFonts w:ascii="Times New Roman" w:hAnsi="Times New Roman" w:cs="Times New Roman"/>
          <w:sz w:val="28"/>
          <w:szCs w:val="28"/>
        </w:rPr>
      </w:pPr>
    </w:p>
    <w:p w:rsidR="00D2290F" w:rsidRDefault="00D2290F">
      <w:pPr>
        <w:tabs>
          <w:tab w:val="left" w:pos="3402"/>
          <w:tab w:val="left" w:pos="4820"/>
        </w:tabs>
        <w:ind w:right="4535"/>
        <w:jc w:val="both"/>
        <w:rPr>
          <w:rFonts w:ascii="Times New Roman" w:hAnsi="Times New Roman" w:cs="Times New Roman"/>
          <w:sz w:val="28"/>
          <w:szCs w:val="28"/>
        </w:rPr>
      </w:pPr>
    </w:p>
    <w:p w:rsidR="00D2290F" w:rsidRDefault="00D2290F">
      <w:pPr>
        <w:tabs>
          <w:tab w:val="left" w:pos="3402"/>
          <w:tab w:val="left" w:pos="4820"/>
        </w:tabs>
        <w:ind w:right="4535"/>
        <w:jc w:val="both"/>
        <w:rPr>
          <w:rFonts w:ascii="Times New Roman" w:hAnsi="Times New Roman" w:cs="Times New Roman"/>
          <w:sz w:val="28"/>
          <w:szCs w:val="28"/>
        </w:rPr>
      </w:pPr>
    </w:p>
    <w:p w:rsidR="00D2290F" w:rsidRDefault="00D05A7A">
      <w:pPr>
        <w:tabs>
          <w:tab w:val="left" w:pos="3402"/>
          <w:tab w:val="left" w:pos="3686"/>
          <w:tab w:val="left" w:pos="4678"/>
          <w:tab w:val="left" w:pos="4820"/>
        </w:tabs>
        <w:ind w:right="5217"/>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предоставления субсидий из бюджета Республики Татарстан на возмещение затрат по предоставлению дополнительного образования детей с использованием социального сертификата</w:t>
      </w:r>
      <w:r>
        <w:t xml:space="preserve"> </w:t>
      </w:r>
      <w:r>
        <w:rPr>
          <w:rFonts w:ascii="Times New Roman" w:hAnsi="Times New Roman" w:cs="Times New Roman"/>
          <w:sz w:val="28"/>
          <w:szCs w:val="28"/>
        </w:rPr>
        <w:t>индивидуальными предпринимателями, частными образовательными организациями дошкольного, начального общего, основного общего, среднего общего образования, частными организациями дополнительного образования, имеющими лицензию на осуществление образовательной</w:t>
      </w:r>
      <w:r>
        <w:rPr>
          <w:rFonts w:ascii="Times New Roman" w:hAnsi="Times New Roman" w:cs="Times New Roman"/>
          <w:sz w:val="28"/>
          <w:szCs w:val="28"/>
        </w:rPr>
        <w:t xml:space="preserve"> деятельности по реализации дополнительных общеобразовательных программ, путем размещения социального заказа на 2026 год </w:t>
      </w:r>
    </w:p>
    <w:p w:rsidR="00D2290F" w:rsidRDefault="00D2290F">
      <w:pPr>
        <w:tabs>
          <w:tab w:val="left" w:pos="3402"/>
          <w:tab w:val="left" w:pos="3686"/>
          <w:tab w:val="left" w:pos="4678"/>
          <w:tab w:val="left" w:pos="4820"/>
        </w:tabs>
        <w:ind w:right="5217"/>
        <w:jc w:val="both"/>
        <w:rPr>
          <w:rFonts w:ascii="Times New Roman" w:hAnsi="Times New Roman" w:cs="Times New Roman"/>
          <w:sz w:val="28"/>
          <w:szCs w:val="28"/>
        </w:rPr>
      </w:pPr>
    </w:p>
    <w:p w:rsidR="00D2290F" w:rsidRDefault="00D2290F">
      <w:pPr>
        <w:tabs>
          <w:tab w:val="left" w:pos="3402"/>
          <w:tab w:val="left" w:pos="3686"/>
          <w:tab w:val="left" w:pos="4678"/>
          <w:tab w:val="left" w:pos="4820"/>
        </w:tabs>
        <w:ind w:right="5217"/>
        <w:jc w:val="both"/>
        <w:rPr>
          <w:rFonts w:ascii="Times New Roman" w:hAnsi="Times New Roman" w:cs="Times New Roman"/>
          <w:sz w:val="28"/>
          <w:szCs w:val="28"/>
        </w:rPr>
      </w:pPr>
    </w:p>
    <w:p w:rsidR="00D2290F" w:rsidRDefault="00D05A7A">
      <w:pPr>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rPr>
        <w:t>В соответствии со статьей 78</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Бюджетного кодекса Российской Федерации, в целях реализации части второй статьи 22 Федерального закона</w:t>
      </w:r>
      <w:r>
        <w:rPr>
          <w:rFonts w:ascii="Times New Roman" w:eastAsia="Times New Roman" w:hAnsi="Times New Roman" w:cs="Times New Roman"/>
          <w:sz w:val="28"/>
          <w:szCs w:val="28"/>
        </w:rPr>
        <w:t xml:space="preserve"> от 13 июля 2020 года № 189-ФЗ «О государственном (муниципальном) социальном заказе на оказание государственных (муниципальных) услуг в социальной сфере», Порядка формирования социальных заказов на оказание государственных услуг в социальной сфере, отнесен</w:t>
      </w:r>
      <w:r>
        <w:rPr>
          <w:rFonts w:ascii="Times New Roman" w:eastAsia="Times New Roman" w:hAnsi="Times New Roman" w:cs="Times New Roman"/>
          <w:sz w:val="28"/>
          <w:szCs w:val="28"/>
        </w:rPr>
        <w:t>ных к полномочиям республиканских органов исполнительной власти, и перечня государственных услуг в</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социальной сфере, в отношении которых формируется государственный социальный заказ на оказание государственных услуг в социальной сфере, отнесенных к полномо</w:t>
      </w:r>
      <w:r>
        <w:rPr>
          <w:rFonts w:ascii="Times New Roman" w:eastAsia="Times New Roman" w:hAnsi="Times New Roman" w:cs="Times New Roman"/>
          <w:sz w:val="28"/>
          <w:szCs w:val="28"/>
        </w:rPr>
        <w:t>чиям республиканских органов исполнительной власти, утвержденного постановлением Кабинета Министров Республики Татарстан от 30.12.2025 № 1218 «Об утверждении Порядка формирования социальных заказов на оказание государственных услуг в социальной сфере, отне</w:t>
      </w:r>
      <w:r>
        <w:rPr>
          <w:rFonts w:ascii="Times New Roman" w:eastAsia="Times New Roman" w:hAnsi="Times New Roman" w:cs="Times New Roman"/>
          <w:sz w:val="28"/>
          <w:szCs w:val="28"/>
        </w:rPr>
        <w:t>сенных к полномочиям республиканских органов исполнительной власти, и перечня государственных услуг в социальной сфере, в</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отношении</w:t>
      </w:r>
      <w:proofErr w:type="gramEnd"/>
      <w:r>
        <w:rPr>
          <w:rFonts w:ascii="Times New Roman" w:eastAsia="Times New Roman" w:hAnsi="Times New Roman" w:cs="Times New Roman"/>
          <w:sz w:val="28"/>
          <w:szCs w:val="28"/>
        </w:rPr>
        <w:t xml:space="preserve"> которых формируется государственный социальный заказ на оказание государственных услуг в социальной сфере, отнесенных к полн</w:t>
      </w:r>
      <w:r>
        <w:rPr>
          <w:rFonts w:ascii="Times New Roman" w:eastAsia="Times New Roman" w:hAnsi="Times New Roman" w:cs="Times New Roman"/>
          <w:sz w:val="28"/>
          <w:szCs w:val="28"/>
        </w:rPr>
        <w:t>омочиям республиканских органов исполнительной власти», Кабинет Министров Республики Татарстан ПОСТАНОВЛЯЕТ</w:t>
      </w:r>
      <w:r>
        <w:rPr>
          <w:rFonts w:ascii="Times New Roman" w:hAnsi="Times New Roman" w:cs="Times New Roman"/>
          <w:sz w:val="28"/>
          <w:szCs w:val="28"/>
        </w:rPr>
        <w:t>:</w:t>
      </w:r>
    </w:p>
    <w:p w:rsidR="00D2290F" w:rsidRDefault="00D2290F">
      <w:pPr>
        <w:ind w:firstLine="709"/>
        <w:jc w:val="both"/>
        <w:rPr>
          <w:rFonts w:ascii="Times New Roman" w:hAnsi="Times New Roman" w:cs="Times New Roman"/>
          <w:sz w:val="28"/>
          <w:szCs w:val="28"/>
        </w:rPr>
      </w:pPr>
    </w:p>
    <w:p w:rsidR="00D2290F" w:rsidRDefault="00D05A7A">
      <w:pPr>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Утвердить прилагаемое Положение предоставления субсидий из бюджета </w:t>
      </w:r>
      <w:r>
        <w:rPr>
          <w:rFonts w:ascii="Times New Roman" w:hAnsi="Times New Roman" w:cs="Times New Roman"/>
          <w:sz w:val="28"/>
          <w:szCs w:val="28"/>
        </w:rPr>
        <w:lastRenderedPageBreak/>
        <w:t xml:space="preserve">Республики Татарстан на возмещение затрат по предоставлению дополнительного </w:t>
      </w:r>
      <w:r>
        <w:rPr>
          <w:rFonts w:ascii="Times New Roman" w:hAnsi="Times New Roman" w:cs="Times New Roman"/>
          <w:sz w:val="28"/>
          <w:szCs w:val="28"/>
        </w:rPr>
        <w:t>образования детей с использованием социального сертификата индивидуальными предпринимателями, частными образовательными организациями дошкольного, начального общего, основного общего, среднего общего образования, частными организациями дополнительного обра</w:t>
      </w:r>
      <w:r>
        <w:rPr>
          <w:rFonts w:ascii="Times New Roman" w:hAnsi="Times New Roman" w:cs="Times New Roman"/>
          <w:sz w:val="28"/>
          <w:szCs w:val="28"/>
        </w:rPr>
        <w:t>зования, имеющими лицензию на осуществление образовательной деятельности по реализации дополнительных общеобразовательных программ, путем размещения социального заказа на 2026 год.</w:t>
      </w:r>
      <w:proofErr w:type="gramEnd"/>
    </w:p>
    <w:p w:rsidR="00D2290F" w:rsidRDefault="00D05A7A">
      <w:pPr>
        <w:ind w:firstLine="709"/>
        <w:jc w:val="both"/>
        <w:rPr>
          <w:rFonts w:ascii="Times New Roman" w:hAnsi="Times New Roman" w:cs="Times New Roman"/>
          <w:sz w:val="28"/>
          <w:szCs w:val="28"/>
        </w:rPr>
      </w:pPr>
      <w:r>
        <w:rPr>
          <w:rFonts w:ascii="Times New Roman" w:hAnsi="Times New Roman" w:cs="Times New Roman"/>
          <w:sz w:val="28"/>
          <w:szCs w:val="28"/>
        </w:rPr>
        <w:t>2. Контроль за исполнением настоящего постановления возложить на Министерст</w:t>
      </w:r>
      <w:r>
        <w:rPr>
          <w:rFonts w:ascii="Times New Roman" w:hAnsi="Times New Roman" w:cs="Times New Roman"/>
          <w:sz w:val="28"/>
          <w:szCs w:val="28"/>
        </w:rPr>
        <w:t>во образования и науки Республики Татарстан.</w:t>
      </w:r>
    </w:p>
    <w:p w:rsidR="00D2290F" w:rsidRDefault="00D2290F">
      <w:pPr>
        <w:ind w:firstLine="709"/>
        <w:jc w:val="both"/>
        <w:rPr>
          <w:rFonts w:ascii="Times New Roman" w:hAnsi="Times New Roman" w:cs="Times New Roman"/>
          <w:sz w:val="28"/>
          <w:szCs w:val="28"/>
        </w:rPr>
      </w:pPr>
    </w:p>
    <w:p w:rsidR="00D2290F" w:rsidRDefault="00D2290F">
      <w:pPr>
        <w:ind w:firstLine="709"/>
        <w:jc w:val="both"/>
        <w:rPr>
          <w:rFonts w:ascii="Times New Roman" w:hAnsi="Times New Roman" w:cs="Times New Roman"/>
          <w:sz w:val="28"/>
          <w:szCs w:val="28"/>
        </w:rPr>
      </w:pPr>
    </w:p>
    <w:p w:rsidR="00D2290F" w:rsidRDefault="00D05A7A">
      <w:pPr>
        <w:jc w:val="both"/>
        <w:rPr>
          <w:rFonts w:ascii="Times New Roman" w:hAnsi="Times New Roman" w:cs="Times New Roman"/>
          <w:sz w:val="28"/>
          <w:szCs w:val="28"/>
        </w:rPr>
      </w:pPr>
      <w:r>
        <w:rPr>
          <w:rFonts w:ascii="Times New Roman" w:hAnsi="Times New Roman" w:cs="Times New Roman"/>
          <w:sz w:val="28"/>
          <w:szCs w:val="28"/>
        </w:rPr>
        <w:t>Премьер-министр</w:t>
      </w:r>
    </w:p>
    <w:p w:rsidR="00D2290F" w:rsidRDefault="00D05A7A">
      <w:pPr>
        <w:jc w:val="both"/>
        <w:rPr>
          <w:rFonts w:ascii="Times New Roman" w:hAnsi="Times New Roman" w:cs="Times New Roman"/>
          <w:sz w:val="28"/>
          <w:szCs w:val="28"/>
        </w:rPr>
        <w:sectPr w:rsidR="00D2290F">
          <w:headerReference w:type="even" r:id="rId8"/>
          <w:headerReference w:type="default" r:id="rId9"/>
          <w:headerReference w:type="first" r:id="rId10"/>
          <w:pgSz w:w="11880" w:h="16920"/>
          <w:pgMar w:top="1134" w:right="567" w:bottom="1134" w:left="1134" w:header="709" w:footer="0" w:gutter="0"/>
          <w:pgNumType w:start="1"/>
          <w:cols w:space="720"/>
          <w:formProt w:val="0"/>
          <w:titlePg/>
          <w:docGrid w:linePitch="299" w:charSpace="4096"/>
        </w:sectPr>
      </w:pPr>
      <w:r>
        <w:rPr>
          <w:rFonts w:ascii="Times New Roman" w:hAnsi="Times New Roman" w:cs="Times New Roman"/>
          <w:sz w:val="28"/>
          <w:szCs w:val="28"/>
        </w:rPr>
        <w:t>Республики Татарстан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А.В.Песошин</w:t>
      </w:r>
      <w:proofErr w:type="spellEnd"/>
    </w:p>
    <w:p w:rsidR="00D2290F" w:rsidRDefault="00D05A7A">
      <w:pPr>
        <w:ind w:left="6237"/>
        <w:rPr>
          <w:rFonts w:ascii="Times New Roman" w:hAnsi="Times New Roman" w:cs="Times New Roman"/>
          <w:sz w:val="28"/>
          <w:szCs w:val="28"/>
        </w:rPr>
      </w:pPr>
      <w:r>
        <w:rPr>
          <w:rFonts w:ascii="Times New Roman" w:hAnsi="Times New Roman" w:cs="Times New Roman"/>
          <w:sz w:val="28"/>
          <w:szCs w:val="28"/>
        </w:rPr>
        <w:lastRenderedPageBreak/>
        <w:t xml:space="preserve">Утверждено </w:t>
      </w:r>
    </w:p>
    <w:p w:rsidR="00D2290F" w:rsidRDefault="00D05A7A">
      <w:pPr>
        <w:ind w:left="6237"/>
        <w:rPr>
          <w:rFonts w:ascii="Times New Roman" w:hAnsi="Times New Roman" w:cs="Times New Roman"/>
          <w:sz w:val="28"/>
          <w:szCs w:val="28"/>
        </w:rPr>
      </w:pPr>
      <w:r>
        <w:rPr>
          <w:rFonts w:ascii="Times New Roman" w:hAnsi="Times New Roman" w:cs="Times New Roman"/>
          <w:sz w:val="28"/>
          <w:szCs w:val="28"/>
        </w:rPr>
        <w:t xml:space="preserve">постановлением </w:t>
      </w:r>
    </w:p>
    <w:p w:rsidR="00D2290F" w:rsidRDefault="00D05A7A">
      <w:pPr>
        <w:ind w:left="6237"/>
        <w:rPr>
          <w:rFonts w:ascii="Times New Roman" w:hAnsi="Times New Roman" w:cs="Times New Roman"/>
          <w:sz w:val="28"/>
          <w:szCs w:val="28"/>
        </w:rPr>
      </w:pPr>
      <w:r>
        <w:rPr>
          <w:rFonts w:ascii="Times New Roman" w:hAnsi="Times New Roman" w:cs="Times New Roman"/>
          <w:sz w:val="28"/>
          <w:szCs w:val="28"/>
        </w:rPr>
        <w:t xml:space="preserve">Кабинета Министров </w:t>
      </w:r>
    </w:p>
    <w:p w:rsidR="00D2290F" w:rsidRDefault="00D05A7A">
      <w:pPr>
        <w:ind w:left="6237"/>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D2290F" w:rsidRDefault="00D05A7A">
      <w:pPr>
        <w:ind w:left="6237"/>
        <w:rPr>
          <w:rFonts w:ascii="Times New Roman" w:hAnsi="Times New Roman" w:cs="Times New Roman"/>
          <w:sz w:val="28"/>
          <w:szCs w:val="28"/>
        </w:rPr>
      </w:pPr>
      <w:r>
        <w:rPr>
          <w:rFonts w:ascii="Times New Roman" w:hAnsi="Times New Roman" w:cs="Times New Roman"/>
          <w:sz w:val="28"/>
          <w:szCs w:val="28"/>
        </w:rPr>
        <w:t>от __________ 2026  № ______</w:t>
      </w:r>
    </w:p>
    <w:p w:rsidR="00D2290F" w:rsidRDefault="00D2290F">
      <w:pPr>
        <w:jc w:val="center"/>
        <w:rPr>
          <w:rFonts w:ascii="Times New Roman" w:hAnsi="Times New Roman" w:cs="Times New Roman"/>
          <w:bCs/>
          <w:sz w:val="28"/>
          <w:szCs w:val="28"/>
        </w:rPr>
      </w:pPr>
    </w:p>
    <w:p w:rsidR="00D2290F" w:rsidRDefault="00D05A7A">
      <w:pPr>
        <w:ind w:firstLine="709"/>
        <w:jc w:val="center"/>
        <w:rPr>
          <w:rFonts w:ascii="Times New Roman" w:hAnsi="Times New Roman" w:cs="Times New Roman"/>
          <w:bCs/>
          <w:sz w:val="28"/>
          <w:szCs w:val="28"/>
        </w:rPr>
      </w:pPr>
      <w:r>
        <w:rPr>
          <w:rFonts w:ascii="Times New Roman" w:hAnsi="Times New Roman" w:cs="Times New Roman"/>
          <w:bCs/>
          <w:sz w:val="28"/>
          <w:szCs w:val="28"/>
        </w:rPr>
        <w:t xml:space="preserve">Положение </w:t>
      </w:r>
    </w:p>
    <w:p w:rsidR="00D2290F" w:rsidRDefault="00D05A7A">
      <w:pPr>
        <w:ind w:firstLine="709"/>
        <w:jc w:val="center"/>
        <w:rPr>
          <w:rFonts w:ascii="Times New Roman" w:hAnsi="Times New Roman" w:cs="Times New Roman"/>
          <w:bCs/>
          <w:sz w:val="28"/>
          <w:szCs w:val="28"/>
        </w:rPr>
      </w:pPr>
      <w:r>
        <w:rPr>
          <w:rFonts w:ascii="Times New Roman" w:hAnsi="Times New Roman" w:cs="Times New Roman"/>
          <w:bCs/>
          <w:sz w:val="28"/>
          <w:szCs w:val="28"/>
        </w:rPr>
        <w:t>о предоставлении субсидий из бюджета Республики Татарстан на возмещение затрат по предоставлению дополнительного образования детей с использованием социальног</w:t>
      </w:r>
      <w:r>
        <w:rPr>
          <w:rFonts w:ascii="Times New Roman" w:hAnsi="Times New Roman" w:cs="Times New Roman"/>
          <w:bCs/>
          <w:sz w:val="28"/>
          <w:szCs w:val="28"/>
        </w:rPr>
        <w:t>о сертификата индивидуальными предпринимателями, частными образовательными организациями дошкольного, начального общего, основного общего, среднего общего образования, частными организациями дополнительного образования, имеющими лицензию на осуществление о</w:t>
      </w:r>
      <w:r>
        <w:rPr>
          <w:rFonts w:ascii="Times New Roman" w:hAnsi="Times New Roman" w:cs="Times New Roman"/>
          <w:bCs/>
          <w:sz w:val="28"/>
          <w:szCs w:val="28"/>
        </w:rPr>
        <w:t>бразовательной деятельности по реализации дополнительных общеобразовательных программ, путем размещения социального заказа на 2026 год</w:t>
      </w:r>
    </w:p>
    <w:p w:rsidR="00D2290F" w:rsidRDefault="00D2290F">
      <w:pPr>
        <w:ind w:firstLine="709"/>
        <w:jc w:val="center"/>
        <w:rPr>
          <w:rFonts w:ascii="Times New Roman" w:hAnsi="Times New Roman" w:cs="Times New Roman"/>
          <w:bCs/>
          <w:sz w:val="28"/>
          <w:szCs w:val="28"/>
        </w:rPr>
      </w:pPr>
    </w:p>
    <w:p w:rsidR="00D2290F" w:rsidRDefault="00D05A7A">
      <w:pPr>
        <w:spacing w:before="108" w:after="108"/>
        <w:jc w:val="center"/>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I. Общие положения и условия предоставления субсидии</w:t>
      </w:r>
    </w:p>
    <w:p w:rsidR="00D2290F" w:rsidRDefault="00D2290F">
      <w:pPr>
        <w:rPr>
          <w:rFonts w:ascii="Times New Roman CYR" w:eastAsia="Times New Roman" w:hAnsi="Times New Roman CYR" w:cs="Times New Roman CYR"/>
          <w:bCs/>
          <w:sz w:val="28"/>
          <w:szCs w:val="28"/>
          <w:lang w:eastAsia="ru-RU"/>
        </w:rPr>
      </w:pPr>
      <w:bookmarkStart w:id="0" w:name="sub_11"/>
      <w:bookmarkEnd w:id="0"/>
    </w:p>
    <w:p w:rsidR="00D2290F" w:rsidRDefault="00D05A7A">
      <w:pPr>
        <w:ind w:firstLine="709"/>
        <w:jc w:val="both"/>
        <w:rPr>
          <w:rFonts w:ascii="Times New Roman" w:hAnsi="Times New Roman" w:cs="Times New Roman"/>
          <w:sz w:val="28"/>
          <w:szCs w:val="28"/>
        </w:rPr>
      </w:pPr>
      <w:r>
        <w:rPr>
          <w:rFonts w:ascii="Times New Roman" w:hAnsi="Times New Roman" w:cs="Times New Roman"/>
          <w:sz w:val="28"/>
          <w:szCs w:val="28"/>
        </w:rPr>
        <w:t xml:space="preserve">1. Настоящее Положение разработано в целях реализации </w:t>
      </w:r>
      <w:r>
        <w:rPr>
          <w:rFonts w:ascii="Times New Roman" w:hAnsi="Times New Roman" w:cs="Times New Roman"/>
          <w:sz w:val="28"/>
          <w:szCs w:val="28"/>
        </w:rPr>
        <w:t>государственной политики Республики Татарстан в сфере поддержки дополнительного образования детей путем создания правовых механизмов возмещения затрат по предоставлению дополнительного образования детей с использованием социального сертификата индивидуальн</w:t>
      </w:r>
      <w:r>
        <w:rPr>
          <w:rFonts w:ascii="Times New Roman" w:hAnsi="Times New Roman" w:cs="Times New Roman"/>
          <w:sz w:val="28"/>
          <w:szCs w:val="28"/>
        </w:rPr>
        <w:t>ыми предпринимателями, частными образовательными организациями дошкольного, начального общего, основного общего, среднего общего образования, частными организациями дополнительного образования, имеющими лицензию на осуществление образовательной деятельност</w:t>
      </w:r>
      <w:r>
        <w:rPr>
          <w:rFonts w:ascii="Times New Roman" w:hAnsi="Times New Roman" w:cs="Times New Roman"/>
          <w:sz w:val="28"/>
          <w:szCs w:val="28"/>
        </w:rPr>
        <w:t>и по реализации дополнительных общеобразовательных программ, путем размещения социального заказа на 2026 год, в соответствии с частью второй статьи 22 Федерального закона от 13 июля 2020 года № 189-ФЗ «О государственном (муниципальном) социальном заказе на</w:t>
      </w:r>
      <w:r>
        <w:rPr>
          <w:rFonts w:ascii="Times New Roman" w:hAnsi="Times New Roman" w:cs="Times New Roman"/>
          <w:sz w:val="28"/>
          <w:szCs w:val="28"/>
        </w:rPr>
        <w:t xml:space="preserve"> оказание государственных (муниципальных) услуг в социальной сфере», статьей 78</w:t>
      </w:r>
      <w:r>
        <w:rPr>
          <w:rFonts w:ascii="Times New Roman" w:hAnsi="Times New Roman" w:cs="Times New Roman"/>
          <w:sz w:val="28"/>
          <w:szCs w:val="28"/>
          <w:vertAlign w:val="superscript"/>
        </w:rPr>
        <w:t>1</w:t>
      </w:r>
      <w:r>
        <w:rPr>
          <w:rFonts w:ascii="Times New Roman" w:hAnsi="Times New Roman" w:cs="Times New Roman"/>
          <w:sz w:val="28"/>
          <w:szCs w:val="28"/>
        </w:rPr>
        <w:t xml:space="preserve"> Бюджетного кодекса Российской Федерации, Постановлением Правительства Российской Федерации от 25 октября 2023 г. № 1782 «Об утверждении общих требований к нормативным правовым</w:t>
      </w:r>
      <w:r>
        <w:rPr>
          <w:rFonts w:ascii="Times New Roman" w:hAnsi="Times New Roman" w:cs="Times New Roman"/>
          <w:sz w:val="28"/>
          <w:szCs w:val="28"/>
        </w:rPr>
        <w:t xml:space="preserve">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w:t>
      </w:r>
      <w:r>
        <w:rPr>
          <w:rFonts w:ascii="Times New Roman" w:hAnsi="Times New Roman" w:cs="Times New Roman"/>
          <w:sz w:val="28"/>
          <w:szCs w:val="28"/>
        </w:rPr>
        <w:t xml:space="preserve"> отборов получателей указанных субсидий, в том числе грантов в форме субсидий», Порядка формирования социальных заказов на оказание государственных услуг в социальной сфере, отнесенных к полномочиям республиканских органов исполнительной власти, и перечня </w:t>
      </w:r>
      <w:r>
        <w:rPr>
          <w:rFonts w:ascii="Times New Roman" w:hAnsi="Times New Roman" w:cs="Times New Roman"/>
          <w:sz w:val="28"/>
          <w:szCs w:val="28"/>
        </w:rPr>
        <w:t xml:space="preserve">государственных услуг в социальной сфере, в отношении которых формируется государственный социальный заказ </w:t>
      </w:r>
      <w:r>
        <w:rPr>
          <w:rFonts w:ascii="Times New Roman" w:hAnsi="Times New Roman" w:cs="Times New Roman"/>
          <w:sz w:val="28"/>
          <w:szCs w:val="28"/>
        </w:rPr>
        <w:t>на оказание государственных услуг в социальной сфере, отнесенных к полномочиям республиканских органов исполнительной власти, утвержденного постановл</w:t>
      </w:r>
      <w:r>
        <w:rPr>
          <w:rFonts w:ascii="Times New Roman" w:hAnsi="Times New Roman" w:cs="Times New Roman"/>
          <w:sz w:val="28"/>
          <w:szCs w:val="28"/>
        </w:rPr>
        <w:t xml:space="preserve">ением </w:t>
      </w:r>
      <w:r>
        <w:rPr>
          <w:rFonts w:ascii="Times New Roman" w:hAnsi="Times New Roman" w:cs="Times New Roman"/>
          <w:sz w:val="28"/>
          <w:szCs w:val="28"/>
        </w:rPr>
        <w:lastRenderedPageBreak/>
        <w:t>Кабинета Министров Республики Татарстан от 30.12.2025 № 1218 «Об утверждении Порядка формирования социальных заказов на оказание государственных услуг в социальной сфере, отнесенных к полномочиям республиканских органов исполнительной власти, и переч</w:t>
      </w:r>
      <w:r>
        <w:rPr>
          <w:rFonts w:ascii="Times New Roman" w:hAnsi="Times New Roman" w:cs="Times New Roman"/>
          <w:sz w:val="28"/>
          <w:szCs w:val="28"/>
        </w:rPr>
        <w:t>ня государственных услуг в социальной сфере, в отношении которых формируется государственный социальный заказ на оказание государственных услуг в социальной сфере, отнесенных к полномочиям республиканских органов исполнительной власти», и определяет услови</w:t>
      </w:r>
      <w:r>
        <w:rPr>
          <w:rFonts w:ascii="Times New Roman" w:hAnsi="Times New Roman" w:cs="Times New Roman"/>
          <w:sz w:val="28"/>
          <w:szCs w:val="28"/>
        </w:rPr>
        <w:t>я и порядок предоставления субсидий из бюджета Республики Татарстан на возмещение затрат по предоставлению дополнительного образования детей с использованием социального сертификата индивидуальными предпринимателями, частными образовательными организациями</w:t>
      </w:r>
      <w:r>
        <w:rPr>
          <w:rFonts w:ascii="Times New Roman" w:hAnsi="Times New Roman" w:cs="Times New Roman"/>
          <w:sz w:val="28"/>
          <w:szCs w:val="28"/>
        </w:rPr>
        <w:t xml:space="preserve"> дошкольного, начального общего, основного общего, среднего общего образования, частными организациями дополнительного образования, имеющими лицензию на осуществление образовательной деятельности по реализации дополнительных общеобразовательных программ, п</w:t>
      </w:r>
      <w:r>
        <w:rPr>
          <w:rFonts w:ascii="Times New Roman" w:hAnsi="Times New Roman" w:cs="Times New Roman"/>
          <w:sz w:val="28"/>
          <w:szCs w:val="28"/>
        </w:rPr>
        <w:t>утем размещения социального заказа на 2026 год (далее – субсидия).</w:t>
      </w:r>
    </w:p>
    <w:p w:rsidR="00D2290F" w:rsidRDefault="00D05A7A">
      <w:pPr>
        <w:spacing w:line="245" w:lineRule="auto"/>
        <w:ind w:firstLine="709"/>
        <w:jc w:val="both"/>
        <w:rPr>
          <w:rFonts w:ascii="Times New Roman" w:eastAsia="Liberation Sans" w:hAnsi="Times New Roman" w:cs="Times New Roman"/>
          <w:sz w:val="28"/>
          <w:szCs w:val="28"/>
          <w:highlight w:val="white"/>
          <w:lang w:eastAsia="ru-RU"/>
        </w:rPr>
      </w:pPr>
      <w:r>
        <w:rPr>
          <w:rFonts w:ascii="Times New Roman" w:eastAsia="Times New Roman" w:hAnsi="Times New Roman" w:cs="Times New Roman"/>
          <w:sz w:val="28"/>
          <w:szCs w:val="28"/>
          <w:lang w:eastAsia="ru-RU"/>
        </w:rPr>
        <w:t xml:space="preserve">2. </w:t>
      </w:r>
      <w:r>
        <w:rPr>
          <w:rFonts w:ascii="Times New Roman" w:eastAsia="Liberation Sans" w:hAnsi="Times New Roman" w:cs="Times New Roman"/>
          <w:sz w:val="28"/>
          <w:szCs w:val="28"/>
          <w:highlight w:val="white"/>
          <w:lang w:eastAsia="ru-RU"/>
        </w:rPr>
        <w:t>Главным распорядителем средств бюджета Республики Татарстан, до ко</w:t>
      </w:r>
      <w:r>
        <w:rPr>
          <w:rFonts w:ascii="Times New Roman" w:eastAsia="Liberation Sans" w:hAnsi="Times New Roman" w:cs="Times New Roman"/>
          <w:sz w:val="28"/>
          <w:szCs w:val="28"/>
          <w:lang w:eastAsia="ru-RU"/>
        </w:rPr>
        <w:t xml:space="preserve">торого в соответствии с бюджетным законодательством Российской Федерации как до получателя бюджетных средств доведены в </w:t>
      </w:r>
      <w:r>
        <w:rPr>
          <w:rFonts w:ascii="Times New Roman" w:eastAsia="Liberation Sans" w:hAnsi="Times New Roman" w:cs="Times New Roman"/>
          <w:sz w:val="28"/>
          <w:szCs w:val="28"/>
          <w:lang w:eastAsia="ru-RU"/>
        </w:rPr>
        <w:t xml:space="preserve">установленном порядке лимиты бюджетных обязательств на предоставление </w:t>
      </w:r>
      <w:r>
        <w:rPr>
          <w:rFonts w:ascii="Times New Roman" w:eastAsia="Times New Roman" w:hAnsi="Times New Roman" w:cs="Times New Roman"/>
          <w:sz w:val="28"/>
          <w:szCs w:val="28"/>
          <w:lang w:eastAsia="ru-RU"/>
        </w:rPr>
        <w:t>субсидии</w:t>
      </w:r>
      <w:r>
        <w:rPr>
          <w:rFonts w:ascii="Times New Roman" w:eastAsia="Liberation Sans" w:hAnsi="Times New Roman" w:cs="Times New Roman"/>
          <w:sz w:val="28"/>
          <w:szCs w:val="28"/>
          <w:lang w:eastAsia="ru-RU"/>
        </w:rPr>
        <w:t xml:space="preserve"> на соответствующий финансовый год, является Министерство образования и науки Республики Татарстан (далее – Министерство)</w:t>
      </w:r>
    </w:p>
    <w:p w:rsidR="00D2290F" w:rsidRDefault="00D05A7A">
      <w:pPr>
        <w:ind w:firstLine="709"/>
        <w:jc w:val="both"/>
        <w:rPr>
          <w:rFonts w:ascii="Times New Roman" w:eastAsia="Times New Roman" w:hAnsi="Times New Roman" w:cs="Times New Roman"/>
          <w:sz w:val="28"/>
          <w:szCs w:val="28"/>
          <w:lang w:eastAsia="ru-RU"/>
        </w:rPr>
      </w:pPr>
      <w:bookmarkStart w:id="1" w:name="sub_102"/>
      <w:bookmarkEnd w:id="1"/>
      <w:r>
        <w:rPr>
          <w:rFonts w:ascii="Times New Roman" w:eastAsia="Times New Roman" w:hAnsi="Times New Roman" w:cs="Times New Roman"/>
          <w:sz w:val="28"/>
          <w:szCs w:val="28"/>
          <w:lang w:eastAsia="ru-RU"/>
        </w:rPr>
        <w:t xml:space="preserve">  </w:t>
      </w:r>
      <w:bookmarkStart w:id="2" w:name="sub_103"/>
      <w:r>
        <w:rPr>
          <w:rFonts w:ascii="Times New Roman" w:eastAsia="Times New Roman" w:hAnsi="Times New Roman" w:cs="Times New Roman"/>
          <w:sz w:val="28"/>
          <w:szCs w:val="28"/>
          <w:lang w:eastAsia="ru-RU"/>
        </w:rPr>
        <w:t>3. Для целей настоящего Положения используются следующ</w:t>
      </w:r>
      <w:r>
        <w:rPr>
          <w:rFonts w:ascii="Times New Roman" w:eastAsia="Times New Roman" w:hAnsi="Times New Roman" w:cs="Times New Roman"/>
          <w:sz w:val="28"/>
          <w:szCs w:val="28"/>
          <w:lang w:eastAsia="ru-RU"/>
        </w:rPr>
        <w:t>ее понятие:</w:t>
      </w:r>
    </w:p>
    <w:p w:rsidR="00D2290F" w:rsidRDefault="00D05A7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соискатель субсидии — индивидуальные предприниматели или частные образовательные организации дошкольного, начального общего, основного общего, среднего общего образования, а также частные организации дополнительного образования, имеющие лицензи</w:t>
      </w:r>
      <w:r>
        <w:rPr>
          <w:rFonts w:ascii="Times New Roman" w:eastAsia="Times New Roman" w:hAnsi="Times New Roman" w:cs="Times New Roman"/>
          <w:sz w:val="28"/>
          <w:szCs w:val="28"/>
          <w:lang w:eastAsia="ru-RU"/>
        </w:rPr>
        <w:t>ю на осуществление образовательной деятельности по реализации дополнительных общеобразовательных программ.</w:t>
      </w:r>
    </w:p>
    <w:p w:rsidR="00D2290F" w:rsidRDefault="00D05A7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Целью предоставления субсидии является возмещение затрат, связанных с реализацией дополнительных общеобразовательных программ, за исключением </w:t>
      </w:r>
      <w:r>
        <w:rPr>
          <w:rFonts w:ascii="Times New Roman" w:eastAsia="Times New Roman" w:hAnsi="Times New Roman" w:cs="Times New Roman"/>
          <w:sz w:val="28"/>
          <w:szCs w:val="28"/>
          <w:lang w:eastAsia="ru-RU"/>
        </w:rPr>
        <w:t>дополнительных предпрофессиональных программ в области искусств и дополнительных образовательных программ спортивной подготовки.</w:t>
      </w:r>
    </w:p>
    <w:p w:rsidR="00D2290F" w:rsidRDefault="00D05A7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Способом проведения отбо</w:t>
      </w:r>
      <w:r w:rsidR="00F32305">
        <w:rPr>
          <w:rFonts w:ascii="Times New Roman" w:eastAsia="Times New Roman" w:hAnsi="Times New Roman" w:cs="Times New Roman"/>
          <w:sz w:val="28"/>
          <w:szCs w:val="28"/>
          <w:lang w:eastAsia="ru-RU"/>
        </w:rPr>
        <w:t>ра является запрос предложений –</w:t>
      </w:r>
      <w:r>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 xml:space="preserve">роведение отбора исходя из соответствия соискателей </w:t>
      </w:r>
      <w:r w:rsidRPr="001B7F23">
        <w:rPr>
          <w:rFonts w:ascii="Times New Roman" w:eastAsia="Times New Roman" w:hAnsi="Times New Roman" w:cs="Times New Roman"/>
          <w:sz w:val="28"/>
          <w:szCs w:val="28"/>
          <w:lang w:eastAsia="ru-RU"/>
        </w:rPr>
        <w:t>субсидии тре</w:t>
      </w:r>
      <w:r w:rsidR="001B7F23" w:rsidRPr="001B7F23">
        <w:rPr>
          <w:rFonts w:ascii="Times New Roman" w:eastAsia="Times New Roman" w:hAnsi="Times New Roman" w:cs="Times New Roman"/>
          <w:sz w:val="28"/>
          <w:szCs w:val="28"/>
          <w:lang w:eastAsia="ru-RU"/>
        </w:rPr>
        <w:t>бо</w:t>
      </w:r>
      <w:r w:rsidRPr="001B7F23">
        <w:rPr>
          <w:rFonts w:ascii="Times New Roman" w:eastAsia="Times New Roman" w:hAnsi="Times New Roman" w:cs="Times New Roman"/>
          <w:sz w:val="28"/>
          <w:szCs w:val="28"/>
          <w:lang w:eastAsia="ru-RU"/>
        </w:rPr>
        <w:t>ваниям</w:t>
      </w:r>
      <w:bookmarkStart w:id="3" w:name="_GoBack"/>
      <w:bookmarkEnd w:id="3"/>
      <w:r>
        <w:rPr>
          <w:rFonts w:ascii="Times New Roman" w:eastAsia="Times New Roman" w:hAnsi="Times New Roman" w:cs="Times New Roman"/>
          <w:sz w:val="28"/>
          <w:szCs w:val="28"/>
          <w:lang w:eastAsia="ru-RU"/>
        </w:rPr>
        <w:t xml:space="preserve"> и очередности поступления заявок.</w:t>
      </w:r>
    </w:p>
    <w:p w:rsidR="00D2290F" w:rsidRDefault="00D05A7A">
      <w:pPr>
        <w:ind w:firstLine="709"/>
        <w:jc w:val="both"/>
      </w:pPr>
      <w:r>
        <w:rPr>
          <w:rFonts w:ascii="Times New Roman" w:eastAsia="Times New Roman" w:hAnsi="Times New Roman" w:cs="Times New Roman"/>
          <w:sz w:val="28"/>
          <w:szCs w:val="28"/>
          <w:lang w:eastAsia="ru-RU"/>
        </w:rPr>
        <w:t>6. Отбор осуществляется в государственной информационной системе Республики Татарстан «Мои субсидии» по адресу: https://subsidiya.tatar.ru или https://subsidiya.tatarstan.ru в информационно-телекоммуникационной сети</w:t>
      </w:r>
      <w:r>
        <w:rPr>
          <w:rFonts w:ascii="Times New Roman" w:eastAsia="Times New Roman" w:hAnsi="Times New Roman" w:cs="Times New Roman"/>
          <w:sz w:val="28"/>
          <w:szCs w:val="28"/>
          <w:lang w:eastAsia="ru-RU"/>
        </w:rPr>
        <w:t xml:space="preserve"> «Интернет» в соответствии с постановлением Кабинета Министров Республики Татарстан от 28.11.2024 № 1074 «О государственных информационных системах, в которых осуществляется отбор получателей субсидий, предоставляемых из бюджета Республики Татарстан» (дале</w:t>
      </w:r>
      <w:r>
        <w:rPr>
          <w:rFonts w:ascii="Times New Roman" w:eastAsia="Times New Roman" w:hAnsi="Times New Roman" w:cs="Times New Roman"/>
          <w:sz w:val="28"/>
          <w:szCs w:val="28"/>
          <w:lang w:eastAsia="ru-RU"/>
        </w:rPr>
        <w:t>е – система «Мои субсидии»). Максимально возможное количество получателей субсидии ежегодно составляет 150 образовательных организаций.</w:t>
      </w:r>
    </w:p>
    <w:bookmarkEnd w:id="2"/>
    <w:p w:rsidR="00D2290F" w:rsidRDefault="00D05A7A">
      <w:pPr>
        <w:spacing w:line="242" w:lineRule="auto"/>
        <w:ind w:firstLine="709"/>
        <w:jc w:val="both"/>
      </w:pPr>
      <w:r>
        <w:rPr>
          <w:rFonts w:ascii="Times New Roman" w:eastAsia="Times New Roman" w:hAnsi="Times New Roman" w:cs="Times New Roman"/>
          <w:sz w:val="28"/>
          <w:szCs w:val="28"/>
          <w:lang w:eastAsia="ru-RU"/>
        </w:rPr>
        <w:t>7</w:t>
      </w:r>
      <w:bookmarkStart w:id="4" w:name="sub_104"/>
      <w:r>
        <w:rPr>
          <w:rFonts w:ascii="Times New Roman" w:eastAsia="Times New Roman" w:hAnsi="Times New Roman" w:cs="Times New Roman"/>
          <w:sz w:val="28"/>
          <w:szCs w:val="28"/>
          <w:lang w:eastAsia="ru-RU"/>
        </w:rPr>
        <w:t>. Информация о субсидии</w:t>
      </w:r>
      <w:r>
        <w:rPr>
          <w:rFonts w:ascii="Times New Roman" w:eastAsia="Times New Roman" w:hAnsi="Times New Roman" w:cs="Times New Roman"/>
          <w:color w:val="000000"/>
          <w:sz w:val="28"/>
          <w:szCs w:val="28"/>
          <w:lang w:eastAsia="ru-RU"/>
        </w:rPr>
        <w:t xml:space="preserve"> размещается на </w:t>
      </w:r>
      <w:hyperlink r:id="rId11" w:tooltip="https://internet.garant.ru/document/redirect/8224902/896">
        <w:r>
          <w:rPr>
            <w:rFonts w:ascii="Times New Roman" w:eastAsia="Times New Roman" w:hAnsi="Times New Roman" w:cs="Times New Roman"/>
            <w:color w:val="000000"/>
            <w:sz w:val="28"/>
            <w:szCs w:val="28"/>
            <w:lang w:eastAsia="ru-RU"/>
          </w:rPr>
          <w:t>едином портале</w:t>
        </w:r>
      </w:hyperlink>
      <w:r>
        <w:rPr>
          <w:rFonts w:ascii="Times New Roman" w:eastAsia="Times New Roman" w:hAnsi="Times New Roman" w:cs="Times New Roman"/>
          <w:color w:val="000000"/>
          <w:sz w:val="28"/>
          <w:szCs w:val="28"/>
          <w:lang w:eastAsia="ru-RU"/>
        </w:rPr>
        <w:t xml:space="preserve"> бюджетной системы Российской Федерации в информационно-телекоммуникационной сети </w:t>
      </w:r>
      <w:r>
        <w:rPr>
          <w:rFonts w:ascii="Times New Roman" w:eastAsia="Times New Roman" w:hAnsi="Times New Roman" w:cs="Times New Roman"/>
          <w:color w:val="000000"/>
          <w:sz w:val="28"/>
          <w:szCs w:val="28"/>
          <w:lang w:eastAsia="ru-RU"/>
        </w:rPr>
        <w:lastRenderedPageBreak/>
        <w:t>«Интернет» (далее – единый портал, сеть «Интернет») в порядке, установленном Министерством финансов Ро</w:t>
      </w:r>
      <w:r>
        <w:rPr>
          <w:rFonts w:ascii="Times New Roman" w:eastAsia="Times New Roman" w:hAnsi="Times New Roman" w:cs="Times New Roman"/>
          <w:color w:val="000000"/>
          <w:sz w:val="28"/>
          <w:szCs w:val="28"/>
          <w:lang w:eastAsia="ru-RU"/>
        </w:rPr>
        <w:t>ссийской Федерации, в течение 10 рабочих дней со дня, следующего за днем доведения бюджетных ассигнований на предоставление субсидии до Министерства, и на официальном сайте Министерства в сети «Интернет» (https://mon.tatarstan.ru) (далее – официальный сайт</w:t>
      </w:r>
      <w:r>
        <w:rPr>
          <w:rFonts w:ascii="Times New Roman" w:eastAsia="Times New Roman" w:hAnsi="Times New Roman" w:cs="Times New Roman"/>
          <w:color w:val="000000"/>
          <w:sz w:val="28"/>
          <w:szCs w:val="28"/>
          <w:lang w:eastAsia="ru-RU"/>
        </w:rPr>
        <w:t xml:space="preserve"> Министерства).</w:t>
      </w:r>
    </w:p>
    <w:bookmarkEnd w:id="4"/>
    <w:p w:rsidR="00D2290F" w:rsidRDefault="00D05A7A">
      <w:pPr>
        <w:spacing w:line="242" w:lineRule="auto"/>
        <w:ind w:firstLine="709"/>
        <w:jc w:val="both"/>
        <w:rPr>
          <w:rFonts w:ascii="Times New Roman CYR" w:eastAsia="Liberation Sans" w:hAnsi="Times New Roman CYR" w:cs="Times New Roman CYR"/>
          <w:sz w:val="24"/>
          <w:szCs w:val="24"/>
          <w:highlight w:val="white"/>
          <w:lang w:eastAsia="ru-RU"/>
        </w:rPr>
      </w:pPr>
      <w:r>
        <w:rPr>
          <w:rFonts w:ascii="Times New Roman" w:eastAsia="Times New Roman" w:hAnsi="Times New Roman" w:cs="Times New Roman"/>
          <w:sz w:val="28"/>
          <w:szCs w:val="28"/>
          <w:lang w:eastAsia="ru-RU"/>
        </w:rPr>
        <w:t>8</w:t>
      </w:r>
      <w:bookmarkStart w:id="5" w:name="sub_106"/>
      <w:r>
        <w:rPr>
          <w:rFonts w:ascii="Times New Roman" w:eastAsia="Times New Roman" w:hAnsi="Times New Roman" w:cs="Times New Roman"/>
          <w:sz w:val="28"/>
          <w:szCs w:val="28"/>
          <w:lang w:eastAsia="ru-RU"/>
        </w:rPr>
        <w:t xml:space="preserve">. </w:t>
      </w:r>
      <w:r>
        <w:rPr>
          <w:rFonts w:ascii="Times New Roman CYR" w:eastAsia="Liberation Sans" w:hAnsi="Times New Roman CYR" w:cs="Times New Roman CYR"/>
          <w:sz w:val="28"/>
          <w:szCs w:val="28"/>
          <w:lang w:eastAsia="ru-RU"/>
        </w:rPr>
        <w:t>Взаимодействие Министерства и комиссии по рассмотрению заявок (далее – комиссия) с соискателями субсидии осуществляется с использованием документов в электронной форме в системе «Мои су</w:t>
      </w:r>
      <w:r>
        <w:rPr>
          <w:rFonts w:ascii="Times New Roman CYR" w:eastAsia="Liberation Sans" w:hAnsi="Times New Roman CYR" w:cs="Times New Roman CYR"/>
          <w:sz w:val="28"/>
          <w:szCs w:val="28"/>
          <w:highlight w:val="white"/>
          <w:lang w:eastAsia="ru-RU"/>
        </w:rPr>
        <w:t>бсидии»</w:t>
      </w:r>
      <w:r>
        <w:rPr>
          <w:rFonts w:ascii="Times New Roman CYR" w:eastAsia="Liberation Sans" w:hAnsi="Times New Roman CYR" w:cs="Times New Roman CYR"/>
          <w:sz w:val="24"/>
          <w:szCs w:val="24"/>
          <w:highlight w:val="white"/>
          <w:lang w:eastAsia="ru-RU"/>
        </w:rPr>
        <w:t>.</w:t>
      </w:r>
    </w:p>
    <w:bookmarkEnd w:id="5"/>
    <w:p w:rsidR="00D2290F" w:rsidRDefault="00D05A7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bookmarkStart w:id="6" w:name="sub_107"/>
      <w:r>
        <w:rPr>
          <w:rFonts w:ascii="Times New Roman" w:eastAsia="Times New Roman" w:hAnsi="Times New Roman" w:cs="Times New Roman"/>
          <w:sz w:val="28"/>
          <w:szCs w:val="28"/>
          <w:lang w:eastAsia="ru-RU"/>
        </w:rPr>
        <w:t>. Доступ соискателям субсидии к функциям с</w:t>
      </w:r>
      <w:r>
        <w:rPr>
          <w:rFonts w:ascii="Times New Roman" w:eastAsia="Times New Roman" w:hAnsi="Times New Roman" w:cs="Times New Roman"/>
          <w:sz w:val="28"/>
          <w:szCs w:val="28"/>
          <w:lang w:eastAsia="ru-RU"/>
        </w:rPr>
        <w:t>истемы «Мои субсидии» осуществляется в информационно-телекоммуникационной сети «Интернет» по адресу: https://subsidiya.tatar.ru или https://subsidiya.tatarstan.ru  либо в мобильном приложении в соответствии с соглашение об использованием системы «Мои субси</w:t>
      </w:r>
      <w:r>
        <w:rPr>
          <w:rFonts w:ascii="Times New Roman" w:eastAsia="Times New Roman" w:hAnsi="Times New Roman" w:cs="Times New Roman"/>
          <w:sz w:val="28"/>
          <w:szCs w:val="28"/>
          <w:lang w:eastAsia="ru-RU"/>
        </w:rPr>
        <w:t>дии», опубликованным в системе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w:t>
      </w:r>
      <w:r>
        <w:rPr>
          <w:rFonts w:ascii="Times New Roman" w:eastAsia="Times New Roman" w:hAnsi="Times New Roman" w:cs="Times New Roman"/>
          <w:sz w:val="28"/>
          <w:szCs w:val="28"/>
          <w:lang w:eastAsia="ru-RU"/>
        </w:rPr>
        <w:t>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t>
      </w:r>
      <w:r>
        <w:rPr>
          <w:rFonts w:ascii="Times New Roman" w:eastAsia="Times New Roman" w:hAnsi="Times New Roman" w:cs="Times New Roman"/>
          <w:sz w:val="28"/>
          <w:szCs w:val="28"/>
          <w:lang w:val="en-US" w:eastAsia="ru-RU"/>
        </w:rPr>
        <w:t>www</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gosuslugi</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r>
        <w:rPr>
          <w:rFonts w:ascii="Times New Roman" w:eastAsia="Times New Roman" w:hAnsi="Times New Roman" w:cs="Times New Roman"/>
          <w:sz w:val="28"/>
          <w:szCs w:val="28"/>
          <w:lang w:eastAsia="ru-RU"/>
        </w:rPr>
        <w:t>).</w:t>
      </w:r>
    </w:p>
    <w:p w:rsidR="00D2290F" w:rsidRDefault="00D05A7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Категории получателей субсидии:</w:t>
      </w:r>
    </w:p>
    <w:p w:rsidR="00D2290F" w:rsidRDefault="00D05A7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частные образовательные организации</w:t>
      </w:r>
      <w:r>
        <w:rPr>
          <w:rFonts w:ascii="Times New Roman" w:eastAsia="Times New Roman" w:hAnsi="Times New Roman" w:cs="Times New Roman"/>
          <w:sz w:val="28"/>
          <w:szCs w:val="28"/>
          <w:lang w:eastAsia="ru-RU"/>
        </w:rPr>
        <w:t xml:space="preserve"> дошкольного, начального общего, основного общего, среднего общего образования, частные организации дополнительного образования, имеющие лицензию на осуществление образовательной деятельности по реализации дополнительных общеобразовательных программ, осуще</w:t>
      </w:r>
      <w:r>
        <w:rPr>
          <w:rFonts w:ascii="Times New Roman" w:eastAsia="Times New Roman" w:hAnsi="Times New Roman" w:cs="Times New Roman"/>
          <w:sz w:val="28"/>
          <w:szCs w:val="28"/>
          <w:lang w:eastAsia="ru-RU"/>
        </w:rPr>
        <w:t>ствляющие свою деятельность на территории Республики Татарстан, реализующие дополнительные общеобразовательные программы, кроме дополнительных предпрофессиональных программ в области искусств и дополнительных образовательных программ спортивной подготовки;</w:t>
      </w:r>
    </w:p>
    <w:p w:rsidR="00D2290F" w:rsidRDefault="00D05A7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индивидуальные предприниматели, осуществляющие свою деятельность на территории Республики Татарстан, имеющие лицензию на дополнительное образо</w:t>
      </w:r>
      <w:r>
        <w:rPr>
          <w:rFonts w:ascii="Times New Roman" w:eastAsia="Times New Roman" w:hAnsi="Times New Roman" w:cs="Times New Roman"/>
          <w:sz w:val="28"/>
          <w:szCs w:val="28"/>
          <w:lang w:eastAsia="ru-RU"/>
        </w:rPr>
        <w:t xml:space="preserve">вание детей, реализующие дополнительные общеобразовательные программы, кроме дополнительных предпрофессиональных </w:t>
      </w:r>
      <w:r>
        <w:rPr>
          <w:rFonts w:ascii="Times New Roman" w:eastAsia="Times New Roman" w:hAnsi="Times New Roman" w:cs="Times New Roman"/>
          <w:sz w:val="28"/>
          <w:szCs w:val="28"/>
          <w:lang w:eastAsia="ru-RU"/>
        </w:rPr>
        <w:t>программ в области искусств и дополнительных образовательных программ спортивной подготовки.</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11. К соискателям субсидии относятся субъекты, которые: </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t>понесли расходы, связанные с реализацией дополнительных общеобразовательных программ (за исключением допол</w:t>
      </w:r>
      <w:r>
        <w:rPr>
          <w:rFonts w:ascii="Times New Roman" w:eastAsia="Times New Roman" w:hAnsi="Times New Roman" w:cs="Times New Roman"/>
          <w:sz w:val="28"/>
          <w:szCs w:val="28"/>
          <w:lang w:eastAsia="ru-RU"/>
        </w:rPr>
        <w:t>нительных предпрофессиональных программ в области искусств и дополнительных образовательных программ спортивной подготовки);</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включают в указанные расходы затраты на оплату труда и приобретение средств обучения (за исключением затрат на содержание зданий и </w:t>
      </w:r>
      <w:r>
        <w:rPr>
          <w:rFonts w:ascii="Times New Roman" w:eastAsia="Times New Roman" w:hAnsi="Times New Roman" w:cs="Times New Roman"/>
          <w:sz w:val="28"/>
          <w:szCs w:val="28"/>
          <w:lang w:eastAsia="ru-RU"/>
        </w:rPr>
        <w:t>оплату коммунальных услуг);</w:t>
      </w:r>
    </w:p>
    <w:p w:rsidR="00D2290F" w:rsidRDefault="00D05A7A">
      <w:pPr>
        <w:ind w:firstLine="709"/>
        <w:jc w:val="both"/>
        <w:rPr>
          <w:rFonts w:ascii="Times New Roman" w:hAnsi="Times New Roman"/>
          <w:sz w:val="28"/>
          <w:szCs w:val="28"/>
        </w:rPr>
      </w:pPr>
      <w:r>
        <w:rPr>
          <w:rFonts w:ascii="Times New Roman" w:hAnsi="Times New Roman"/>
          <w:sz w:val="28"/>
          <w:szCs w:val="28"/>
        </w:rPr>
        <w:t>подали заявку на участие в отборе на получение субсидии (далее – заявка).</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t>12</w:t>
      </w:r>
      <w:bookmarkStart w:id="7" w:name="sub_108"/>
      <w:r>
        <w:rPr>
          <w:rFonts w:ascii="Times New Roman" w:eastAsia="Times New Roman" w:hAnsi="Times New Roman" w:cs="Times New Roman"/>
          <w:sz w:val="28"/>
          <w:szCs w:val="28"/>
          <w:lang w:eastAsia="ru-RU"/>
        </w:rPr>
        <w:t xml:space="preserve">. </w:t>
      </w:r>
      <w:bookmarkEnd w:id="7"/>
      <w:r>
        <w:rPr>
          <w:rFonts w:ascii="Times New Roman" w:eastAsia="Times New Roman" w:hAnsi="Times New Roman" w:cs="Times New Roman"/>
          <w:sz w:val="28"/>
          <w:szCs w:val="28"/>
          <w:lang w:eastAsia="ru-RU"/>
        </w:rPr>
        <w:t>Соискатель субсидии на дату рассмотрения заявки и заключения соглашения должен соответствовать следующим требованиям:</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lastRenderedPageBreak/>
        <w:t>соискатель субсидии осуществляет</w:t>
      </w:r>
      <w:r>
        <w:rPr>
          <w:rFonts w:ascii="Times New Roman" w:eastAsia="Times New Roman" w:hAnsi="Times New Roman" w:cs="Times New Roman"/>
          <w:sz w:val="28"/>
          <w:szCs w:val="28"/>
          <w:lang w:eastAsia="ru-RU"/>
        </w:rPr>
        <w:t xml:space="preserve"> деятельность на территории Республики Татарстан и уплачивает налоги и сборы в бюджет Республики Татарстан;</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t>соискатель субсидии внесен в государственную информационную систему Республики Татарстан «Навигатор дополнительного образования»;</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t>соискатель субсиди</w:t>
      </w:r>
      <w:r>
        <w:rPr>
          <w:rFonts w:ascii="Times New Roman" w:eastAsia="Times New Roman" w:hAnsi="Times New Roman" w:cs="Times New Roman"/>
          <w:sz w:val="28"/>
          <w:szCs w:val="28"/>
          <w:lang w:eastAsia="ru-RU"/>
        </w:rPr>
        <w:t>и имеет лицензию на осуществление образовательной деятельности по реализации дополнительных общеобразовательных программ;</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t>соискатель субсидии не находятся в процессе реорганизации (за исключением реорганизации в форме присоединения к частной образовательно</w:t>
      </w:r>
      <w:r>
        <w:rPr>
          <w:rFonts w:ascii="Times New Roman" w:eastAsia="Times New Roman" w:hAnsi="Times New Roman" w:cs="Times New Roman"/>
          <w:sz w:val="28"/>
          <w:szCs w:val="28"/>
          <w:lang w:eastAsia="ru-RU"/>
        </w:rPr>
        <w:t>й организации другого юридического лица), ликвидации; в отношении них не введена процедура банкротства; деятельность частной образовательной организации не приостановлена в порядке, предусмотренном законодательством Российской Федерации;</w:t>
      </w:r>
    </w:p>
    <w:p w:rsidR="00D2290F" w:rsidRDefault="00D05A7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соискатель субсиди</w:t>
      </w:r>
      <w:r>
        <w:rPr>
          <w:rFonts w:ascii="Times New Roman" w:eastAsia="Times New Roman" w:hAnsi="Times New Roman" w:cs="Times New Roman"/>
          <w:sz w:val="28"/>
          <w:szCs w:val="28"/>
          <w:lang w:eastAsia="ru-RU"/>
        </w:rPr>
        <w:t>и, являющийся индивидуальным предпринимателем не прекратил деятельность в качестве индивидуального предпринимателя;</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соискатель субсидии не включены в перечни физических лиц, связанных с террористическими организациями и террористами или с распространением </w:t>
      </w:r>
      <w:r>
        <w:rPr>
          <w:rFonts w:ascii="Times New Roman" w:eastAsia="Times New Roman" w:hAnsi="Times New Roman" w:cs="Times New Roman"/>
          <w:sz w:val="28"/>
          <w:szCs w:val="28"/>
          <w:lang w:eastAsia="ru-RU"/>
        </w:rPr>
        <w:t>оружия массового уничтожения, составляемые в рамках реализации полномочий Совета Безопасности ООН или органов, специально созданных решениями Совета Безопасности ООН в соответствии с главой VII Устава ООН;</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t>соискатель субсидии не являются иностранными агент</w:t>
      </w:r>
      <w:r>
        <w:rPr>
          <w:rFonts w:ascii="Times New Roman" w:eastAsia="Times New Roman" w:hAnsi="Times New Roman" w:cs="Times New Roman"/>
          <w:sz w:val="28"/>
          <w:szCs w:val="28"/>
          <w:lang w:eastAsia="ru-RU"/>
        </w:rPr>
        <w:t>ами, иностранными юридическими лицами в соответствии с Федеральным законом от 14 июля 2022 года № 255-ФЗ «О контроле за деятельностью лиц, находящихся под иностранным влиянием», в том числе местом регистрации которых являются государства или территории, вк</w:t>
      </w:r>
      <w:r>
        <w:rPr>
          <w:rFonts w:ascii="Times New Roman" w:eastAsia="Times New Roman" w:hAnsi="Times New Roman" w:cs="Times New Roman"/>
          <w:sz w:val="28"/>
          <w:szCs w:val="28"/>
          <w:lang w:eastAsia="ru-RU"/>
        </w:rPr>
        <w:t>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w:t>
      </w:r>
      <w:r>
        <w:rPr>
          <w:rFonts w:ascii="Times New Roman" w:eastAsia="Times New Roman" w:hAnsi="Times New Roman" w:cs="Times New Roman"/>
          <w:sz w:val="28"/>
          <w:szCs w:val="28"/>
          <w:lang w:eastAsia="ru-RU"/>
        </w:rPr>
        <w:t xml:space="preserve">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w:t>
      </w:r>
      <w:r>
        <w:rPr>
          <w:rFonts w:ascii="Times New Roman" w:eastAsia="Times New Roman" w:hAnsi="Times New Roman" w:cs="Times New Roman"/>
          <w:sz w:val="28"/>
          <w:szCs w:val="28"/>
          <w:lang w:eastAsia="ru-RU"/>
        </w:rPr>
        <w:t xml:space="preserve">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w:t>
      </w:r>
      <w:r>
        <w:rPr>
          <w:rFonts w:ascii="Times New Roman" w:eastAsia="Times New Roman" w:hAnsi="Times New Roman" w:cs="Times New Roman"/>
          <w:sz w:val="28"/>
          <w:szCs w:val="28"/>
          <w:lang w:eastAsia="ru-RU"/>
        </w:rPr>
        <w:t xml:space="preserve">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t>у соискателя субсидии отсутствует сведения о дисквалифицированн</w:t>
      </w:r>
      <w:r>
        <w:rPr>
          <w:rFonts w:ascii="Times New Roman" w:eastAsia="Times New Roman" w:hAnsi="Times New Roman" w:cs="Times New Roman"/>
          <w:sz w:val="28"/>
          <w:szCs w:val="28"/>
          <w:lang w:eastAsia="ru-RU"/>
        </w:rPr>
        <w:t>ых руководителе, членах коллегиального исполнительного органа, лице, исполняющем функции единоличного исполнительного органа, или главном бухгалтере соискателя субсидии в реестре дисквалифицированных лиц;</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t>соискатель субсидии не получает средства из бюджета</w:t>
      </w:r>
      <w:r>
        <w:rPr>
          <w:rFonts w:ascii="Times New Roman" w:eastAsia="Times New Roman" w:hAnsi="Times New Roman" w:cs="Times New Roman"/>
          <w:sz w:val="28"/>
          <w:szCs w:val="28"/>
          <w:lang w:eastAsia="ru-RU"/>
        </w:rPr>
        <w:t xml:space="preserve"> Республики Татарстан на основании иных нормативных правовых актов Республики Татарстан на цель, установленные пунктом 4 настоящего Положения;</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t>соискатель субсидии не включен в перечень организаций и физических лиц, в отношении которых имеются сведения об и</w:t>
      </w:r>
      <w:r>
        <w:rPr>
          <w:rFonts w:ascii="Times New Roman" w:eastAsia="Times New Roman" w:hAnsi="Times New Roman" w:cs="Times New Roman"/>
          <w:sz w:val="28"/>
          <w:szCs w:val="28"/>
          <w:lang w:eastAsia="ru-RU"/>
        </w:rPr>
        <w:t xml:space="preserve">х причастности к экстремистской </w:t>
      </w:r>
      <w:r>
        <w:rPr>
          <w:rFonts w:ascii="Times New Roman" w:eastAsia="Times New Roman" w:hAnsi="Times New Roman" w:cs="Times New Roman"/>
          <w:sz w:val="28"/>
          <w:szCs w:val="28"/>
          <w:lang w:eastAsia="ru-RU"/>
        </w:rPr>
        <w:lastRenderedPageBreak/>
        <w:t>деятельности или терроризму;</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t>соискатель субсидии обеспечивает</w:t>
      </w:r>
      <w:r>
        <w:rPr>
          <w:rFonts w:ascii="Times New Roman" w:hAnsi="Times New Roman" w:cs="Segoe UI"/>
          <w:color w:val="374151"/>
          <w:sz w:val="28"/>
          <w:szCs w:val="28"/>
        </w:rPr>
        <w:t xml:space="preserve"> </w:t>
      </w:r>
      <w:r>
        <w:rPr>
          <w:rFonts w:ascii="Times New Roman" w:eastAsia="Times New Roman" w:hAnsi="Times New Roman" w:cs="Times New Roman"/>
          <w:sz w:val="28"/>
          <w:szCs w:val="28"/>
          <w:lang w:eastAsia="ru-RU"/>
        </w:rPr>
        <w:t xml:space="preserve">фактическую наполняемость учебных групп дополнительного образования в пределах, установленных СанПиН 2.4.4.3172-14, с учетом возраста обучающихся, направленности </w:t>
      </w:r>
      <w:r>
        <w:rPr>
          <w:rFonts w:ascii="Times New Roman" w:eastAsia="Times New Roman" w:hAnsi="Times New Roman" w:cs="Times New Roman"/>
          <w:sz w:val="28"/>
          <w:szCs w:val="28"/>
          <w:lang w:eastAsia="ru-RU"/>
        </w:rPr>
        <w:t>дополнительной образовательной программы, площади учебных помещений и требований к воздухообмену и освещению;</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sz w:val="28"/>
          <w:szCs w:val="28"/>
          <w:lang w:eastAsia="ru-RU"/>
        </w:rPr>
        <w:t>у соискателя субсидии на едином налоговом счете отсутствует или не превышает размер, установленный пунктом 3 статьи 47 Налогового кодекса Российск</w:t>
      </w:r>
      <w:r>
        <w:rPr>
          <w:rFonts w:ascii="Times New Roman" w:eastAsia="Times New Roman" w:hAnsi="Times New Roman" w:cs="Times New Roman"/>
          <w:sz w:val="28"/>
          <w:szCs w:val="28"/>
          <w:lang w:eastAsia="ru-RU"/>
        </w:rPr>
        <w:t>ой Федерации);</w:t>
      </w:r>
    </w:p>
    <w:p w:rsidR="00D2290F" w:rsidRDefault="00D05A7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соискателя субсидии отсутствует  просроченной задолженности по возврату в бюджет Республики Татарстан иных субсидий, бюджетных инвестиций, а также иную просроченную (неурегулированную) задолженность по денежным обязательствам перед Республ</w:t>
      </w:r>
      <w:r>
        <w:rPr>
          <w:rFonts w:ascii="Times New Roman" w:eastAsia="Times New Roman" w:hAnsi="Times New Roman" w:cs="Times New Roman"/>
          <w:sz w:val="28"/>
          <w:szCs w:val="28"/>
          <w:lang w:eastAsia="ru-RU"/>
        </w:rPr>
        <w:t>икой Татарстан (за исключением случаев, установленных Кабинетом Министров Республики Татарстан).</w:t>
      </w:r>
    </w:p>
    <w:p w:rsidR="00D2290F" w:rsidRDefault="00D05A7A">
      <w:pPr>
        <w:tabs>
          <w:tab w:val="left" w:pos="4696"/>
        </w:tabs>
        <w:ind w:firstLine="709"/>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13. Проверка соискателя субсидии на соответствие требованиям, указанным в </w:t>
      </w:r>
      <w:r>
        <w:rPr>
          <w:rFonts w:ascii="Times New Roman" w:eastAsia="Liberation Sans" w:hAnsi="Times New Roman" w:cs="Times New Roman CYR"/>
          <w:sz w:val="28"/>
          <w:szCs w:val="28"/>
          <w:lang w:eastAsia="ru-RU"/>
        </w:rPr>
        <w:t xml:space="preserve">пункте 12 </w:t>
      </w:r>
      <w:r>
        <w:rPr>
          <w:rFonts w:ascii="Times New Roman" w:eastAsia="Times New Roman" w:hAnsi="Times New Roman" w:cs="Times New Roman"/>
          <w:color w:val="000000"/>
          <w:sz w:val="28"/>
          <w:szCs w:val="28"/>
          <w:lang w:eastAsia="ru-RU"/>
        </w:rPr>
        <w:t xml:space="preserve">настоящего Положения, осуществляется автоматически в системе </w:t>
      </w:r>
      <w:r>
        <w:rPr>
          <w:rFonts w:ascii="Times New Roman" w:eastAsia="Liberation Sans" w:hAnsi="Times New Roman" w:cs="Times New Roman CYR"/>
          <w:sz w:val="28"/>
          <w:szCs w:val="28"/>
          <w:lang w:eastAsia="ru-RU"/>
        </w:rPr>
        <w:t>«Мои субсидии»</w:t>
      </w:r>
      <w:r>
        <w:rPr>
          <w:rFonts w:ascii="Times New Roman" w:eastAsia="Times New Roman" w:hAnsi="Times New Roman" w:cs="Times New Roman"/>
          <w:color w:val="000000"/>
          <w:sz w:val="28"/>
          <w:szCs w:val="28"/>
          <w:lang w:eastAsia="ru-RU"/>
        </w:rPr>
        <w:t xml:space="preserve"> на основании данных государственных информационных систем, обеспечивающих проведение отбора, в том числе с использованием единой системы межведомственного электронного взаимодействия.</w:t>
      </w:r>
    </w:p>
    <w:p w:rsidR="00D2290F" w:rsidRDefault="00D05A7A">
      <w:pPr>
        <w:ind w:firstLine="709"/>
        <w:jc w:val="both"/>
        <w:rPr>
          <w:rFonts w:ascii="Times New Roman" w:hAnsi="Times New Roman"/>
          <w:sz w:val="28"/>
          <w:szCs w:val="28"/>
        </w:rPr>
      </w:pPr>
      <w:r>
        <w:rPr>
          <w:rFonts w:ascii="Times New Roman" w:eastAsia="Times New Roman" w:hAnsi="Times New Roman" w:cs="Times New Roman"/>
          <w:color w:val="000000"/>
          <w:sz w:val="28"/>
          <w:szCs w:val="28"/>
          <w:lang w:eastAsia="ru-RU"/>
        </w:rPr>
        <w:t>Министерство не вправе требовать представления документов, подтверждающ</w:t>
      </w:r>
      <w:r>
        <w:rPr>
          <w:rFonts w:ascii="Times New Roman" w:eastAsia="Times New Roman" w:hAnsi="Times New Roman" w:cs="Times New Roman"/>
          <w:color w:val="000000"/>
          <w:sz w:val="28"/>
          <w:szCs w:val="28"/>
          <w:lang w:eastAsia="ru-RU"/>
        </w:rPr>
        <w:t>их соответствие соискателя субсидии требованиям, указанным в пункте</w:t>
      </w:r>
      <w:r>
        <w:rPr>
          <w:rFonts w:ascii="Times New Roman" w:eastAsia="Liberation Sans" w:hAnsi="Times New Roman" w:cs="Times New Roman CYR"/>
          <w:sz w:val="28"/>
          <w:szCs w:val="28"/>
          <w:lang w:eastAsia="ru-RU"/>
        </w:rPr>
        <w:t xml:space="preserve"> 12 </w:t>
      </w:r>
      <w:r>
        <w:rPr>
          <w:rFonts w:ascii="Times New Roman" w:eastAsia="Times New Roman" w:hAnsi="Times New Roman" w:cs="Times New Roman"/>
          <w:color w:val="000000"/>
          <w:sz w:val="28"/>
          <w:szCs w:val="28"/>
          <w:lang w:eastAsia="ru-RU"/>
        </w:rPr>
        <w:t xml:space="preserve">настоящего Положения, при наличии соответствующей информации в государственных информационных системах, доступ к которым имеется у </w:t>
      </w:r>
      <w:r>
        <w:rPr>
          <w:rFonts w:ascii="Times New Roman" w:eastAsia="Liberation Sans" w:hAnsi="Times New Roman" w:cs="Times New Roman"/>
          <w:sz w:val="28"/>
          <w:szCs w:val="28"/>
          <w:lang w:eastAsia="ru-RU"/>
        </w:rPr>
        <w:t>Министерства</w:t>
      </w:r>
      <w:r>
        <w:rPr>
          <w:rFonts w:ascii="Times New Roman" w:eastAsia="Times New Roman" w:hAnsi="Times New Roman" w:cs="Times New Roman"/>
          <w:color w:val="000000"/>
          <w:sz w:val="28"/>
          <w:szCs w:val="28"/>
          <w:lang w:eastAsia="ru-RU"/>
        </w:rPr>
        <w:t xml:space="preserve"> в рамках межведомственного электронного в</w:t>
      </w:r>
      <w:r>
        <w:rPr>
          <w:rFonts w:ascii="Times New Roman" w:eastAsia="Times New Roman" w:hAnsi="Times New Roman" w:cs="Times New Roman"/>
          <w:color w:val="000000"/>
          <w:sz w:val="28"/>
          <w:szCs w:val="28"/>
          <w:lang w:eastAsia="ru-RU"/>
        </w:rPr>
        <w:t xml:space="preserve">заимодействия, за исключением случая, если соискатель субсидии готов представить указанные документы и информацию в </w:t>
      </w:r>
      <w:r>
        <w:rPr>
          <w:rFonts w:ascii="Times New Roman" w:eastAsia="Liberation Sans" w:hAnsi="Times New Roman" w:cs="Times New Roman"/>
          <w:sz w:val="28"/>
          <w:szCs w:val="28"/>
          <w:lang w:eastAsia="ru-RU"/>
        </w:rPr>
        <w:t>Министерство</w:t>
      </w:r>
      <w:r>
        <w:rPr>
          <w:rFonts w:ascii="Times New Roman" w:eastAsia="Times New Roman" w:hAnsi="Times New Roman" w:cs="Times New Roman"/>
          <w:color w:val="000000"/>
          <w:sz w:val="28"/>
          <w:szCs w:val="28"/>
          <w:lang w:eastAsia="ru-RU"/>
        </w:rPr>
        <w:t xml:space="preserve"> по собственной инициативе.</w:t>
      </w:r>
    </w:p>
    <w:p w:rsidR="00D2290F" w:rsidRDefault="00D05A7A">
      <w:pPr>
        <w:ind w:firstLine="720"/>
        <w:jc w:val="both"/>
        <w:rPr>
          <w:rFonts w:ascii="Times New Roman" w:hAnsi="Times New Roman"/>
          <w:sz w:val="28"/>
          <w:szCs w:val="28"/>
        </w:rPr>
      </w:pPr>
      <w:r>
        <w:rPr>
          <w:rFonts w:ascii="Times New Roman" w:eastAsia="Times New Roman" w:hAnsi="Times New Roman" w:cs="Times New Roman"/>
          <w:color w:val="000000"/>
          <w:sz w:val="28"/>
          <w:szCs w:val="28"/>
          <w:lang w:eastAsia="ru-RU"/>
        </w:rPr>
        <w:t>14. Размещение объявления об отборе в системе «Мои субсидии» осуществляется не ранее даты размещения</w:t>
      </w:r>
      <w:r>
        <w:rPr>
          <w:rFonts w:ascii="Times New Roman" w:eastAsia="Times New Roman" w:hAnsi="Times New Roman" w:cs="Times New Roman"/>
          <w:color w:val="000000"/>
          <w:sz w:val="28"/>
          <w:szCs w:val="28"/>
          <w:lang w:eastAsia="ru-RU"/>
        </w:rPr>
        <w:t xml:space="preserve"> информации о субсидии на едином портале и официальном сайте Министерства.</w:t>
      </w:r>
    </w:p>
    <w:p w:rsidR="00D2290F" w:rsidRDefault="00D05A7A">
      <w:pPr>
        <w:ind w:firstLine="720"/>
        <w:jc w:val="both"/>
        <w:rPr>
          <w:rFonts w:ascii="Times New Roman" w:eastAsia="Liberation Sans" w:hAnsi="Times New Roman" w:cs="Times New Roman"/>
          <w:sz w:val="28"/>
          <w:szCs w:val="28"/>
          <w:highlight w:val="white"/>
          <w:lang w:eastAsia="ru-RU"/>
        </w:rPr>
      </w:pPr>
      <w:r>
        <w:rPr>
          <w:rFonts w:ascii="Times New Roman" w:eastAsia="Liberation Sans" w:hAnsi="Times New Roman" w:cs="Times New Roman"/>
          <w:sz w:val="28"/>
          <w:szCs w:val="28"/>
          <w:lang w:eastAsia="ru-RU"/>
        </w:rPr>
        <w:t xml:space="preserve">Объявление о проведении отбора размещается Министерством на едином портале, официальном сайте Министерства и в системе «Мои субсидии» не позднее, чем за 30 календарных дней до даты </w:t>
      </w:r>
      <w:r>
        <w:rPr>
          <w:rFonts w:ascii="Times New Roman" w:eastAsia="Liberation Sans" w:hAnsi="Times New Roman" w:cs="Times New Roman"/>
          <w:sz w:val="28"/>
          <w:szCs w:val="28"/>
          <w:lang w:eastAsia="ru-RU"/>
        </w:rPr>
        <w:t>проведения отбора на едино</w:t>
      </w:r>
      <w:r>
        <w:rPr>
          <w:rFonts w:ascii="Times New Roman" w:eastAsia="Liberation Sans" w:hAnsi="Times New Roman" w:cs="Times New Roman"/>
          <w:sz w:val="28"/>
          <w:szCs w:val="28"/>
          <w:highlight w:val="white"/>
          <w:lang w:eastAsia="ru-RU"/>
        </w:rPr>
        <w:t>м портале, в системе «Мои субсидии» и на официальном сайте Министерства в срок не позднее одного календарного дня после подписания руководителем Министерства или уполномоченным им лицом собственноручной подписью и размещения на ед</w:t>
      </w:r>
      <w:r>
        <w:rPr>
          <w:rFonts w:ascii="Times New Roman" w:eastAsia="Liberation Sans" w:hAnsi="Times New Roman" w:cs="Times New Roman"/>
          <w:sz w:val="28"/>
          <w:szCs w:val="28"/>
          <w:highlight w:val="white"/>
          <w:lang w:eastAsia="ru-RU"/>
        </w:rPr>
        <w:t xml:space="preserve">ином портале информации о субсидии. </w:t>
      </w:r>
    </w:p>
    <w:p w:rsidR="00D2290F" w:rsidRDefault="00D05A7A">
      <w:pPr>
        <w:ind w:firstLine="720"/>
        <w:jc w:val="both"/>
        <w:rPr>
          <w:rFonts w:ascii="Times New Roman" w:eastAsia="Liberation Sans" w:hAnsi="Times New Roman" w:cs="Times New Roman"/>
          <w:sz w:val="28"/>
          <w:szCs w:val="28"/>
          <w:highlight w:val="white"/>
          <w:lang w:eastAsia="ru-RU"/>
        </w:rPr>
      </w:pPr>
      <w:r>
        <w:rPr>
          <w:rFonts w:ascii="Times New Roman" w:eastAsia="Liberation Sans" w:hAnsi="Times New Roman" w:cs="Times New Roman"/>
          <w:sz w:val="28"/>
          <w:szCs w:val="28"/>
          <w:highlight w:val="white"/>
          <w:lang w:eastAsia="ru-RU"/>
        </w:rPr>
        <w:t>Министерство не позднее третьего рабочего дня со дня, следующего за днем размещения информации о проведении отбора на официальном сайте Министерства и в системе «Мои субсидии», публикует на едином портале информацию о с</w:t>
      </w:r>
      <w:r>
        <w:rPr>
          <w:rFonts w:ascii="Times New Roman" w:eastAsia="Liberation Sans" w:hAnsi="Times New Roman" w:cs="Times New Roman"/>
          <w:sz w:val="28"/>
          <w:szCs w:val="28"/>
          <w:highlight w:val="white"/>
          <w:lang w:eastAsia="ru-RU"/>
        </w:rPr>
        <w:t>транице сайта, на котором размещено объявление о проведении отбора, о его отмене, информацию о ходе и результатах отбора.</w:t>
      </w:r>
    </w:p>
    <w:p w:rsidR="00D2290F" w:rsidRDefault="00D05A7A">
      <w:pPr>
        <w:ind w:firstLine="720"/>
        <w:jc w:val="both"/>
        <w:rPr>
          <w:rFonts w:ascii="Times New Roman" w:eastAsia="Liberation Sans" w:hAnsi="Times New Roman" w:cs="Times New Roman"/>
          <w:sz w:val="28"/>
          <w:szCs w:val="28"/>
          <w:highlight w:val="white"/>
          <w:lang w:eastAsia="ru-RU"/>
        </w:rPr>
      </w:pPr>
      <w:r>
        <w:rPr>
          <w:rFonts w:ascii="Times New Roman" w:eastAsia="Liberation Sans" w:hAnsi="Times New Roman" w:cs="Times New Roman"/>
          <w:sz w:val="28"/>
          <w:szCs w:val="28"/>
          <w:highlight w:val="white"/>
          <w:lang w:eastAsia="ru-RU"/>
        </w:rPr>
        <w:t xml:space="preserve">15. Объявление о проведении отбора формируется в электронной форме посредством заполнения Министерством соответствующих экранных форм </w:t>
      </w:r>
      <w:r>
        <w:rPr>
          <w:rFonts w:ascii="Times New Roman" w:eastAsia="Liberation Sans" w:hAnsi="Times New Roman" w:cs="Times New Roman"/>
          <w:sz w:val="28"/>
          <w:szCs w:val="28"/>
          <w:highlight w:val="white"/>
          <w:lang w:eastAsia="ru-RU"/>
        </w:rPr>
        <w:t xml:space="preserve">веб-интерфейса системы «Мои субсидии», подписывается усиленной квалифицированной электронной подписью руководителя Министерства </w:t>
      </w:r>
      <w:r>
        <w:rPr>
          <w:rFonts w:ascii="Times New Roman" w:eastAsia="Liberation Sans" w:hAnsi="Times New Roman" w:cs="Times New Roman"/>
          <w:sz w:val="28"/>
          <w:szCs w:val="28"/>
          <w:highlight w:val="white"/>
          <w:lang w:eastAsia="ru-RU"/>
        </w:rPr>
        <w:lastRenderedPageBreak/>
        <w:t>(уполномоченного им лица), публикуется на едином портале и официальном сайте Министерства, включает следующую информацию:</w:t>
      </w:r>
    </w:p>
    <w:p w:rsidR="00D2290F" w:rsidRDefault="00D05A7A">
      <w:pPr>
        <w:ind w:firstLine="720"/>
        <w:jc w:val="both"/>
        <w:rPr>
          <w:rFonts w:ascii="Times New Roman" w:eastAsia="Liberation Sans" w:hAnsi="Times New Roman" w:cs="Times New Roman"/>
          <w:sz w:val="28"/>
          <w:szCs w:val="28"/>
          <w:highlight w:val="white"/>
          <w:lang w:eastAsia="ru-RU"/>
        </w:rPr>
      </w:pPr>
      <w:r>
        <w:rPr>
          <w:rFonts w:ascii="Times New Roman" w:eastAsia="Liberation Sans" w:hAnsi="Times New Roman" w:cs="Times New Roman"/>
          <w:sz w:val="28"/>
          <w:szCs w:val="28"/>
          <w:highlight w:val="white"/>
          <w:lang w:eastAsia="ru-RU"/>
        </w:rPr>
        <w:t xml:space="preserve">сроки </w:t>
      </w:r>
      <w:r>
        <w:rPr>
          <w:rFonts w:ascii="Times New Roman" w:eastAsia="Liberation Sans" w:hAnsi="Times New Roman" w:cs="Times New Roman"/>
          <w:sz w:val="28"/>
          <w:szCs w:val="28"/>
          <w:highlight w:val="white"/>
          <w:lang w:eastAsia="ru-RU"/>
        </w:rPr>
        <w:t>проведения отбора;</w:t>
      </w:r>
    </w:p>
    <w:p w:rsidR="00D2290F" w:rsidRDefault="00D05A7A">
      <w:pPr>
        <w:ind w:firstLine="720"/>
        <w:jc w:val="both"/>
        <w:rPr>
          <w:rFonts w:ascii="Times New Roman" w:eastAsia="Liberation Sans" w:hAnsi="Times New Roman" w:cs="Times New Roman"/>
          <w:sz w:val="28"/>
          <w:szCs w:val="28"/>
          <w:highlight w:val="white"/>
          <w:lang w:eastAsia="ru-RU"/>
        </w:rPr>
      </w:pPr>
      <w:r>
        <w:rPr>
          <w:rFonts w:ascii="Times New Roman" w:eastAsia="Liberation Sans" w:hAnsi="Times New Roman" w:cs="Times New Roman"/>
          <w:sz w:val="28"/>
          <w:szCs w:val="28"/>
          <w:highlight w:val="white"/>
          <w:lang w:eastAsia="ru-RU"/>
        </w:rPr>
        <w:t>даты начала подачи и окончания приема заявки, при этом дата окончания приема заявки не может быть ранее 10-го календарного дня, следующего за днем размещения объявления о проведении отбора;</w:t>
      </w:r>
    </w:p>
    <w:p w:rsidR="00D2290F" w:rsidRDefault="00D05A7A">
      <w:pPr>
        <w:ind w:firstLine="720"/>
        <w:jc w:val="both"/>
        <w:rPr>
          <w:rFonts w:ascii="Times New Roman" w:eastAsia="Liberation Sans" w:hAnsi="Times New Roman" w:cs="Times New Roman"/>
          <w:sz w:val="28"/>
          <w:szCs w:val="28"/>
          <w:highlight w:val="white"/>
          <w:lang w:eastAsia="ru-RU"/>
        </w:rPr>
      </w:pPr>
      <w:r>
        <w:rPr>
          <w:rFonts w:ascii="Times New Roman" w:eastAsia="Liberation Sans" w:hAnsi="Times New Roman" w:cs="Times New Roman"/>
          <w:sz w:val="28"/>
          <w:szCs w:val="28"/>
          <w:highlight w:val="white"/>
          <w:lang w:eastAsia="ru-RU"/>
        </w:rPr>
        <w:t>наименование, место нахождения, почтовый адрес,</w:t>
      </w:r>
      <w:r>
        <w:rPr>
          <w:rFonts w:ascii="Times New Roman" w:eastAsia="Liberation Sans" w:hAnsi="Times New Roman" w:cs="Times New Roman"/>
          <w:sz w:val="28"/>
          <w:szCs w:val="28"/>
          <w:highlight w:val="white"/>
          <w:lang w:eastAsia="ru-RU"/>
        </w:rPr>
        <w:t xml:space="preserve"> адрес электронной почты Министерства;</w:t>
      </w:r>
    </w:p>
    <w:p w:rsidR="00D2290F" w:rsidRDefault="00D05A7A">
      <w:pPr>
        <w:ind w:firstLine="720"/>
        <w:jc w:val="both"/>
        <w:rPr>
          <w:rFonts w:ascii="Times New Roman" w:eastAsia="Liberation Sans" w:hAnsi="Times New Roman" w:cs="Times New Roman"/>
          <w:sz w:val="28"/>
          <w:szCs w:val="28"/>
          <w:highlight w:val="white"/>
          <w:lang w:eastAsia="ru-RU"/>
        </w:rPr>
      </w:pPr>
      <w:r>
        <w:rPr>
          <w:rFonts w:ascii="Times New Roman" w:eastAsia="Liberation Sans" w:hAnsi="Times New Roman" w:cs="Times New Roman"/>
          <w:sz w:val="28"/>
          <w:szCs w:val="28"/>
          <w:highlight w:val="white"/>
          <w:lang w:eastAsia="ru-RU"/>
        </w:rPr>
        <w:t xml:space="preserve">доменное имя и (или) указатели страниц государственной информационной системы </w:t>
      </w:r>
      <w:r>
        <w:rPr>
          <w:rFonts w:ascii="Times New Roman" w:eastAsia="Liberation Sans" w:hAnsi="Times New Roman" w:cs="Times New Roman"/>
          <w:sz w:val="28"/>
          <w:szCs w:val="28"/>
          <w:lang w:eastAsia="ru-RU"/>
        </w:rPr>
        <w:t>в сети «Интернет»;</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требования к соискателю субсидии, определенные </w:t>
      </w:r>
      <w:hyperlink w:anchor="sub_115">
        <w:r>
          <w:rPr>
            <w:rFonts w:ascii="Times New Roman" w:eastAsia="Times New Roman" w:hAnsi="Times New Roman" w:cs="Times New Roman"/>
            <w:sz w:val="28"/>
            <w:szCs w:val="28"/>
            <w:lang w:eastAsia="ru-RU"/>
          </w:rPr>
          <w:t>пунктом 1</w:t>
        </w:r>
      </w:hyperlink>
      <w:r>
        <w:rPr>
          <w:rFonts w:ascii="Times New Roman" w:eastAsia="Times New Roman" w:hAnsi="Times New Roman" w:cs="Times New Roman"/>
          <w:sz w:val="28"/>
          <w:szCs w:val="28"/>
          <w:lang w:eastAsia="ru-RU"/>
        </w:rPr>
        <w:t>2 настоящего Положения, которым со</w:t>
      </w:r>
      <w:r>
        <w:rPr>
          <w:rFonts w:ascii="Times New Roman" w:eastAsia="Times New Roman" w:hAnsi="Times New Roman" w:cs="Times New Roman"/>
          <w:sz w:val="28"/>
          <w:szCs w:val="28"/>
          <w:lang w:eastAsia="ru-RU"/>
        </w:rPr>
        <w:t>искатель субсидии должен соответствовать на даты, определенные настоящим Положением, и к перечню документов, представляемых соискателем субсидии</w:t>
      </w:r>
      <w:r>
        <w:rPr>
          <w:rFonts w:ascii="Times New Roman" w:eastAsia="Times New Roman" w:hAnsi="Times New Roman" w:cs="Times New Roman"/>
          <w:sz w:val="28"/>
          <w:szCs w:val="28"/>
          <w:lang w:eastAsia="ru-RU"/>
        </w:rPr>
        <w:t xml:space="preserve"> для подтверждения соответствия указанным требованиям;</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категории отбора;</w:t>
      </w:r>
    </w:p>
    <w:p w:rsidR="00D2290F" w:rsidRDefault="00D05A7A">
      <w:pPr>
        <w:ind w:firstLine="720"/>
        <w:jc w:val="both"/>
      </w:pPr>
      <w:r>
        <w:rPr>
          <w:rFonts w:ascii="Times New Roman" w:eastAsia="Times New Roman" w:hAnsi="Times New Roman" w:cs="Times New Roman"/>
          <w:sz w:val="28"/>
          <w:szCs w:val="28"/>
          <w:lang w:eastAsia="ru-RU"/>
        </w:rPr>
        <w:t xml:space="preserve">порядок подачи заявок и требования, предъявляемые к форме и содержанию заявок в </w:t>
      </w:r>
      <w:proofErr w:type="gramStart"/>
      <w:r>
        <w:rPr>
          <w:rFonts w:ascii="Times New Roman" w:eastAsia="Times New Roman" w:hAnsi="Times New Roman" w:cs="Times New Roman"/>
          <w:sz w:val="28"/>
          <w:szCs w:val="28"/>
          <w:lang w:eastAsia="ru-RU"/>
        </w:rPr>
        <w:t>соответствии</w:t>
      </w:r>
      <w:proofErr w:type="gramEnd"/>
      <w:r>
        <w:rPr>
          <w:rFonts w:ascii="Times New Roman" w:eastAsia="Times New Roman" w:hAnsi="Times New Roman" w:cs="Times New Roman"/>
          <w:sz w:val="28"/>
          <w:szCs w:val="28"/>
          <w:lang w:eastAsia="ru-RU"/>
        </w:rPr>
        <w:t xml:space="preserve"> с </w:t>
      </w:r>
      <w:hyperlink w:anchor="sub_124">
        <w:r>
          <w:rPr>
            <w:rFonts w:ascii="Times New Roman" w:eastAsia="Times New Roman" w:hAnsi="Times New Roman" w:cs="Times New Roman"/>
            <w:sz w:val="28"/>
            <w:szCs w:val="28"/>
            <w:lang w:eastAsia="ru-RU"/>
          </w:rPr>
          <w:t>пунктами 2</w:t>
        </w:r>
        <w:r w:rsidR="00F32305">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-2</w:t>
        </w:r>
      </w:hyperlink>
      <w:r>
        <w:rPr>
          <w:rFonts w:ascii="Times New Roman" w:eastAsia="Times New Roman" w:hAnsi="Times New Roman" w:cs="Times New Roman"/>
          <w:sz w:val="28"/>
          <w:szCs w:val="28"/>
          <w:lang w:eastAsia="ru-RU"/>
        </w:rPr>
        <w:t>9 настоящего Положения;</w:t>
      </w:r>
    </w:p>
    <w:p w:rsidR="00D2290F" w:rsidRDefault="00D05A7A">
      <w:pPr>
        <w:ind w:firstLine="720"/>
        <w:jc w:val="both"/>
      </w:pPr>
      <w:r>
        <w:rPr>
          <w:rFonts w:ascii="Times New Roman" w:eastAsia="Times New Roman" w:hAnsi="Times New Roman" w:cs="Times New Roman"/>
          <w:sz w:val="28"/>
          <w:szCs w:val="28"/>
          <w:lang w:eastAsia="ru-RU"/>
        </w:rPr>
        <w:t>порядок отзыва заявок, порядок возврата заявок, определяющий в том числе основания для возврат</w:t>
      </w:r>
      <w:r>
        <w:rPr>
          <w:rFonts w:ascii="Times New Roman" w:eastAsia="Times New Roman" w:hAnsi="Times New Roman" w:cs="Times New Roman"/>
          <w:sz w:val="28"/>
          <w:szCs w:val="28"/>
          <w:lang w:eastAsia="ru-RU"/>
        </w:rPr>
        <w:t>а заявок, порядок внесения изменений в заявки;</w:t>
      </w:r>
    </w:p>
    <w:p w:rsidR="00D2290F" w:rsidRDefault="00D05A7A">
      <w:pPr>
        <w:ind w:firstLine="720"/>
        <w:jc w:val="both"/>
      </w:pPr>
      <w:r>
        <w:rPr>
          <w:rFonts w:ascii="Times New Roman" w:eastAsia="Times New Roman" w:hAnsi="Times New Roman" w:cs="Times New Roman"/>
          <w:sz w:val="28"/>
          <w:szCs w:val="28"/>
          <w:lang w:eastAsia="ru-RU"/>
        </w:rPr>
        <w:t xml:space="preserve">правила рассмотрения заявок в соответствии с </w:t>
      </w:r>
      <w:hyperlink w:anchor="sub_131">
        <w:r>
          <w:rPr>
            <w:rFonts w:ascii="Times New Roman" w:eastAsia="Times New Roman" w:hAnsi="Times New Roman" w:cs="Times New Roman"/>
            <w:sz w:val="28"/>
            <w:szCs w:val="28"/>
            <w:lang w:eastAsia="ru-RU"/>
          </w:rPr>
          <w:t>пунктами 30-33</w:t>
        </w:r>
      </w:hyperlink>
      <w:r>
        <w:rPr>
          <w:rFonts w:ascii="Times New Roman" w:eastAsia="Times New Roman" w:hAnsi="Times New Roman" w:cs="Times New Roman"/>
          <w:sz w:val="28"/>
          <w:szCs w:val="28"/>
          <w:lang w:eastAsia="ru-RU"/>
        </w:rPr>
        <w:t xml:space="preserve"> настоящего Положения;</w:t>
      </w:r>
    </w:p>
    <w:p w:rsidR="00D2290F" w:rsidRDefault="00D05A7A">
      <w:pPr>
        <w:ind w:firstLine="720"/>
        <w:jc w:val="both"/>
      </w:pPr>
      <w:r>
        <w:rPr>
          <w:rFonts w:ascii="Times New Roman" w:eastAsia="Times New Roman" w:hAnsi="Times New Roman" w:cs="Times New Roman"/>
          <w:sz w:val="28"/>
          <w:szCs w:val="28"/>
          <w:lang w:eastAsia="ru-RU"/>
        </w:rPr>
        <w:t>порядок возврата заявок на доработку;</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предоставления </w:t>
      </w:r>
      <w:r>
        <w:rPr>
          <w:rFonts w:ascii="Times New Roman" w:eastAsia="Times New Roman" w:hAnsi="Times New Roman" w:cs="Times New Roman"/>
          <w:sz w:val="28"/>
          <w:szCs w:val="28"/>
          <w:lang w:eastAsia="ru-RU"/>
        </w:rPr>
        <w:t>соискателю субсидии</w:t>
      </w:r>
      <w:r>
        <w:rPr>
          <w:rFonts w:ascii="Times New Roman" w:eastAsia="Times New Roman" w:hAnsi="Times New Roman" w:cs="Times New Roman"/>
          <w:sz w:val="28"/>
          <w:szCs w:val="28"/>
          <w:lang w:eastAsia="ru-RU"/>
        </w:rPr>
        <w:t xml:space="preserve"> разъяснений поло</w:t>
      </w:r>
      <w:r>
        <w:rPr>
          <w:rFonts w:ascii="Times New Roman" w:eastAsia="Times New Roman" w:hAnsi="Times New Roman" w:cs="Times New Roman"/>
          <w:sz w:val="28"/>
          <w:szCs w:val="28"/>
          <w:lang w:eastAsia="ru-RU"/>
        </w:rPr>
        <w:t>жений объявления о проведении отбора, даты начала и окончания срока такого предоставления;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отклонения заявок, а также информация об основаниях их отклонения;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в течение которого победители отбора должны подписать соглашение о предоставлении су</w:t>
      </w:r>
      <w:r>
        <w:rPr>
          <w:rFonts w:ascii="Times New Roman" w:eastAsia="Times New Roman" w:hAnsi="Times New Roman" w:cs="Times New Roman"/>
          <w:sz w:val="28"/>
          <w:szCs w:val="28"/>
          <w:lang w:eastAsia="ru-RU"/>
        </w:rPr>
        <w:t>бсидии;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условия признания победителей отбора уклонившимися от заключения соглашения о предоставлении субсидии;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распределяемой субсидии в рамках отбора, порядок расчета размера субсидии, установленный настоящим Положением, правила распределения субсид</w:t>
      </w:r>
      <w:r>
        <w:rPr>
          <w:rFonts w:ascii="Times New Roman" w:eastAsia="Times New Roman" w:hAnsi="Times New Roman" w:cs="Times New Roman"/>
          <w:sz w:val="28"/>
          <w:szCs w:val="28"/>
          <w:lang w:eastAsia="ru-RU"/>
        </w:rPr>
        <w:t>ии по результатам отбора;</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срок размещения протокола подведения итогов отбора на </w:t>
      </w:r>
      <w:hyperlink r:id="rId12">
        <w:r>
          <w:rPr>
            <w:rFonts w:ascii="Times New Roman" w:eastAsia="Times New Roman" w:hAnsi="Times New Roman" w:cs="Times New Roman"/>
            <w:sz w:val="28"/>
            <w:szCs w:val="28"/>
            <w:lang w:eastAsia="ru-RU"/>
          </w:rPr>
          <w:t>едином портале</w:t>
        </w:r>
      </w:hyperlink>
      <w:r>
        <w:rPr>
          <w:rFonts w:ascii="Times New Roman" w:eastAsia="Times New Roman" w:hAnsi="Times New Roman" w:cs="Times New Roman"/>
          <w:sz w:val="28"/>
          <w:szCs w:val="28"/>
          <w:lang w:eastAsia="ru-RU"/>
        </w:rPr>
        <w:t xml:space="preserve">, а также на </w:t>
      </w:r>
      <w:hyperlink r:id="rId13">
        <w:r>
          <w:rPr>
            <w:rFonts w:ascii="Times New Roman" w:eastAsia="Times New Roman" w:hAnsi="Times New Roman" w:cs="Times New Roman"/>
            <w:sz w:val="28"/>
            <w:szCs w:val="28"/>
            <w:lang w:eastAsia="ru-RU"/>
          </w:rPr>
          <w:t>официальном сайте</w:t>
        </w:r>
      </w:hyperlink>
      <w:r>
        <w:rPr>
          <w:rFonts w:ascii="Times New Roman" w:eastAsia="Times New Roman" w:hAnsi="Times New Roman" w:cs="Times New Roman"/>
          <w:sz w:val="28"/>
          <w:szCs w:val="28"/>
          <w:lang w:eastAsia="ru-RU"/>
        </w:rPr>
        <w:t xml:space="preserve"> Министерства, который не может быть позднее 14 календарного дня, следующего за днем определения победителей отбора.</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Liberation Sans" w:hAnsi="Times New Roman" w:cs="Times New Roman"/>
          <w:sz w:val="28"/>
          <w:szCs w:val="28"/>
          <w:highlight w:val="white"/>
          <w:lang w:eastAsia="ru-RU"/>
        </w:rPr>
        <w:t xml:space="preserve">16. </w:t>
      </w:r>
      <w:bookmarkStart w:id="8" w:name="sub_119"/>
      <w:r>
        <w:rPr>
          <w:rFonts w:ascii="Times New Roman" w:eastAsia="Times New Roman" w:hAnsi="Times New Roman" w:cs="Times New Roman"/>
          <w:sz w:val="28"/>
          <w:szCs w:val="28"/>
          <w:lang w:eastAsia="ru-RU"/>
        </w:rPr>
        <w:t>Внесение изменений в объявление о проведении отбора осуществляется Министерством в порядке, аналогичном порядку фо</w:t>
      </w:r>
      <w:r>
        <w:rPr>
          <w:rFonts w:ascii="Times New Roman" w:eastAsia="Times New Roman" w:hAnsi="Times New Roman" w:cs="Times New Roman"/>
          <w:sz w:val="28"/>
          <w:szCs w:val="28"/>
          <w:lang w:eastAsia="ru-RU"/>
        </w:rPr>
        <w:t>рмирования объявления о проведении отбора, предусмотренном</w:t>
      </w:r>
      <w:r>
        <w:rPr>
          <w:rFonts w:ascii="Times New Roman" w:eastAsia="Times New Roman" w:hAnsi="Times New Roman" w:cs="Times New Roman"/>
          <w:sz w:val="28"/>
          <w:szCs w:val="28"/>
          <w:lang w:eastAsia="ru-RU"/>
        </w:rPr>
        <w:t>у пунктом 15 наст</w:t>
      </w:r>
      <w:r>
        <w:rPr>
          <w:rFonts w:ascii="Times New Roman" w:eastAsia="Times New Roman" w:hAnsi="Times New Roman" w:cs="Times New Roman"/>
          <w:sz w:val="28"/>
          <w:szCs w:val="28"/>
          <w:lang w:eastAsia="ru-RU"/>
        </w:rPr>
        <w:t>оящего Положения, не позднее наступления даты окончания приема заявок с соблюдением следующих условий:</w:t>
      </w:r>
      <w:bookmarkEnd w:id="8"/>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подачи заявок должен быть продлен таким образом, чтобы со дня, следующего</w:t>
      </w:r>
      <w:r>
        <w:rPr>
          <w:rFonts w:ascii="Times New Roman" w:eastAsia="Times New Roman" w:hAnsi="Times New Roman" w:cs="Times New Roman"/>
          <w:sz w:val="28"/>
          <w:szCs w:val="28"/>
          <w:lang w:eastAsia="ru-RU"/>
        </w:rPr>
        <w:t xml:space="preserve"> за днем внесения таких изменений, до даты окончания приема заявок указанный срок составлял не менее 10 календарных дней;</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 внесении изменений в объявление о проведении отбора изменение способа отбора не допускается;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внесения изменений в объявле</w:t>
      </w:r>
      <w:r>
        <w:rPr>
          <w:rFonts w:ascii="Times New Roman" w:eastAsia="Times New Roman" w:hAnsi="Times New Roman" w:cs="Times New Roman"/>
          <w:sz w:val="28"/>
          <w:szCs w:val="28"/>
          <w:lang w:eastAsia="ru-RU"/>
        </w:rPr>
        <w:t xml:space="preserve">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w:t>
      </w:r>
      <w:r>
        <w:rPr>
          <w:rFonts w:ascii="Times New Roman" w:eastAsia="Times New Roman" w:hAnsi="Times New Roman" w:cs="Times New Roman"/>
          <w:sz w:val="28"/>
          <w:szCs w:val="28"/>
          <w:lang w:eastAsia="ru-RU"/>
        </w:rPr>
        <w:t xml:space="preserve">с </w:t>
      </w:r>
      <w:hyperlink w:anchor="sub_1293">
        <w:r>
          <w:rPr>
            <w:rFonts w:ascii="Times New Roman" w:eastAsia="Times New Roman" w:hAnsi="Times New Roman" w:cs="Times New Roman"/>
            <w:sz w:val="28"/>
            <w:szCs w:val="28"/>
            <w:lang w:eastAsia="ru-RU"/>
          </w:rPr>
          <w:t>абзацем третьим п</w:t>
        </w:r>
        <w:r>
          <w:rPr>
            <w:rFonts w:ascii="Times New Roman" w:eastAsia="Times New Roman" w:hAnsi="Times New Roman" w:cs="Times New Roman"/>
            <w:sz w:val="28"/>
            <w:szCs w:val="28"/>
            <w:lang w:eastAsia="ru-RU"/>
          </w:rPr>
          <w:t>ункта 3</w:t>
        </w:r>
      </w:hyperlink>
      <w:r>
        <w:rPr>
          <w:rFonts w:ascii="Times New Roman" w:eastAsia="Times New Roman" w:hAnsi="Times New Roman" w:cs="Times New Roman"/>
          <w:sz w:val="28"/>
          <w:szCs w:val="28"/>
          <w:lang w:eastAsia="ru-RU"/>
        </w:rPr>
        <w:t>0 настоящего Положения;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соискатели субсидии,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«Мои </w:t>
      </w:r>
      <w:r>
        <w:rPr>
          <w:rFonts w:ascii="Times New Roman" w:eastAsia="Times New Roman" w:hAnsi="Times New Roman" w:cs="Times New Roman"/>
          <w:sz w:val="28"/>
          <w:szCs w:val="28"/>
          <w:lang w:eastAsia="ru-RU"/>
        </w:rPr>
        <w:t>субсидии».</w:t>
      </w:r>
    </w:p>
    <w:p w:rsidR="00D2290F" w:rsidRDefault="00D05A7A">
      <w:pPr>
        <w:ind w:firstLine="720"/>
        <w:jc w:val="both"/>
        <w:rPr>
          <w:rFonts w:ascii="Times New Roman" w:eastAsia="Liberation Sans" w:hAnsi="Times New Roman" w:cs="Times New Roman"/>
          <w:sz w:val="28"/>
          <w:szCs w:val="28"/>
          <w:highlight w:val="white"/>
          <w:lang w:eastAsia="ru-RU"/>
        </w:rPr>
      </w:pPr>
      <w:r>
        <w:rPr>
          <w:rFonts w:ascii="Times New Roman" w:eastAsia="Liberation Sans" w:hAnsi="Times New Roman" w:cs="Times New Roman"/>
          <w:sz w:val="28"/>
          <w:szCs w:val="28"/>
          <w:highlight w:val="white"/>
          <w:lang w:eastAsia="ru-RU"/>
        </w:rPr>
        <w:t xml:space="preserve">17. Объявление об отмене проведения отбора формируется в форме бумажного документа, подписывается руководителем Министерства или уполномоченным им лицом собственноручной подписью и сканируется, размещается в системе «Мои субсидии», на едином </w:t>
      </w:r>
      <w:r>
        <w:rPr>
          <w:rFonts w:ascii="Times New Roman" w:eastAsia="Liberation Sans" w:hAnsi="Times New Roman" w:cs="Times New Roman"/>
          <w:sz w:val="28"/>
          <w:szCs w:val="28"/>
          <w:highlight w:val="white"/>
          <w:lang w:eastAsia="ru-RU"/>
        </w:rPr>
        <w:t>портале и на официальном сайте Министерства и содержит информацию о причинах отмены отбора.</w:t>
      </w:r>
    </w:p>
    <w:p w:rsidR="00D2290F" w:rsidRDefault="00D05A7A">
      <w:pPr>
        <w:ind w:firstLine="720"/>
        <w:jc w:val="both"/>
        <w:rPr>
          <w:rFonts w:ascii="Times New Roman" w:eastAsia="Liberation Sans" w:hAnsi="Times New Roman" w:cs="Times New Roman"/>
          <w:sz w:val="28"/>
          <w:szCs w:val="28"/>
          <w:highlight w:val="white"/>
          <w:lang w:eastAsia="ru-RU"/>
        </w:rPr>
      </w:pPr>
      <w:r>
        <w:rPr>
          <w:rFonts w:ascii="Times New Roman" w:eastAsia="Liberation Sans" w:hAnsi="Times New Roman" w:cs="Times New Roman"/>
          <w:sz w:val="28"/>
          <w:szCs w:val="28"/>
          <w:highlight w:val="white"/>
          <w:lang w:eastAsia="ru-RU"/>
        </w:rPr>
        <w:t>Участники отбора, подавшие заявку, информируются об отмене проведения отбора в системе «Мои субсидии».</w:t>
      </w:r>
    </w:p>
    <w:p w:rsidR="00D2290F" w:rsidRDefault="00D05A7A">
      <w:pPr>
        <w:ind w:firstLine="720"/>
        <w:jc w:val="both"/>
        <w:rPr>
          <w:rFonts w:ascii="Times New Roman" w:eastAsia="Liberation Sans" w:hAnsi="Times New Roman" w:cs="Times New Roman"/>
          <w:sz w:val="28"/>
          <w:szCs w:val="28"/>
          <w:highlight w:val="white"/>
          <w:lang w:eastAsia="ru-RU"/>
        </w:rPr>
      </w:pPr>
      <w:r>
        <w:rPr>
          <w:rFonts w:ascii="Times New Roman" w:eastAsia="Liberation Sans" w:hAnsi="Times New Roman" w:cs="Times New Roman"/>
          <w:sz w:val="28"/>
          <w:szCs w:val="28"/>
          <w:highlight w:val="white"/>
          <w:lang w:eastAsia="ru-RU"/>
        </w:rPr>
        <w:t>Отбор считается отмененным со дня размещения объявления о его</w:t>
      </w:r>
      <w:r>
        <w:rPr>
          <w:rFonts w:ascii="Times New Roman" w:eastAsia="Liberation Sans" w:hAnsi="Times New Roman" w:cs="Times New Roman"/>
          <w:sz w:val="28"/>
          <w:szCs w:val="28"/>
          <w:highlight w:val="white"/>
          <w:lang w:eastAsia="ru-RU"/>
        </w:rPr>
        <w:t xml:space="preserve"> отмене на едином портале.</w:t>
      </w:r>
    </w:p>
    <w:p w:rsidR="00D2290F" w:rsidRDefault="00D05A7A">
      <w:pPr>
        <w:ind w:firstLine="720"/>
        <w:jc w:val="both"/>
        <w:rPr>
          <w:rFonts w:ascii="Times New Roman" w:eastAsia="Liberation Sans" w:hAnsi="Times New Roman" w:cs="Times New Roman"/>
          <w:sz w:val="28"/>
          <w:szCs w:val="28"/>
          <w:highlight w:val="white"/>
          <w:lang w:eastAsia="ru-RU"/>
        </w:rPr>
      </w:pPr>
      <w:r>
        <w:rPr>
          <w:rFonts w:ascii="Times New Roman" w:eastAsia="Liberation Sans" w:hAnsi="Times New Roman" w:cs="Times New Roman"/>
          <w:sz w:val="28"/>
          <w:szCs w:val="28"/>
          <w:highlight w:val="white"/>
          <w:lang w:eastAsia="ru-RU"/>
        </w:rPr>
        <w:t xml:space="preserve">После окончания срока отмены проведения отбора в соответствии с пунктом </w:t>
      </w:r>
      <w:r>
        <w:rPr>
          <w:rFonts w:ascii="Times New Roman" w:eastAsia="Liberation Sans" w:hAnsi="Times New Roman" w:cs="Times New Roman"/>
          <w:sz w:val="28"/>
          <w:szCs w:val="28"/>
          <w:lang w:eastAsia="ru-RU"/>
        </w:rPr>
        <w:t xml:space="preserve">10 настоящего Положения и до заключения соглашения с получателями субсидии </w:t>
      </w:r>
      <w:r>
        <w:rPr>
          <w:rFonts w:ascii="Times New Roman" w:eastAsia="Liberation Sans" w:hAnsi="Times New Roman" w:cs="Times New Roman"/>
          <w:sz w:val="28"/>
          <w:szCs w:val="28"/>
          <w:highlight w:val="white"/>
          <w:lang w:eastAsia="ru-RU"/>
        </w:rPr>
        <w:t>Министерство может отменить отбор только в случае возникновения обстоятельств непр</w:t>
      </w:r>
      <w:r>
        <w:rPr>
          <w:rFonts w:ascii="Times New Roman" w:eastAsia="Liberation Sans" w:hAnsi="Times New Roman" w:cs="Times New Roman"/>
          <w:sz w:val="28"/>
          <w:szCs w:val="28"/>
          <w:highlight w:val="white"/>
          <w:lang w:eastAsia="ru-RU"/>
        </w:rPr>
        <w:t>еодолимой силы в соответствии с пунктом 3 статьи 401 Гражданского кодекса Российской Федерации.</w:t>
      </w:r>
    </w:p>
    <w:p w:rsidR="00D2290F" w:rsidRDefault="00D05A7A">
      <w:pPr>
        <w:ind w:firstLine="709"/>
        <w:jc w:val="both"/>
        <w:rPr>
          <w:rFonts w:ascii="Times New Roman" w:hAnsi="Times New Roman"/>
          <w:sz w:val="28"/>
          <w:szCs w:val="28"/>
          <w:highlight w:val="white"/>
        </w:rPr>
      </w:pPr>
      <w:bookmarkStart w:id="9" w:name="sub_120"/>
      <w:r>
        <w:rPr>
          <w:rFonts w:ascii="Times New Roman" w:eastAsia="Times New Roman" w:hAnsi="Times New Roman" w:cs="Times New Roman"/>
          <w:sz w:val="28"/>
          <w:szCs w:val="28"/>
          <w:lang w:eastAsia="ru-RU"/>
        </w:rPr>
        <w:t xml:space="preserve">18. </w:t>
      </w:r>
      <w:r>
        <w:rPr>
          <w:rFonts w:ascii="Times New Roman" w:hAnsi="Times New Roman" w:cs="Times New Roman"/>
          <w:sz w:val="28"/>
          <w:szCs w:val="28"/>
          <w:highlight w:val="white"/>
        </w:rPr>
        <w:t>Министерство осуществляет отмену проведения отбора в случае наступления обстоятельств непреодолимой силы, возникших в связи с природными или техногенными ка</w:t>
      </w:r>
      <w:r>
        <w:rPr>
          <w:rFonts w:ascii="Times New Roman" w:hAnsi="Times New Roman" w:cs="Times New Roman"/>
          <w:sz w:val="28"/>
          <w:szCs w:val="28"/>
          <w:highlight w:val="white"/>
        </w:rPr>
        <w:t>тастрофами, военными действиями, иными ситуациями, признанными чрезвычайными уполномоченными органами.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Размещение Министерством объявления об отмене проведения отбора на </w:t>
      </w:r>
      <w:hyperlink r:id="rId14">
        <w:r>
          <w:rPr>
            <w:rFonts w:ascii="Times New Roman" w:eastAsia="Times New Roman" w:hAnsi="Times New Roman" w:cs="Times New Roman"/>
            <w:sz w:val="28"/>
            <w:szCs w:val="28"/>
            <w:lang w:eastAsia="ru-RU"/>
          </w:rPr>
          <w:t>едином</w:t>
        </w:r>
        <w:r>
          <w:rPr>
            <w:rFonts w:ascii="Times New Roman" w:eastAsia="Times New Roman" w:hAnsi="Times New Roman" w:cs="Times New Roman"/>
            <w:sz w:val="28"/>
            <w:szCs w:val="28"/>
            <w:lang w:eastAsia="ru-RU"/>
          </w:rPr>
          <w:t xml:space="preserve"> портале</w:t>
        </w:r>
      </w:hyperlink>
      <w:r>
        <w:rPr>
          <w:rFonts w:ascii="Times New Roman" w:eastAsia="Times New Roman" w:hAnsi="Times New Roman" w:cs="Times New Roman"/>
          <w:sz w:val="28"/>
          <w:szCs w:val="28"/>
          <w:lang w:eastAsia="ru-RU"/>
        </w:rPr>
        <w:t xml:space="preserve"> допускается не позднее чем за один рабочий день до даты окончания срока подачи заявок </w:t>
      </w:r>
      <w:r>
        <w:rPr>
          <w:rFonts w:ascii="Times New Roman" w:eastAsia="Times New Roman" w:hAnsi="Times New Roman" w:cs="Times New Roman"/>
          <w:sz w:val="28"/>
          <w:szCs w:val="28"/>
          <w:lang w:eastAsia="ru-RU"/>
        </w:rPr>
        <w:t>соискателями субсидии</w:t>
      </w:r>
      <w:r>
        <w:rPr>
          <w:rFonts w:ascii="Times New Roman" w:eastAsia="Times New Roman" w:hAnsi="Times New Roman" w:cs="Times New Roman"/>
          <w:sz w:val="28"/>
          <w:szCs w:val="28"/>
          <w:lang w:eastAsia="ru-RU"/>
        </w:rPr>
        <w:t>.</w:t>
      </w:r>
      <w:bookmarkEnd w:id="9"/>
    </w:p>
    <w:p w:rsidR="00D2290F" w:rsidRDefault="00D05A7A">
      <w:pPr>
        <w:tabs>
          <w:tab w:val="left" w:pos="4696"/>
        </w:tabs>
        <w:ind w:firstLine="709"/>
        <w:jc w:val="both"/>
        <w:rPr>
          <w:rFonts w:ascii="Times New Roman" w:eastAsia="Times New Roman" w:hAnsi="Times New Roman" w:cs="Times New Roman"/>
          <w:sz w:val="28"/>
          <w:szCs w:val="28"/>
          <w:lang w:eastAsia="ru-RU"/>
        </w:rPr>
      </w:pPr>
      <w:r>
        <w:rPr>
          <w:rFonts w:ascii="Times New Roman" w:eastAsia="Liberation Sans" w:hAnsi="Times New Roman" w:cs="Times New Roman"/>
          <w:sz w:val="28"/>
          <w:szCs w:val="28"/>
          <w:highlight w:val="white"/>
          <w:lang w:eastAsia="ru-RU"/>
        </w:rPr>
        <w:t>20</w:t>
      </w:r>
      <w:bookmarkStart w:id="10" w:name="sub_109"/>
      <w:bookmarkEnd w:id="6"/>
      <w:r>
        <w:rPr>
          <w:rFonts w:ascii="Times New Roman" w:eastAsia="Times New Roman" w:hAnsi="Times New Roman" w:cs="Times New Roman"/>
          <w:sz w:val="28"/>
          <w:szCs w:val="28"/>
          <w:lang w:eastAsia="ru-RU"/>
        </w:rPr>
        <w:t xml:space="preserve">. </w:t>
      </w:r>
      <w:bookmarkStart w:id="11" w:name="sub_111"/>
      <w:bookmarkEnd w:id="10"/>
      <w:r>
        <w:rPr>
          <w:rFonts w:ascii="Times New Roman" w:eastAsia="Times New Roman" w:hAnsi="Times New Roman" w:cs="Times New Roman"/>
          <w:sz w:val="28"/>
          <w:szCs w:val="28"/>
          <w:lang w:eastAsia="ru-RU"/>
        </w:rPr>
        <w:t>Доступ соискателям субсидии к функциям системы «Мои субсидии» осуществляется с использованием федеральной государственной информационн</w:t>
      </w:r>
      <w:r>
        <w:rPr>
          <w:rFonts w:ascii="Times New Roman" w:eastAsia="Times New Roman" w:hAnsi="Times New Roman" w:cs="Times New Roman"/>
          <w:sz w:val="28"/>
          <w:szCs w:val="28"/>
          <w:lang w:eastAsia="ru-RU"/>
        </w:rPr>
        <w:t>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2290F" w:rsidRDefault="00D05A7A">
      <w:pPr>
        <w:spacing w:line="24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С</w:t>
      </w:r>
      <w:r>
        <w:rPr>
          <w:rFonts w:ascii="Times New Roman" w:eastAsia="Times New Roman" w:hAnsi="Times New Roman" w:cs="Times New Roman"/>
          <w:sz w:val="28"/>
          <w:szCs w:val="28"/>
          <w:lang w:eastAsia="ru-RU"/>
        </w:rPr>
        <w:t>пособом предоставления субсидии является возмещение затрат.</w:t>
      </w:r>
    </w:p>
    <w:p w:rsidR="00D2290F" w:rsidRDefault="00D05A7A">
      <w:pPr>
        <w:ind w:firstLine="709"/>
        <w:jc w:val="both"/>
        <w:rPr>
          <w:rFonts w:ascii="Times New Roman" w:eastAsia="Times New Roman" w:hAnsi="Times New Roman" w:cs="Times New Roman"/>
          <w:sz w:val="28"/>
          <w:szCs w:val="28"/>
          <w:lang w:eastAsia="ru-RU"/>
        </w:rPr>
      </w:pPr>
      <w:bookmarkStart w:id="12" w:name="sub_112"/>
      <w:bookmarkEnd w:id="11"/>
      <w:r>
        <w:rPr>
          <w:rFonts w:ascii="Times New Roman" w:eastAsia="Times New Roman" w:hAnsi="Times New Roman" w:cs="Times New Roman"/>
          <w:sz w:val="28"/>
          <w:szCs w:val="28"/>
          <w:lang w:eastAsia="ru-RU"/>
        </w:rPr>
        <w:t>22. К направлениям затрат, на возмещение которых предоставляется субсидия, относятся:</w:t>
      </w:r>
      <w:bookmarkEnd w:id="12"/>
    </w:p>
    <w:p w:rsidR="00D2290F" w:rsidRDefault="00D05A7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затраты на оплату труда работников, участвующих в реализации дополнительных общеобразовательных программ, кром</w:t>
      </w:r>
      <w:r>
        <w:rPr>
          <w:rFonts w:ascii="Times New Roman" w:eastAsia="Times New Roman" w:hAnsi="Times New Roman" w:cs="Times New Roman"/>
          <w:sz w:val="28"/>
          <w:szCs w:val="28"/>
          <w:lang w:eastAsia="ru-RU"/>
        </w:rPr>
        <w:t>е дополнительных предпрофессиональных программ в области искусств и дополнительных образовательных программ спортивной подготовки;</w:t>
      </w:r>
    </w:p>
    <w:p w:rsidR="00D2290F" w:rsidRDefault="00D05A7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затраты на приобретение средств обучения.</w:t>
      </w:r>
    </w:p>
    <w:p w:rsidR="00D2290F" w:rsidRDefault="00D05A7A">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Предельный размер субсидии определяется по следующей формуле:</w:t>
      </w:r>
    </w:p>
    <w:p w:rsidR="00D2290F" w:rsidRDefault="00D05A7A">
      <w:pPr>
        <w:ind w:firstLine="709"/>
        <w:jc w:val="both"/>
        <w:rPr>
          <w:rFonts w:ascii="Times New Roman" w:eastAsia="Times New Roman" w:hAnsi="Times New Roman" w:cs="Times New Roman"/>
          <w:sz w:val="28"/>
          <w:szCs w:val="28"/>
          <w:lang w:eastAsia="ru-RU"/>
        </w:rPr>
      </w:pPr>
      <w:bookmarkStart w:id="13" w:name="sub_113"/>
      <w:bookmarkEnd w:id="13"/>
      <w:r>
        <w:rPr>
          <w:rFonts w:ascii="Times New Roman" w:eastAsia="Times New Roman" w:hAnsi="Times New Roman" w:cs="Times New Roman"/>
          <w:sz w:val="28"/>
          <w:szCs w:val="28"/>
          <w:lang w:eastAsia="ru-RU"/>
        </w:rPr>
        <w:t>предельный размер</w:t>
      </w:r>
      <w:r>
        <w:rPr>
          <w:rFonts w:ascii="Times New Roman" w:eastAsia="Times New Roman" w:hAnsi="Times New Roman" w:cs="Times New Roman"/>
          <w:sz w:val="28"/>
          <w:szCs w:val="28"/>
          <w:lang w:eastAsia="ru-RU"/>
        </w:rPr>
        <w:t xml:space="preserve"> субсидии (</w:t>
      </w: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vertAlign w:val="subscript"/>
          <w:lang w:val="en-US" w:eastAsia="ru-RU"/>
        </w:rPr>
        <w:t>i</w:t>
      </w:r>
      <w:r>
        <w:rPr>
          <w:rFonts w:ascii="Times New Roman" w:eastAsia="Times New Roman" w:hAnsi="Times New Roman" w:cs="Times New Roman"/>
          <w:sz w:val="28"/>
          <w:szCs w:val="28"/>
          <w:lang w:eastAsia="ru-RU"/>
        </w:rPr>
        <w:t xml:space="preserve">) для i-й </w:t>
      </w:r>
      <w:r>
        <w:rPr>
          <w:rFonts w:ascii="Times New Roman" w:eastAsia="Times New Roman" w:hAnsi="Times New Roman" w:cs="Times New Roman"/>
          <w:sz w:val="28"/>
          <w:szCs w:val="28"/>
          <w:lang w:eastAsia="ru-RU"/>
        </w:rPr>
        <w:t>соискателей субсидии</w:t>
      </w:r>
      <w:r>
        <w:rPr>
          <w:rFonts w:ascii="Times New Roman" w:eastAsia="Times New Roman" w:hAnsi="Times New Roman" w:cs="Times New Roman"/>
          <w:sz w:val="28"/>
          <w:szCs w:val="28"/>
          <w:lang w:eastAsia="ru-RU"/>
        </w:rPr>
        <w:t xml:space="preserve">, осуществляющих образовательную деятельность по реализации дополнительных общеобразовательных программ, кроме дополнительных предпрофессиональных программ в области искусств и дополнительных образовательных </w:t>
      </w:r>
      <w:r>
        <w:rPr>
          <w:rFonts w:ascii="Times New Roman" w:eastAsia="Times New Roman" w:hAnsi="Times New Roman" w:cs="Times New Roman"/>
          <w:sz w:val="28"/>
          <w:szCs w:val="28"/>
          <w:lang w:eastAsia="ru-RU"/>
        </w:rPr>
        <w:t>программ спортивной подготовки:</w:t>
      </w:r>
    </w:p>
    <w:p w:rsidR="00D2290F" w:rsidRDefault="00D2290F">
      <w:pPr>
        <w:ind w:firstLine="720"/>
        <w:jc w:val="both"/>
        <w:rPr>
          <w:rFonts w:ascii="Times New Roman" w:eastAsia="Times New Roman" w:hAnsi="Times New Roman" w:cs="Times New Roman"/>
          <w:sz w:val="28"/>
          <w:szCs w:val="28"/>
          <w:lang w:eastAsia="ru-RU"/>
        </w:rPr>
      </w:pPr>
    </w:p>
    <w:p w:rsidR="00D2290F" w:rsidRDefault="00D05A7A">
      <w:pPr>
        <w:ind w:firstLine="720"/>
        <w:jc w:val="center"/>
        <w:rPr>
          <w:rFonts w:ascii="Times New Roman" w:eastAsia="Times New Roman" w:hAnsi="Times New Roman" w:cs="Times New Roman"/>
          <w:sz w:val="28"/>
          <w:szCs w:val="28"/>
          <w:lang w:eastAsia="ru-RU"/>
        </w:rPr>
      </w:pPr>
      <w:r>
        <w:rPr>
          <w:noProof/>
          <w:lang w:eastAsia="ru-RU"/>
        </w:rPr>
        <w:drawing>
          <wp:inline distT="0" distB="0" distL="0" distR="0">
            <wp:extent cx="1460500" cy="497205"/>
            <wp:effectExtent l="0" t="0" r="0" b="0"/>
            <wp:docPr id="1" name="Рисунок 6" descr="https://api.docs.cntd.ru/img/57/09/10/23/7/a572080e-b804-47ae-ba6b-ee012563dc60/P00D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descr="https://api.docs.cntd.ru/img/57/09/10/23/7/a572080e-b804-47ae-ba6b-ee012563dc60/P00D20000.png"/>
                    <pic:cNvPicPr>
                      <a:picLocks noChangeAspect="1" noChangeArrowheads="1"/>
                    </pic:cNvPicPr>
                  </pic:nvPicPr>
                  <pic:blipFill>
                    <a:blip r:embed="rId15"/>
                    <a:srcRect r="41606"/>
                    <a:stretch>
                      <a:fillRect/>
                    </a:stretch>
                  </pic:blipFill>
                  <pic:spPr bwMode="auto">
                    <a:xfrm>
                      <a:off x="0" y="0"/>
                      <a:ext cx="1460500" cy="497205"/>
                    </a:xfrm>
                    <a:prstGeom prst="rect">
                      <a:avLst/>
                    </a:prstGeom>
                    <a:noFill/>
                  </pic:spPr>
                </pic:pic>
              </a:graphicData>
            </a:graphic>
          </wp:inline>
        </w:drawing>
      </w:r>
    </w:p>
    <w:p w:rsidR="00D2290F" w:rsidRDefault="00D2290F">
      <w:pPr>
        <w:ind w:firstLine="720"/>
        <w:jc w:val="both"/>
        <w:rPr>
          <w:rFonts w:ascii="Times New Roman" w:eastAsia="Times New Roman" w:hAnsi="Times New Roman" w:cs="Times New Roman"/>
          <w:sz w:val="28"/>
          <w:szCs w:val="28"/>
          <w:lang w:val="en-US" w:eastAsia="ru-RU"/>
        </w:rPr>
      </w:pP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где:</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D</w:t>
      </w:r>
      <w:r>
        <w:rPr>
          <w:rFonts w:ascii="Times New Roman" w:eastAsia="Times New Roman" w:hAnsi="Times New Roman" w:cs="Times New Roman"/>
          <w:sz w:val="28"/>
          <w:szCs w:val="28"/>
          <w:vertAlign w:val="subscript"/>
          <w:lang w:eastAsia="ru-RU"/>
        </w:rPr>
        <w:t> </w:t>
      </w:r>
      <w:r>
        <w:rPr>
          <w:rFonts w:ascii="Times New Roman" w:eastAsia="Times New Roman" w:hAnsi="Times New Roman" w:cs="Times New Roman"/>
          <w:sz w:val="28"/>
          <w:szCs w:val="28"/>
          <w:vertAlign w:val="subscript"/>
          <w:lang w:val="en-US" w:eastAsia="ru-RU"/>
        </w:rPr>
        <w:t>n</w:t>
      </w:r>
      <w:r>
        <w:rPr>
          <w:rFonts w:ascii="Times New Roman" w:eastAsia="Times New Roman" w:hAnsi="Times New Roman" w:cs="Times New Roman"/>
          <w:sz w:val="28"/>
          <w:szCs w:val="28"/>
          <w:lang w:eastAsia="ru-RU"/>
        </w:rPr>
        <w:t xml:space="preserve"> - фактическое количество детей, охваченных дополнительным образованием (в зависимости от направленности) у </w:t>
      </w:r>
      <w:r>
        <w:rPr>
          <w:rFonts w:ascii="Times New Roman" w:eastAsia="Times New Roman" w:hAnsi="Times New Roman" w:cs="Times New Roman"/>
          <w:sz w:val="28"/>
          <w:szCs w:val="28"/>
          <w:lang w:eastAsia="ru-RU"/>
        </w:rPr>
        <w:t>соискателей субсидии</w:t>
      </w:r>
      <w:r>
        <w:rPr>
          <w:rFonts w:ascii="Times New Roman" w:eastAsia="Times New Roman" w:hAnsi="Times New Roman" w:cs="Times New Roman"/>
          <w:sz w:val="28"/>
          <w:szCs w:val="28"/>
          <w:lang w:eastAsia="ru-RU"/>
        </w:rPr>
        <w:t>, на основании данных государственной информационной системы Республики Татарстан «Н</w:t>
      </w:r>
      <w:r>
        <w:rPr>
          <w:rFonts w:ascii="Times New Roman" w:eastAsia="Times New Roman" w:hAnsi="Times New Roman" w:cs="Times New Roman"/>
          <w:sz w:val="28"/>
          <w:szCs w:val="28"/>
          <w:lang w:eastAsia="ru-RU"/>
        </w:rPr>
        <w:t>авигатор дополнительного образования», человек;</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 </w:t>
      </w:r>
      <w:r>
        <w:rPr>
          <w:rFonts w:ascii="Times New Roman" w:eastAsia="Times New Roman" w:hAnsi="Times New Roman" w:cs="Times New Roman"/>
          <w:sz w:val="28"/>
          <w:szCs w:val="28"/>
          <w:vertAlign w:val="subscript"/>
          <w:lang w:val="en-US" w:eastAsia="ru-RU"/>
        </w:rPr>
        <w:t>n</w:t>
      </w:r>
      <w:r>
        <w:rPr>
          <w:rFonts w:ascii="Times New Roman" w:eastAsia="Times New Roman" w:hAnsi="Times New Roman" w:cs="Times New Roman"/>
          <w:sz w:val="28"/>
          <w:szCs w:val="28"/>
          <w:lang w:eastAsia="ru-RU"/>
        </w:rPr>
        <w:t xml:space="preserve"> - нормативы финансового обеспечения на реализацию дополнительных общеобразовательных программ, кроме дополнительных предпрофессиональных программ в области искусств и дополнительных образовательных програ</w:t>
      </w:r>
      <w:r>
        <w:rPr>
          <w:rFonts w:ascii="Times New Roman" w:eastAsia="Times New Roman" w:hAnsi="Times New Roman" w:cs="Times New Roman"/>
          <w:sz w:val="28"/>
          <w:szCs w:val="28"/>
          <w:lang w:eastAsia="ru-RU"/>
        </w:rPr>
        <w:t xml:space="preserve">мм спортивной подготовки (в зависимости от направленности) у </w:t>
      </w:r>
      <w:r>
        <w:rPr>
          <w:rFonts w:ascii="Times New Roman" w:eastAsia="Times New Roman" w:hAnsi="Times New Roman" w:cs="Times New Roman"/>
          <w:sz w:val="28"/>
          <w:szCs w:val="28"/>
          <w:lang w:eastAsia="ru-RU"/>
        </w:rPr>
        <w:t>соискателей субсидии</w:t>
      </w:r>
      <w:r>
        <w:rPr>
          <w:rFonts w:ascii="Times New Roman" w:eastAsia="Times New Roman" w:hAnsi="Times New Roman" w:cs="Times New Roman"/>
          <w:sz w:val="28"/>
          <w:szCs w:val="28"/>
          <w:lang w:eastAsia="ru-RU"/>
        </w:rPr>
        <w:t xml:space="preserve"> в расчете на одного обучающегося в год, утвержденный нормативным актом Республики Татарстан, рублей;</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n - направленность дополнительной общеобразовательной программы.</w:t>
      </w:r>
    </w:p>
    <w:p w:rsidR="00D2290F" w:rsidRDefault="00D05A7A">
      <w:pPr>
        <w:ind w:firstLine="720"/>
        <w:jc w:val="both"/>
        <w:rPr>
          <w:rFonts w:ascii="Times New Roman" w:eastAsia="Times New Roman" w:hAnsi="Times New Roman" w:cs="Times New Roman"/>
          <w:sz w:val="28"/>
          <w:szCs w:val="28"/>
          <w:lang w:eastAsia="ru-RU"/>
        </w:rPr>
      </w:pPr>
      <w:bookmarkStart w:id="14" w:name="sub_1132"/>
      <w:bookmarkStart w:id="15" w:name="sub_114"/>
      <w:bookmarkEnd w:id="14"/>
      <w:r>
        <w:rPr>
          <w:rFonts w:ascii="Times New Roman" w:eastAsia="Times New Roman" w:hAnsi="Times New Roman" w:cs="Times New Roman"/>
          <w:sz w:val="28"/>
          <w:szCs w:val="28"/>
          <w:lang w:eastAsia="ru-RU"/>
        </w:rPr>
        <w:t>24. Резу</w:t>
      </w:r>
      <w:r>
        <w:rPr>
          <w:rFonts w:ascii="Times New Roman" w:eastAsia="Times New Roman" w:hAnsi="Times New Roman" w:cs="Times New Roman"/>
          <w:sz w:val="28"/>
          <w:szCs w:val="28"/>
          <w:lang w:eastAsia="ru-RU"/>
        </w:rPr>
        <w:t xml:space="preserve">льтатом предоставления субсидии является среднесписочное количество обучающихся, которым предоставлена услуга по реализации дополнительных общеобразовательных программ, кроме дополнительных предпрофессиональных программ в области искусств и дополнительных </w:t>
      </w:r>
      <w:r>
        <w:rPr>
          <w:rFonts w:ascii="Times New Roman" w:eastAsia="Times New Roman" w:hAnsi="Times New Roman" w:cs="Times New Roman"/>
          <w:sz w:val="28"/>
          <w:szCs w:val="28"/>
          <w:lang w:eastAsia="ru-RU"/>
        </w:rPr>
        <w:t xml:space="preserve">образовательных программ спортивной подготовки, в объеме не менее 72 часов за </w:t>
      </w:r>
      <w:r>
        <w:rPr>
          <w:rFonts w:ascii="Times New Roman" w:eastAsia="Times New Roman" w:hAnsi="Times New Roman" w:cs="Times New Roman"/>
          <w:sz w:val="28"/>
          <w:szCs w:val="28"/>
          <w:lang w:eastAsia="ru-RU"/>
        </w:rPr>
        <w:t>отчетный год предоставления субсидии.</w:t>
      </w:r>
      <w:bookmarkEnd w:id="15"/>
    </w:p>
    <w:p w:rsidR="00D2290F" w:rsidRDefault="00D05A7A">
      <w:pPr>
        <w:ind w:firstLine="720"/>
        <w:jc w:val="both"/>
      </w:pPr>
      <w:r>
        <w:rPr>
          <w:rFonts w:ascii="Times New Roman" w:eastAsia="Times New Roman" w:hAnsi="Times New Roman" w:cs="Times New Roman"/>
          <w:sz w:val="28"/>
          <w:szCs w:val="28"/>
          <w:lang w:eastAsia="ru-RU"/>
        </w:rPr>
        <w:t>Значение результата для каждого получателя субсидии устанавливается в  соглашении о предоставлении субсидии.</w:t>
      </w:r>
    </w:p>
    <w:p w:rsidR="00D2290F" w:rsidRDefault="00D05A7A">
      <w:pPr>
        <w:ind w:firstLine="720"/>
        <w:jc w:val="both"/>
      </w:pPr>
      <w:bookmarkStart w:id="16" w:name="sub_123"/>
      <w:r>
        <w:rPr>
          <w:rFonts w:ascii="Times New Roman" w:eastAsia="Times New Roman" w:hAnsi="Times New Roman" w:cs="Times New Roman"/>
          <w:sz w:val="28"/>
          <w:szCs w:val="28"/>
          <w:lang w:eastAsia="ru-RU"/>
        </w:rPr>
        <w:t xml:space="preserve">25. </w:t>
      </w:r>
      <w:bookmarkEnd w:id="16"/>
      <w:r>
        <w:rPr>
          <w:rFonts w:ascii="Times New Roman" w:eastAsia="Times New Roman" w:hAnsi="Times New Roman" w:cs="Times New Roman"/>
          <w:sz w:val="28"/>
          <w:szCs w:val="28"/>
          <w:lang w:eastAsia="ru-RU"/>
        </w:rPr>
        <w:t xml:space="preserve">Соискатель субсидии </w:t>
      </w:r>
      <w:bookmarkStart w:id="17" w:name="sub_124"/>
      <w:r>
        <w:rPr>
          <w:rFonts w:ascii="Times New Roman" w:eastAsia="Times New Roman" w:hAnsi="Times New Roman" w:cs="Times New Roman"/>
          <w:sz w:val="28"/>
          <w:szCs w:val="28"/>
          <w:lang w:eastAsia="ru-RU"/>
        </w:rPr>
        <w:t>формиру</w:t>
      </w:r>
      <w:r>
        <w:rPr>
          <w:rFonts w:ascii="Times New Roman" w:eastAsia="Times New Roman" w:hAnsi="Times New Roman" w:cs="Times New Roman"/>
          <w:sz w:val="28"/>
          <w:szCs w:val="28"/>
          <w:lang w:eastAsia="ru-RU"/>
        </w:rPr>
        <w:t>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w:t>
      </w:r>
      <w:bookmarkEnd w:id="17"/>
    </w:p>
    <w:p w:rsidR="00D2290F" w:rsidRDefault="00D05A7A">
      <w:pPr>
        <w:ind w:firstLine="720"/>
        <w:jc w:val="both"/>
      </w:pPr>
      <w:r>
        <w:rPr>
          <w:rFonts w:ascii="Times New Roman" w:eastAsia="Times New Roman" w:hAnsi="Times New Roman" w:cs="Times New Roman"/>
          <w:sz w:val="28"/>
          <w:szCs w:val="28"/>
          <w:lang w:eastAsia="ru-RU"/>
        </w:rPr>
        <w:t>авторизует личный кабинет, используя подтвержденную учетную запись в инф</w:t>
      </w:r>
      <w:r>
        <w:rPr>
          <w:rFonts w:ascii="Times New Roman" w:eastAsia="Times New Roman" w:hAnsi="Times New Roman" w:cs="Times New Roman"/>
          <w:sz w:val="28"/>
          <w:szCs w:val="28"/>
          <w:lang w:eastAsia="ru-RU"/>
        </w:rPr>
        <w:t>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w:t>
      </w:r>
      <w:r>
        <w:rPr>
          <w:rFonts w:ascii="Times New Roman" w:eastAsia="Times New Roman" w:hAnsi="Times New Roman" w:cs="Times New Roman"/>
          <w:sz w:val="28"/>
          <w:szCs w:val="28"/>
          <w:lang w:eastAsia="ru-RU"/>
        </w:rPr>
        <w:t>е» на Едином портале государственных и муниципальных услуг (функций) (</w:t>
      </w:r>
      <w:r>
        <w:rPr>
          <w:rFonts w:ascii="Times New Roman" w:eastAsia="Times New Roman" w:hAnsi="Times New Roman" w:cs="Times New Roman"/>
          <w:sz w:val="28"/>
          <w:szCs w:val="28"/>
          <w:lang w:val="en-US" w:eastAsia="ru-RU"/>
        </w:rPr>
        <w:t>www</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gosuslugi</w:t>
      </w:r>
      <w:proofErr w:type="spell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r>
        <w:rPr>
          <w:rFonts w:ascii="Times New Roman" w:eastAsia="Times New Roman" w:hAnsi="Times New Roman" w:cs="Times New Roman"/>
          <w:sz w:val="28"/>
          <w:szCs w:val="28"/>
          <w:lang w:eastAsia="ru-RU"/>
        </w:rPr>
        <w:t>);</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заполняет заявку по форме, утвержденной приказом Минист</w:t>
      </w:r>
      <w:r>
        <w:rPr>
          <w:rFonts w:ascii="Times New Roman" w:eastAsia="Times New Roman" w:hAnsi="Times New Roman" w:cs="Times New Roman"/>
          <w:sz w:val="28"/>
          <w:szCs w:val="28"/>
          <w:lang w:eastAsia="ru-RU"/>
        </w:rPr>
        <w:t xml:space="preserve">ерства, с указанием своих платежных реквизитов и почтового адреса, содержащую в том числе информацию о соответствии требованиям, указанным в </w:t>
      </w:r>
      <w:hyperlink w:anchor="sub_115">
        <w:r>
          <w:rPr>
            <w:rFonts w:ascii="Times New Roman" w:eastAsia="Times New Roman" w:hAnsi="Times New Roman" w:cs="Times New Roman"/>
            <w:sz w:val="28"/>
            <w:szCs w:val="28"/>
            <w:lang w:eastAsia="ru-RU"/>
          </w:rPr>
          <w:t>пункте 1</w:t>
        </w:r>
      </w:hyperlink>
      <w:r>
        <w:rPr>
          <w:rFonts w:ascii="Times New Roman" w:eastAsia="Times New Roman" w:hAnsi="Times New Roman" w:cs="Times New Roman"/>
          <w:sz w:val="28"/>
          <w:szCs w:val="28"/>
          <w:lang w:eastAsia="ru-RU"/>
        </w:rPr>
        <w:t>2 настоящего Положения;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дает согласие на публикацию (размещение) в сети «Инте</w:t>
      </w:r>
      <w:r>
        <w:rPr>
          <w:rFonts w:ascii="Times New Roman" w:eastAsia="Times New Roman" w:hAnsi="Times New Roman" w:cs="Times New Roman"/>
          <w:sz w:val="28"/>
          <w:szCs w:val="28"/>
          <w:lang w:eastAsia="ru-RU"/>
        </w:rPr>
        <w:t>рнет» информации, о подаваемой заявке и иной информации о соискателе субсидии, связанной с отбором;</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загружают в сервис сканированные копии следующих документов: </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документов, подтверждающих полномочия руководителя соискателя субсидии, являющегося частной об</w:t>
      </w:r>
      <w:r>
        <w:rPr>
          <w:rFonts w:ascii="Times New Roman" w:eastAsia="Times New Roman" w:hAnsi="Times New Roman" w:cs="Times New Roman"/>
          <w:sz w:val="28"/>
          <w:szCs w:val="28"/>
          <w:lang w:eastAsia="ru-RU"/>
        </w:rPr>
        <w:t>разовательной организации или уполномоченного им лица, документа, удостоверяющего личность для соискателя субсидии, являющегося индивидуального предпринимателя;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учредительных документов, а также документов о внесении всех изменений в них;</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штатного расписан</w:t>
      </w:r>
      <w:r>
        <w:rPr>
          <w:rFonts w:ascii="Times New Roman" w:eastAsia="Times New Roman" w:hAnsi="Times New Roman" w:cs="Times New Roman"/>
          <w:sz w:val="28"/>
          <w:szCs w:val="28"/>
          <w:lang w:eastAsia="ru-RU"/>
        </w:rPr>
        <w:t>ия;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списков обучающихся у </w:t>
      </w:r>
      <w:r>
        <w:rPr>
          <w:rFonts w:ascii="Times New Roman" w:eastAsia="Times New Roman" w:hAnsi="Times New Roman" w:cs="Times New Roman"/>
          <w:sz w:val="28"/>
          <w:szCs w:val="28"/>
          <w:lang w:eastAsia="ru-RU"/>
        </w:rPr>
        <w:t>соискателя субсидии</w:t>
      </w:r>
      <w:r>
        <w:rPr>
          <w:rFonts w:ascii="Times New Roman" w:eastAsia="Times New Roman" w:hAnsi="Times New Roman" w:cs="Times New Roman"/>
          <w:sz w:val="28"/>
          <w:szCs w:val="28"/>
          <w:lang w:eastAsia="ru-RU"/>
        </w:rPr>
        <w:t xml:space="preserve"> по дополнительным общеобразовательным программам, </w:t>
      </w:r>
      <w:r>
        <w:rPr>
          <w:rFonts w:ascii="Times New Roman" w:eastAsia="Times New Roman" w:hAnsi="Times New Roman" w:cs="Times New Roman"/>
          <w:sz w:val="28"/>
          <w:szCs w:val="28"/>
          <w:lang w:eastAsia="ru-RU"/>
        </w:rPr>
        <w:t>кроме дополнительных предпрофессиональных программ в области искусств и дополнительных образовательных программ спортивной подготовки, по данным государственной</w:t>
      </w:r>
      <w:r>
        <w:rPr>
          <w:rFonts w:ascii="Times New Roman" w:eastAsia="Times New Roman" w:hAnsi="Times New Roman" w:cs="Times New Roman"/>
          <w:sz w:val="28"/>
          <w:szCs w:val="28"/>
          <w:lang w:eastAsia="ru-RU"/>
        </w:rPr>
        <w:t xml:space="preserve"> информационной системы Республики Татарстан «Навигатор дополнительного образования» на дату подачи заявки с указанием реквизитов приказов о зачислении обучающихся, реквизитов договоров с родителями (законными представителями);</w:t>
      </w:r>
    </w:p>
    <w:p w:rsidR="00D2290F" w:rsidRDefault="00D05A7A">
      <w:pPr>
        <w:ind w:firstLine="720"/>
        <w:jc w:val="both"/>
      </w:pPr>
      <w:r>
        <w:rPr>
          <w:rFonts w:ascii="Times New Roman" w:eastAsia="Times New Roman" w:hAnsi="Times New Roman" w:cs="Times New Roman"/>
          <w:sz w:val="28"/>
          <w:szCs w:val="28"/>
          <w:lang w:eastAsia="ru-RU"/>
        </w:rPr>
        <w:t>формы федерального статистич</w:t>
      </w:r>
      <w:r>
        <w:rPr>
          <w:rFonts w:ascii="Times New Roman" w:eastAsia="Times New Roman" w:hAnsi="Times New Roman" w:cs="Times New Roman"/>
          <w:sz w:val="28"/>
          <w:szCs w:val="28"/>
          <w:lang w:eastAsia="ru-RU"/>
        </w:rPr>
        <w:t>еского наблюдения № П-4 «Сведения о численности и заработной плате работников», утвержденной приказом Федеральной службы государственной статистики от 31 июля 2024 г. № 338 «Об утверждении форм федерального статистического наблюдения для организации федера</w:t>
      </w:r>
      <w:r>
        <w:rPr>
          <w:rFonts w:ascii="Times New Roman" w:eastAsia="Times New Roman" w:hAnsi="Times New Roman" w:cs="Times New Roman"/>
          <w:sz w:val="28"/>
          <w:szCs w:val="28"/>
          <w:lang w:eastAsia="ru-RU"/>
        </w:rPr>
        <w:t>льного статистического наблюдения за численностью и оплатой труда работников организаций, кадров государственной гражданской и муниципальной службы, условиями труда, движением работников, занятостью населения, численностью и потребностью организаций в рабо</w:t>
      </w:r>
      <w:r>
        <w:rPr>
          <w:rFonts w:ascii="Times New Roman" w:eastAsia="Times New Roman" w:hAnsi="Times New Roman" w:cs="Times New Roman"/>
          <w:sz w:val="28"/>
          <w:szCs w:val="28"/>
          <w:lang w:eastAsia="ru-RU"/>
        </w:rPr>
        <w:t>тниках по профессиональным группам, численностью и заработной платой работников по категориям в организациях социальной сферы и науки» на последнюю отчетную дату с отметкой территориального органа Федеральной службы государственной статистики о его приняти</w:t>
      </w:r>
      <w:r>
        <w:rPr>
          <w:rFonts w:ascii="Times New Roman" w:eastAsia="Times New Roman" w:hAnsi="Times New Roman" w:cs="Times New Roman"/>
          <w:sz w:val="28"/>
          <w:szCs w:val="28"/>
          <w:lang w:eastAsia="ru-RU"/>
        </w:rPr>
        <w:t>и (для частных образовательных организаций);</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информационной справки, подписанной руководителем соискателя субсидии, соискателем субсидии, подтверждающей соответствие требованиям, установленным </w:t>
      </w:r>
      <w:hyperlink w:anchor="sub_115">
        <w:r>
          <w:rPr>
            <w:rFonts w:ascii="Times New Roman" w:eastAsia="Times New Roman" w:hAnsi="Times New Roman" w:cs="Times New Roman"/>
            <w:sz w:val="28"/>
            <w:szCs w:val="28"/>
            <w:lang w:eastAsia="ru-RU"/>
          </w:rPr>
          <w:t>пунктом 1</w:t>
        </w:r>
      </w:hyperlink>
      <w:r>
        <w:rPr>
          <w:rFonts w:ascii="Times New Roman" w:eastAsia="Times New Roman" w:hAnsi="Times New Roman" w:cs="Times New Roman"/>
          <w:sz w:val="28"/>
          <w:szCs w:val="28"/>
          <w:lang w:eastAsia="ru-RU"/>
        </w:rPr>
        <w:t>2 настоящего Положения;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информационной справки, подписанной руководителем соискателя субсидии, соискателем субсидии, подтверждающей отсутствие неисполненных предписаний органов государственного контроля (надзора) по фактам нарушения соискателем субсидии законодательства Российско</w:t>
      </w:r>
      <w:r>
        <w:rPr>
          <w:rFonts w:ascii="Times New Roman" w:eastAsia="Times New Roman" w:hAnsi="Times New Roman" w:cs="Times New Roman"/>
          <w:sz w:val="28"/>
          <w:szCs w:val="28"/>
          <w:lang w:eastAsia="ru-RU"/>
        </w:rPr>
        <w:t>й Федерации, Республики Татарстан в сферах образования, лицензирования образовательной деятельности, создания безопасных условий для осуществления деятельности соискателя субсидии и нахождения на принадлежащих им объектах людей, санитарно-эпидемиологическо</w:t>
      </w:r>
      <w:r>
        <w:rPr>
          <w:rFonts w:ascii="Times New Roman" w:eastAsia="Times New Roman" w:hAnsi="Times New Roman" w:cs="Times New Roman"/>
          <w:sz w:val="28"/>
          <w:szCs w:val="28"/>
          <w:lang w:eastAsia="ru-RU"/>
        </w:rPr>
        <w:t xml:space="preserve">го благополучия населения, </w:t>
      </w:r>
      <w:hyperlink r:id="rId16">
        <w:r>
          <w:rPr>
            <w:rFonts w:ascii="Times New Roman" w:eastAsia="Times New Roman" w:hAnsi="Times New Roman" w:cs="Times New Roman"/>
            <w:sz w:val="28"/>
            <w:szCs w:val="28"/>
            <w:lang w:eastAsia="ru-RU"/>
          </w:rPr>
          <w:t>бюджетного законодательства</w:t>
        </w:r>
      </w:hyperlink>
      <w:r>
        <w:rPr>
          <w:rFonts w:ascii="Times New Roman" w:eastAsia="Times New Roman" w:hAnsi="Times New Roman" w:cs="Times New Roman"/>
          <w:sz w:val="28"/>
          <w:szCs w:val="28"/>
          <w:lang w:eastAsia="ru-RU"/>
        </w:rPr>
        <w:t>, срок исполнения по которым истек.</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получаемые сервисом в автоматическом режиме:</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дате и регистрационном н</w:t>
      </w:r>
      <w:r>
        <w:rPr>
          <w:rFonts w:ascii="Times New Roman" w:eastAsia="Times New Roman" w:hAnsi="Times New Roman" w:cs="Times New Roman"/>
          <w:sz w:val="28"/>
          <w:szCs w:val="28"/>
          <w:lang w:eastAsia="ru-RU"/>
        </w:rPr>
        <w:t>омере предоставления лицензии на осуществление образовательной деятельности по реализации дополнительных общеобразовательных программ, выданной в соответствии с законодательством Российской Федерации;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выписка из Единого государственного реестра юридических</w:t>
      </w:r>
      <w:r>
        <w:rPr>
          <w:rFonts w:ascii="Times New Roman" w:eastAsia="Times New Roman" w:hAnsi="Times New Roman" w:cs="Times New Roman"/>
          <w:sz w:val="28"/>
          <w:szCs w:val="28"/>
          <w:lang w:eastAsia="ru-RU"/>
        </w:rPr>
        <w:t xml:space="preserve"> лиц или Единого государственного реестра индивидуальных предпринимателей;</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справка налогового органа, подтверждающая отсутствие у частной образовательной организации, индивидуального предпринимателя неисполненной либо превышающей размер, определенный </w:t>
      </w:r>
      <w:hyperlink r:id="rId17">
        <w:r>
          <w:rPr>
            <w:rFonts w:ascii="Times New Roman" w:eastAsia="Times New Roman" w:hAnsi="Times New Roman" w:cs="Times New Roman"/>
            <w:sz w:val="28"/>
            <w:szCs w:val="28"/>
            <w:lang w:eastAsia="ru-RU"/>
          </w:rPr>
          <w:t>пунктом 3 статьи 47</w:t>
        </w:r>
      </w:hyperlink>
      <w:r>
        <w:rPr>
          <w:rFonts w:ascii="Times New Roman" w:eastAsia="Times New Roman" w:hAnsi="Times New Roman" w:cs="Times New Roman"/>
          <w:sz w:val="28"/>
          <w:szCs w:val="28"/>
          <w:lang w:eastAsia="ru-RU"/>
        </w:rPr>
        <w:t xml:space="preserve"> Налогового кодекса Российской Федерации, обязанности по уплате налогов, сборов, страховых взносов, пеней, штрафов, процентов, подлежащих уплате в соответствии с </w:t>
      </w:r>
      <w:hyperlink r:id="rId18">
        <w:r>
          <w:rPr>
            <w:rFonts w:ascii="Times New Roman" w:eastAsia="Times New Roman" w:hAnsi="Times New Roman" w:cs="Times New Roman"/>
            <w:sz w:val="28"/>
            <w:szCs w:val="28"/>
            <w:lang w:eastAsia="ru-RU"/>
          </w:rPr>
          <w:t>законодательством</w:t>
        </w:r>
      </w:hyperlink>
      <w:r>
        <w:rPr>
          <w:rFonts w:ascii="Times New Roman" w:eastAsia="Times New Roman" w:hAnsi="Times New Roman" w:cs="Times New Roman"/>
          <w:sz w:val="28"/>
          <w:szCs w:val="28"/>
          <w:lang w:eastAsia="ru-RU"/>
        </w:rPr>
        <w:t xml:space="preserve"> Российской Федерации о налогах и сборах.</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Соискатель субсидии могут самостоятельно представить документы, получаемые сервисом в автоматическом режиме.</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Заявка подпи</w:t>
      </w:r>
      <w:r>
        <w:rPr>
          <w:rFonts w:ascii="Times New Roman" w:eastAsia="Times New Roman" w:hAnsi="Times New Roman" w:cs="Times New Roman"/>
          <w:sz w:val="28"/>
          <w:szCs w:val="28"/>
          <w:lang w:eastAsia="ru-RU"/>
        </w:rPr>
        <w:t xml:space="preserve">сывается усиленной </w:t>
      </w:r>
      <w:hyperlink r:id="rId19">
        <w:r>
          <w:rPr>
            <w:rFonts w:ascii="Times New Roman" w:eastAsia="Times New Roman" w:hAnsi="Times New Roman" w:cs="Times New Roman"/>
            <w:sz w:val="28"/>
            <w:szCs w:val="28"/>
            <w:lang w:eastAsia="ru-RU"/>
          </w:rPr>
          <w:t>квалифицированной электронной подписью</w:t>
        </w:r>
      </w:hyperlink>
      <w:r>
        <w:rPr>
          <w:rFonts w:ascii="Times New Roman" w:eastAsia="Times New Roman" w:hAnsi="Times New Roman" w:cs="Times New Roman"/>
          <w:sz w:val="28"/>
          <w:szCs w:val="28"/>
          <w:lang w:eastAsia="ru-RU"/>
        </w:rPr>
        <w:t xml:space="preserve"> руководителя соискателя субсидии или уполномоченного им лица в информационной системе «Единая система идентификации и ауте</w:t>
      </w:r>
      <w:r>
        <w:rPr>
          <w:rFonts w:ascii="Times New Roman" w:eastAsia="Times New Roman" w:hAnsi="Times New Roman" w:cs="Times New Roman"/>
          <w:sz w:val="28"/>
          <w:szCs w:val="28"/>
          <w:lang w:eastAsia="ru-RU"/>
        </w:rPr>
        <w:t xml:space="preserve">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несут соискатели субсидии в соответствии с законодательством Российской Федерации.</w:t>
      </w:r>
    </w:p>
    <w:p w:rsidR="00D2290F" w:rsidRDefault="00D05A7A">
      <w:pPr>
        <w:ind w:firstLine="720"/>
        <w:jc w:val="both"/>
        <w:rPr>
          <w:rFonts w:ascii="Times New Roman" w:eastAsia="Times New Roman" w:hAnsi="Times New Roman" w:cs="Times New Roman"/>
          <w:sz w:val="28"/>
          <w:szCs w:val="28"/>
          <w:lang w:eastAsia="ru-RU"/>
        </w:rPr>
      </w:pPr>
      <w:bookmarkStart w:id="18" w:name="sub_125"/>
      <w:r>
        <w:rPr>
          <w:rFonts w:ascii="Times New Roman" w:eastAsia="Times New Roman" w:hAnsi="Times New Roman" w:cs="Times New Roman"/>
          <w:sz w:val="28"/>
          <w:szCs w:val="28"/>
          <w:lang w:eastAsia="ru-RU"/>
        </w:rPr>
        <w:t>27.</w:t>
      </w:r>
      <w:bookmarkStart w:id="19" w:name="sub_126"/>
      <w:bookmarkEnd w:id="18"/>
      <w:r>
        <w:rPr>
          <w:rFonts w:ascii="Times New Roman" w:eastAsia="Times New Roman" w:hAnsi="Times New Roman" w:cs="Times New Roman"/>
          <w:sz w:val="28"/>
          <w:szCs w:val="28"/>
          <w:lang w:eastAsia="ru-RU"/>
        </w:rPr>
        <w:t xml:space="preserve"> Электронные копии документов и мат</w:t>
      </w:r>
      <w:r>
        <w:rPr>
          <w:rFonts w:ascii="Times New Roman" w:eastAsia="Times New Roman" w:hAnsi="Times New Roman" w:cs="Times New Roman"/>
          <w:sz w:val="28"/>
          <w:szCs w:val="28"/>
          <w:lang w:eastAsia="ru-RU"/>
        </w:rPr>
        <w:t>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w:t>
      </w:r>
      <w:r>
        <w:rPr>
          <w:rFonts w:ascii="Times New Roman" w:eastAsia="Times New Roman" w:hAnsi="Times New Roman" w:cs="Times New Roman"/>
          <w:sz w:val="28"/>
          <w:szCs w:val="28"/>
          <w:lang w:eastAsia="ru-RU"/>
        </w:rPr>
        <w:t>ащищены средствами, не позволяющими осуществить ознакомление с их содержимым без специальных программных или технологических средств.</w:t>
      </w:r>
    </w:p>
    <w:bookmarkEnd w:id="19"/>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Датой представления соискателем субсидии заявки считается дата и время подписания руководителем соискателя субсидии, с</w:t>
      </w:r>
      <w:r>
        <w:rPr>
          <w:rFonts w:ascii="Times New Roman" w:eastAsia="Times New Roman" w:hAnsi="Times New Roman" w:cs="Times New Roman"/>
          <w:sz w:val="28"/>
          <w:szCs w:val="28"/>
          <w:lang w:eastAsia="ru-RU"/>
        </w:rPr>
        <w:t>оискателем субсидии заявки с присвоением ей регистрационного номера в системе «Мои субсидии».</w:t>
      </w:r>
    </w:p>
    <w:p w:rsidR="00D2290F" w:rsidRDefault="00D05A7A">
      <w:pPr>
        <w:ind w:firstLine="720"/>
        <w:jc w:val="both"/>
        <w:rPr>
          <w:rFonts w:ascii="Times New Roman" w:eastAsia="Times New Roman" w:hAnsi="Times New Roman" w:cs="Times New Roman"/>
          <w:sz w:val="28"/>
          <w:szCs w:val="28"/>
          <w:lang w:eastAsia="ru-RU"/>
        </w:rPr>
      </w:pPr>
      <w:bookmarkStart w:id="20" w:name="sub_127"/>
      <w:bookmarkEnd w:id="20"/>
      <w:r>
        <w:rPr>
          <w:rFonts w:ascii="Times New Roman" w:eastAsia="Times New Roman" w:hAnsi="Times New Roman" w:cs="Times New Roman"/>
          <w:sz w:val="28"/>
          <w:szCs w:val="28"/>
          <w:lang w:eastAsia="ru-RU"/>
        </w:rPr>
        <w:t>29. Заявка должна содержать следующие сведения:</w:t>
      </w:r>
    </w:p>
    <w:p w:rsidR="00D2290F" w:rsidRDefault="00D05A7A">
      <w:pPr>
        <w:ind w:firstLine="720"/>
        <w:jc w:val="both"/>
        <w:rPr>
          <w:rFonts w:ascii="Times New Roman" w:eastAsia="Times New Roman" w:hAnsi="Times New Roman" w:cs="Times New Roman"/>
          <w:sz w:val="28"/>
          <w:szCs w:val="28"/>
          <w:lang w:eastAsia="ru-RU"/>
        </w:rPr>
      </w:pPr>
      <w:bookmarkStart w:id="21" w:name="sub_128"/>
      <w:bookmarkStart w:id="22" w:name="sub_1281"/>
      <w:bookmarkEnd w:id="21"/>
      <w:r>
        <w:rPr>
          <w:rFonts w:ascii="Times New Roman" w:eastAsia="Times New Roman" w:hAnsi="Times New Roman" w:cs="Times New Roman"/>
          <w:sz w:val="28"/>
          <w:szCs w:val="28"/>
          <w:lang w:eastAsia="ru-RU"/>
        </w:rPr>
        <w:t>1) информация и документы о соискателе субсидии:</w:t>
      </w:r>
      <w:bookmarkEnd w:id="22"/>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полное и сокращенное наименование соискателя субсидии;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юрид</w:t>
      </w:r>
      <w:r>
        <w:rPr>
          <w:rFonts w:ascii="Times New Roman" w:eastAsia="Times New Roman" w:hAnsi="Times New Roman" w:cs="Times New Roman"/>
          <w:sz w:val="28"/>
          <w:szCs w:val="28"/>
          <w:lang w:eastAsia="ru-RU"/>
        </w:rPr>
        <w:t>ического лица (для частной образовательной организации), адрес индивидуального предпринимателя;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номер контактного телефона, почтовый адрес и адрес электронной почты для направления юридически значимых сообщений;</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информация о руководителе соискателя субсиди</w:t>
      </w:r>
      <w:r>
        <w:rPr>
          <w:rFonts w:ascii="Times New Roman" w:eastAsia="Times New Roman" w:hAnsi="Times New Roman" w:cs="Times New Roman"/>
          <w:sz w:val="28"/>
          <w:szCs w:val="28"/>
          <w:lang w:eastAsia="ru-RU"/>
        </w:rPr>
        <w:t>и (фамилия, имя, отчество (последнее – при наличии), идентификационный номер налогоплательщика, должность (для частной образовательной организации или уполномоченного лица индивидуального предпринимателя, являющегося штатным работником);</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перечень основных </w:t>
      </w:r>
      <w:r>
        <w:rPr>
          <w:rFonts w:ascii="Times New Roman" w:eastAsia="Times New Roman" w:hAnsi="Times New Roman" w:cs="Times New Roman"/>
          <w:sz w:val="28"/>
          <w:szCs w:val="28"/>
          <w:lang w:eastAsia="ru-RU"/>
        </w:rPr>
        <w:t>и дополнительных видов деятельности, которые частная образовательная организация, индивидуальный предприниматель вправе осуществлять в соответствии с учредительными документами частной образовательной организации, сведениями из единого государственного рее</w:t>
      </w:r>
      <w:r>
        <w:rPr>
          <w:rFonts w:ascii="Times New Roman" w:eastAsia="Times New Roman" w:hAnsi="Times New Roman" w:cs="Times New Roman"/>
          <w:sz w:val="28"/>
          <w:szCs w:val="28"/>
          <w:lang w:eastAsia="ru-RU"/>
        </w:rPr>
        <w:t>стра индивидуальных предпринимателей (для индивидуального предпринимателя);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о предоставлении </w:t>
      </w:r>
      <w:r>
        <w:rPr>
          <w:rFonts w:ascii="Times New Roman" w:eastAsia="Times New Roman" w:hAnsi="Times New Roman" w:cs="Times New Roman"/>
          <w:sz w:val="28"/>
          <w:szCs w:val="28"/>
          <w:lang w:eastAsia="ru-RU"/>
        </w:rPr>
        <w:t>субсидии;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информация и документы, подтверждающие соответствие частной образовательной организации, индивидуального предпринимателя установленным в объявлении о проведении отбора требованиям;</w:t>
      </w:r>
    </w:p>
    <w:p w:rsidR="00D2290F" w:rsidRDefault="00D05A7A">
      <w:pPr>
        <w:ind w:firstLine="720"/>
        <w:jc w:val="both"/>
        <w:rPr>
          <w:rFonts w:ascii="Times New Roman" w:eastAsia="Times New Roman" w:hAnsi="Times New Roman" w:cs="Times New Roman"/>
          <w:sz w:val="28"/>
          <w:szCs w:val="28"/>
          <w:lang w:eastAsia="ru-RU"/>
        </w:rPr>
      </w:pPr>
      <w:bookmarkStart w:id="23" w:name="sub_1282"/>
      <w:bookmarkEnd w:id="23"/>
      <w:r>
        <w:rPr>
          <w:rFonts w:ascii="Times New Roman" w:eastAsia="Times New Roman" w:hAnsi="Times New Roman" w:cs="Times New Roman"/>
          <w:sz w:val="28"/>
          <w:szCs w:val="28"/>
          <w:lang w:eastAsia="ru-RU"/>
        </w:rPr>
        <w:t>3) подтверждение согласия на публикацию (размещение) в сети «И</w:t>
      </w:r>
      <w:r>
        <w:rPr>
          <w:rFonts w:ascii="Times New Roman" w:eastAsia="Times New Roman" w:hAnsi="Times New Roman" w:cs="Times New Roman"/>
          <w:sz w:val="28"/>
          <w:szCs w:val="28"/>
          <w:lang w:eastAsia="ru-RU"/>
        </w:rPr>
        <w:t>нтернет» информации о соискателе субсидии, о подаваемой соискателем субсидии заявке, а также иной информации о соискателе субсидии, связанной с соответствующим отбором и результатами предоставления субсидии, подаваемое посредством заполнения соответствующи</w:t>
      </w:r>
      <w:r>
        <w:rPr>
          <w:rFonts w:ascii="Times New Roman" w:eastAsia="Times New Roman" w:hAnsi="Times New Roman" w:cs="Times New Roman"/>
          <w:sz w:val="28"/>
          <w:szCs w:val="28"/>
          <w:lang w:eastAsia="ru-RU"/>
        </w:rPr>
        <w:t>х экранных форм веб-интерфейса сервиса;</w:t>
      </w:r>
    </w:p>
    <w:p w:rsidR="00D2290F" w:rsidRDefault="00D05A7A">
      <w:pPr>
        <w:ind w:firstLine="720"/>
        <w:jc w:val="both"/>
        <w:rPr>
          <w:rFonts w:ascii="Times New Roman" w:eastAsia="Times New Roman" w:hAnsi="Times New Roman" w:cs="Times New Roman"/>
          <w:sz w:val="28"/>
          <w:szCs w:val="28"/>
          <w:lang w:eastAsia="ru-RU"/>
        </w:rPr>
      </w:pPr>
      <w:bookmarkStart w:id="24" w:name="sub_1283"/>
      <w:bookmarkEnd w:id="24"/>
      <w:r>
        <w:rPr>
          <w:rFonts w:ascii="Times New Roman" w:eastAsia="Times New Roman" w:hAnsi="Times New Roman" w:cs="Times New Roman"/>
          <w:sz w:val="28"/>
          <w:szCs w:val="28"/>
          <w:lang w:eastAsia="ru-RU"/>
        </w:rPr>
        <w:t>4) предлагаемые соискателем субсидии значения результатов предоставления субсидии, размер запрашиваемой субсидии.</w:t>
      </w:r>
    </w:p>
    <w:p w:rsidR="00D2290F" w:rsidRDefault="00D05A7A">
      <w:pPr>
        <w:ind w:firstLine="720"/>
        <w:jc w:val="both"/>
        <w:rPr>
          <w:rFonts w:ascii="Times New Roman" w:eastAsia="Times New Roman" w:hAnsi="Times New Roman" w:cs="Times New Roman"/>
          <w:sz w:val="28"/>
          <w:szCs w:val="28"/>
          <w:lang w:eastAsia="ru-RU"/>
        </w:rPr>
      </w:pPr>
      <w:bookmarkStart w:id="25" w:name="sub_1284"/>
      <w:bookmarkEnd w:id="25"/>
      <w:r>
        <w:rPr>
          <w:rFonts w:ascii="Times New Roman" w:eastAsia="Times New Roman" w:hAnsi="Times New Roman" w:cs="Times New Roman"/>
          <w:sz w:val="28"/>
          <w:szCs w:val="28"/>
          <w:lang w:eastAsia="ru-RU"/>
        </w:rPr>
        <w:t>30</w:t>
      </w:r>
      <w:bookmarkStart w:id="26" w:name="sub_129"/>
      <w:r>
        <w:rPr>
          <w:rFonts w:ascii="Times New Roman" w:eastAsia="Times New Roman" w:hAnsi="Times New Roman" w:cs="Times New Roman"/>
          <w:sz w:val="28"/>
          <w:szCs w:val="28"/>
          <w:lang w:eastAsia="ru-RU"/>
        </w:rPr>
        <w:t>. Соискатель субсидии вправе отозвать заявку в любое время до истечения срока приема заявок, устрани</w:t>
      </w:r>
      <w:r>
        <w:rPr>
          <w:rFonts w:ascii="Times New Roman" w:eastAsia="Times New Roman" w:hAnsi="Times New Roman" w:cs="Times New Roman"/>
          <w:sz w:val="28"/>
          <w:szCs w:val="28"/>
          <w:lang w:eastAsia="ru-RU"/>
        </w:rPr>
        <w:t>ть недостатки и подать заявку повторно с полным комплектом исправленных документов в срок, определенный для приема заявок. При этом исправленная заявка с комплектом документов регистрируется в день ее повторного поступления в порядке очередности поступлени</w:t>
      </w:r>
      <w:r>
        <w:rPr>
          <w:rFonts w:ascii="Times New Roman" w:eastAsia="Times New Roman" w:hAnsi="Times New Roman" w:cs="Times New Roman"/>
          <w:sz w:val="28"/>
          <w:szCs w:val="28"/>
          <w:lang w:eastAsia="ru-RU"/>
        </w:rPr>
        <w:t>я заявок.</w:t>
      </w:r>
      <w:bookmarkEnd w:id="26"/>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Лицо, уполномоченное Министерством на прием заявок, проверяет соответствие количества и наименований документов, прилагаемых к заявке, перечню и количеству страниц документов, указанных в описи.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Внесение изменений в заявку или отзыв заявки осущес</w:t>
      </w:r>
      <w:r>
        <w:rPr>
          <w:rFonts w:ascii="Times New Roman" w:eastAsia="Times New Roman" w:hAnsi="Times New Roman" w:cs="Times New Roman"/>
          <w:sz w:val="28"/>
          <w:szCs w:val="28"/>
          <w:lang w:eastAsia="ru-RU"/>
        </w:rPr>
        <w:t>твляется соискателем субсидии в порядке, аналогичном порядку формирования заявки соискателем субсидии, установле</w:t>
      </w:r>
      <w:r>
        <w:rPr>
          <w:rFonts w:ascii="Times New Roman" w:eastAsia="Times New Roman" w:hAnsi="Times New Roman" w:cs="Times New Roman"/>
          <w:sz w:val="28"/>
          <w:szCs w:val="28"/>
          <w:lang w:eastAsia="ru-RU"/>
        </w:rPr>
        <w:t xml:space="preserve">нному </w:t>
      </w:r>
      <w:hyperlink w:anchor="sub_124">
        <w:r>
          <w:rPr>
            <w:rFonts w:ascii="Times New Roman" w:eastAsia="Times New Roman" w:hAnsi="Times New Roman" w:cs="Times New Roman"/>
            <w:sz w:val="28"/>
            <w:szCs w:val="28"/>
            <w:lang w:eastAsia="ru-RU"/>
          </w:rPr>
          <w:t>пунктом 2</w:t>
        </w:r>
      </w:hyperlink>
      <w:r>
        <w:rPr>
          <w:rFonts w:ascii="Times New Roman" w:eastAsia="Times New Roman" w:hAnsi="Times New Roman" w:cs="Times New Roman"/>
          <w:sz w:val="28"/>
          <w:szCs w:val="28"/>
          <w:lang w:eastAsia="ru-RU"/>
        </w:rPr>
        <w:t>5 н</w:t>
      </w:r>
      <w:r>
        <w:rPr>
          <w:rFonts w:ascii="Times New Roman" w:eastAsia="Times New Roman" w:hAnsi="Times New Roman" w:cs="Times New Roman"/>
          <w:sz w:val="28"/>
          <w:szCs w:val="28"/>
          <w:lang w:eastAsia="ru-RU"/>
        </w:rPr>
        <w:t>астоящего Положения.</w:t>
      </w:r>
    </w:p>
    <w:p w:rsidR="00D2290F" w:rsidRDefault="00D05A7A">
      <w:pPr>
        <w:ind w:firstLine="720"/>
        <w:jc w:val="both"/>
        <w:rPr>
          <w:rFonts w:ascii="Times New Roman" w:eastAsia="Times New Roman" w:hAnsi="Times New Roman" w:cs="Times New Roman"/>
          <w:sz w:val="28"/>
          <w:szCs w:val="28"/>
          <w:lang w:eastAsia="ru-RU"/>
        </w:rPr>
      </w:pPr>
      <w:bookmarkStart w:id="27" w:name="sub_1293"/>
      <w:bookmarkStart w:id="28" w:name="sub_130"/>
      <w:bookmarkEnd w:id="27"/>
      <w:r>
        <w:rPr>
          <w:rFonts w:ascii="Times New Roman" w:eastAsia="Times New Roman" w:hAnsi="Times New Roman" w:cs="Times New Roman"/>
          <w:sz w:val="28"/>
          <w:szCs w:val="28"/>
          <w:lang w:eastAsia="ru-RU"/>
        </w:rPr>
        <w:t>31. Соискатель субсидии со дня размещения объявления о проведении отбора на</w:t>
      </w:r>
      <w:r>
        <w:rPr>
          <w:rFonts w:ascii="Times New Roman" w:eastAsia="Times New Roman" w:hAnsi="Times New Roman" w:cs="Times New Roman"/>
          <w:sz w:val="28"/>
          <w:szCs w:val="28"/>
          <w:lang w:eastAsia="ru-RU"/>
        </w:rPr>
        <w:t xml:space="preserve"> </w:t>
      </w:r>
      <w:hyperlink r:id="rId20">
        <w:r>
          <w:rPr>
            <w:rFonts w:ascii="Times New Roman" w:eastAsia="Times New Roman" w:hAnsi="Times New Roman" w:cs="Times New Roman"/>
            <w:sz w:val="28"/>
            <w:szCs w:val="28"/>
            <w:lang w:eastAsia="ru-RU"/>
          </w:rPr>
          <w:t>едином портале</w:t>
        </w:r>
      </w:hyperlink>
      <w:r>
        <w:rPr>
          <w:rFonts w:ascii="Times New Roman" w:eastAsia="Times New Roman" w:hAnsi="Times New Roman" w:cs="Times New Roman"/>
          <w:sz w:val="28"/>
          <w:szCs w:val="28"/>
          <w:lang w:eastAsia="ru-RU"/>
        </w:rPr>
        <w:t xml:space="preserve"> не позднее третьего рабочего дня до дня завершения подачи заявок вправе направить в Министерство не более пяти запросов о разъяснении положений объявления о проведе</w:t>
      </w:r>
      <w:r>
        <w:rPr>
          <w:rFonts w:ascii="Times New Roman" w:eastAsia="Times New Roman" w:hAnsi="Times New Roman" w:cs="Times New Roman"/>
          <w:sz w:val="28"/>
          <w:szCs w:val="28"/>
          <w:lang w:eastAsia="ru-RU"/>
        </w:rPr>
        <w:t>нии отбора путем формирования в системе «Мои субсидии» соответствующего запроса.</w:t>
      </w:r>
      <w:bookmarkEnd w:id="28"/>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w:t>
      </w:r>
      <w:r>
        <w:rPr>
          <w:rFonts w:ascii="Times New Roman" w:eastAsia="Times New Roman" w:hAnsi="Times New Roman" w:cs="Times New Roman"/>
          <w:sz w:val="28"/>
          <w:szCs w:val="28"/>
          <w:lang w:eastAsia="ru-RU"/>
        </w:rPr>
        <w:t>ъявлением, но не позднее одного рабочего дня до дня завершения подачи заявок, путем формирования машинописным способом ответа, подписываемого усиленной квалифицированной электронной подписью руководителя Министерства или уполномоченного им лица, на запрос,</w:t>
      </w:r>
      <w:r>
        <w:rPr>
          <w:rFonts w:ascii="Times New Roman" w:eastAsia="Times New Roman" w:hAnsi="Times New Roman" w:cs="Times New Roman"/>
          <w:sz w:val="28"/>
          <w:szCs w:val="28"/>
          <w:lang w:eastAsia="ru-RU"/>
        </w:rPr>
        <w:t xml:space="preserve"> поступивший путем формирования в системе «Мои субсидии».</w:t>
      </w:r>
    </w:p>
    <w:p w:rsidR="00D2290F" w:rsidRDefault="00D05A7A">
      <w:pPr>
        <w:ind w:firstLine="720"/>
        <w:jc w:val="both"/>
        <w:rPr>
          <w:rFonts w:ascii="Times New Roman" w:eastAsia="Times New Roman" w:hAnsi="Times New Roman" w:cs="Times New Roman"/>
          <w:sz w:val="28"/>
          <w:szCs w:val="28"/>
          <w:lang w:eastAsia="ru-RU"/>
        </w:rPr>
      </w:pPr>
      <w:bookmarkStart w:id="29" w:name="sub_131"/>
      <w:r>
        <w:rPr>
          <w:rFonts w:ascii="Times New Roman" w:eastAsia="Times New Roman" w:hAnsi="Times New Roman" w:cs="Times New Roman"/>
          <w:sz w:val="28"/>
          <w:szCs w:val="28"/>
          <w:lang w:eastAsia="ru-RU"/>
        </w:rPr>
        <w:t>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Доступ к разъяснению, формируемому в систем</w:t>
      </w:r>
      <w:r>
        <w:rPr>
          <w:rFonts w:ascii="Times New Roman" w:eastAsia="Times New Roman" w:hAnsi="Times New Roman" w:cs="Times New Roman"/>
          <w:sz w:val="28"/>
          <w:szCs w:val="28"/>
          <w:lang w:eastAsia="ru-RU"/>
        </w:rPr>
        <w:t>е «Мои субсидии», а также к разъяснению, направленному по электронной почте Министерством, в соответствии с абзацем первым настоящего пункта, предоставляется всем участникам отбора путем размещения всех поступивших запросов участников отбора и направленных</w:t>
      </w:r>
      <w:r>
        <w:rPr>
          <w:rFonts w:ascii="Times New Roman" w:eastAsia="Times New Roman" w:hAnsi="Times New Roman" w:cs="Times New Roman"/>
          <w:sz w:val="28"/>
          <w:szCs w:val="28"/>
          <w:lang w:eastAsia="ru-RU"/>
        </w:rPr>
        <w:t xml:space="preserve"> на них разъяснений в общем доступе в системе «Мои субсидии», на официальном сайте Министерства.</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32. </w:t>
      </w:r>
      <w:bookmarkStart w:id="30" w:name="sub_132"/>
      <w:bookmarkEnd w:id="29"/>
      <w:r>
        <w:rPr>
          <w:rFonts w:ascii="Times New Roman" w:eastAsia="Times New Roman" w:hAnsi="Times New Roman" w:cs="Times New Roman"/>
          <w:sz w:val="28"/>
          <w:szCs w:val="28"/>
          <w:lang w:eastAsia="ru-RU"/>
        </w:rPr>
        <w:t>Министерство в целях рассмотрения и оценки заявок формирует комиссию из числа сотрудников Министерства в составе не менее пяти членов. Состав комиссии утве</w:t>
      </w:r>
      <w:r>
        <w:rPr>
          <w:rFonts w:ascii="Times New Roman" w:eastAsia="Times New Roman" w:hAnsi="Times New Roman" w:cs="Times New Roman"/>
          <w:sz w:val="28"/>
          <w:szCs w:val="28"/>
          <w:lang w:eastAsia="ru-RU"/>
        </w:rPr>
        <w:t>рждается приказом Министерства.</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Комиссия формируется в составе председателя, заместителя председателя, секретаря и членов комиссии.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работы комиссии утверждается приказом Министерства.</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комиссии осуществляет руководство деятельностью ком</w:t>
      </w:r>
      <w:r>
        <w:rPr>
          <w:rFonts w:ascii="Times New Roman" w:eastAsia="Times New Roman" w:hAnsi="Times New Roman" w:cs="Times New Roman"/>
          <w:sz w:val="28"/>
          <w:szCs w:val="28"/>
          <w:lang w:eastAsia="ru-RU"/>
        </w:rPr>
        <w:t>иссии, утверждает решение комиссии.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отсутствии председателя комиссии его функции исполняет по его поручению заместитель председателя комиссии.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Секретарь комиссии осуществляет функции по организации деятельности комиссии.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Заседание комиссии считается пр</w:t>
      </w:r>
      <w:r>
        <w:rPr>
          <w:rFonts w:ascii="Times New Roman" w:eastAsia="Times New Roman" w:hAnsi="Times New Roman" w:cs="Times New Roman"/>
          <w:sz w:val="28"/>
          <w:szCs w:val="28"/>
          <w:lang w:eastAsia="ru-RU"/>
        </w:rPr>
        <w:t>авомочным, если на нем присутствует не менее половины ее членов.</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Решения комиссии принимаются открытым голосованием большинством голосов присутствующих на заседании членов комиссии. В случае равенства голосов голос председательствующего на заседании являет</w:t>
      </w:r>
      <w:r>
        <w:rPr>
          <w:rFonts w:ascii="Times New Roman" w:eastAsia="Times New Roman" w:hAnsi="Times New Roman" w:cs="Times New Roman"/>
          <w:sz w:val="28"/>
          <w:szCs w:val="28"/>
          <w:lang w:eastAsia="ru-RU"/>
        </w:rPr>
        <w:t>ся решающим.</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наличии конфликта интересов, возникшего в связи с родственными связями, трудовыми отношениями, отношениями по договору купли-продажи жилого помещения, отношениями по кредитному договору, договору социальной ипотеки (целевого денежного займ</w:t>
      </w:r>
      <w:r>
        <w:rPr>
          <w:rFonts w:ascii="Times New Roman" w:eastAsia="Times New Roman" w:hAnsi="Times New Roman" w:cs="Times New Roman"/>
          <w:sz w:val="28"/>
          <w:szCs w:val="28"/>
          <w:lang w:eastAsia="ru-RU"/>
        </w:rPr>
        <w:t>а), договору ипотеки между членом комиссии и участником отбора, член комиссии незамедлительно с момента, когда ему стало известно о наличии конфликта интересов, обязан уведомить об этом председательствующего на заседании комиссии и не может участвовать в п</w:t>
      </w:r>
      <w:r>
        <w:rPr>
          <w:rFonts w:ascii="Times New Roman" w:eastAsia="Times New Roman" w:hAnsi="Times New Roman" w:cs="Times New Roman"/>
          <w:sz w:val="28"/>
          <w:szCs w:val="28"/>
          <w:lang w:eastAsia="ru-RU"/>
        </w:rPr>
        <w:t>ринятии решения об отборе соответствующего участника отбора. Соответствующий член комиссии может присутствовать при рассмотрении заявки участника отбора, в отношени</w:t>
      </w:r>
      <w:r>
        <w:rPr>
          <w:rFonts w:ascii="Times New Roman" w:eastAsia="Times New Roman" w:hAnsi="Times New Roman" w:cs="Times New Roman"/>
          <w:sz w:val="28"/>
          <w:szCs w:val="28"/>
          <w:lang w:eastAsia="ru-RU"/>
        </w:rPr>
        <w:t>и которого у него имеется конфликт интересов, без права совещательного голоса, без права уча</w:t>
      </w:r>
      <w:r>
        <w:rPr>
          <w:rFonts w:ascii="Times New Roman" w:eastAsia="Times New Roman" w:hAnsi="Times New Roman" w:cs="Times New Roman"/>
          <w:sz w:val="28"/>
          <w:szCs w:val="28"/>
          <w:lang w:eastAsia="ru-RU"/>
        </w:rPr>
        <w:t>стия в голосовании.</w:t>
      </w:r>
    </w:p>
    <w:p w:rsidR="00D2290F" w:rsidRDefault="00D05A7A">
      <w:pPr>
        <w:ind w:firstLine="720"/>
        <w:jc w:val="both"/>
        <w:rPr>
          <w:rFonts w:ascii="Times New Roman" w:hAnsi="Times New Roman"/>
          <w:color w:val="000000"/>
          <w:sz w:val="28"/>
          <w:szCs w:val="28"/>
        </w:rPr>
      </w:pPr>
      <w:r>
        <w:rPr>
          <w:rFonts w:ascii="Times New Roman" w:hAnsi="Times New Roman"/>
          <w:color w:val="000000"/>
          <w:sz w:val="28"/>
          <w:szCs w:val="28"/>
        </w:rPr>
        <w:t xml:space="preserve">В случае если соискателями выплаты набрано одинаковое количество баллов, выбор победителя определяется открытым голосованием комиссии в соответствии с пунктом 33 настоящего Положения, которое проводится не позднее двух рабочих дней </w:t>
      </w:r>
      <w:r>
        <w:rPr>
          <w:rFonts w:ascii="Times New Roman" w:hAnsi="Times New Roman"/>
          <w:color w:val="000000"/>
          <w:sz w:val="28"/>
          <w:szCs w:val="28"/>
        </w:rPr>
        <w:t>после выявления соискателей выплаты, набравших одинаковое количество баллов по итогам всех этапов отбора.</w:t>
      </w:r>
    </w:p>
    <w:p w:rsidR="00D2290F" w:rsidRDefault="00D05A7A">
      <w:pPr>
        <w:ind w:firstLine="720"/>
        <w:jc w:val="both"/>
      </w:pPr>
      <w:r>
        <w:rPr>
          <w:rFonts w:ascii="Times New Roman" w:eastAsia="Times New Roman" w:hAnsi="Times New Roman" w:cs="Times New Roman"/>
          <w:sz w:val="28"/>
          <w:szCs w:val="28"/>
          <w:lang w:eastAsia="ru-RU"/>
        </w:rPr>
        <w:t>Протокол комиссии подписывается в течение двух рабочих дней с даты принятия решения комиссии, но не позднее срока, установленного абзацем вторым пункт</w:t>
      </w:r>
      <w:r>
        <w:rPr>
          <w:rFonts w:ascii="Times New Roman" w:eastAsia="Times New Roman" w:hAnsi="Times New Roman" w:cs="Times New Roman"/>
          <w:sz w:val="28"/>
          <w:szCs w:val="28"/>
          <w:lang w:eastAsia="ru-RU"/>
        </w:rPr>
        <w:t>а 33 настоящего Положения.</w:t>
      </w:r>
    </w:p>
    <w:p w:rsidR="00D2290F" w:rsidRDefault="00D05A7A">
      <w:pPr>
        <w:ind w:firstLine="720"/>
        <w:jc w:val="both"/>
      </w:pPr>
      <w:r>
        <w:rPr>
          <w:rFonts w:ascii="Times New Roman" w:eastAsia="Times New Roman" w:hAnsi="Times New Roman" w:cs="Times New Roman"/>
          <w:sz w:val="28"/>
          <w:szCs w:val="28"/>
          <w:lang w:eastAsia="ru-RU"/>
        </w:rPr>
        <w:t>Протокол комиссии направляется в Министерство в течение пяти рабочих дней с даты его подписания.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Не позднее одного рабочего дня, следующего за днем окончания срока подачи заявок, установленного в объ</w:t>
      </w:r>
      <w:r>
        <w:rPr>
          <w:rFonts w:ascii="Times New Roman" w:eastAsia="Times New Roman" w:hAnsi="Times New Roman" w:cs="Times New Roman"/>
          <w:sz w:val="28"/>
          <w:szCs w:val="28"/>
          <w:lang w:eastAsia="ru-RU"/>
        </w:rPr>
        <w:t>явлении о проведении отбор</w:t>
      </w:r>
      <w:r>
        <w:rPr>
          <w:rFonts w:ascii="Times New Roman" w:eastAsia="Times New Roman" w:hAnsi="Times New Roman" w:cs="Times New Roman"/>
          <w:sz w:val="28"/>
          <w:szCs w:val="28"/>
          <w:lang w:eastAsia="ru-RU"/>
        </w:rPr>
        <w:t>а, в системе «Мои субсидии» открывается доступ Министерству, а также комиссии.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Рассмотрение и оценка заявок осуществляются в системе «Мои субсидии» в течение 15 рабочих дней, следующих за днем открытия доступа Министерству и  комиссии для рассмотрения и оц</w:t>
      </w:r>
      <w:r>
        <w:rPr>
          <w:rFonts w:ascii="Times New Roman" w:eastAsia="Times New Roman" w:hAnsi="Times New Roman" w:cs="Times New Roman"/>
          <w:sz w:val="28"/>
          <w:szCs w:val="28"/>
          <w:lang w:eastAsia="ru-RU"/>
        </w:rPr>
        <w:t xml:space="preserve">енки заявок. </w:t>
      </w:r>
    </w:p>
    <w:p w:rsidR="00D2290F" w:rsidRDefault="00D05A7A">
      <w:pPr>
        <w:ind w:firstLine="720"/>
        <w:jc w:val="both"/>
      </w:pPr>
      <w:r>
        <w:rPr>
          <w:rFonts w:ascii="Times New Roman" w:eastAsia="Times New Roman" w:hAnsi="Times New Roman" w:cs="Times New Roman"/>
          <w:sz w:val="28"/>
          <w:szCs w:val="28"/>
          <w:lang w:eastAsia="ru-RU"/>
        </w:rPr>
        <w:t xml:space="preserve">Комиссия осуществляет рассмотрение заявок соискателей отбора в </w:t>
      </w:r>
      <w:r>
        <w:rPr>
          <w:rFonts w:ascii="Times New Roman" w:eastAsia="Times New Roman" w:hAnsi="Times New Roman" w:cs="Times New Roman"/>
          <w:sz w:val="28"/>
          <w:szCs w:val="28"/>
          <w:lang w:eastAsia="ru-RU"/>
        </w:rPr>
        <w:lastRenderedPageBreak/>
        <w:t>соответствии с требованиями, установленными пунктом 12 настоящего Положения.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Комиссия не позднее одного рабочего дня, следующего за днем вскрытия</w:t>
      </w:r>
      <w:r>
        <w:rPr>
          <w:rFonts w:ascii="Times New Roman" w:eastAsia="Times New Roman" w:hAnsi="Times New Roman" w:cs="Times New Roman"/>
          <w:sz w:val="28"/>
          <w:szCs w:val="28"/>
          <w:lang w:eastAsia="ru-RU"/>
        </w:rPr>
        <w:t xml:space="preserve"> заявок, установленного в объя</w:t>
      </w:r>
      <w:r>
        <w:rPr>
          <w:rFonts w:ascii="Times New Roman" w:eastAsia="Times New Roman" w:hAnsi="Times New Roman" w:cs="Times New Roman"/>
          <w:sz w:val="28"/>
          <w:szCs w:val="28"/>
          <w:lang w:eastAsia="ru-RU"/>
        </w:rPr>
        <w:t>влении о проведении отбора, подписывает протокол вскрытия заявок, содержащий следующую информацию о поступивших для участия в отборе заявках:</w:t>
      </w:r>
    </w:p>
    <w:bookmarkEnd w:id="30"/>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регистрационный номер заявки;</w:t>
      </w:r>
    </w:p>
    <w:p w:rsidR="00D2290F" w:rsidRDefault="00D05A7A">
      <w:pPr>
        <w:ind w:firstLine="720"/>
        <w:jc w:val="both"/>
        <w:rPr>
          <w:rFonts w:ascii="Times New Roman" w:eastAsia="Times New Roman" w:hAnsi="Times New Roman" w:cs="Times New Roman"/>
          <w:sz w:val="28"/>
          <w:szCs w:val="28"/>
          <w:lang w:eastAsia="ru-RU"/>
        </w:rPr>
      </w:pPr>
      <w:bookmarkStart w:id="31" w:name="sub_1321"/>
      <w:bookmarkEnd w:id="31"/>
      <w:r>
        <w:rPr>
          <w:rFonts w:ascii="Times New Roman" w:eastAsia="Times New Roman" w:hAnsi="Times New Roman" w:cs="Times New Roman"/>
          <w:sz w:val="28"/>
          <w:szCs w:val="28"/>
          <w:lang w:eastAsia="ru-RU"/>
        </w:rPr>
        <w:t>дата и время поступления заявки;</w:t>
      </w:r>
    </w:p>
    <w:p w:rsidR="00D2290F" w:rsidRDefault="00D05A7A">
      <w:pPr>
        <w:ind w:firstLine="720"/>
        <w:jc w:val="both"/>
        <w:rPr>
          <w:rFonts w:ascii="Times New Roman" w:eastAsia="Times New Roman" w:hAnsi="Times New Roman" w:cs="Times New Roman"/>
          <w:sz w:val="28"/>
          <w:szCs w:val="28"/>
          <w:lang w:eastAsia="ru-RU"/>
        </w:rPr>
      </w:pPr>
      <w:bookmarkStart w:id="32" w:name="sub_1322"/>
      <w:bookmarkEnd w:id="32"/>
      <w:r>
        <w:rPr>
          <w:rFonts w:ascii="Times New Roman" w:eastAsia="Times New Roman" w:hAnsi="Times New Roman" w:cs="Times New Roman"/>
          <w:sz w:val="28"/>
          <w:szCs w:val="28"/>
          <w:lang w:eastAsia="ru-RU"/>
        </w:rPr>
        <w:t>полное наименование соискателя субсидии;</w:t>
      </w:r>
    </w:p>
    <w:p w:rsidR="00D2290F" w:rsidRDefault="00D05A7A">
      <w:pPr>
        <w:ind w:firstLine="720"/>
        <w:jc w:val="both"/>
        <w:rPr>
          <w:rFonts w:ascii="Times New Roman" w:eastAsia="Times New Roman" w:hAnsi="Times New Roman" w:cs="Times New Roman"/>
          <w:sz w:val="28"/>
          <w:szCs w:val="28"/>
          <w:lang w:eastAsia="ru-RU"/>
        </w:rPr>
      </w:pPr>
      <w:bookmarkStart w:id="33" w:name="sub_1323"/>
      <w:bookmarkEnd w:id="33"/>
      <w:r>
        <w:rPr>
          <w:rFonts w:ascii="Times New Roman" w:eastAsia="Times New Roman" w:hAnsi="Times New Roman" w:cs="Times New Roman"/>
          <w:sz w:val="28"/>
          <w:szCs w:val="28"/>
          <w:lang w:eastAsia="ru-RU"/>
        </w:rPr>
        <w:t>адрес юридического лица, соискателя субсидии;</w:t>
      </w:r>
    </w:p>
    <w:p w:rsidR="00D2290F" w:rsidRDefault="00D05A7A">
      <w:pPr>
        <w:ind w:firstLine="720"/>
        <w:jc w:val="both"/>
        <w:rPr>
          <w:rFonts w:ascii="Times New Roman" w:eastAsia="Times New Roman" w:hAnsi="Times New Roman" w:cs="Times New Roman"/>
          <w:sz w:val="28"/>
          <w:szCs w:val="28"/>
          <w:lang w:eastAsia="ru-RU"/>
        </w:rPr>
      </w:pPr>
      <w:bookmarkStart w:id="34" w:name="sub_1324"/>
      <w:bookmarkEnd w:id="34"/>
      <w:r>
        <w:rPr>
          <w:rFonts w:ascii="Times New Roman" w:eastAsia="Times New Roman" w:hAnsi="Times New Roman" w:cs="Times New Roman"/>
          <w:sz w:val="28"/>
          <w:szCs w:val="28"/>
          <w:lang w:eastAsia="ru-RU"/>
        </w:rPr>
        <w:t>запрашиваемый соискателем субсидии размер субсидии.</w:t>
      </w:r>
    </w:p>
    <w:p w:rsidR="00D2290F" w:rsidRDefault="00D05A7A">
      <w:pPr>
        <w:ind w:firstLine="720"/>
        <w:jc w:val="both"/>
        <w:rPr>
          <w:rFonts w:ascii="Times New Roman" w:eastAsia="Liberation Sans" w:hAnsi="Times New Roman" w:cs="Times New Roman CYR"/>
          <w:sz w:val="28"/>
          <w:szCs w:val="28"/>
          <w:lang w:eastAsia="ru-RU"/>
        </w:rPr>
      </w:pPr>
      <w:bookmarkStart w:id="35" w:name="sub_1325"/>
      <w:bookmarkStart w:id="36" w:name="sub_133"/>
      <w:bookmarkEnd w:id="35"/>
      <w:r>
        <w:rPr>
          <w:rFonts w:ascii="Times New Roman" w:eastAsia="Times New Roman" w:hAnsi="Times New Roman" w:cs="Times New Roman"/>
          <w:sz w:val="28"/>
          <w:szCs w:val="28"/>
          <w:lang w:eastAsia="ru-RU"/>
        </w:rPr>
        <w:t xml:space="preserve">Протокол вскрытия заявок формируется </w:t>
      </w:r>
      <w:bookmarkStart w:id="37" w:name="sub_134"/>
      <w:bookmarkEnd w:id="36"/>
      <w:r>
        <w:rPr>
          <w:rFonts w:ascii="Times New Roman" w:eastAsia="Liberation Sans" w:hAnsi="Times New Roman" w:cs="Times New Roman"/>
          <w:color w:val="000000"/>
          <w:sz w:val="28"/>
          <w:szCs w:val="28"/>
          <w:highlight w:val="white"/>
          <w:lang w:eastAsia="ru-RU"/>
        </w:rPr>
        <w:t>в форме бумажного документа и подписывается собственноручной подписью председателя комиссии с последующим размещением ска</w:t>
      </w:r>
      <w:r>
        <w:rPr>
          <w:rFonts w:ascii="Times New Roman" w:eastAsia="Liberation Sans" w:hAnsi="Times New Roman" w:cs="Times New Roman"/>
          <w:color w:val="000000"/>
          <w:sz w:val="28"/>
          <w:szCs w:val="28"/>
          <w:highlight w:val="white"/>
          <w:lang w:eastAsia="ru-RU"/>
        </w:rPr>
        <w:t>нированной копии в системе «Мои субсидии» а также размещается на едином портале не позднее рабочего дня, следующего за днем его подписания</w:t>
      </w:r>
      <w:r>
        <w:rPr>
          <w:rFonts w:ascii="Times New Roman" w:eastAsia="Liberation Sans" w:hAnsi="Times New Roman" w:cs="Times New Roman CYR"/>
          <w:sz w:val="28"/>
          <w:szCs w:val="28"/>
          <w:highlight w:val="white"/>
          <w:lang w:eastAsia="ru-RU"/>
        </w:rPr>
        <w:t>.</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 Заявка признается надлежащей, если она соответствует требованиям, указанным в </w:t>
      </w:r>
      <w:proofErr w:type="gramStart"/>
      <w:r>
        <w:rPr>
          <w:rFonts w:ascii="Times New Roman" w:eastAsia="Times New Roman" w:hAnsi="Times New Roman" w:cs="Times New Roman"/>
          <w:sz w:val="28"/>
          <w:szCs w:val="28"/>
          <w:lang w:eastAsia="ru-RU"/>
        </w:rPr>
        <w:t>объявлении</w:t>
      </w:r>
      <w:proofErr w:type="gramEnd"/>
      <w:r>
        <w:rPr>
          <w:rFonts w:ascii="Times New Roman" w:eastAsia="Times New Roman" w:hAnsi="Times New Roman" w:cs="Times New Roman"/>
          <w:sz w:val="28"/>
          <w:szCs w:val="28"/>
          <w:lang w:eastAsia="ru-RU"/>
        </w:rPr>
        <w:t xml:space="preserve"> о проведении отбора, и </w:t>
      </w:r>
      <w:r>
        <w:rPr>
          <w:rFonts w:ascii="Times New Roman" w:eastAsia="Times New Roman" w:hAnsi="Times New Roman" w:cs="Times New Roman"/>
          <w:sz w:val="28"/>
          <w:szCs w:val="28"/>
          <w:lang w:eastAsia="ru-RU"/>
        </w:rPr>
        <w:t xml:space="preserve">при отсутствии оснований для отклонения заявки, предусмотренных пунктом </w:t>
      </w:r>
      <w:r w:rsidR="00F32305">
        <w:rPr>
          <w:rFonts w:ascii="Times New Roman" w:eastAsia="Times New Roman" w:hAnsi="Times New Roman" w:cs="Times New Roman"/>
          <w:sz w:val="28"/>
          <w:szCs w:val="28"/>
          <w:lang w:eastAsia="ru-RU"/>
        </w:rPr>
        <w:t>29</w:t>
      </w:r>
      <w:r>
        <w:rPr>
          <w:rFonts w:ascii="Times New Roman" w:eastAsia="Times New Roman" w:hAnsi="Times New Roman" w:cs="Times New Roman"/>
          <w:sz w:val="28"/>
          <w:szCs w:val="28"/>
          <w:lang w:eastAsia="ru-RU"/>
        </w:rPr>
        <w:t xml:space="preserve"> настоящего Положения.</w:t>
      </w:r>
      <w:bookmarkEnd w:id="37"/>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Основаниями для отклонения заявки являются: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несоответствие соискателя субсидии требованиям, указанным в пункте 12 настоящего Положения;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непредставление (представление не в полном объеме) соискателем субсидии документов, указанных в объявлении о проведении отбора;</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несоответствие представленных соискателем субсидии заявки и (или) документов требованиям, установленным в объявлении о проведени</w:t>
      </w:r>
      <w:r>
        <w:rPr>
          <w:rFonts w:ascii="Times New Roman" w:eastAsia="Times New Roman" w:hAnsi="Times New Roman" w:cs="Times New Roman"/>
          <w:sz w:val="28"/>
          <w:szCs w:val="28"/>
          <w:lang w:eastAsia="ru-RU"/>
        </w:rPr>
        <w:t>и отбора;</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установление факта недостоверности представленной соискателем субсидии информации;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подача соискателем субсидии заявки после даты и (или) времени, определенных для подачи заявок.</w:t>
      </w:r>
    </w:p>
    <w:p w:rsidR="00D2290F" w:rsidRDefault="00D05A7A">
      <w:pPr>
        <w:ind w:firstLine="720"/>
        <w:jc w:val="both"/>
        <w:rPr>
          <w:rFonts w:ascii="Times New Roman" w:eastAsia="Times New Roman" w:hAnsi="Times New Roman" w:cs="Times New Roman"/>
          <w:sz w:val="28"/>
          <w:szCs w:val="28"/>
          <w:lang w:eastAsia="ru-RU"/>
        </w:rPr>
      </w:pPr>
      <w:bookmarkStart w:id="38" w:name="sub_135"/>
      <w:r>
        <w:rPr>
          <w:rFonts w:ascii="Times New Roman" w:eastAsia="Times New Roman" w:hAnsi="Times New Roman" w:cs="Times New Roman"/>
          <w:sz w:val="28"/>
          <w:szCs w:val="28"/>
          <w:lang w:eastAsia="ru-RU"/>
        </w:rPr>
        <w:t xml:space="preserve">37. </w:t>
      </w:r>
      <w:bookmarkEnd w:id="38"/>
      <w:r>
        <w:rPr>
          <w:rFonts w:ascii="Times New Roman" w:eastAsia="Times New Roman" w:hAnsi="Times New Roman" w:cs="Times New Roman"/>
          <w:sz w:val="28"/>
          <w:szCs w:val="28"/>
          <w:lang w:eastAsia="ru-RU"/>
        </w:rPr>
        <w:t>По результатам рассмотрения заявок не позднее одного рабочего дн</w:t>
      </w:r>
      <w:r>
        <w:rPr>
          <w:rFonts w:ascii="Times New Roman" w:eastAsia="Times New Roman" w:hAnsi="Times New Roman" w:cs="Times New Roman"/>
          <w:sz w:val="28"/>
          <w:szCs w:val="28"/>
          <w:lang w:eastAsia="ru-RU"/>
        </w:rPr>
        <w:t>я со дня окончания срока рассмотрения и оценки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w:t>
      </w:r>
      <w:r>
        <w:rPr>
          <w:rFonts w:ascii="Times New Roman" w:eastAsia="Times New Roman" w:hAnsi="Times New Roman" w:cs="Times New Roman"/>
          <w:sz w:val="28"/>
          <w:szCs w:val="28"/>
          <w:lang w:eastAsia="ru-RU"/>
        </w:rPr>
        <w:t>и об отклонении его заявки с указанием оснований для отклонения.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Протокол рассмотрения заявок формируется </w:t>
      </w:r>
      <w:r>
        <w:rPr>
          <w:rFonts w:ascii="Times New Roman" w:eastAsia="Liberation Sans" w:hAnsi="Times New Roman" w:cs="Times New Roman"/>
          <w:color w:val="000000"/>
          <w:sz w:val="28"/>
          <w:szCs w:val="28"/>
          <w:highlight w:val="white"/>
          <w:lang w:eastAsia="ru-RU"/>
        </w:rPr>
        <w:t>в форме бумажного документа и подписывается собственноручной подписью председателя комиссии, утверждается Министерством с последующим размещением скан</w:t>
      </w:r>
      <w:r>
        <w:rPr>
          <w:rFonts w:ascii="Times New Roman" w:eastAsia="Liberation Sans" w:hAnsi="Times New Roman" w:cs="Times New Roman"/>
          <w:color w:val="000000"/>
          <w:sz w:val="28"/>
          <w:szCs w:val="28"/>
          <w:highlight w:val="white"/>
          <w:lang w:eastAsia="ru-RU"/>
        </w:rPr>
        <w:t>ированной копии в системе «Мои субсидии»</w:t>
      </w:r>
      <w:r>
        <w:rPr>
          <w:rFonts w:ascii="Times New Roman" w:eastAsia="Times New Roman" w:hAnsi="Times New Roman" w:cs="Times New Roman"/>
          <w:sz w:val="28"/>
          <w:szCs w:val="28"/>
          <w:lang w:eastAsia="ru-RU"/>
        </w:rPr>
        <w:t>, а также на едином портале не позднее рабочего дня, следующего за днем его подписания.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Внесение изменений в протокол рассмотрения заявок осуществляется не позднее 10 календарных дней со дня подписания первой версии </w:t>
      </w:r>
      <w:r>
        <w:rPr>
          <w:rFonts w:ascii="Times New Roman" w:eastAsia="Times New Roman" w:hAnsi="Times New Roman" w:cs="Times New Roman"/>
          <w:sz w:val="28"/>
          <w:szCs w:val="28"/>
          <w:lang w:eastAsia="ru-RU"/>
        </w:rPr>
        <w:t>протокола рассмотрения заявок путем формирования новой версии указанного протокола в порядке, аналогичном порядку его формирования, установленному абзацем первым настоящего пункта, с указанием причин внесения таких изменений.</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38. </w:t>
      </w:r>
      <w:bookmarkStart w:id="39" w:name="sub_136"/>
      <w:bookmarkStart w:id="40" w:name="sub_137"/>
      <w:bookmarkEnd w:id="39"/>
      <w:r>
        <w:rPr>
          <w:rFonts w:ascii="Times New Roman" w:eastAsia="Times New Roman" w:hAnsi="Times New Roman" w:cs="Times New Roman"/>
          <w:sz w:val="28"/>
          <w:szCs w:val="28"/>
          <w:lang w:eastAsia="ru-RU"/>
        </w:rPr>
        <w:t>Ранжирование поступивших з</w:t>
      </w:r>
      <w:r>
        <w:rPr>
          <w:rFonts w:ascii="Times New Roman" w:eastAsia="Times New Roman" w:hAnsi="Times New Roman" w:cs="Times New Roman"/>
          <w:sz w:val="28"/>
          <w:szCs w:val="28"/>
          <w:lang w:eastAsia="ru-RU"/>
        </w:rPr>
        <w:t>аявок осуществляется исходя из очередности их поступления.</w:t>
      </w:r>
      <w:bookmarkEnd w:id="40"/>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Победителями отбора признаются соискатели субсидии, которые соответствуют требованиям, указанным в </w:t>
      </w:r>
      <w:hyperlink w:anchor="sub_108">
        <w:r>
          <w:rPr>
            <w:rFonts w:ascii="Times New Roman" w:eastAsia="Times New Roman" w:hAnsi="Times New Roman" w:cs="Times New Roman"/>
            <w:sz w:val="28"/>
            <w:szCs w:val="28"/>
            <w:lang w:eastAsia="ru-RU"/>
          </w:rPr>
          <w:t>пункт</w:t>
        </w:r>
      </w:hyperlink>
      <w:r>
        <w:rPr>
          <w:rFonts w:ascii="Times New Roman" w:eastAsia="Times New Roman" w:hAnsi="Times New Roman" w:cs="Times New Roman"/>
          <w:sz w:val="28"/>
          <w:szCs w:val="28"/>
          <w:lang w:eastAsia="ru-RU"/>
        </w:rPr>
        <w:t>е 12 настоящего Положения.</w:t>
      </w:r>
    </w:p>
    <w:p w:rsidR="00D2290F" w:rsidRDefault="00D05A7A">
      <w:pPr>
        <w:ind w:firstLine="709"/>
        <w:jc w:val="both"/>
        <w:rPr>
          <w:rFonts w:ascii="Times New Roman" w:eastAsia="Liberation Sans" w:hAnsi="Times New Roman" w:cs="Times New Roman"/>
          <w:sz w:val="28"/>
          <w:szCs w:val="28"/>
          <w:highlight w:val="white"/>
          <w:lang w:eastAsia="ru-RU"/>
        </w:rPr>
      </w:pPr>
      <w:bookmarkStart w:id="41" w:name="sub_138"/>
      <w:bookmarkStart w:id="42" w:name="sub_139"/>
      <w:bookmarkEnd w:id="41"/>
      <w:r>
        <w:rPr>
          <w:rFonts w:ascii="Times New Roman" w:eastAsia="Times New Roman" w:hAnsi="Times New Roman" w:cs="Times New Roman"/>
          <w:sz w:val="28"/>
          <w:szCs w:val="28"/>
          <w:lang w:eastAsia="ru-RU"/>
        </w:rPr>
        <w:t>39. В целях завершения отбора и опре</w:t>
      </w:r>
      <w:r>
        <w:rPr>
          <w:rFonts w:ascii="Times New Roman" w:eastAsia="Times New Roman" w:hAnsi="Times New Roman" w:cs="Times New Roman"/>
          <w:sz w:val="28"/>
          <w:szCs w:val="28"/>
          <w:lang w:eastAsia="ru-RU"/>
        </w:rPr>
        <w:t xml:space="preserve">деления победителя отбора формируется протокол подведения итогов отбора. </w:t>
      </w:r>
      <w:bookmarkEnd w:id="42"/>
      <w:r>
        <w:rPr>
          <w:rFonts w:ascii="Times New Roman" w:eastAsia="Liberation Sans" w:hAnsi="Times New Roman" w:cs="Times New Roman"/>
          <w:sz w:val="28"/>
          <w:szCs w:val="28"/>
          <w:lang w:eastAsia="ru-RU"/>
        </w:rPr>
        <w:t>Протокол подведения итогов отбора формируется в форме бумажного документа, подписывается собственноручной подписью председателя комиссии, утверждается Министерством и размещается в си</w:t>
      </w:r>
      <w:r>
        <w:rPr>
          <w:rFonts w:ascii="Times New Roman" w:eastAsia="Liberation Sans" w:hAnsi="Times New Roman" w:cs="Times New Roman"/>
          <w:sz w:val="28"/>
          <w:szCs w:val="28"/>
          <w:lang w:eastAsia="ru-RU"/>
        </w:rPr>
        <w:t>стеме «Мои субсидии» и на едином портале не позднее рабочего дня, следующего за днем его подписания, а также на официальном сайте Министерства, но не позднее 14-го календарного дня, следующего за днем определения победителей отбора, и включает в себя следу</w:t>
      </w:r>
      <w:r>
        <w:rPr>
          <w:rFonts w:ascii="Times New Roman" w:eastAsia="Liberation Sans" w:hAnsi="Times New Roman" w:cs="Times New Roman"/>
          <w:sz w:val="28"/>
          <w:szCs w:val="28"/>
          <w:lang w:eastAsia="ru-RU"/>
        </w:rPr>
        <w:t>ющие сведения</w:t>
      </w:r>
      <w:r>
        <w:rPr>
          <w:rFonts w:ascii="Times New Roman" w:eastAsia="Liberation Sans" w:hAnsi="Times New Roman" w:cs="Times New Roman"/>
          <w:sz w:val="28"/>
          <w:szCs w:val="28"/>
          <w:highlight w:val="white"/>
          <w:lang w:eastAsia="ru-RU"/>
        </w:rPr>
        <w:t>:</w:t>
      </w:r>
    </w:p>
    <w:p w:rsidR="00D2290F" w:rsidRDefault="00D05A7A">
      <w:pPr>
        <w:ind w:firstLine="709"/>
        <w:jc w:val="both"/>
        <w:rPr>
          <w:rFonts w:ascii="Times New Roman" w:eastAsia="Calibri" w:hAnsi="Times New Roman" w:cs="Times New Roman"/>
          <w:sz w:val="28"/>
          <w:szCs w:val="28"/>
          <w:highlight w:val="white"/>
          <w:lang w:eastAsia="ru-RU"/>
        </w:rPr>
      </w:pPr>
      <w:r>
        <w:rPr>
          <w:rFonts w:ascii="Times New Roman" w:eastAsia="Calibri" w:hAnsi="Times New Roman" w:cs="Times New Roman"/>
          <w:sz w:val="28"/>
          <w:szCs w:val="28"/>
          <w:highlight w:val="white"/>
          <w:lang w:eastAsia="ru-RU"/>
        </w:rPr>
        <w:t xml:space="preserve">дату, время и место проведения </w:t>
      </w:r>
      <w:r>
        <w:rPr>
          <w:rFonts w:ascii="Times New Roman" w:eastAsia="Times New Roman" w:hAnsi="Times New Roman" w:cs="Times New Roman"/>
          <w:color w:val="000000"/>
          <w:sz w:val="28"/>
          <w:szCs w:val="28"/>
          <w:highlight w:val="white"/>
        </w:rPr>
        <w:t>рассмотрения заявок</w:t>
      </w:r>
      <w:r>
        <w:rPr>
          <w:rFonts w:ascii="Times New Roman" w:eastAsia="Calibri" w:hAnsi="Times New Roman" w:cs="Times New Roman"/>
          <w:sz w:val="28"/>
          <w:szCs w:val="28"/>
          <w:highlight w:val="white"/>
          <w:lang w:eastAsia="ru-RU"/>
        </w:rPr>
        <w:t>;</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поступивших и рассмотренных заявок с указанием регистрационного номера заявки, даты и времени поступления заявки, полного наименования соискателя субсидии, адреса соискателя субс</w:t>
      </w:r>
      <w:r>
        <w:rPr>
          <w:rFonts w:ascii="Times New Roman" w:eastAsia="Times New Roman" w:hAnsi="Times New Roman" w:cs="Times New Roman"/>
          <w:sz w:val="28"/>
          <w:szCs w:val="28"/>
          <w:lang w:eastAsia="ru-RU"/>
        </w:rPr>
        <w:t>идии, запрашиваемого размера субсидии</w:t>
      </w:r>
      <w:r>
        <w:t xml:space="preserve"> </w:t>
      </w:r>
      <w:r>
        <w:rPr>
          <w:rFonts w:ascii="Times New Roman" w:eastAsia="Times New Roman" w:hAnsi="Times New Roman" w:cs="Times New Roman"/>
          <w:sz w:val="28"/>
          <w:szCs w:val="28"/>
          <w:lang w:eastAsia="ru-RU"/>
        </w:rPr>
        <w:t>соискателя субсидии;</w:t>
      </w:r>
    </w:p>
    <w:p w:rsidR="00D2290F" w:rsidRDefault="00D05A7A">
      <w:pPr>
        <w:ind w:firstLine="709"/>
        <w:jc w:val="both"/>
      </w:pPr>
      <w:r>
        <w:rPr>
          <w:rFonts w:ascii="Times New Roman" w:eastAsia="Times New Roman" w:hAnsi="Times New Roman" w:cs="Times New Roman"/>
          <w:sz w:val="28"/>
          <w:szCs w:val="28"/>
          <w:lang w:eastAsia="ru-RU"/>
        </w:rPr>
        <w:t>информацию о соискателях субсидии, заявки которых были</w:t>
      </w:r>
      <w:r>
        <w:rPr>
          <w:rFonts w:ascii="Times New Roman" w:eastAsia="Calibri" w:hAnsi="Times New Roman" w:cs="Times New Roman"/>
          <w:sz w:val="28"/>
          <w:szCs w:val="28"/>
          <w:highlight w:val="white"/>
        </w:rPr>
        <w:t xml:space="preserve"> признаны надлежащими и рассмотрены;</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информацию о соискателях субсидии</w:t>
      </w:r>
      <w:r>
        <w:rPr>
          <w:rFonts w:ascii="Times New Roman" w:eastAsia="Times New Roman" w:hAnsi="Times New Roman" w:cs="Times New Roman"/>
          <w:sz w:val="28"/>
          <w:szCs w:val="28"/>
          <w:lang w:eastAsia="ru-RU"/>
        </w:rPr>
        <w:t xml:space="preserve"> заявки которых были отклонены, с указанием оснований их отклонения, в том числе положений объявления о проведении  отбора, которым не соответствуют такие заявки;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наименования получателей субсидии, с которыми заключаются соглашения о предоставлении субсиди</w:t>
      </w:r>
      <w:r>
        <w:rPr>
          <w:rFonts w:ascii="Times New Roman" w:eastAsia="Times New Roman" w:hAnsi="Times New Roman" w:cs="Times New Roman"/>
          <w:sz w:val="28"/>
          <w:szCs w:val="28"/>
          <w:lang w:eastAsia="ru-RU"/>
        </w:rPr>
        <w:t>и, и размер предоставляемой им субсидии.</w:t>
      </w:r>
    </w:p>
    <w:p w:rsidR="00D2290F" w:rsidRDefault="00D05A7A">
      <w:pPr>
        <w:ind w:firstLine="720"/>
        <w:jc w:val="both"/>
        <w:rPr>
          <w:rFonts w:ascii="Times New Roman" w:eastAsia="Times New Roman" w:hAnsi="Times New Roman" w:cs="Times New Roman"/>
          <w:sz w:val="28"/>
          <w:szCs w:val="28"/>
          <w:lang w:eastAsia="ru-RU"/>
        </w:rPr>
      </w:pPr>
      <w:bookmarkStart w:id="43" w:name="sub_140"/>
      <w:r>
        <w:rPr>
          <w:rFonts w:ascii="Times New Roman" w:eastAsia="Times New Roman" w:hAnsi="Times New Roman" w:cs="Times New Roman"/>
          <w:sz w:val="28"/>
          <w:szCs w:val="28"/>
          <w:lang w:eastAsia="ru-RU"/>
        </w:rPr>
        <w:t xml:space="preserve">40. </w:t>
      </w:r>
      <w:bookmarkStart w:id="44" w:name="sub_141"/>
      <w:bookmarkEnd w:id="43"/>
      <w:r>
        <w:rPr>
          <w:rFonts w:ascii="Times New Roman" w:eastAsia="Times New Roman" w:hAnsi="Times New Roman" w:cs="Times New Roman"/>
          <w:sz w:val="28"/>
          <w:szCs w:val="28"/>
          <w:lang w:eastAsia="ru-RU"/>
        </w:rPr>
        <w:t>Министерство на основании протокола подведения итогов отбора принимает решение о предоставлении субсидии или об отказе в предоставлении субсидии и утверждает его приказом Министерства не позднее трех календарных</w:t>
      </w:r>
      <w:r>
        <w:rPr>
          <w:rFonts w:ascii="Times New Roman" w:eastAsia="Times New Roman" w:hAnsi="Times New Roman" w:cs="Times New Roman"/>
          <w:sz w:val="28"/>
          <w:szCs w:val="28"/>
          <w:lang w:eastAsia="ru-RU"/>
        </w:rPr>
        <w:t xml:space="preserve"> дней с даты подписания протокола подведения итогов отбора.</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w:t>
      </w:r>
      <w:r>
        <w:rPr>
          <w:rFonts w:ascii="Times New Roman" w:eastAsia="Times New Roman" w:hAnsi="Times New Roman" w:cs="Times New Roman"/>
          <w:sz w:val="28"/>
          <w:szCs w:val="28"/>
          <w:lang w:eastAsia="ru-RU"/>
        </w:rPr>
        <w:t>к 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40 настоящего Положения, с указанием причин внесения изменений.</w:t>
      </w:r>
    </w:p>
    <w:p w:rsidR="00D2290F" w:rsidRDefault="00D05A7A">
      <w:pPr>
        <w:ind w:firstLine="720"/>
        <w:jc w:val="both"/>
        <w:rPr>
          <w:rFonts w:ascii="Times New Roman" w:eastAsia="Times New Roman" w:hAnsi="Times New Roman" w:cs="Times New Roman"/>
          <w:sz w:val="28"/>
          <w:szCs w:val="28"/>
          <w:lang w:eastAsia="ru-RU"/>
        </w:rPr>
      </w:pPr>
      <w:bookmarkStart w:id="45" w:name="sub_146"/>
      <w:r>
        <w:rPr>
          <w:rFonts w:ascii="Times New Roman" w:eastAsia="Times New Roman" w:hAnsi="Times New Roman" w:cs="Times New Roman"/>
          <w:sz w:val="28"/>
          <w:szCs w:val="28"/>
          <w:lang w:eastAsia="ru-RU"/>
        </w:rPr>
        <w:t>42. Основаниями для отказа в</w:t>
      </w:r>
      <w:r>
        <w:rPr>
          <w:rFonts w:ascii="Times New Roman" w:eastAsia="Times New Roman" w:hAnsi="Times New Roman" w:cs="Times New Roman"/>
          <w:sz w:val="28"/>
          <w:szCs w:val="28"/>
          <w:lang w:eastAsia="ru-RU"/>
        </w:rPr>
        <w:t xml:space="preserve"> предоставлении субсидии получателю субсидии являются:</w:t>
      </w:r>
      <w:bookmarkEnd w:id="45"/>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несоответствие представленных получателем субсидии документов требованиям, определенным настоящим Положением, или непредставление (представление не в полном объеме) указанных документов;</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установление </w:t>
      </w:r>
      <w:r>
        <w:rPr>
          <w:rFonts w:ascii="Times New Roman" w:eastAsia="Times New Roman" w:hAnsi="Times New Roman" w:cs="Times New Roman"/>
          <w:sz w:val="28"/>
          <w:szCs w:val="28"/>
          <w:lang w:eastAsia="ru-RU"/>
        </w:rPr>
        <w:t>факта недостоверности, представленной получателем субсидии информации.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Министерство в течение 10 рабочих дней со дня размещения протокола подведения итогов отбора в системе «Мои субсидии», на едином портале и на официальном сайте Министерства заключает</w:t>
      </w:r>
      <w:r>
        <w:rPr>
          <w:rFonts w:ascii="Times New Roman" w:eastAsia="Times New Roman" w:hAnsi="Times New Roman" w:cs="Times New Roman"/>
          <w:sz w:val="28"/>
          <w:szCs w:val="28"/>
          <w:lang w:eastAsia="ru-RU"/>
        </w:rPr>
        <w:t xml:space="preserve"> соглашение с получателями субсидии в соответствии с типовой формой, утвержденной Министерством финансов </w:t>
      </w:r>
      <w:r>
        <w:rPr>
          <w:rFonts w:ascii="Times New Roman" w:eastAsia="Times New Roman" w:hAnsi="Times New Roman" w:cs="Times New Roman"/>
          <w:sz w:val="28"/>
          <w:szCs w:val="28"/>
          <w:lang w:eastAsia="ru-RU"/>
        </w:rPr>
        <w:lastRenderedPageBreak/>
        <w:t>Республики Татарстан.</w:t>
      </w:r>
      <w:bookmarkEnd w:id="44"/>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Соглашение заключается в форме бумажного документа в двух экземплярах, подписываемых уполномоченными лицами каждой из сторон согл</w:t>
      </w:r>
      <w:r>
        <w:rPr>
          <w:rFonts w:ascii="Times New Roman" w:eastAsia="Times New Roman" w:hAnsi="Times New Roman" w:cs="Times New Roman"/>
          <w:sz w:val="28"/>
          <w:szCs w:val="28"/>
          <w:lang w:eastAsia="ru-RU"/>
        </w:rPr>
        <w:t>ашения собственноручной подписью.</w:t>
      </w:r>
    </w:p>
    <w:p w:rsidR="00D2290F" w:rsidRDefault="00D05A7A">
      <w:pPr>
        <w:ind w:firstLine="709"/>
        <w:jc w:val="both"/>
        <w:rPr>
          <w:rFonts w:ascii="Times New Roman CYR" w:eastAsia="Liberation Sans" w:hAnsi="Times New Roman CYR" w:cs="Times New Roman CYR"/>
          <w:sz w:val="28"/>
          <w:szCs w:val="28"/>
          <w:highlight w:val="white"/>
          <w:lang w:eastAsia="ru-RU"/>
        </w:rPr>
      </w:pPr>
      <w:r>
        <w:rPr>
          <w:rFonts w:ascii="Times New Roman CYR" w:eastAsia="Liberation Sans" w:hAnsi="Times New Roman CYR" w:cs="Times New Roman CYR"/>
          <w:sz w:val="28"/>
          <w:szCs w:val="28"/>
          <w:highlight w:val="white"/>
          <w:lang w:eastAsia="ru-RU"/>
        </w:rPr>
        <w:t>В соглашение включается согласие получателей субсидии, на осуществление в отношении их проверки Министерством соблюдения порядка и условий предоставления субсидии, а также проверки органами государственного финансового кон</w:t>
      </w:r>
      <w:r>
        <w:rPr>
          <w:rFonts w:ascii="Times New Roman CYR" w:eastAsia="Liberation Sans" w:hAnsi="Times New Roman CYR" w:cs="Times New Roman CYR"/>
          <w:sz w:val="28"/>
          <w:szCs w:val="28"/>
          <w:highlight w:val="white"/>
          <w:lang w:eastAsia="ru-RU"/>
        </w:rPr>
        <w:t>троля в соответствии со статьями 268</w:t>
      </w:r>
      <w:r>
        <w:rPr>
          <w:rFonts w:ascii="Times New Roman CYR" w:eastAsia="Liberation Sans" w:hAnsi="Times New Roman CYR" w:cs="Times New Roman CYR"/>
          <w:sz w:val="28"/>
          <w:szCs w:val="28"/>
          <w:highlight w:val="white"/>
          <w:vertAlign w:val="superscript"/>
          <w:lang w:eastAsia="ru-RU"/>
        </w:rPr>
        <w:t>1</w:t>
      </w:r>
      <w:r>
        <w:rPr>
          <w:rFonts w:ascii="Times New Roman CYR" w:eastAsia="Liberation Sans" w:hAnsi="Times New Roman CYR" w:cs="Times New Roman CYR"/>
          <w:sz w:val="28"/>
          <w:szCs w:val="28"/>
          <w:highlight w:val="white"/>
          <w:lang w:eastAsia="ru-RU"/>
        </w:rPr>
        <w:t xml:space="preserve"> и 269</w:t>
      </w:r>
      <w:r>
        <w:rPr>
          <w:rFonts w:ascii="Times New Roman CYR" w:eastAsia="Liberation Sans" w:hAnsi="Times New Roman CYR" w:cs="Times New Roman CYR"/>
          <w:sz w:val="28"/>
          <w:szCs w:val="28"/>
          <w:highlight w:val="white"/>
          <w:vertAlign w:val="superscript"/>
          <w:lang w:eastAsia="ru-RU"/>
        </w:rPr>
        <w:t xml:space="preserve">2 </w:t>
      </w:r>
      <w:r>
        <w:rPr>
          <w:rFonts w:ascii="Times New Roman CYR" w:eastAsia="Liberation Sans" w:hAnsi="Times New Roman CYR" w:cs="Times New Roman CYR"/>
          <w:sz w:val="28"/>
          <w:szCs w:val="28"/>
          <w:highlight w:val="white"/>
          <w:lang w:eastAsia="ru-RU"/>
        </w:rPr>
        <w:t>Бюджетного кодекса Российской Федерации.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необходимости Министерство заключает с получателем субсидии дополнительное соглашение к соглашению о предоставлении субсидии, в том числе дополнительное соглашение о </w:t>
      </w:r>
      <w:r>
        <w:rPr>
          <w:rFonts w:ascii="Times New Roman" w:eastAsia="Times New Roman" w:hAnsi="Times New Roman" w:cs="Times New Roman"/>
          <w:sz w:val="28"/>
          <w:szCs w:val="28"/>
          <w:lang w:eastAsia="ru-RU"/>
        </w:rPr>
        <w:t>расторжении соглашения, по формам, прилагаемым к типовой форме соглашения, установленной Министерством финансов Республики Татарстан.</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 В случае реорганизации получателя субсидии в форме слияния, присоединения или преобразования в соглашение о предоставл</w:t>
      </w:r>
      <w:r>
        <w:rPr>
          <w:rFonts w:ascii="Times New Roman" w:eastAsia="Times New Roman" w:hAnsi="Times New Roman" w:cs="Times New Roman"/>
          <w:sz w:val="28"/>
          <w:szCs w:val="28"/>
          <w:lang w:eastAsia="ru-RU"/>
        </w:rPr>
        <w:t>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дополнительном соглашении юридического лица, являющегося правопреемником.</w:t>
      </w:r>
    </w:p>
    <w:p w:rsidR="00D2290F" w:rsidRDefault="00D05A7A">
      <w:pPr>
        <w:ind w:firstLine="720"/>
        <w:jc w:val="both"/>
        <w:rPr>
          <w:rFonts w:ascii="Times New Roman" w:eastAsia="Times New Roman" w:hAnsi="Times New Roman" w:cs="Times New Roman"/>
          <w:sz w:val="28"/>
          <w:szCs w:val="28"/>
          <w:lang w:eastAsia="ru-RU"/>
        </w:rPr>
      </w:pPr>
      <w:bookmarkStart w:id="46" w:name="sub_142"/>
      <w:bookmarkEnd w:id="46"/>
      <w:r>
        <w:rPr>
          <w:rFonts w:ascii="Times New Roman" w:eastAsia="Times New Roman" w:hAnsi="Times New Roman" w:cs="Times New Roman"/>
          <w:sz w:val="28"/>
          <w:szCs w:val="28"/>
          <w:lang w:eastAsia="ru-RU"/>
        </w:rPr>
        <w:t>45. Получатель</w:t>
      </w:r>
      <w:r>
        <w:rPr>
          <w:rFonts w:ascii="Times New Roman" w:eastAsia="Times New Roman" w:hAnsi="Times New Roman" w:cs="Times New Roman"/>
          <w:sz w:val="28"/>
          <w:szCs w:val="28"/>
          <w:lang w:eastAsia="ru-RU"/>
        </w:rPr>
        <w:t xml:space="preserve"> субсидии признается уклонившимся от заключения соглашения о предоставлении субсидии в случае, если в сроки, указанные в объявлении о проведении отбора, не обеспечил подписание соглашения о предоставлении субсидии лицом, имеющим право действовать от имени </w:t>
      </w:r>
      <w:r>
        <w:rPr>
          <w:rFonts w:ascii="Times New Roman" w:eastAsia="Times New Roman" w:hAnsi="Times New Roman" w:cs="Times New Roman"/>
          <w:sz w:val="28"/>
          <w:szCs w:val="28"/>
          <w:lang w:eastAsia="ru-RU"/>
        </w:rPr>
        <w:t>получателя субсидии.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 Получателю субсидии запрещается приобретать за счет полученных из бюджета Республики Татарстан средств иностранную валюту, за исключением операций, осуществляемых в соответствии с валютным законодательством Российской Федерации при</w:t>
      </w:r>
      <w:r>
        <w:rPr>
          <w:rFonts w:ascii="Times New Roman" w:eastAsia="Times New Roman" w:hAnsi="Times New Roman" w:cs="Times New Roman"/>
          <w:sz w:val="28"/>
          <w:szCs w:val="28"/>
          <w:lang w:eastAsia="ru-RU"/>
        </w:rPr>
        <w:t xml:space="preserve"> закупке (поставке) высокотехнологичного импортного оборудования, сырья и комплектующих изделий.</w:t>
      </w:r>
    </w:p>
    <w:p w:rsidR="00D2290F" w:rsidRDefault="00D05A7A">
      <w:pPr>
        <w:ind w:firstLine="720"/>
        <w:jc w:val="both"/>
        <w:rPr>
          <w:rFonts w:ascii="Times New Roman" w:eastAsia="Times New Roman" w:hAnsi="Times New Roman" w:cs="Times New Roman"/>
          <w:sz w:val="28"/>
          <w:szCs w:val="28"/>
          <w:lang w:eastAsia="ru-RU"/>
        </w:rPr>
      </w:pPr>
      <w:bookmarkStart w:id="47" w:name="sub_143"/>
      <w:bookmarkEnd w:id="47"/>
      <w:r>
        <w:rPr>
          <w:rFonts w:ascii="Times New Roman" w:eastAsia="Times New Roman" w:hAnsi="Times New Roman" w:cs="Times New Roman"/>
          <w:sz w:val="28"/>
          <w:szCs w:val="28"/>
          <w:lang w:eastAsia="ru-RU"/>
        </w:rPr>
        <w:t>47. Для получения суммы предельного размера субсидии получатели субсидии, с которыми заключены соглашения о предоставлении субсидии, представляют в Министерств</w:t>
      </w:r>
      <w:r>
        <w:rPr>
          <w:rFonts w:ascii="Times New Roman" w:eastAsia="Times New Roman" w:hAnsi="Times New Roman" w:cs="Times New Roman"/>
          <w:sz w:val="28"/>
          <w:szCs w:val="28"/>
          <w:lang w:eastAsia="ru-RU"/>
        </w:rPr>
        <w:t>о один раз в год по завершению реализации дополнительной общеобразовательной программы, кроме дополнительных предпрофессиональных программ в области искусств и дополнительных образовательных программ спортивной подготовки, в полном объеме, но не менее 72 ч</w:t>
      </w:r>
      <w:r>
        <w:rPr>
          <w:rFonts w:ascii="Times New Roman" w:eastAsia="Times New Roman" w:hAnsi="Times New Roman" w:cs="Times New Roman"/>
          <w:sz w:val="28"/>
          <w:szCs w:val="28"/>
          <w:lang w:eastAsia="ru-RU"/>
        </w:rPr>
        <w:t>асов, до 15 декабря года предоставления субсидии следующие документы:</w:t>
      </w:r>
    </w:p>
    <w:p w:rsidR="00D2290F" w:rsidRDefault="00D05A7A">
      <w:pPr>
        <w:ind w:firstLine="720"/>
        <w:jc w:val="both"/>
        <w:rPr>
          <w:rFonts w:ascii="Times New Roman" w:eastAsia="Times New Roman" w:hAnsi="Times New Roman" w:cs="Times New Roman"/>
          <w:sz w:val="28"/>
          <w:szCs w:val="28"/>
          <w:lang w:eastAsia="ru-RU"/>
        </w:rPr>
      </w:pPr>
      <w:bookmarkStart w:id="48" w:name="sub_144"/>
      <w:bookmarkStart w:id="49" w:name="sub_1442"/>
      <w:bookmarkEnd w:id="48"/>
      <w:r>
        <w:rPr>
          <w:rFonts w:ascii="Times New Roman" w:eastAsia="Times New Roman" w:hAnsi="Times New Roman" w:cs="Times New Roman"/>
          <w:sz w:val="28"/>
          <w:szCs w:val="28"/>
          <w:lang w:eastAsia="ru-RU"/>
        </w:rPr>
        <w:t>расчет фактически произведенных за отчетный год затрат на возмещение которых предоставляется субсидия по форме, утвержденной Министерством;</w:t>
      </w:r>
      <w:bookmarkEnd w:id="49"/>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табель посещаемости обучающихся по группам (по</w:t>
      </w:r>
      <w:r>
        <w:rPr>
          <w:rFonts w:ascii="Times New Roman" w:eastAsia="Times New Roman" w:hAnsi="Times New Roman" w:cs="Times New Roman"/>
          <w:sz w:val="28"/>
          <w:szCs w:val="28"/>
          <w:lang w:eastAsia="ru-RU"/>
        </w:rPr>
        <w:t xml:space="preserve"> дополнительным общеобразовательным программам) и информационную справку, заверенную руководителем получателя субсидии, подтверждающую уважительность причин временного непосещения обучающимися в связи с медицинскими показаниями, прохождением ими медицинско</w:t>
      </w:r>
      <w:r>
        <w:rPr>
          <w:rFonts w:ascii="Times New Roman" w:eastAsia="Times New Roman" w:hAnsi="Times New Roman" w:cs="Times New Roman"/>
          <w:sz w:val="28"/>
          <w:szCs w:val="28"/>
          <w:lang w:eastAsia="ru-RU"/>
        </w:rPr>
        <w:t xml:space="preserve">го и (или) санаторного лечения в медицинских, санаторно-курортных организациях, в период отпуска родителя (законного представителя) (при наличии фактов непосещения обучающимися) получателя </w:t>
      </w:r>
      <w:r>
        <w:rPr>
          <w:rFonts w:ascii="Times New Roman" w:eastAsia="Times New Roman" w:hAnsi="Times New Roman" w:cs="Times New Roman"/>
          <w:sz w:val="28"/>
          <w:szCs w:val="28"/>
          <w:lang w:eastAsia="ru-RU"/>
        </w:rPr>
        <w:lastRenderedPageBreak/>
        <w:t>субсидии в соответствующем месяце);</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информационную справку, заверен</w:t>
      </w:r>
      <w:r>
        <w:rPr>
          <w:rFonts w:ascii="Times New Roman" w:eastAsia="Times New Roman" w:hAnsi="Times New Roman" w:cs="Times New Roman"/>
          <w:sz w:val="28"/>
          <w:szCs w:val="28"/>
          <w:lang w:eastAsia="ru-RU"/>
        </w:rPr>
        <w:t>ную руководителем получателя субсидии, подтверждающую отсутствие фактов обращения родителей (законных представителей) обучающихся с уведомлением о прекращении посещения получателя субсидии;</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копии приказов получателя субсидии о приеме (зачислении) и (или) о</w:t>
      </w:r>
      <w:r>
        <w:rPr>
          <w:rFonts w:ascii="Times New Roman" w:eastAsia="Times New Roman" w:hAnsi="Times New Roman" w:cs="Times New Roman"/>
          <w:sz w:val="28"/>
          <w:szCs w:val="28"/>
          <w:lang w:eastAsia="ru-RU"/>
        </w:rPr>
        <w:t>тчислении обучающихся, изданных в отчетном периоде;</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копии документов первичного бухгалтерского учета (ведомости начисления заработной платы, платежных поручений и иных документов), подтверждающих фактически произведенные затраты на оплату труда работников </w:t>
      </w:r>
      <w:r>
        <w:rPr>
          <w:rFonts w:ascii="Times New Roman" w:eastAsia="Times New Roman" w:hAnsi="Times New Roman" w:cs="Times New Roman"/>
          <w:sz w:val="28"/>
          <w:szCs w:val="28"/>
          <w:lang w:eastAsia="ru-RU"/>
        </w:rPr>
        <w:t>и начисления на выплаты по оплате труда;</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копии </w:t>
      </w:r>
      <w:hyperlink r:id="rId21">
        <w:r>
          <w:rPr>
            <w:rFonts w:ascii="Times New Roman" w:eastAsia="Times New Roman" w:hAnsi="Times New Roman" w:cs="Times New Roman"/>
            <w:sz w:val="28"/>
            <w:szCs w:val="28"/>
            <w:lang w:eastAsia="ru-RU"/>
          </w:rPr>
          <w:t>счетов-фактур</w:t>
        </w:r>
      </w:hyperlink>
      <w:r>
        <w:rPr>
          <w:rFonts w:ascii="Times New Roman" w:eastAsia="Times New Roman" w:hAnsi="Times New Roman" w:cs="Times New Roman"/>
          <w:sz w:val="28"/>
          <w:szCs w:val="28"/>
          <w:lang w:eastAsia="ru-RU"/>
        </w:rPr>
        <w:t>, договоров (контрактов, соглашений) на поставку товаров, товарных накладных, актов приема выполненных работ, платежны</w:t>
      </w:r>
      <w:r>
        <w:rPr>
          <w:rFonts w:ascii="Times New Roman" w:eastAsia="Times New Roman" w:hAnsi="Times New Roman" w:cs="Times New Roman"/>
          <w:sz w:val="28"/>
          <w:szCs w:val="28"/>
          <w:lang w:eastAsia="ru-RU"/>
        </w:rPr>
        <w:t>х и иных документов, подтверждающих фактически произведенные затраты на приобретение учебных пособий, средств обучения;</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копию формы федерального статистического наблюдения № П-4 «Сведения о численности и заработной плате работников» за отчетный период, пре</w:t>
      </w:r>
      <w:r>
        <w:rPr>
          <w:rFonts w:ascii="Times New Roman" w:eastAsia="Times New Roman" w:hAnsi="Times New Roman" w:cs="Times New Roman"/>
          <w:sz w:val="28"/>
          <w:szCs w:val="28"/>
          <w:lang w:eastAsia="ru-RU"/>
        </w:rPr>
        <w:t>дшествующий дате представления отчета, с отметкой территориального органа Федеральной службы государственной статистики о его принятии (для юридических лиц).</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Копии документов заверяются руководителем и главным бухгалтером получателя субсидии (иным </w:t>
      </w:r>
      <w:r>
        <w:rPr>
          <w:rFonts w:ascii="Times New Roman" w:eastAsia="Times New Roman" w:hAnsi="Times New Roman" w:cs="Times New Roman"/>
          <w:sz w:val="28"/>
          <w:szCs w:val="28"/>
          <w:lang w:eastAsia="ru-RU"/>
        </w:rPr>
        <w:t>должностным лицом, на которое возложено ведение бухгалтерского учета).</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Получатель субсидии несет ответственность за достоверность предоставляемой информации и документов, указанных в </w:t>
      </w:r>
      <w:hyperlink w:anchor="sub_1442">
        <w:r>
          <w:rPr>
            <w:rFonts w:ascii="Times New Roman" w:eastAsia="Times New Roman" w:hAnsi="Times New Roman" w:cs="Times New Roman"/>
            <w:sz w:val="28"/>
            <w:szCs w:val="28"/>
            <w:lang w:eastAsia="ru-RU"/>
          </w:rPr>
          <w:t>абзацах втором – восьмом</w:t>
        </w:r>
      </w:hyperlink>
      <w:r>
        <w:rPr>
          <w:rFonts w:ascii="Times New Roman" w:eastAsia="Times New Roman" w:hAnsi="Times New Roman" w:cs="Times New Roman"/>
          <w:sz w:val="28"/>
          <w:szCs w:val="28"/>
          <w:lang w:eastAsia="ru-RU"/>
        </w:rPr>
        <w:t xml:space="preserve"> настоящего пункта</w:t>
      </w:r>
      <w:r>
        <w:rPr>
          <w:rFonts w:ascii="Times New Roman" w:eastAsia="Times New Roman" w:hAnsi="Times New Roman" w:cs="Times New Roman"/>
          <w:sz w:val="28"/>
          <w:szCs w:val="28"/>
          <w:lang w:eastAsia="ru-RU"/>
        </w:rPr>
        <w:t>, в порядке, предусмотренном законодательством.</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 Министерство осуществляет проверку отчетов, указанн</w:t>
      </w:r>
      <w:r>
        <w:rPr>
          <w:rFonts w:ascii="Times New Roman" w:eastAsia="Times New Roman" w:hAnsi="Times New Roman" w:cs="Times New Roman"/>
          <w:sz w:val="28"/>
          <w:szCs w:val="28"/>
          <w:lang w:eastAsia="ru-RU"/>
        </w:rPr>
        <w:t>ых в пункте 47</w:t>
      </w:r>
      <w:r>
        <w:rPr>
          <w:rFonts w:ascii="Times New Roman" w:eastAsia="Times New Roman" w:hAnsi="Times New Roman" w:cs="Times New Roman"/>
          <w:sz w:val="28"/>
          <w:szCs w:val="28"/>
          <w:lang w:eastAsia="ru-RU"/>
        </w:rPr>
        <w:t xml:space="preserve"> настоящего Положения, в срок, не превышающий пяти рабочих дней со дня представления указанных отчетов.</w:t>
      </w:r>
    </w:p>
    <w:p w:rsidR="00D2290F" w:rsidRDefault="00D05A7A">
      <w:pPr>
        <w:ind w:firstLine="709"/>
        <w:jc w:val="both"/>
        <w:rPr>
          <w:rFonts w:ascii="Times New Roman" w:eastAsia="Calibri" w:hAnsi="Times New Roman" w:cs="Times New Roman CYR"/>
          <w:sz w:val="28"/>
          <w:szCs w:val="28"/>
          <w:highlight w:val="white"/>
          <w:lang w:eastAsia="ru-RU"/>
        </w:rPr>
      </w:pPr>
      <w:r>
        <w:rPr>
          <w:rFonts w:ascii="Times New Roman" w:eastAsia="Calibri" w:hAnsi="Times New Roman" w:cs="Times New Roman CYR"/>
          <w:sz w:val="28"/>
          <w:szCs w:val="28"/>
          <w:highlight w:val="white"/>
        </w:rPr>
        <w:t>Мониторинг достижения значений резу</w:t>
      </w:r>
      <w:r>
        <w:rPr>
          <w:rFonts w:ascii="Times New Roman" w:eastAsia="Calibri" w:hAnsi="Times New Roman" w:cs="Times New Roman CYR"/>
          <w:sz w:val="28"/>
          <w:szCs w:val="28"/>
          <w:highlight w:val="white"/>
        </w:rPr>
        <w:t xml:space="preserve">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w:t>
      </w:r>
      <w:r>
        <w:rPr>
          <w:rFonts w:ascii="Times New Roman" w:eastAsia="Calibri" w:hAnsi="Times New Roman" w:cs="Times New Roman CYR"/>
          <w:sz w:val="28"/>
          <w:szCs w:val="28"/>
        </w:rPr>
        <w:t>субсидии (контрольная точка), осуществляется Министерством в порядке и по формам, которые у</w:t>
      </w:r>
      <w:r>
        <w:rPr>
          <w:rFonts w:ascii="Times New Roman" w:eastAsia="Calibri" w:hAnsi="Times New Roman" w:cs="Times New Roman CYR"/>
          <w:sz w:val="28"/>
          <w:szCs w:val="28"/>
        </w:rPr>
        <w:t xml:space="preserve">становлены порядком проведения мониторинга достижения результатов предоставления субсидий, утвержденным Министерством финансов Российской Федерации. </w:t>
      </w:r>
    </w:p>
    <w:p w:rsidR="00D2290F" w:rsidRDefault="00D05A7A">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 Министерство осуществляет проверку соблюдения получателем субсидии порядка и условий предоставления су</w:t>
      </w:r>
      <w:r>
        <w:rPr>
          <w:rFonts w:ascii="Times New Roman" w:eastAsia="Times New Roman" w:hAnsi="Times New Roman" w:cs="Times New Roman"/>
          <w:sz w:val="28"/>
          <w:szCs w:val="28"/>
          <w:lang w:eastAsia="ru-RU"/>
        </w:rPr>
        <w:t>бсидии, в том числе в части достижения результатов предоставления субсидии.</w:t>
      </w:r>
    </w:p>
    <w:p w:rsidR="00D2290F" w:rsidRDefault="00D05A7A">
      <w:pPr>
        <w:ind w:firstLine="709"/>
        <w:rPr>
          <w:rFonts w:ascii="Times New Roman" w:eastAsia="Calibri" w:hAnsi="Times New Roman"/>
          <w:sz w:val="28"/>
          <w:szCs w:val="28"/>
          <w:highlight w:val="white"/>
        </w:rPr>
      </w:pPr>
      <w:bookmarkStart w:id="50" w:name="sub_145"/>
      <w:bookmarkStart w:id="51" w:name="sub_150"/>
      <w:bookmarkEnd w:id="50"/>
      <w:r>
        <w:rPr>
          <w:rFonts w:ascii="Times New Roman" w:eastAsia="Calibri" w:hAnsi="Times New Roman"/>
          <w:sz w:val="28"/>
          <w:szCs w:val="28"/>
          <w:highlight w:val="white"/>
        </w:rPr>
        <w:t>Органы государственного финансового контроля осуществляют проверку в соответствии со статьями 268</w:t>
      </w:r>
      <w:r>
        <w:rPr>
          <w:rFonts w:ascii="Times New Roman" w:eastAsia="Calibri" w:hAnsi="Times New Roman"/>
          <w:sz w:val="28"/>
          <w:szCs w:val="28"/>
          <w:highlight w:val="white"/>
          <w:vertAlign w:val="superscript"/>
        </w:rPr>
        <w:t>1</w:t>
      </w:r>
      <w:r>
        <w:rPr>
          <w:rFonts w:ascii="Times New Roman" w:eastAsia="Calibri" w:hAnsi="Times New Roman"/>
          <w:sz w:val="28"/>
          <w:szCs w:val="28"/>
          <w:highlight w:val="white"/>
        </w:rPr>
        <w:t xml:space="preserve"> и 269</w:t>
      </w:r>
      <w:r>
        <w:rPr>
          <w:rFonts w:ascii="Times New Roman" w:eastAsia="Calibri" w:hAnsi="Times New Roman"/>
          <w:sz w:val="28"/>
          <w:szCs w:val="28"/>
          <w:highlight w:val="white"/>
          <w:vertAlign w:val="superscript"/>
        </w:rPr>
        <w:t>2</w:t>
      </w:r>
      <w:r>
        <w:rPr>
          <w:rFonts w:ascii="Times New Roman" w:eastAsia="Calibri" w:hAnsi="Times New Roman"/>
          <w:sz w:val="28"/>
          <w:szCs w:val="28"/>
          <w:highlight w:val="white"/>
        </w:rPr>
        <w:t xml:space="preserve"> Бюджетного кодекса Российской Федерации.</w:t>
      </w:r>
    </w:p>
    <w:p w:rsidR="00D2290F" w:rsidRDefault="00D05A7A">
      <w:pPr>
        <w:tabs>
          <w:tab w:val="left" w:pos="1117"/>
        </w:tabs>
        <w:ind w:right="23" w:firstLine="720"/>
        <w:jc w:val="both"/>
        <w:rPr>
          <w:rFonts w:ascii="Times New Roman" w:eastAsia="Calibri" w:hAnsi="Times New Roman" w:cs="Times New Roman CYR"/>
          <w:sz w:val="28"/>
          <w:szCs w:val="28"/>
          <w:highlight w:val="white"/>
          <w:lang w:eastAsia="ru-RU"/>
        </w:rPr>
      </w:pPr>
      <w:r>
        <w:rPr>
          <w:rFonts w:ascii="Times New Roman" w:eastAsia="Calibri" w:hAnsi="Times New Roman" w:cs="Times New Roman CYR"/>
          <w:sz w:val="28"/>
          <w:szCs w:val="28"/>
          <w:highlight w:val="white"/>
        </w:rPr>
        <w:t>50.</w:t>
      </w:r>
      <w:r>
        <w:rPr>
          <w:rFonts w:ascii="Times New Roman CYR" w:eastAsia="Liberation Sans" w:hAnsi="Times New Roman CYR" w:cs="Times New Roman CYR"/>
          <w:sz w:val="24"/>
          <w:szCs w:val="24"/>
          <w:highlight w:val="white"/>
          <w:lang w:eastAsia="ru-RU"/>
        </w:rPr>
        <w:t xml:space="preserve"> </w:t>
      </w:r>
      <w:r>
        <w:rPr>
          <w:rFonts w:ascii="Times New Roman" w:eastAsia="Calibri" w:hAnsi="Times New Roman" w:cs="Times New Roman CYR"/>
          <w:sz w:val="28"/>
          <w:szCs w:val="28"/>
          <w:highlight w:val="white"/>
        </w:rPr>
        <w:t xml:space="preserve">Не использованные в отчетном </w:t>
      </w:r>
      <w:r>
        <w:rPr>
          <w:rFonts w:ascii="Times New Roman" w:eastAsia="Calibri" w:hAnsi="Times New Roman" w:cs="Times New Roman CYR"/>
          <w:sz w:val="28"/>
          <w:szCs w:val="28"/>
          <w:highlight w:val="white"/>
        </w:rPr>
        <w:t>финансовом году остатки средств субсидии подлежат возврату в доход бюджета Республики Татарстан в случаях, предусмотренных соглашением, до 1 февраля года, следующего за отчетным.</w:t>
      </w:r>
    </w:p>
    <w:p w:rsidR="00D2290F" w:rsidRDefault="00D05A7A">
      <w:pPr>
        <w:tabs>
          <w:tab w:val="left" w:pos="1117"/>
        </w:tabs>
        <w:ind w:right="23" w:firstLine="720"/>
        <w:jc w:val="both"/>
        <w:rPr>
          <w:rFonts w:ascii="Times New Roman" w:eastAsia="Calibri" w:hAnsi="Times New Roman" w:cs="Times New Roman CYR"/>
          <w:sz w:val="28"/>
          <w:szCs w:val="28"/>
          <w:highlight w:val="white"/>
          <w:lang w:eastAsia="ru-RU"/>
        </w:rPr>
      </w:pPr>
      <w:r>
        <w:rPr>
          <w:rFonts w:ascii="Times New Roman" w:eastAsia="Calibri" w:hAnsi="Times New Roman" w:cs="Times New Roman CYR"/>
          <w:sz w:val="28"/>
          <w:szCs w:val="28"/>
          <w:highlight w:val="white"/>
        </w:rPr>
        <w:t>Средства субсидии подлежат возврату в доход бюджета Республики Татарстан в 30</w:t>
      </w:r>
      <w:r>
        <w:rPr>
          <w:rFonts w:ascii="Times New Roman" w:eastAsia="Calibri" w:hAnsi="Times New Roman" w:cs="Times New Roman CYR"/>
          <w:sz w:val="28"/>
          <w:szCs w:val="28"/>
          <w:highlight w:val="white"/>
        </w:rPr>
        <w:t xml:space="preserve">-дневный срок, исчисляемый в календарных днях, со дня получения </w:t>
      </w:r>
      <w:r>
        <w:rPr>
          <w:rFonts w:ascii="Times New Roman" w:eastAsia="Calibri" w:hAnsi="Times New Roman" w:cs="Times New Roman CYR"/>
          <w:sz w:val="28"/>
          <w:szCs w:val="28"/>
          <w:highlight w:val="white"/>
        </w:rPr>
        <w:lastRenderedPageBreak/>
        <w:t>соответствующего уведомления Министерства:</w:t>
      </w:r>
    </w:p>
    <w:p w:rsidR="00D2290F" w:rsidRDefault="00D05A7A">
      <w:pPr>
        <w:tabs>
          <w:tab w:val="left" w:pos="1117"/>
        </w:tabs>
        <w:ind w:right="23" w:firstLine="720"/>
        <w:jc w:val="both"/>
        <w:rPr>
          <w:rFonts w:ascii="Times New Roman" w:eastAsia="Calibri" w:hAnsi="Times New Roman" w:cs="Times New Roman CYR"/>
          <w:sz w:val="28"/>
          <w:szCs w:val="28"/>
          <w:highlight w:val="white"/>
          <w:lang w:eastAsia="ru-RU"/>
        </w:rPr>
      </w:pPr>
      <w:r>
        <w:rPr>
          <w:rFonts w:ascii="Times New Roman" w:eastAsia="Calibri" w:hAnsi="Times New Roman" w:cs="Times New Roman CYR"/>
          <w:sz w:val="28"/>
          <w:szCs w:val="28"/>
          <w:highlight w:val="white"/>
        </w:rPr>
        <w:t xml:space="preserve">в полном объеме – в случае нарушения получателем субсидии условий, установленных при предоставлении субсидии, выявленного в том числе по фактам </w:t>
      </w:r>
      <w:r>
        <w:rPr>
          <w:rFonts w:ascii="Times New Roman" w:eastAsia="Calibri" w:hAnsi="Times New Roman" w:cs="Times New Roman CYR"/>
          <w:sz w:val="28"/>
          <w:szCs w:val="28"/>
          <w:highlight w:val="white"/>
        </w:rPr>
        <w:t>проверок, проведенных Министерством и органами государственного финансового контроля, а также в случае не достижения значений результатов предоставления субсидии;</w:t>
      </w:r>
    </w:p>
    <w:p w:rsidR="00D2290F" w:rsidRDefault="00D05A7A">
      <w:pPr>
        <w:tabs>
          <w:tab w:val="left" w:pos="1117"/>
        </w:tabs>
        <w:ind w:right="23" w:firstLine="720"/>
        <w:jc w:val="both"/>
        <w:rPr>
          <w:rFonts w:ascii="Times New Roman" w:eastAsia="Calibri" w:hAnsi="Times New Roman" w:cs="Times New Roman CYR"/>
          <w:sz w:val="28"/>
          <w:szCs w:val="28"/>
          <w:highlight w:val="white"/>
          <w:lang w:eastAsia="ru-RU"/>
        </w:rPr>
      </w:pPr>
      <w:r>
        <w:rPr>
          <w:rFonts w:ascii="Times New Roman" w:eastAsia="Calibri" w:hAnsi="Times New Roman" w:cs="Times New Roman CYR"/>
          <w:sz w:val="28"/>
          <w:szCs w:val="28"/>
          <w:highlight w:val="white"/>
        </w:rPr>
        <w:t>в объеме, использованном не по целевому назначению субсидии, – в случае выявлени</w:t>
      </w:r>
      <w:r>
        <w:rPr>
          <w:rFonts w:ascii="Times New Roman" w:eastAsia="Calibri" w:hAnsi="Times New Roman" w:cs="Times New Roman CYR"/>
          <w:color w:val="000000"/>
          <w:sz w:val="28"/>
          <w:szCs w:val="28"/>
          <w:highlight w:val="white"/>
        </w:rPr>
        <w:t xml:space="preserve">я нецелевого </w:t>
      </w:r>
      <w:r>
        <w:rPr>
          <w:rFonts w:ascii="Times New Roman" w:eastAsia="Calibri" w:hAnsi="Times New Roman" w:cs="Times New Roman CYR"/>
          <w:color w:val="000000"/>
          <w:sz w:val="28"/>
          <w:szCs w:val="28"/>
          <w:highlight w:val="white"/>
        </w:rPr>
        <w:t>использования средств субсидии.</w:t>
      </w:r>
    </w:p>
    <w:p w:rsidR="00D2290F" w:rsidRDefault="00D05A7A">
      <w:pPr>
        <w:tabs>
          <w:tab w:val="left" w:pos="1117"/>
        </w:tabs>
        <w:ind w:right="20" w:firstLine="720"/>
        <w:jc w:val="both"/>
        <w:rPr>
          <w:rFonts w:ascii="Times New Roman" w:eastAsia="Calibri" w:hAnsi="Times New Roman" w:cs="Times New Roman CYR"/>
          <w:sz w:val="28"/>
          <w:szCs w:val="28"/>
          <w:highlight w:val="white"/>
          <w:lang w:eastAsia="ru-RU"/>
        </w:rPr>
      </w:pPr>
      <w:r>
        <w:rPr>
          <w:rFonts w:ascii="Times New Roman" w:eastAsia="Calibri" w:hAnsi="Times New Roman" w:cs="Times New Roman CYR"/>
          <w:sz w:val="28"/>
          <w:szCs w:val="28"/>
          <w:highlight w:val="white"/>
        </w:rPr>
        <w:t>51. В случае отказа от добровольного возврата субсидии в доход бюджета Республики Татарстан, установленно</w:t>
      </w:r>
      <w:r>
        <w:rPr>
          <w:rFonts w:ascii="Times New Roman" w:eastAsia="Calibri" w:hAnsi="Times New Roman" w:cs="Times New Roman CYR"/>
          <w:sz w:val="28"/>
          <w:szCs w:val="28"/>
        </w:rPr>
        <w:t>го пунктом 50 настоящ</w:t>
      </w:r>
      <w:r>
        <w:rPr>
          <w:rFonts w:ascii="Times New Roman" w:eastAsia="Calibri" w:hAnsi="Times New Roman" w:cs="Times New Roman CYR"/>
          <w:sz w:val="28"/>
          <w:szCs w:val="28"/>
          <w:highlight w:val="white"/>
        </w:rPr>
        <w:t xml:space="preserve">его </w:t>
      </w:r>
      <w:r>
        <w:rPr>
          <w:rFonts w:ascii="Times New Roman" w:eastAsia="Calibri" w:hAnsi="Times New Roman" w:cs="Times New Roman CYR"/>
          <w:sz w:val="28"/>
          <w:szCs w:val="28"/>
        </w:rPr>
        <w:t>Положения</w:t>
      </w:r>
      <w:r>
        <w:rPr>
          <w:rFonts w:ascii="Times New Roman" w:eastAsia="Calibri" w:hAnsi="Times New Roman" w:cs="Times New Roman CYR"/>
          <w:sz w:val="28"/>
          <w:szCs w:val="28"/>
          <w:highlight w:val="white"/>
        </w:rPr>
        <w:t>, Министерство принимает меры по взысканию указанных средств в порядке, установленном</w:t>
      </w:r>
      <w:r>
        <w:rPr>
          <w:rFonts w:ascii="Times New Roman" w:eastAsia="Calibri" w:hAnsi="Times New Roman" w:cs="Times New Roman CYR"/>
          <w:sz w:val="28"/>
          <w:szCs w:val="28"/>
          <w:highlight w:val="white"/>
        </w:rPr>
        <w:t xml:space="preserve"> законодательством Российской Федерации.</w:t>
      </w:r>
    </w:p>
    <w:p w:rsidR="00D2290F" w:rsidRDefault="00D05A7A">
      <w:pPr>
        <w:tabs>
          <w:tab w:val="left" w:pos="1117"/>
        </w:tabs>
        <w:ind w:right="20" w:firstLine="720"/>
        <w:jc w:val="both"/>
        <w:rPr>
          <w:rFonts w:ascii="Times New Roman" w:eastAsia="Times New Roman" w:hAnsi="Times New Roman" w:cs="Times New Roman"/>
          <w:sz w:val="28"/>
          <w:szCs w:val="28"/>
          <w:lang w:eastAsia="ru-RU"/>
        </w:rPr>
      </w:pPr>
      <w:r>
        <w:rPr>
          <w:rFonts w:ascii="Times New Roman" w:eastAsia="Calibri" w:hAnsi="Times New Roman" w:cs="Times New Roman CYR"/>
          <w:color w:val="000000"/>
          <w:sz w:val="28"/>
          <w:szCs w:val="28"/>
          <w:highlight w:val="white"/>
        </w:rPr>
        <w:t xml:space="preserve">52. Контроль за эффективным использованием субсидии, соблюдением условий, целей и порядка </w:t>
      </w:r>
      <w:r>
        <w:rPr>
          <w:rFonts w:ascii="Times New Roman" w:eastAsia="Calibri" w:hAnsi="Times New Roman" w:cs="Times New Roman CYR"/>
          <w:sz w:val="28"/>
          <w:szCs w:val="28"/>
          <w:highlight w:val="white"/>
        </w:rPr>
        <w:t>его предоставления осуществляется Министерством.</w:t>
      </w:r>
      <w:bookmarkEnd w:id="51"/>
    </w:p>
    <w:sectPr w:rsidR="00D2290F">
      <w:headerReference w:type="even" r:id="rId22"/>
      <w:headerReference w:type="default" r:id="rId23"/>
      <w:headerReference w:type="first" r:id="rId24"/>
      <w:pgSz w:w="11880" w:h="16920"/>
      <w:pgMar w:top="1134" w:right="567" w:bottom="1134" w:left="1134" w:header="709" w:footer="0" w:gutter="0"/>
      <w:pgNumType w:start="1"/>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A7A" w:rsidRDefault="00D05A7A">
      <w:r>
        <w:separator/>
      </w:r>
    </w:p>
  </w:endnote>
  <w:endnote w:type="continuationSeparator" w:id="0">
    <w:p w:rsidR="00D05A7A" w:rsidRDefault="00D0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Vrinda"/>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Liberation Sans">
    <w:altName w:val="Arial"/>
    <w:charset w:val="01"/>
    <w:family w:val="roman"/>
    <w:pitch w:val="default"/>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A7A" w:rsidRDefault="00D05A7A">
      <w:r>
        <w:separator/>
      </w:r>
    </w:p>
  </w:footnote>
  <w:footnote w:type="continuationSeparator" w:id="0">
    <w:p w:rsidR="00D05A7A" w:rsidRDefault="00D05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0F" w:rsidRDefault="00D05A7A">
    <w:pPr>
      <w:spacing w:line="259" w:lineRule="auto"/>
      <w:ind w:right="67"/>
      <w:jc w:val="center"/>
    </w:pPr>
    <w:r>
      <w:rPr>
        <w:sz w:val="30"/>
      </w:rPr>
      <w:fldChar w:fldCharType="begin"/>
    </w:r>
    <w:r>
      <w:rPr>
        <w:sz w:val="30"/>
      </w:rPr>
      <w:instrText xml:space="preserve"> PAGE </w:instrText>
    </w:r>
    <w:r>
      <w:rPr>
        <w:sz w:val="30"/>
      </w:rPr>
      <w:fldChar w:fldCharType="separate"/>
    </w:r>
    <w:r>
      <w:rPr>
        <w:sz w:val="30"/>
      </w:rPr>
      <w:t>0</w:t>
    </w:r>
    <w:r>
      <w:rPr>
        <w:sz w:val="30"/>
      </w:rPr>
      <w:fldChar w:fldCharType="end"/>
    </w:r>
  </w:p>
  <w:p w:rsidR="00D2290F" w:rsidRDefault="00D229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428944"/>
      <w:docPartObj>
        <w:docPartGallery w:val="Page Numbers (Top of Page)"/>
        <w:docPartUnique/>
      </w:docPartObj>
    </w:sdtPr>
    <w:sdtEndPr/>
    <w:sdtContent>
      <w:p w:rsidR="00D2290F" w:rsidRDefault="00D05A7A">
        <w:pPr>
          <w:pStyle w:val="a5"/>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 PAGE </w:instrText>
        </w:r>
        <w:r>
          <w:rPr>
            <w:rFonts w:ascii="Times New Roman" w:hAnsi="Times New Roman" w:cs="Times New Roman"/>
            <w:sz w:val="28"/>
          </w:rPr>
          <w:fldChar w:fldCharType="separate"/>
        </w:r>
        <w:r w:rsidR="00F32305">
          <w:rPr>
            <w:rFonts w:ascii="Times New Roman" w:hAnsi="Times New Roman" w:cs="Times New Roman"/>
            <w:noProof/>
            <w:sz w:val="28"/>
          </w:rPr>
          <w:t>2</w:t>
        </w:r>
        <w:r>
          <w:rPr>
            <w:rFonts w:ascii="Times New Roman" w:hAnsi="Times New Roman" w:cs="Times New Roman"/>
            <w:sz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0F" w:rsidRDefault="00D2290F">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0F" w:rsidRDefault="00D2290F">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0F" w:rsidRDefault="00D05A7A">
    <w:pPr>
      <w:pStyle w:val="a5"/>
      <w:jc w:val="center"/>
    </w:pPr>
    <w:r>
      <w:fldChar w:fldCharType="begin"/>
    </w:r>
    <w:r>
      <w:instrText xml:space="preserve"> PAGE </w:instrText>
    </w:r>
    <w:r>
      <w:fldChar w:fldCharType="separate"/>
    </w:r>
    <w:r w:rsidR="001B7F23">
      <w:rPr>
        <w:noProof/>
      </w:rPr>
      <w:t>17</w:t>
    </w:r>
    <w:r>
      <w:fldChar w:fldCharType="end"/>
    </w:r>
  </w:p>
  <w:p w:rsidR="00D2290F" w:rsidRDefault="00D2290F">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0F" w:rsidRDefault="00D2290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0F"/>
    <w:rsid w:val="001B7F23"/>
    <w:rsid w:val="00D05A7A"/>
    <w:rsid w:val="00D2290F"/>
    <w:rsid w:val="00F3230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4A6C"/>
    <w:pPr>
      <w:widowControl w:val="0"/>
    </w:pPr>
    <w:rPr>
      <w:rFonts w:ascii="Cambria" w:eastAsia="Cambria" w:hAnsi="Cambria" w:cs="Cambria"/>
      <w:lang w:val="ru-RU"/>
    </w:rPr>
  </w:style>
  <w:style w:type="paragraph" w:styleId="1">
    <w:name w:val="heading 1"/>
    <w:basedOn w:val="a"/>
    <w:uiPriority w:val="1"/>
    <w:qFormat/>
    <w:pPr>
      <w:ind w:left="145"/>
      <w:outlineLvl w:val="0"/>
    </w:pPr>
    <w:rPr>
      <w:rFonts w:ascii="Times New Roman" w:eastAsia="Times New Roman"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6CDD"/>
    <w:rPr>
      <w:color w:val="0000FF" w:themeColor="hyperlink"/>
      <w:u w:val="single"/>
    </w:rPr>
  </w:style>
  <w:style w:type="character" w:customStyle="1" w:styleId="a4">
    <w:name w:val="Верхний колонтитул Знак"/>
    <w:basedOn w:val="a0"/>
    <w:link w:val="a5"/>
    <w:uiPriority w:val="99"/>
    <w:qFormat/>
    <w:rsid w:val="001F051A"/>
    <w:rPr>
      <w:rFonts w:ascii="Cambria" w:eastAsia="Cambria" w:hAnsi="Cambria" w:cs="Cambria"/>
      <w:lang w:val="ru-RU"/>
    </w:rPr>
  </w:style>
  <w:style w:type="character" w:customStyle="1" w:styleId="a6">
    <w:name w:val="Нижний колонтитул Знак"/>
    <w:basedOn w:val="a0"/>
    <w:link w:val="a7"/>
    <w:uiPriority w:val="99"/>
    <w:qFormat/>
    <w:rsid w:val="001F051A"/>
    <w:rPr>
      <w:rFonts w:ascii="Cambria" w:eastAsia="Cambria" w:hAnsi="Cambria" w:cs="Cambria"/>
      <w:lang w:val="ru-RU"/>
    </w:rPr>
  </w:style>
  <w:style w:type="character" w:customStyle="1" w:styleId="a8">
    <w:name w:val="Основной текст Знак"/>
    <w:basedOn w:val="a0"/>
    <w:link w:val="a9"/>
    <w:uiPriority w:val="1"/>
    <w:qFormat/>
    <w:rsid w:val="001A4768"/>
    <w:rPr>
      <w:rFonts w:ascii="Cambria" w:eastAsia="Cambria" w:hAnsi="Cambria" w:cs="Cambria"/>
      <w:sz w:val="28"/>
      <w:szCs w:val="28"/>
      <w:lang w:val="ru-RU"/>
    </w:rPr>
  </w:style>
  <w:style w:type="character" w:customStyle="1" w:styleId="aa">
    <w:name w:val="Текст выноски Знак"/>
    <w:basedOn w:val="a0"/>
    <w:link w:val="ab"/>
    <w:uiPriority w:val="99"/>
    <w:semiHidden/>
    <w:qFormat/>
    <w:rsid w:val="009A0ADF"/>
    <w:rPr>
      <w:rFonts w:ascii="Tahoma" w:eastAsia="Cambria" w:hAnsi="Tahoma" w:cs="Tahoma"/>
      <w:sz w:val="16"/>
      <w:szCs w:val="16"/>
      <w:lang w:val="ru-RU"/>
    </w:rPr>
  </w:style>
  <w:style w:type="character" w:styleId="ac">
    <w:name w:val="annotation reference"/>
    <w:basedOn w:val="a0"/>
    <w:uiPriority w:val="99"/>
    <w:semiHidden/>
    <w:unhideWhenUsed/>
    <w:qFormat/>
    <w:rsid w:val="000F7B25"/>
    <w:rPr>
      <w:sz w:val="16"/>
      <w:szCs w:val="16"/>
    </w:rPr>
  </w:style>
  <w:style w:type="character" w:customStyle="1" w:styleId="ad">
    <w:name w:val="Текст примечания Знак"/>
    <w:basedOn w:val="a0"/>
    <w:link w:val="ae"/>
    <w:uiPriority w:val="99"/>
    <w:semiHidden/>
    <w:qFormat/>
    <w:rsid w:val="000F7B25"/>
    <w:rPr>
      <w:rFonts w:ascii="Cambria" w:eastAsia="Cambria" w:hAnsi="Cambria" w:cs="Cambria"/>
      <w:sz w:val="20"/>
      <w:szCs w:val="20"/>
      <w:lang w:val="ru-RU"/>
    </w:rPr>
  </w:style>
  <w:style w:type="character" w:customStyle="1" w:styleId="af">
    <w:name w:val="Тема примечания Знак"/>
    <w:basedOn w:val="ad"/>
    <w:link w:val="af0"/>
    <w:uiPriority w:val="99"/>
    <w:semiHidden/>
    <w:qFormat/>
    <w:rsid w:val="000F7B25"/>
    <w:rPr>
      <w:rFonts w:ascii="Cambria" w:eastAsia="Cambria" w:hAnsi="Cambria" w:cs="Cambria"/>
      <w:b/>
      <w:bCs/>
      <w:sz w:val="20"/>
      <w:szCs w:val="20"/>
      <w:lang w:val="ru-RU"/>
    </w:rPr>
  </w:style>
  <w:style w:type="paragraph" w:customStyle="1" w:styleId="af1">
    <w:name w:val="Заголовок"/>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link w:val="a8"/>
    <w:uiPriority w:val="1"/>
    <w:qFormat/>
    <w:rPr>
      <w:sz w:val="28"/>
      <w:szCs w:val="28"/>
    </w:rPr>
  </w:style>
  <w:style w:type="paragraph" w:styleId="af2">
    <w:name w:val="List"/>
    <w:basedOn w:val="a9"/>
    <w:rPr>
      <w:rFonts w:ascii="PT Astra Serif" w:hAnsi="PT Astra Serif" w:cs="Noto Sans Devanagari"/>
    </w:rPr>
  </w:style>
  <w:style w:type="paragraph" w:styleId="af3">
    <w:name w:val="caption"/>
    <w:basedOn w:val="a"/>
    <w:qFormat/>
    <w:pPr>
      <w:suppressLineNumbers/>
      <w:spacing w:before="120" w:after="120"/>
    </w:pPr>
    <w:rPr>
      <w:rFonts w:ascii="PT Astra Serif" w:hAnsi="PT Astra Serif" w:cs="Noto Sans Devanagari"/>
      <w:i/>
      <w:iCs/>
      <w:sz w:val="24"/>
      <w:szCs w:val="24"/>
    </w:rPr>
  </w:style>
  <w:style w:type="paragraph" w:styleId="af4">
    <w:name w:val="index heading"/>
    <w:basedOn w:val="a"/>
    <w:qFormat/>
    <w:pPr>
      <w:suppressLineNumbers/>
    </w:pPr>
    <w:rPr>
      <w:rFonts w:ascii="PT Astra Serif" w:hAnsi="PT Astra Serif" w:cs="Noto Sans Devanagari"/>
    </w:rPr>
  </w:style>
  <w:style w:type="paragraph" w:styleId="af5">
    <w:name w:val="List Paragraph"/>
    <w:basedOn w:val="a"/>
    <w:uiPriority w:val="34"/>
    <w:qFormat/>
    <w:pPr>
      <w:ind w:left="136" w:hanging="283"/>
      <w:jc w:val="both"/>
    </w:pPr>
    <w:rPr>
      <w:rFonts w:ascii="Times New Roman" w:eastAsia="Times New Roman" w:hAnsi="Times New Roman" w:cs="Times New Roman"/>
    </w:rPr>
  </w:style>
  <w:style w:type="paragraph" w:customStyle="1" w:styleId="TableParagraph">
    <w:name w:val="Table Paragraph"/>
    <w:basedOn w:val="a"/>
    <w:uiPriority w:val="1"/>
    <w:qFormat/>
  </w:style>
  <w:style w:type="paragraph" w:customStyle="1" w:styleId="HeaderandFooter">
    <w:name w:val="Header and Footer"/>
    <w:basedOn w:val="a"/>
    <w:qFormat/>
  </w:style>
  <w:style w:type="paragraph" w:styleId="a5">
    <w:name w:val="header"/>
    <w:basedOn w:val="a"/>
    <w:link w:val="a4"/>
    <w:uiPriority w:val="99"/>
    <w:unhideWhenUsed/>
    <w:rsid w:val="001F051A"/>
    <w:pPr>
      <w:tabs>
        <w:tab w:val="center" w:pos="4677"/>
        <w:tab w:val="right" w:pos="9355"/>
      </w:tabs>
    </w:pPr>
  </w:style>
  <w:style w:type="paragraph" w:styleId="a7">
    <w:name w:val="footer"/>
    <w:basedOn w:val="a"/>
    <w:link w:val="a6"/>
    <w:uiPriority w:val="99"/>
    <w:unhideWhenUsed/>
    <w:rsid w:val="001F051A"/>
    <w:pPr>
      <w:tabs>
        <w:tab w:val="center" w:pos="4677"/>
        <w:tab w:val="right" w:pos="9355"/>
      </w:tabs>
    </w:p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CC716F"/>
    <w:pPr>
      <w:widowControl/>
      <w:spacing w:beforeAutospacing="1" w:afterAutospacing="1"/>
    </w:pPr>
    <w:rPr>
      <w:rFonts w:ascii="Tahoma" w:eastAsia="Times New Roman" w:hAnsi="Tahoma" w:cs="Tahoma"/>
      <w:sz w:val="20"/>
      <w:szCs w:val="20"/>
      <w:lang w:val="en-US"/>
    </w:rPr>
  </w:style>
  <w:style w:type="paragraph" w:customStyle="1" w:styleId="formattext">
    <w:name w:val="formattext"/>
    <w:basedOn w:val="a"/>
    <w:qFormat/>
    <w:rsid w:val="00A81475"/>
    <w:pPr>
      <w:widowControl/>
      <w:spacing w:beforeAutospacing="1" w:afterAutospacing="1"/>
    </w:pPr>
    <w:rPr>
      <w:rFonts w:ascii="Times New Roman" w:eastAsia="Times New Roman" w:hAnsi="Times New Roman" w:cs="Times New Roman"/>
      <w:sz w:val="24"/>
      <w:szCs w:val="24"/>
      <w:lang w:eastAsia="ru-RU"/>
    </w:rPr>
  </w:style>
  <w:style w:type="paragraph" w:styleId="ab">
    <w:name w:val="Balloon Text"/>
    <w:basedOn w:val="a"/>
    <w:link w:val="aa"/>
    <w:uiPriority w:val="99"/>
    <w:semiHidden/>
    <w:unhideWhenUsed/>
    <w:qFormat/>
    <w:rsid w:val="009A0ADF"/>
    <w:rPr>
      <w:rFonts w:ascii="Tahoma" w:hAnsi="Tahoma" w:cs="Tahoma"/>
      <w:sz w:val="16"/>
      <w:szCs w:val="16"/>
    </w:rPr>
  </w:style>
  <w:style w:type="paragraph" w:styleId="ae">
    <w:name w:val="annotation text"/>
    <w:basedOn w:val="a"/>
    <w:link w:val="ad"/>
    <w:uiPriority w:val="99"/>
    <w:semiHidden/>
    <w:unhideWhenUsed/>
    <w:rsid w:val="000F7B25"/>
    <w:rPr>
      <w:sz w:val="20"/>
      <w:szCs w:val="20"/>
    </w:rPr>
  </w:style>
  <w:style w:type="paragraph" w:styleId="af0">
    <w:name w:val="annotation subject"/>
    <w:basedOn w:val="ae"/>
    <w:next w:val="ae"/>
    <w:link w:val="af"/>
    <w:uiPriority w:val="99"/>
    <w:semiHidden/>
    <w:unhideWhenUsed/>
    <w:qFormat/>
    <w:rsid w:val="000F7B25"/>
    <w:rPr>
      <w:b/>
      <w:bCs/>
    </w:rPr>
  </w:style>
  <w:style w:type="numbering" w:customStyle="1" w:styleId="af6">
    <w:name w:val="Без списка"/>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7">
    <w:name w:val="Table Grid"/>
    <w:basedOn w:val="a1"/>
    <w:uiPriority w:val="39"/>
    <w:rsid w:val="00780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document/redirect/8224902/1161" TargetMode="External"/><Relationship Id="rId18" Type="http://schemas.openxmlformats.org/officeDocument/2006/relationships/hyperlink" Target="https://internet.garant.ru/document/redirect/10900200/0"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internet.garant.ru/document/redirect/70116264/1000" TargetMode="External"/><Relationship Id="rId7" Type="http://schemas.openxmlformats.org/officeDocument/2006/relationships/endnotes" Target="endnotes.xml"/><Relationship Id="rId12" Type="http://schemas.openxmlformats.org/officeDocument/2006/relationships/hyperlink" Target="https://internet.garant.ru/document/redirect/8224902/896" TargetMode="External"/><Relationship Id="rId17" Type="http://schemas.openxmlformats.org/officeDocument/2006/relationships/hyperlink" Target="https://internet.garant.ru/document/redirect/10900200/47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document/redirect/12112604/0" TargetMode="External"/><Relationship Id="rId20" Type="http://schemas.openxmlformats.org/officeDocument/2006/relationships/hyperlink" Target="https://internet.garant.ru/document/redirect/8224902/8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8224902/896"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internet.garant.ru/document/redirect/12184522/5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nternet.garant.ru/document/redirect/8224902/896"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61B34-B63D-4162-A67E-FACF89BB6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19</Pages>
  <Words>7434</Words>
  <Characters>42380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cp:lastModifiedBy>
  <cp:revision>52</cp:revision>
  <cp:lastPrinted>2025-10-20T13:55:00Z</cp:lastPrinted>
  <dcterms:created xsi:type="dcterms:W3CDTF">2025-10-24T06:48:00Z</dcterms:created>
  <dcterms:modified xsi:type="dcterms:W3CDTF">2026-05-07T13:00:00Z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LastSaved">
    <vt:filetime>2023-08-01T00:00:00Z</vt:filetime>
  </property>
</Properties>
</file>