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A15B4" w14:textId="77777777" w:rsidR="00302D69" w:rsidRPr="00821913" w:rsidRDefault="00302D69" w:rsidP="00821913">
      <w:pPr>
        <w:tabs>
          <w:tab w:val="left" w:pos="3402"/>
        </w:tabs>
        <w:ind w:left="6237" w:right="3117"/>
        <w:jc w:val="both"/>
        <w:rPr>
          <w:rFonts w:ascii="Times New Roman" w:hAnsi="Times New Roman" w:cs="Times New Roman"/>
          <w:sz w:val="28"/>
          <w:szCs w:val="28"/>
        </w:rPr>
      </w:pPr>
    </w:p>
    <w:p w14:paraId="4C1F51B0" w14:textId="77777777" w:rsidR="00302D69" w:rsidRPr="00821913" w:rsidRDefault="00302D69" w:rsidP="00821913">
      <w:pPr>
        <w:tabs>
          <w:tab w:val="left" w:pos="3402"/>
          <w:tab w:val="left" w:pos="4820"/>
        </w:tabs>
        <w:ind w:right="4535"/>
        <w:jc w:val="both"/>
        <w:rPr>
          <w:rFonts w:ascii="Times New Roman" w:hAnsi="Times New Roman" w:cs="Times New Roman"/>
          <w:sz w:val="28"/>
          <w:szCs w:val="28"/>
        </w:rPr>
      </w:pPr>
    </w:p>
    <w:p w14:paraId="688DA8B9" w14:textId="77777777" w:rsidR="00302D69" w:rsidRDefault="00302D69" w:rsidP="00821913">
      <w:pPr>
        <w:tabs>
          <w:tab w:val="left" w:pos="3402"/>
          <w:tab w:val="left" w:pos="4820"/>
        </w:tabs>
        <w:ind w:right="4535"/>
        <w:jc w:val="both"/>
        <w:rPr>
          <w:rFonts w:ascii="Times New Roman" w:hAnsi="Times New Roman" w:cs="Times New Roman"/>
          <w:sz w:val="28"/>
          <w:szCs w:val="28"/>
        </w:rPr>
      </w:pPr>
    </w:p>
    <w:p w14:paraId="1D8EAE9B" w14:textId="77777777" w:rsidR="00821913" w:rsidRDefault="00821913" w:rsidP="00821913">
      <w:pPr>
        <w:tabs>
          <w:tab w:val="left" w:pos="3402"/>
          <w:tab w:val="left" w:pos="4820"/>
        </w:tabs>
        <w:ind w:right="4535"/>
        <w:jc w:val="both"/>
        <w:rPr>
          <w:rFonts w:ascii="Times New Roman" w:hAnsi="Times New Roman" w:cs="Times New Roman"/>
          <w:sz w:val="28"/>
          <w:szCs w:val="28"/>
        </w:rPr>
      </w:pPr>
    </w:p>
    <w:p w14:paraId="623175F6" w14:textId="77777777" w:rsidR="008A5455" w:rsidRDefault="008A5455" w:rsidP="00821913">
      <w:pPr>
        <w:tabs>
          <w:tab w:val="left" w:pos="3402"/>
          <w:tab w:val="left" w:pos="3686"/>
          <w:tab w:val="left" w:pos="4678"/>
          <w:tab w:val="left" w:pos="4820"/>
        </w:tabs>
        <w:ind w:right="5217"/>
        <w:jc w:val="both"/>
        <w:rPr>
          <w:rFonts w:ascii="Times New Roman" w:hAnsi="Times New Roman" w:cs="Times New Roman"/>
          <w:sz w:val="28"/>
          <w:szCs w:val="28"/>
        </w:rPr>
      </w:pPr>
    </w:p>
    <w:p w14:paraId="2B021AC3" w14:textId="2FF94444" w:rsidR="003F7207" w:rsidRDefault="008A5455" w:rsidP="00821913">
      <w:pPr>
        <w:tabs>
          <w:tab w:val="left" w:pos="3402"/>
          <w:tab w:val="left" w:pos="3686"/>
          <w:tab w:val="left" w:pos="4678"/>
          <w:tab w:val="left" w:pos="4820"/>
        </w:tabs>
        <w:ind w:right="5217"/>
        <w:jc w:val="both"/>
        <w:rPr>
          <w:rFonts w:ascii="Times New Roman" w:hAnsi="Times New Roman" w:cs="Times New Roman"/>
          <w:sz w:val="28"/>
          <w:szCs w:val="28"/>
        </w:rPr>
      </w:pPr>
      <w:r w:rsidRPr="008A5455">
        <w:rPr>
          <w:rFonts w:ascii="Times New Roman" w:hAnsi="Times New Roman" w:cs="Times New Roman"/>
          <w:sz w:val="28"/>
          <w:szCs w:val="28"/>
        </w:rPr>
        <w:t>О порядке предоставления из бюджета Республики Татарстан в 2026 году субсидии бюджету муниципального образования города Набережные Челны, источником финансового обеспечения которой являются средства резервного фонда Кабинета Министров Республики Татарстан</w:t>
      </w:r>
    </w:p>
    <w:p w14:paraId="0AC967C3" w14:textId="77777777" w:rsidR="003F7207" w:rsidRDefault="003F7207" w:rsidP="00821913">
      <w:pPr>
        <w:tabs>
          <w:tab w:val="left" w:pos="3402"/>
          <w:tab w:val="left" w:pos="3686"/>
          <w:tab w:val="left" w:pos="4678"/>
          <w:tab w:val="left" w:pos="4820"/>
        </w:tabs>
        <w:ind w:right="5217"/>
        <w:jc w:val="both"/>
        <w:rPr>
          <w:rFonts w:ascii="Times New Roman" w:hAnsi="Times New Roman" w:cs="Times New Roman"/>
          <w:sz w:val="28"/>
          <w:szCs w:val="28"/>
        </w:rPr>
      </w:pPr>
    </w:p>
    <w:p w14:paraId="6B9E4ACD" w14:textId="2C85C217" w:rsidR="00544B63" w:rsidRDefault="00302D69" w:rsidP="00544B63">
      <w:pPr>
        <w:ind w:firstLine="709"/>
        <w:jc w:val="both"/>
        <w:rPr>
          <w:rFonts w:ascii="Times New Roman" w:hAnsi="Times New Roman" w:cs="Times New Roman"/>
          <w:sz w:val="28"/>
          <w:szCs w:val="28"/>
        </w:rPr>
      </w:pPr>
      <w:r w:rsidRPr="00821913">
        <w:rPr>
          <w:rFonts w:ascii="Times New Roman" w:eastAsia="Times New Roman" w:hAnsi="Times New Roman" w:cs="Times New Roman"/>
          <w:sz w:val="28"/>
          <w:szCs w:val="28"/>
        </w:rPr>
        <w:t xml:space="preserve">В соответствии </w:t>
      </w:r>
      <w:r w:rsidR="00ED469F" w:rsidRPr="00821913">
        <w:rPr>
          <w:rFonts w:ascii="Times New Roman" w:eastAsia="Times New Roman" w:hAnsi="Times New Roman" w:cs="Times New Roman"/>
          <w:sz w:val="28"/>
          <w:szCs w:val="28"/>
        </w:rPr>
        <w:t>с</w:t>
      </w:r>
      <w:r w:rsidR="008A5455">
        <w:rPr>
          <w:rFonts w:ascii="Times New Roman" w:eastAsia="Times New Roman" w:hAnsi="Times New Roman" w:cs="Times New Roman"/>
          <w:sz w:val="28"/>
          <w:szCs w:val="28"/>
        </w:rPr>
        <w:t xml:space="preserve"> распоряжением </w:t>
      </w:r>
      <w:r w:rsidR="008A5455" w:rsidRPr="004B7C22">
        <w:rPr>
          <w:rFonts w:ascii="Times New Roman" w:eastAsia="Times New Roman" w:hAnsi="Times New Roman" w:cs="Times New Roman"/>
          <w:sz w:val="28"/>
          <w:szCs w:val="28"/>
        </w:rPr>
        <w:t xml:space="preserve">Кабинета Министров Республики Татарстан от </w:t>
      </w:r>
      <w:r w:rsidR="008A5455">
        <w:rPr>
          <w:rFonts w:ascii="Times New Roman" w:eastAsia="Times New Roman" w:hAnsi="Times New Roman" w:cs="Times New Roman"/>
          <w:sz w:val="28"/>
          <w:szCs w:val="28"/>
        </w:rPr>
        <w:t>08</w:t>
      </w:r>
      <w:r w:rsidR="008A5455" w:rsidRPr="004B7C22">
        <w:rPr>
          <w:rFonts w:ascii="Times New Roman" w:eastAsia="Times New Roman" w:hAnsi="Times New Roman" w:cs="Times New Roman"/>
          <w:sz w:val="28"/>
          <w:szCs w:val="28"/>
        </w:rPr>
        <w:t>.</w:t>
      </w:r>
      <w:r w:rsidR="008A5455">
        <w:rPr>
          <w:rFonts w:ascii="Times New Roman" w:eastAsia="Times New Roman" w:hAnsi="Times New Roman" w:cs="Times New Roman"/>
          <w:sz w:val="28"/>
          <w:szCs w:val="28"/>
        </w:rPr>
        <w:t>04</w:t>
      </w:r>
      <w:r w:rsidR="008A5455" w:rsidRPr="004B7C22">
        <w:rPr>
          <w:rFonts w:ascii="Times New Roman" w:eastAsia="Times New Roman" w:hAnsi="Times New Roman" w:cs="Times New Roman"/>
          <w:sz w:val="28"/>
          <w:szCs w:val="28"/>
        </w:rPr>
        <w:t>.202</w:t>
      </w:r>
      <w:r w:rsidR="008A5455">
        <w:rPr>
          <w:rFonts w:ascii="Times New Roman" w:eastAsia="Times New Roman" w:hAnsi="Times New Roman" w:cs="Times New Roman"/>
          <w:sz w:val="28"/>
          <w:szCs w:val="28"/>
        </w:rPr>
        <w:t>6</w:t>
      </w:r>
      <w:r w:rsidR="008A5455" w:rsidRPr="004B7C22">
        <w:rPr>
          <w:rFonts w:ascii="Times New Roman" w:eastAsia="Times New Roman" w:hAnsi="Times New Roman" w:cs="Times New Roman"/>
          <w:sz w:val="28"/>
          <w:szCs w:val="28"/>
        </w:rPr>
        <w:t xml:space="preserve"> № </w:t>
      </w:r>
      <w:r w:rsidR="008A5455">
        <w:rPr>
          <w:rFonts w:ascii="Times New Roman" w:eastAsia="Times New Roman" w:hAnsi="Times New Roman" w:cs="Times New Roman"/>
          <w:sz w:val="28"/>
          <w:szCs w:val="28"/>
        </w:rPr>
        <w:t>651</w:t>
      </w:r>
      <w:r w:rsidR="00974C6C">
        <w:rPr>
          <w:rFonts w:ascii="Times New Roman" w:eastAsia="Times New Roman" w:hAnsi="Times New Roman" w:cs="Times New Roman"/>
          <w:sz w:val="28"/>
          <w:szCs w:val="28"/>
        </w:rPr>
        <w:t>-р</w:t>
      </w:r>
      <w:r w:rsidR="008A5455">
        <w:rPr>
          <w:rFonts w:ascii="Times New Roman" w:eastAsia="Times New Roman" w:hAnsi="Times New Roman" w:cs="Times New Roman"/>
          <w:sz w:val="28"/>
          <w:szCs w:val="28"/>
        </w:rPr>
        <w:t xml:space="preserve"> </w:t>
      </w:r>
      <w:r w:rsidRPr="00821913">
        <w:rPr>
          <w:rFonts w:ascii="Times New Roman" w:eastAsia="Times New Roman" w:hAnsi="Times New Roman" w:cs="Times New Roman"/>
          <w:sz w:val="28"/>
          <w:szCs w:val="28"/>
        </w:rPr>
        <w:t>Кабинет Министров Республики Татарстан</w:t>
      </w:r>
      <w:r w:rsidR="004B7C22">
        <w:rPr>
          <w:rFonts w:ascii="Times New Roman" w:eastAsia="Times New Roman" w:hAnsi="Times New Roman" w:cs="Times New Roman"/>
          <w:sz w:val="28"/>
          <w:szCs w:val="28"/>
        </w:rPr>
        <w:t xml:space="preserve"> </w:t>
      </w:r>
      <w:r w:rsidRPr="00821913">
        <w:rPr>
          <w:rFonts w:ascii="Times New Roman" w:eastAsia="Times New Roman" w:hAnsi="Times New Roman" w:cs="Times New Roman"/>
          <w:sz w:val="28"/>
          <w:szCs w:val="28"/>
        </w:rPr>
        <w:t>ПОСТАНОВЛЯЕТ</w:t>
      </w:r>
      <w:r w:rsidRPr="00821913">
        <w:rPr>
          <w:rFonts w:ascii="Times New Roman" w:hAnsi="Times New Roman" w:cs="Times New Roman"/>
          <w:sz w:val="28"/>
          <w:szCs w:val="28"/>
        </w:rPr>
        <w:t>:</w:t>
      </w:r>
    </w:p>
    <w:p w14:paraId="32A885B2" w14:textId="77777777" w:rsidR="00544B63" w:rsidRDefault="00544B63" w:rsidP="00544B63">
      <w:pPr>
        <w:ind w:firstLine="709"/>
        <w:jc w:val="both"/>
        <w:rPr>
          <w:rFonts w:ascii="Times New Roman" w:hAnsi="Times New Roman" w:cs="Times New Roman"/>
          <w:sz w:val="28"/>
          <w:szCs w:val="28"/>
        </w:rPr>
      </w:pPr>
    </w:p>
    <w:p w14:paraId="4D373717" w14:textId="180A6781" w:rsidR="008A5455" w:rsidRPr="008A5455" w:rsidRDefault="00544B63" w:rsidP="008A5455">
      <w:pPr>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A5455" w:rsidRPr="008A5455">
        <w:rPr>
          <w:rFonts w:ascii="Times New Roman" w:hAnsi="Times New Roman" w:cs="Times New Roman"/>
          <w:sz w:val="28"/>
          <w:szCs w:val="28"/>
        </w:rPr>
        <w:t xml:space="preserve">Утвердить прилагаемый </w:t>
      </w:r>
      <w:bookmarkStart w:id="0" w:name="_Hlk227158904"/>
      <w:r w:rsidR="008A5455">
        <w:rPr>
          <w:rFonts w:ascii="Times New Roman" w:hAnsi="Times New Roman" w:cs="Times New Roman"/>
          <w:sz w:val="28"/>
          <w:szCs w:val="28"/>
        </w:rPr>
        <w:t xml:space="preserve">Порядок </w:t>
      </w:r>
      <w:r w:rsidR="008A5455" w:rsidRPr="008A5455">
        <w:rPr>
          <w:rFonts w:ascii="Times New Roman" w:hAnsi="Times New Roman" w:cs="Times New Roman"/>
          <w:sz w:val="28"/>
          <w:szCs w:val="28"/>
        </w:rPr>
        <w:t>предоставления из бюджета Республики Татарстан в 2026 году субсидии бюджету муниципального образования города Набережные Челны, источником финансового обеспечения которой являются средства резервного фонда Кабинета Министров Республики Татарстан, на софинансирование расходных обязательств, возникающих при выполнении полномочий органов местного самоуправления по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в части укрепления материально-технической базы муниципального автономного учреждения дополнительного образования города Набережные Челны «Детская школа искусств № 13 (татарская)».</w:t>
      </w:r>
      <w:bookmarkEnd w:id="0"/>
    </w:p>
    <w:p w14:paraId="4179C631" w14:textId="7A348DF7" w:rsidR="00E74AC3" w:rsidRPr="005B351B" w:rsidRDefault="00E74AC3" w:rsidP="00821913">
      <w:pPr>
        <w:ind w:firstLine="709"/>
        <w:jc w:val="both"/>
        <w:rPr>
          <w:rFonts w:ascii="Times New Roman" w:hAnsi="Times New Roman" w:cs="Times New Roman"/>
          <w:sz w:val="28"/>
          <w:szCs w:val="28"/>
        </w:rPr>
      </w:pPr>
      <w:r w:rsidRPr="005B351B">
        <w:rPr>
          <w:rFonts w:ascii="Times New Roman" w:hAnsi="Times New Roman" w:cs="Times New Roman"/>
          <w:sz w:val="28"/>
          <w:szCs w:val="28"/>
        </w:rPr>
        <w:t>2. Контроль за исполнением настоящего постановления возложить на Министерство образования и науки Республики Татарстан.</w:t>
      </w:r>
    </w:p>
    <w:p w14:paraId="77B51A18" w14:textId="77777777" w:rsidR="00302D69" w:rsidRDefault="00302D69" w:rsidP="00821913">
      <w:pPr>
        <w:ind w:firstLine="709"/>
        <w:jc w:val="both"/>
        <w:rPr>
          <w:rFonts w:ascii="Times New Roman" w:hAnsi="Times New Roman" w:cs="Times New Roman"/>
          <w:sz w:val="28"/>
          <w:szCs w:val="28"/>
        </w:rPr>
      </w:pPr>
    </w:p>
    <w:p w14:paraId="79B6F1D1" w14:textId="77777777" w:rsidR="00821913" w:rsidRPr="00821913" w:rsidRDefault="00821913" w:rsidP="00821913">
      <w:pPr>
        <w:ind w:firstLine="709"/>
        <w:jc w:val="both"/>
        <w:rPr>
          <w:rFonts w:ascii="Times New Roman" w:hAnsi="Times New Roman" w:cs="Times New Roman"/>
          <w:sz w:val="28"/>
          <w:szCs w:val="28"/>
        </w:rPr>
      </w:pPr>
    </w:p>
    <w:p w14:paraId="7A67DCBA" w14:textId="77777777" w:rsidR="00302D69" w:rsidRPr="00821913" w:rsidRDefault="00302D69" w:rsidP="00821913">
      <w:pPr>
        <w:jc w:val="both"/>
        <w:rPr>
          <w:rFonts w:ascii="Times New Roman" w:hAnsi="Times New Roman" w:cs="Times New Roman"/>
          <w:sz w:val="28"/>
          <w:szCs w:val="28"/>
        </w:rPr>
      </w:pPr>
      <w:r w:rsidRPr="00821913">
        <w:rPr>
          <w:rFonts w:ascii="Times New Roman" w:hAnsi="Times New Roman" w:cs="Times New Roman"/>
          <w:sz w:val="28"/>
          <w:szCs w:val="28"/>
        </w:rPr>
        <w:t>Премьер-министр</w:t>
      </w:r>
    </w:p>
    <w:p w14:paraId="7D8BCADF" w14:textId="77777777" w:rsidR="009D3796" w:rsidRDefault="00302D69" w:rsidP="00821913">
      <w:pPr>
        <w:jc w:val="both"/>
        <w:rPr>
          <w:rFonts w:ascii="Times New Roman" w:hAnsi="Times New Roman" w:cs="Times New Roman"/>
          <w:sz w:val="28"/>
          <w:szCs w:val="28"/>
        </w:rPr>
        <w:sectPr w:rsidR="009D3796" w:rsidSect="00821913">
          <w:headerReference w:type="even" r:id="rId8"/>
          <w:headerReference w:type="default" r:id="rId9"/>
          <w:headerReference w:type="first" r:id="rId10"/>
          <w:pgSz w:w="11880" w:h="16920"/>
          <w:pgMar w:top="1134" w:right="567" w:bottom="1134" w:left="1134" w:header="709" w:footer="709" w:gutter="0"/>
          <w:pgNumType w:start="1"/>
          <w:cols w:space="720"/>
          <w:titlePg/>
          <w:docGrid w:linePitch="299"/>
        </w:sectPr>
      </w:pPr>
      <w:r w:rsidRPr="00821913">
        <w:rPr>
          <w:rFonts w:ascii="Times New Roman" w:hAnsi="Times New Roman" w:cs="Times New Roman"/>
          <w:sz w:val="28"/>
          <w:szCs w:val="28"/>
        </w:rPr>
        <w:t>Республики Татарстан</w:t>
      </w:r>
      <w:r w:rsidRPr="00821913">
        <w:rPr>
          <w:rFonts w:ascii="Times New Roman" w:hAnsi="Times New Roman" w:cs="Times New Roman"/>
          <w:sz w:val="28"/>
          <w:szCs w:val="28"/>
        </w:rPr>
        <w:tab/>
      </w:r>
      <w:r w:rsidRPr="00821913">
        <w:rPr>
          <w:rFonts w:ascii="Times New Roman" w:hAnsi="Times New Roman" w:cs="Times New Roman"/>
          <w:sz w:val="28"/>
          <w:szCs w:val="28"/>
        </w:rPr>
        <w:tab/>
      </w:r>
      <w:r w:rsidRPr="00821913">
        <w:rPr>
          <w:rFonts w:ascii="Times New Roman" w:hAnsi="Times New Roman" w:cs="Times New Roman"/>
          <w:sz w:val="28"/>
          <w:szCs w:val="28"/>
        </w:rPr>
        <w:tab/>
      </w:r>
      <w:r w:rsidRPr="00821913">
        <w:rPr>
          <w:rFonts w:ascii="Times New Roman" w:hAnsi="Times New Roman" w:cs="Times New Roman"/>
          <w:sz w:val="28"/>
          <w:szCs w:val="28"/>
        </w:rPr>
        <w:tab/>
      </w:r>
      <w:r w:rsidRPr="00821913">
        <w:rPr>
          <w:rFonts w:ascii="Times New Roman" w:hAnsi="Times New Roman" w:cs="Times New Roman"/>
          <w:sz w:val="28"/>
          <w:szCs w:val="28"/>
        </w:rPr>
        <w:tab/>
      </w:r>
      <w:r w:rsidRPr="00821913">
        <w:rPr>
          <w:rFonts w:ascii="Times New Roman" w:hAnsi="Times New Roman" w:cs="Times New Roman"/>
          <w:sz w:val="28"/>
          <w:szCs w:val="28"/>
        </w:rPr>
        <w:tab/>
      </w:r>
      <w:r w:rsidRPr="00821913">
        <w:rPr>
          <w:rFonts w:ascii="Times New Roman" w:hAnsi="Times New Roman" w:cs="Times New Roman"/>
          <w:sz w:val="28"/>
          <w:szCs w:val="28"/>
        </w:rPr>
        <w:tab/>
      </w:r>
      <w:r w:rsidRPr="00821913">
        <w:rPr>
          <w:rFonts w:ascii="Times New Roman" w:hAnsi="Times New Roman" w:cs="Times New Roman"/>
          <w:sz w:val="28"/>
          <w:szCs w:val="28"/>
        </w:rPr>
        <w:tab/>
        <w:t xml:space="preserve"> </w:t>
      </w:r>
      <w:r w:rsidR="00236DF6" w:rsidRPr="00821913">
        <w:rPr>
          <w:rFonts w:ascii="Times New Roman" w:hAnsi="Times New Roman" w:cs="Times New Roman"/>
          <w:sz w:val="28"/>
          <w:szCs w:val="28"/>
        </w:rPr>
        <w:t xml:space="preserve">       </w:t>
      </w:r>
      <w:r w:rsidRPr="00821913">
        <w:rPr>
          <w:rFonts w:ascii="Times New Roman" w:hAnsi="Times New Roman" w:cs="Times New Roman"/>
          <w:sz w:val="28"/>
          <w:szCs w:val="28"/>
        </w:rPr>
        <w:t>А.В.Песошин</w:t>
      </w:r>
    </w:p>
    <w:p w14:paraId="76F2BE3A" w14:textId="6B8E66F9" w:rsidR="00ED469F" w:rsidRPr="00821913" w:rsidRDefault="007372F1" w:rsidP="00821913">
      <w:pPr>
        <w:ind w:left="6237"/>
        <w:rPr>
          <w:rFonts w:ascii="Times New Roman" w:hAnsi="Times New Roman" w:cs="Times New Roman"/>
          <w:sz w:val="28"/>
          <w:szCs w:val="28"/>
        </w:rPr>
      </w:pPr>
      <w:r w:rsidRPr="00821913">
        <w:rPr>
          <w:rFonts w:ascii="Times New Roman" w:hAnsi="Times New Roman" w:cs="Times New Roman"/>
          <w:sz w:val="28"/>
          <w:szCs w:val="28"/>
        </w:rPr>
        <w:lastRenderedPageBreak/>
        <w:t>Утвержден</w:t>
      </w:r>
      <w:r w:rsidR="00ED469F" w:rsidRPr="00821913">
        <w:rPr>
          <w:rFonts w:ascii="Times New Roman" w:hAnsi="Times New Roman" w:cs="Times New Roman"/>
          <w:sz w:val="28"/>
          <w:szCs w:val="28"/>
        </w:rPr>
        <w:t xml:space="preserve"> </w:t>
      </w:r>
    </w:p>
    <w:p w14:paraId="5978A297" w14:textId="77777777" w:rsidR="00E900E3" w:rsidRPr="00821913" w:rsidRDefault="00ED469F" w:rsidP="00821913">
      <w:pPr>
        <w:ind w:left="6237"/>
        <w:rPr>
          <w:rFonts w:ascii="Times New Roman" w:hAnsi="Times New Roman" w:cs="Times New Roman"/>
          <w:sz w:val="28"/>
          <w:szCs w:val="28"/>
        </w:rPr>
      </w:pPr>
      <w:r w:rsidRPr="00821913">
        <w:rPr>
          <w:rFonts w:ascii="Times New Roman" w:hAnsi="Times New Roman" w:cs="Times New Roman"/>
          <w:sz w:val="28"/>
          <w:szCs w:val="28"/>
        </w:rPr>
        <w:t>п</w:t>
      </w:r>
      <w:r w:rsidR="007372F1" w:rsidRPr="00821913">
        <w:rPr>
          <w:rFonts w:ascii="Times New Roman" w:hAnsi="Times New Roman" w:cs="Times New Roman"/>
          <w:sz w:val="28"/>
          <w:szCs w:val="28"/>
        </w:rPr>
        <w:t>остановлением</w:t>
      </w:r>
      <w:r w:rsidRPr="00821913">
        <w:rPr>
          <w:rFonts w:ascii="Times New Roman" w:hAnsi="Times New Roman" w:cs="Times New Roman"/>
          <w:sz w:val="28"/>
          <w:szCs w:val="28"/>
        </w:rPr>
        <w:t xml:space="preserve"> </w:t>
      </w:r>
    </w:p>
    <w:p w14:paraId="04026DE0" w14:textId="77777777" w:rsidR="00821913" w:rsidRDefault="007372F1" w:rsidP="00821913">
      <w:pPr>
        <w:ind w:left="6237"/>
        <w:rPr>
          <w:rFonts w:ascii="Times New Roman" w:hAnsi="Times New Roman" w:cs="Times New Roman"/>
          <w:sz w:val="28"/>
          <w:szCs w:val="28"/>
        </w:rPr>
      </w:pPr>
      <w:r w:rsidRPr="00821913">
        <w:rPr>
          <w:rFonts w:ascii="Times New Roman" w:hAnsi="Times New Roman" w:cs="Times New Roman"/>
          <w:sz w:val="28"/>
          <w:szCs w:val="28"/>
        </w:rPr>
        <w:t>Кабинета Министров</w:t>
      </w:r>
      <w:r w:rsidR="00ED469F" w:rsidRPr="00821913">
        <w:rPr>
          <w:rFonts w:ascii="Times New Roman" w:hAnsi="Times New Roman" w:cs="Times New Roman"/>
          <w:sz w:val="28"/>
          <w:szCs w:val="28"/>
        </w:rPr>
        <w:t xml:space="preserve"> </w:t>
      </w:r>
    </w:p>
    <w:p w14:paraId="6C3DD6E1" w14:textId="77777777" w:rsidR="00ED469F" w:rsidRPr="00821913" w:rsidRDefault="007372F1" w:rsidP="00821913">
      <w:pPr>
        <w:ind w:left="6237"/>
        <w:rPr>
          <w:rFonts w:ascii="Times New Roman" w:hAnsi="Times New Roman" w:cs="Times New Roman"/>
          <w:sz w:val="28"/>
          <w:szCs w:val="28"/>
        </w:rPr>
      </w:pPr>
      <w:r w:rsidRPr="00821913">
        <w:rPr>
          <w:rFonts w:ascii="Times New Roman" w:hAnsi="Times New Roman" w:cs="Times New Roman"/>
          <w:sz w:val="28"/>
          <w:szCs w:val="28"/>
        </w:rPr>
        <w:t>Республики Татарстан</w:t>
      </w:r>
    </w:p>
    <w:p w14:paraId="1B6971E6" w14:textId="2926111E" w:rsidR="00946B26" w:rsidRPr="00821913" w:rsidRDefault="00984D1D" w:rsidP="00821913">
      <w:pPr>
        <w:ind w:left="6237"/>
        <w:rPr>
          <w:rFonts w:ascii="Times New Roman" w:hAnsi="Times New Roman" w:cs="Times New Roman"/>
          <w:sz w:val="28"/>
          <w:szCs w:val="28"/>
        </w:rPr>
      </w:pPr>
      <w:r>
        <w:rPr>
          <w:rFonts w:ascii="Times New Roman" w:hAnsi="Times New Roman" w:cs="Times New Roman"/>
          <w:sz w:val="28"/>
          <w:szCs w:val="28"/>
        </w:rPr>
        <w:t>от __________</w:t>
      </w:r>
      <w:r w:rsidR="007372F1" w:rsidRPr="00821913">
        <w:rPr>
          <w:rFonts w:ascii="Times New Roman" w:hAnsi="Times New Roman" w:cs="Times New Roman"/>
          <w:sz w:val="28"/>
          <w:szCs w:val="28"/>
        </w:rPr>
        <w:t xml:space="preserve"> 202</w:t>
      </w:r>
      <w:r w:rsidR="00ED56B7">
        <w:rPr>
          <w:rFonts w:ascii="Times New Roman" w:hAnsi="Times New Roman" w:cs="Times New Roman"/>
          <w:sz w:val="28"/>
          <w:szCs w:val="28"/>
        </w:rPr>
        <w:t xml:space="preserve">6 </w:t>
      </w:r>
      <w:r w:rsidR="007372F1" w:rsidRPr="00821913">
        <w:rPr>
          <w:rFonts w:ascii="Times New Roman" w:hAnsi="Times New Roman" w:cs="Times New Roman"/>
          <w:sz w:val="28"/>
          <w:szCs w:val="28"/>
        </w:rPr>
        <w:t xml:space="preserve"> </w:t>
      </w:r>
      <w:r w:rsidR="00821913">
        <w:rPr>
          <w:rFonts w:ascii="Times New Roman" w:hAnsi="Times New Roman" w:cs="Times New Roman"/>
          <w:sz w:val="28"/>
          <w:szCs w:val="28"/>
        </w:rPr>
        <w:t>№ ______</w:t>
      </w:r>
    </w:p>
    <w:p w14:paraId="37433748" w14:textId="77777777" w:rsidR="009A0ADF" w:rsidRPr="00821913" w:rsidRDefault="009A0ADF" w:rsidP="00821913">
      <w:pPr>
        <w:jc w:val="center"/>
        <w:rPr>
          <w:rFonts w:ascii="Times New Roman" w:hAnsi="Times New Roman" w:cs="Times New Roman"/>
          <w:bCs/>
          <w:sz w:val="28"/>
          <w:szCs w:val="28"/>
        </w:rPr>
      </w:pPr>
    </w:p>
    <w:p w14:paraId="52B0D7AD" w14:textId="77777777" w:rsidR="008A5455" w:rsidRPr="008A5455" w:rsidRDefault="008A5455" w:rsidP="008A5455">
      <w:pPr>
        <w:contextualSpacing/>
        <w:jc w:val="center"/>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Порядок</w:t>
      </w:r>
    </w:p>
    <w:p w14:paraId="654EE535" w14:textId="77777777" w:rsidR="008A5455" w:rsidRPr="008A5455" w:rsidRDefault="008A5455" w:rsidP="008A5455">
      <w:pPr>
        <w:jc w:val="center"/>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предоставления из бюджета Республики Татарстан в 2026 году субсидии бюджету муниципального образования города Набережные Челны, источником финансового обеспечения которой являются средства резервного фонда Кабинета Министров Республики Татарстан, на софинансирование расходных обязательств, возникающих при выполнении полномочий органов местного самоуправления по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в части укрепления материально-технической базы муниципального автономного учреждения дополнительного образования города Набережные Челны «Детская школа искусств № 13 (татарская)»</w:t>
      </w:r>
    </w:p>
    <w:p w14:paraId="1EBC0889" w14:textId="77777777" w:rsidR="008A5455" w:rsidRPr="008A5455" w:rsidRDefault="008A5455" w:rsidP="008A5455">
      <w:pPr>
        <w:contextualSpacing/>
        <w:jc w:val="center"/>
        <w:rPr>
          <w:rFonts w:ascii="Times New Roman" w:eastAsia="Times New Roman" w:hAnsi="Times New Roman" w:cs="Times New Roman"/>
          <w:sz w:val="28"/>
          <w:szCs w:val="28"/>
          <w:lang w:eastAsia="ru-RU"/>
        </w:rPr>
      </w:pPr>
    </w:p>
    <w:p w14:paraId="2EA020ED" w14:textId="77777777" w:rsidR="008A5455" w:rsidRPr="008A5455" w:rsidRDefault="008A5455" w:rsidP="000C36C4">
      <w:pPr>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bCs/>
          <w:sz w:val="28"/>
          <w:szCs w:val="28"/>
          <w:lang w:eastAsia="ru-RU"/>
        </w:rPr>
        <w:t>1. Настоящий Порядок определяет механизм, цели и условия предоставления из бюджета Республики Татарстан в 2026 году субсидии бюджету муниципального образования города Набережные</w:t>
      </w:r>
      <w:r w:rsidRPr="008A5455">
        <w:rPr>
          <w:rFonts w:ascii="Times New Roman" w:eastAsia="Times New Roman" w:hAnsi="Times New Roman" w:cs="Times New Roman"/>
          <w:sz w:val="28"/>
          <w:szCs w:val="28"/>
          <w:lang w:eastAsia="ru-RU"/>
        </w:rPr>
        <w:t xml:space="preserve"> Челны, источником финансового обеспечения которой являются средства резервного фонда Кабинета Министров Республики Татарстан, на софинансирование расходных обязательств, возникающих при выполнении полномочий органов местного самоуправления по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в части укрепления материально-технической базы муниципального автономного учреждения дополнительного образования города Набережные Челны «Детская школа искусств № 13 (татарская)».</w:t>
      </w:r>
    </w:p>
    <w:p w14:paraId="501BDD91" w14:textId="77777777" w:rsidR="008A5455" w:rsidRPr="008A5455" w:rsidRDefault="008A5455" w:rsidP="000C36C4">
      <w:pPr>
        <w:ind w:firstLine="709"/>
        <w:contextualSpacing/>
        <w:jc w:val="both"/>
        <w:rPr>
          <w:rFonts w:ascii="Times New Roman" w:eastAsia="Times New Roman" w:hAnsi="Times New Roman" w:cs="Times New Roman"/>
          <w:b/>
          <w:sz w:val="28"/>
          <w:szCs w:val="28"/>
          <w:lang w:eastAsia="ru-RU"/>
        </w:rPr>
      </w:pPr>
      <w:r w:rsidRPr="008A5455">
        <w:rPr>
          <w:rFonts w:ascii="Times New Roman" w:eastAsia="Times New Roman" w:hAnsi="Times New Roman" w:cs="Times New Roman"/>
          <w:sz w:val="28"/>
          <w:szCs w:val="28"/>
          <w:lang w:eastAsia="ru-RU"/>
        </w:rPr>
        <w:t>2. Главным распорядителем бюджетных средств, предоставляемых в соответствии с настоящим Порядком, является Министерство образования и науки Республики Татарстан (далее – Министерство).</w:t>
      </w:r>
    </w:p>
    <w:p w14:paraId="580FE9BA" w14:textId="3DD6B1BF" w:rsidR="008A5455" w:rsidRPr="008A5455" w:rsidRDefault="008A5455" w:rsidP="000C36C4">
      <w:pPr>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3. Средства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xml:space="preserve"> направляются на оплату расходов муниципального автономного учреждения дополнительного образования города Набережные Челны «Детская школа искусств № 13 (татарская)», связанных с укреплением его материально-технической базы.</w:t>
      </w:r>
    </w:p>
    <w:p w14:paraId="75866D8B" w14:textId="147B7DFD" w:rsidR="008A5455" w:rsidRPr="008A5455" w:rsidRDefault="008A5455" w:rsidP="000C36C4">
      <w:pPr>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4. Размер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xml:space="preserve"> на цели, указанные в пункте 1 настоящего порядка, установлен распоряжением Кабинета Министров Республики Татарстан от 08.04.2026 № 651-р.</w:t>
      </w:r>
    </w:p>
    <w:p w14:paraId="412559B1" w14:textId="5D0D4039" w:rsidR="008A5455" w:rsidRPr="008A5455" w:rsidRDefault="008A5455" w:rsidP="000C36C4">
      <w:pPr>
        <w:ind w:firstLine="709"/>
        <w:contextualSpacing/>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5. Условиями предоставления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xml:space="preserve"> между Министерством и муниципальным образованием города Набережные Челны являются:</w:t>
      </w:r>
    </w:p>
    <w:p w14:paraId="50EEC03A" w14:textId="77777777" w:rsidR="008A5455" w:rsidRPr="008A5455" w:rsidRDefault="008A5455" w:rsidP="000C36C4">
      <w:pPr>
        <w:ind w:firstLine="709"/>
        <w:contextualSpacing/>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наличие муниципального правового акта, устанавливающего расходные </w:t>
      </w:r>
      <w:r w:rsidRPr="008A5455">
        <w:rPr>
          <w:rFonts w:ascii="Times New Roman" w:eastAsia="Times New Roman" w:hAnsi="Times New Roman" w:cs="Times New Roman"/>
          <w:sz w:val="28"/>
          <w:szCs w:val="28"/>
          <w:lang w:eastAsia="ru-RU"/>
        </w:rPr>
        <w:lastRenderedPageBreak/>
        <w:t>обязательства, связанные с укреплением материально-технической базы подведомственных учреждений;</w:t>
      </w:r>
    </w:p>
    <w:p w14:paraId="7251649B" w14:textId="77777777" w:rsidR="008A5455" w:rsidRPr="008A5455" w:rsidRDefault="008A5455" w:rsidP="000C36C4">
      <w:pPr>
        <w:ind w:firstLine="709"/>
        <w:contextualSpacing/>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наличие в бюджете муниципального образования города Набережные Челны на 2026 год (сводной бюджетной росписи бюджета муниципального образования на 2026 год) бюджетных ассигнований на исполнение расходных обязательств муниципального образования, связанных с укреплением материально-технической базы подведомственных учреждений;</w:t>
      </w:r>
    </w:p>
    <w:p w14:paraId="378D91F5" w14:textId="4843240F" w:rsidR="008A5455" w:rsidRPr="008A5455" w:rsidRDefault="008A5455" w:rsidP="000C36C4">
      <w:pPr>
        <w:ind w:firstLine="709"/>
        <w:contextualSpacing/>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заключение соглашения о предоставлении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xml:space="preserve"> между Министерством и муниципальным образованием города Набережные Челны в течение пяти рабочих дней со дня принятия Министерством решения о предоставлении </w:t>
      </w:r>
      <w:r w:rsidR="00057C48">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xml:space="preserve"> по типовой форме, установленной Министерством финансов Республики Татарстан (далее – Соглашение). </w:t>
      </w:r>
    </w:p>
    <w:p w14:paraId="4D254363" w14:textId="2B9B5DB0" w:rsidR="008A5455" w:rsidRPr="008A5455" w:rsidRDefault="008A5455" w:rsidP="000C36C4">
      <w:pPr>
        <w:ind w:firstLine="709"/>
        <w:contextualSpacing/>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6. Для получения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xml:space="preserve"> муниципальное образование города Набережные Челны предоставляет в Министерство следующие документы:</w:t>
      </w:r>
    </w:p>
    <w:p w14:paraId="29970F92" w14:textId="2BCD8AAC" w:rsidR="008A5455" w:rsidRPr="008A5455" w:rsidRDefault="008A5455" w:rsidP="000C36C4">
      <w:pPr>
        <w:ind w:firstLine="709"/>
        <w:contextualSpacing/>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заявку на предоставление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xml:space="preserve"> по форме, определяемой приказом Министерства;</w:t>
      </w:r>
    </w:p>
    <w:p w14:paraId="233D2F61" w14:textId="77777777" w:rsidR="008A5455" w:rsidRPr="008A5455" w:rsidRDefault="008A5455" w:rsidP="000C36C4">
      <w:pPr>
        <w:ind w:firstLine="709"/>
        <w:contextualSpacing/>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документ, подтверждающий полномочия лица, подписавшего заявку;</w:t>
      </w:r>
    </w:p>
    <w:p w14:paraId="7D4F5FD2" w14:textId="77777777" w:rsidR="008A5455" w:rsidRPr="008A5455" w:rsidRDefault="008A5455" w:rsidP="000C36C4">
      <w:pPr>
        <w:ind w:firstLine="709"/>
        <w:contextualSpacing/>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копию правового акта муниципального образования города Набережные Челны, указанного в абзаце втором пункта 5 настоящего Порядка;</w:t>
      </w:r>
    </w:p>
    <w:p w14:paraId="691BF558" w14:textId="77777777" w:rsidR="008A5455" w:rsidRPr="008A5455" w:rsidRDefault="008A5455" w:rsidP="000C36C4">
      <w:pPr>
        <w:ind w:firstLine="709"/>
        <w:contextualSpacing/>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выписку из решения муниципального образования города Набережные Челны о бюджете муниципального образования на 2026 год и на плановый период 2027 и 2028 годов (сводная бюджетная роспись бюджета муниципального образования города Набережные Челны на 2026 год и на плановый период 2027 и 2028 годов), подтверждающего наличие в бюджете муниципального образования города Набережные Челны на 2026 год бюджетных ассигнований на исполнение расходных обязательств муниципального образования города Набережные Челны, связанные с укреплением материально-технической базы подведомственных учреждений.</w:t>
      </w:r>
    </w:p>
    <w:p w14:paraId="70A02D1F" w14:textId="77777777" w:rsidR="008A5455" w:rsidRPr="008A5455" w:rsidRDefault="008A5455" w:rsidP="000C36C4">
      <w:pPr>
        <w:ind w:firstLine="709"/>
        <w:contextualSpacing/>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7. Министерство:</w:t>
      </w:r>
    </w:p>
    <w:p w14:paraId="4BEFFDA4" w14:textId="77777777" w:rsidR="008A5455" w:rsidRPr="008A5455" w:rsidRDefault="008A5455" w:rsidP="000C36C4">
      <w:pPr>
        <w:ind w:firstLine="709"/>
        <w:contextualSpacing/>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регистрирует документы, указанные в пункте 6 настоящего Порядка, в день их поступления;</w:t>
      </w:r>
    </w:p>
    <w:p w14:paraId="50E24E53" w14:textId="77777777" w:rsidR="008A5455" w:rsidRPr="008A5455" w:rsidRDefault="008A5455" w:rsidP="000C36C4">
      <w:pPr>
        <w:ind w:firstLine="709"/>
        <w:contextualSpacing/>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рассматривает документы, указанные в пункте 6 настоящего Порядка, в семидневный срок, исчисляемый в рабочих днях, со дня регистрации заявки;</w:t>
      </w:r>
    </w:p>
    <w:p w14:paraId="14E3A683" w14:textId="2504F695" w:rsidR="008A5455" w:rsidRPr="008A5455" w:rsidRDefault="008A5455" w:rsidP="000C36C4">
      <w:pPr>
        <w:ind w:firstLine="709"/>
        <w:contextualSpacing/>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принимает решение о предоставлении либо об отказе в предоставлении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xml:space="preserve"> в течение 10 рабочих дней со дня регистрации документов, указанных в пункте 6 настоящего Порядка;</w:t>
      </w:r>
    </w:p>
    <w:p w14:paraId="7C77B9B1" w14:textId="76F7CE76" w:rsidR="008A5455" w:rsidRPr="008A5455" w:rsidRDefault="008A5455" w:rsidP="000C36C4">
      <w:pPr>
        <w:ind w:firstLine="709"/>
        <w:contextualSpacing/>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письменно уведомляет муниципальное образование города Набережные Челны о принятом решении о предоставлении либо об отказе в предоставлении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xml:space="preserve"> в двухдневный срок, исчисляемый в рабочих днях, со дня принятия решения о предоставлении либо об отказе в предоставлении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w:t>
      </w:r>
    </w:p>
    <w:p w14:paraId="181BADCB" w14:textId="63F1F6B1" w:rsidR="008A5455" w:rsidRPr="008A5455" w:rsidRDefault="008A5455" w:rsidP="000C36C4">
      <w:pPr>
        <w:ind w:firstLine="709"/>
        <w:contextualSpacing/>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8. Основаниями для отказа в предоставлении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xml:space="preserve"> являются:</w:t>
      </w:r>
    </w:p>
    <w:p w14:paraId="78E70D33" w14:textId="1933BC2D"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несоблюдение муниципальным образованием города Набережные Челны условий предоставления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указанных в пункте 5 настоящего Порядка;</w:t>
      </w:r>
    </w:p>
    <w:p w14:paraId="52F2502B" w14:textId="77777777"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непредставление (представление не в полном объеме) документов, указанных в пункте 6 настоящего Порядка;</w:t>
      </w:r>
    </w:p>
    <w:p w14:paraId="34FA5804" w14:textId="77777777"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lastRenderedPageBreak/>
        <w:t>недостоверность информации, содержащейся в документах, указанных в пункте 6 настоящего Порядка.</w:t>
      </w:r>
    </w:p>
    <w:p w14:paraId="030F557E" w14:textId="58B889C9"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9. </w:t>
      </w:r>
      <w:r w:rsidR="00AC10F4">
        <w:rPr>
          <w:rFonts w:ascii="Times New Roman" w:eastAsia="Times New Roman" w:hAnsi="Times New Roman" w:cs="Times New Roman"/>
          <w:sz w:val="28"/>
          <w:szCs w:val="28"/>
          <w:lang w:eastAsia="ru-RU"/>
        </w:rPr>
        <w:t>Субсидия</w:t>
      </w:r>
      <w:r w:rsidRPr="008A5455">
        <w:rPr>
          <w:rFonts w:ascii="Times New Roman" w:eastAsia="Times New Roman" w:hAnsi="Times New Roman" w:cs="Times New Roman"/>
          <w:sz w:val="28"/>
          <w:szCs w:val="28"/>
          <w:lang w:eastAsia="ru-RU"/>
        </w:rPr>
        <w:t xml:space="preserve"> предоставляются на основании Соглашения.</w:t>
      </w:r>
    </w:p>
    <w:p w14:paraId="7E4F738C" w14:textId="77777777"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10. В Соглашении предусматриваются:</w:t>
      </w:r>
    </w:p>
    <w:p w14:paraId="4910CB94" w14:textId="29BFF100"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целевое назначение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w:t>
      </w:r>
    </w:p>
    <w:p w14:paraId="245ED7FD" w14:textId="15119F8A"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размер предоставляем</w:t>
      </w:r>
      <w:r w:rsidR="00AC10F4">
        <w:rPr>
          <w:rFonts w:ascii="Times New Roman" w:eastAsia="Times New Roman" w:hAnsi="Times New Roman" w:cs="Times New Roman"/>
          <w:sz w:val="28"/>
          <w:szCs w:val="28"/>
          <w:lang w:eastAsia="ru-RU"/>
        </w:rPr>
        <w:t>ой</w:t>
      </w:r>
      <w:r w:rsidRPr="008A5455">
        <w:rPr>
          <w:rFonts w:ascii="Times New Roman" w:eastAsia="Times New Roman" w:hAnsi="Times New Roman" w:cs="Times New Roman"/>
          <w:sz w:val="28"/>
          <w:szCs w:val="28"/>
          <w:lang w:eastAsia="ru-RU"/>
        </w:rPr>
        <w:t xml:space="preserve">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w:t>
      </w:r>
    </w:p>
    <w:p w14:paraId="6590DBFA" w14:textId="57953A09"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значение результата предоставления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w:t>
      </w:r>
    </w:p>
    <w:p w14:paraId="0153E236" w14:textId="28D23022"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порядок и сроки перечисления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w:t>
      </w:r>
    </w:p>
    <w:p w14:paraId="0A19E3AC" w14:textId="26920BAE"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сроки и формы представления отчета о расходах муниципального образования города Набережные Челны, в целях софинансирования которых предоставляется </w:t>
      </w:r>
      <w:r w:rsidR="00AC10F4">
        <w:rPr>
          <w:rFonts w:ascii="Times New Roman" w:eastAsia="Times New Roman" w:hAnsi="Times New Roman" w:cs="Times New Roman"/>
          <w:sz w:val="28"/>
          <w:szCs w:val="28"/>
          <w:lang w:eastAsia="ru-RU"/>
        </w:rPr>
        <w:t>субсидия</w:t>
      </w:r>
      <w:r w:rsidRPr="008A5455">
        <w:rPr>
          <w:rFonts w:ascii="Times New Roman" w:eastAsia="Times New Roman" w:hAnsi="Times New Roman" w:cs="Times New Roman"/>
          <w:sz w:val="28"/>
          <w:szCs w:val="28"/>
          <w:lang w:eastAsia="ru-RU"/>
        </w:rPr>
        <w:t xml:space="preserve">, и отчета о достижении значения результата предоставления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xml:space="preserve"> и обязательствах, принятых в целях его достижения;</w:t>
      </w:r>
    </w:p>
    <w:p w14:paraId="1E3FFDDA" w14:textId="397A797C"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последствия недостижения результата предоставления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w:t>
      </w:r>
    </w:p>
    <w:p w14:paraId="17FA544D" w14:textId="015A599E"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порядок осуществления контроля за соблюдением муниципальным образованием города Набережные Челны условий использования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предусмотренн</w:t>
      </w:r>
      <w:r w:rsidR="00AC10F4">
        <w:rPr>
          <w:rFonts w:ascii="Times New Roman" w:eastAsia="Times New Roman" w:hAnsi="Times New Roman" w:cs="Times New Roman"/>
          <w:sz w:val="28"/>
          <w:szCs w:val="28"/>
          <w:lang w:eastAsia="ru-RU"/>
        </w:rPr>
        <w:t>ой</w:t>
      </w:r>
      <w:r w:rsidRPr="008A5455">
        <w:rPr>
          <w:rFonts w:ascii="Times New Roman" w:eastAsia="Times New Roman" w:hAnsi="Times New Roman" w:cs="Times New Roman"/>
          <w:sz w:val="28"/>
          <w:szCs w:val="28"/>
          <w:lang w:eastAsia="ru-RU"/>
        </w:rPr>
        <w:t xml:space="preserve"> Соглашением;</w:t>
      </w:r>
    </w:p>
    <w:p w14:paraId="7980BD5D" w14:textId="77777777"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ответственность сторон за неисполнение или ненадлежащее исполнение обязательств по Соглашению.</w:t>
      </w:r>
    </w:p>
    <w:p w14:paraId="5AED817F" w14:textId="496EEF89"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11. Результатом предоставления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xml:space="preserve"> является отсутствие задолженности по расходам, указанным в пункте 3 настоящего Порядка.</w:t>
      </w:r>
    </w:p>
    <w:p w14:paraId="648DCC29" w14:textId="7300CDB1"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Срок достижения результата предоставления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xml:space="preserve"> - не позднее 31 декабря 2026 года.</w:t>
      </w:r>
    </w:p>
    <w:p w14:paraId="2EDE37BB" w14:textId="0053ECCE"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12. Оценка эффективности использования </w:t>
      </w:r>
      <w:r w:rsidR="00057C48">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xml:space="preserve"> осуществляется Министерством путем сравнения установленного Соглашением и фактически достигнутого значения результата предоставления </w:t>
      </w:r>
      <w:r w:rsidR="00057C48">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w:t>
      </w:r>
    </w:p>
    <w:p w14:paraId="1E0CDDEC" w14:textId="62258E54"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13. </w:t>
      </w:r>
      <w:r w:rsidR="00AC10F4">
        <w:rPr>
          <w:rFonts w:ascii="Times New Roman" w:eastAsia="Times New Roman" w:hAnsi="Times New Roman" w:cs="Times New Roman"/>
          <w:sz w:val="28"/>
          <w:szCs w:val="28"/>
          <w:lang w:eastAsia="ru-RU"/>
        </w:rPr>
        <w:t>Субсидия</w:t>
      </w:r>
      <w:r w:rsidRPr="008A5455">
        <w:rPr>
          <w:rFonts w:ascii="Times New Roman" w:eastAsia="Times New Roman" w:hAnsi="Times New Roman" w:cs="Times New Roman"/>
          <w:sz w:val="28"/>
          <w:szCs w:val="28"/>
          <w:lang w:eastAsia="ru-RU"/>
        </w:rPr>
        <w:t xml:space="preserve"> перечисля</w:t>
      </w:r>
      <w:r w:rsidR="00AC10F4">
        <w:rPr>
          <w:rFonts w:ascii="Times New Roman" w:eastAsia="Times New Roman" w:hAnsi="Times New Roman" w:cs="Times New Roman"/>
          <w:sz w:val="28"/>
          <w:szCs w:val="28"/>
          <w:lang w:eastAsia="ru-RU"/>
        </w:rPr>
        <w:t>е</w:t>
      </w:r>
      <w:r w:rsidRPr="008A5455">
        <w:rPr>
          <w:rFonts w:ascii="Times New Roman" w:eastAsia="Times New Roman" w:hAnsi="Times New Roman" w:cs="Times New Roman"/>
          <w:sz w:val="28"/>
          <w:szCs w:val="28"/>
          <w:lang w:eastAsia="ru-RU"/>
        </w:rPr>
        <w:t>тся Министерством на единый счет бюджета муниципального образования города Набережные Челны, открытый финансовому органу муниципального образования города Набережные Челны в Управлении Федерального казначейства по Республике Татарстан, в течение 30 рабочих дней со дня заключения Соглашения.</w:t>
      </w:r>
    </w:p>
    <w:p w14:paraId="6EAA6A2B" w14:textId="50090651"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14. Муниципальное образование города Набережные Челны представляет в Министерство отчеты о расходах муниципального образования, в целях софинансирования которых предоставляется </w:t>
      </w:r>
      <w:r w:rsidR="00AC10F4">
        <w:rPr>
          <w:rFonts w:ascii="Times New Roman" w:eastAsia="Times New Roman" w:hAnsi="Times New Roman" w:cs="Times New Roman"/>
          <w:sz w:val="28"/>
          <w:szCs w:val="28"/>
          <w:lang w:eastAsia="ru-RU"/>
        </w:rPr>
        <w:t>субсидия</w:t>
      </w:r>
      <w:r w:rsidRPr="008A5455">
        <w:rPr>
          <w:rFonts w:ascii="Times New Roman" w:eastAsia="Times New Roman" w:hAnsi="Times New Roman" w:cs="Times New Roman"/>
          <w:sz w:val="28"/>
          <w:szCs w:val="28"/>
          <w:lang w:eastAsia="ru-RU"/>
        </w:rPr>
        <w:t xml:space="preserve">, о достижении значений результатов предоставления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xml:space="preserve"> и обязательствах, принятых в целях их достижения, по формам, прилагаемым к типовой форме Соглашения, установленной Министерством финансов Республики Татарстан, в сроки, предусмотренные Соглашением.</w:t>
      </w:r>
    </w:p>
    <w:p w14:paraId="1AB7DFBF" w14:textId="5FA88457"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15. Муниципальное образование города Набережные Челны несет в соответствии с законодательством ответственность за недостоверность представляемых отчетных сведений и соблюдение условий предоставления </w:t>
      </w:r>
      <w:r w:rsidR="00AC10F4">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w:t>
      </w:r>
    </w:p>
    <w:p w14:paraId="1B0F5A10" w14:textId="1158717C"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16. Не использованн</w:t>
      </w:r>
      <w:r w:rsidR="00057C48">
        <w:rPr>
          <w:rFonts w:ascii="Times New Roman" w:eastAsia="Times New Roman" w:hAnsi="Times New Roman" w:cs="Times New Roman"/>
          <w:sz w:val="28"/>
          <w:szCs w:val="28"/>
          <w:lang w:eastAsia="ru-RU"/>
        </w:rPr>
        <w:t>ая</w:t>
      </w:r>
      <w:r w:rsidRPr="008A5455">
        <w:rPr>
          <w:rFonts w:ascii="Times New Roman" w:eastAsia="Times New Roman" w:hAnsi="Times New Roman" w:cs="Times New Roman"/>
          <w:sz w:val="28"/>
          <w:szCs w:val="28"/>
          <w:lang w:eastAsia="ru-RU"/>
        </w:rPr>
        <w:t xml:space="preserve"> по состоянию на 1 января 2027 года </w:t>
      </w:r>
      <w:r w:rsidR="00AC10F4">
        <w:rPr>
          <w:rFonts w:ascii="Times New Roman" w:eastAsia="Times New Roman" w:hAnsi="Times New Roman" w:cs="Times New Roman"/>
          <w:sz w:val="28"/>
          <w:szCs w:val="28"/>
          <w:lang w:eastAsia="ru-RU"/>
        </w:rPr>
        <w:t>субсидия</w:t>
      </w:r>
      <w:r w:rsidRPr="008A5455">
        <w:rPr>
          <w:rFonts w:ascii="Times New Roman" w:eastAsia="Times New Roman" w:hAnsi="Times New Roman" w:cs="Times New Roman"/>
          <w:sz w:val="28"/>
          <w:szCs w:val="28"/>
          <w:lang w:eastAsia="ru-RU"/>
        </w:rPr>
        <w:t>, полученн</w:t>
      </w:r>
      <w:r w:rsidR="00057C48">
        <w:rPr>
          <w:rFonts w:ascii="Times New Roman" w:eastAsia="Times New Roman" w:hAnsi="Times New Roman" w:cs="Times New Roman"/>
          <w:sz w:val="28"/>
          <w:szCs w:val="28"/>
          <w:lang w:eastAsia="ru-RU"/>
        </w:rPr>
        <w:t>ая</w:t>
      </w:r>
      <w:r w:rsidRPr="008A5455">
        <w:rPr>
          <w:rFonts w:ascii="Times New Roman" w:eastAsia="Times New Roman" w:hAnsi="Times New Roman" w:cs="Times New Roman"/>
          <w:sz w:val="28"/>
          <w:szCs w:val="28"/>
          <w:lang w:eastAsia="ru-RU"/>
        </w:rPr>
        <w:t xml:space="preserve"> в соответствии с настоящим Порядком, подлежат возврату в доход бюджета Республики Татарстан в течение первых 15 рабочих дней 2027 года.</w:t>
      </w:r>
    </w:p>
    <w:p w14:paraId="36FEC9B7" w14:textId="4EF44D08"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lastRenderedPageBreak/>
        <w:t xml:space="preserve">В случае если неиспользованный остаток </w:t>
      </w:r>
      <w:r w:rsidR="00057C48">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xml:space="preserve"> не перечислен в доход бюджета Республики Татарстан, указанные средства подлежат взысканию в доход бюджета Республики Татарстан в порядке, определяемом Министерством финансов Республики Татарстан, с соблюдением общих требований, установленных Министерством финансов Российской Федерации.</w:t>
      </w:r>
    </w:p>
    <w:p w14:paraId="678D4A45" w14:textId="4067565A"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17. </w:t>
      </w:r>
      <w:r w:rsidR="00057C48">
        <w:rPr>
          <w:rFonts w:ascii="Times New Roman" w:eastAsia="Times New Roman" w:hAnsi="Times New Roman" w:cs="Times New Roman"/>
          <w:sz w:val="28"/>
          <w:szCs w:val="28"/>
          <w:lang w:eastAsia="ru-RU"/>
        </w:rPr>
        <w:t>Субсидия</w:t>
      </w:r>
      <w:r w:rsidRPr="008A5455">
        <w:rPr>
          <w:rFonts w:ascii="Times New Roman" w:eastAsia="Times New Roman" w:hAnsi="Times New Roman" w:cs="Times New Roman"/>
          <w:sz w:val="28"/>
          <w:szCs w:val="28"/>
          <w:lang w:eastAsia="ru-RU"/>
        </w:rPr>
        <w:t xml:space="preserve"> подлеж</w:t>
      </w:r>
      <w:r w:rsidR="00057C48">
        <w:rPr>
          <w:rFonts w:ascii="Times New Roman" w:eastAsia="Times New Roman" w:hAnsi="Times New Roman" w:cs="Times New Roman"/>
          <w:sz w:val="28"/>
          <w:szCs w:val="28"/>
          <w:lang w:eastAsia="ru-RU"/>
        </w:rPr>
        <w:t>и</w:t>
      </w:r>
      <w:r w:rsidRPr="008A5455">
        <w:rPr>
          <w:rFonts w:ascii="Times New Roman" w:eastAsia="Times New Roman" w:hAnsi="Times New Roman" w:cs="Times New Roman"/>
          <w:sz w:val="28"/>
          <w:szCs w:val="28"/>
          <w:lang w:eastAsia="ru-RU"/>
        </w:rPr>
        <w:t>т возврату в полном объеме в бюджет Республики Татарстан в течение 30 рабочих дней со дня получения соответствующего требования Министерства в случаях:</w:t>
      </w:r>
    </w:p>
    <w:p w14:paraId="32671C46" w14:textId="506A4918"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нарушения муниципальным образованием города Набережные Челны условий предоставления </w:t>
      </w:r>
      <w:r w:rsidR="00057C48">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выявленного в том числе по фактам проверок, проведенных Министерством и органами государственного финансового контроля;</w:t>
      </w:r>
    </w:p>
    <w:p w14:paraId="38B46FCA" w14:textId="7B9A4970"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непредставления муниципальным образованием города Набережные Челны отчета о расходах муниципального образования, в целях софинансирования которых предоставляется </w:t>
      </w:r>
      <w:r w:rsidR="00057C48">
        <w:rPr>
          <w:rFonts w:ascii="Times New Roman" w:eastAsia="Times New Roman" w:hAnsi="Times New Roman" w:cs="Times New Roman"/>
          <w:sz w:val="28"/>
          <w:szCs w:val="28"/>
          <w:lang w:eastAsia="ru-RU"/>
        </w:rPr>
        <w:t>субсидия</w:t>
      </w:r>
      <w:r w:rsidRPr="008A5455">
        <w:rPr>
          <w:rFonts w:ascii="Times New Roman" w:eastAsia="Times New Roman" w:hAnsi="Times New Roman" w:cs="Times New Roman"/>
          <w:sz w:val="28"/>
          <w:szCs w:val="28"/>
          <w:lang w:eastAsia="ru-RU"/>
        </w:rPr>
        <w:t xml:space="preserve">, и отчета о достижении значения результата предоставления </w:t>
      </w:r>
      <w:r w:rsidR="00057C48">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xml:space="preserve"> и обязательствах, принятых в целях его достижения, в срок, установленный Соглашением;</w:t>
      </w:r>
    </w:p>
    <w:p w14:paraId="7D31615C" w14:textId="508D5113"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недостижения муниципальным образованием города Набережные Челны значения результата предоставления </w:t>
      </w:r>
      <w:r w:rsidR="00057C48">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xml:space="preserve"> в сроки, установленные Соглашением и настоящим Порядком.</w:t>
      </w:r>
    </w:p>
    <w:p w14:paraId="6A71037A" w14:textId="6AE5FC6E" w:rsidR="008A5455" w:rsidRPr="008A5455"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18. В случае нецелевого использования </w:t>
      </w:r>
      <w:r w:rsidR="00057C48">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xml:space="preserve"> и (или) нарушения муниципальным образованием города Набережные Челны условий их предоставления, в том числе невозврата муниципальным образованием средств в бюджет Республики Татарстан в соответствии с пунктами 16, 17 настоящего Порядка, к нему применяются меры принуждения, предусмотренные бюджетным законодательством Российской Федерации.</w:t>
      </w:r>
    </w:p>
    <w:p w14:paraId="675D0DA2" w14:textId="0E39DB44" w:rsidR="000C36C4"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19. Министерство и органы государственного финансового контроля осуществляют проверку соблюдения условий, целей и порядка предоставления </w:t>
      </w:r>
      <w:r w:rsidR="00057C48">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установленн</w:t>
      </w:r>
      <w:r w:rsidR="00057C48">
        <w:rPr>
          <w:rFonts w:ascii="Times New Roman" w:eastAsia="Times New Roman" w:hAnsi="Times New Roman" w:cs="Times New Roman"/>
          <w:sz w:val="28"/>
          <w:szCs w:val="28"/>
          <w:lang w:eastAsia="ru-RU"/>
        </w:rPr>
        <w:t>ой</w:t>
      </w:r>
      <w:r w:rsidRPr="008A5455">
        <w:rPr>
          <w:rFonts w:ascii="Times New Roman" w:eastAsia="Times New Roman" w:hAnsi="Times New Roman" w:cs="Times New Roman"/>
          <w:sz w:val="28"/>
          <w:szCs w:val="28"/>
          <w:lang w:eastAsia="ru-RU"/>
        </w:rPr>
        <w:t xml:space="preserve"> настоящим Порядком и Соглашением.</w:t>
      </w:r>
    </w:p>
    <w:p w14:paraId="1A95FCF5" w14:textId="032C0291" w:rsidR="009E56D4" w:rsidRDefault="008A5455" w:rsidP="000C36C4">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8A5455">
        <w:rPr>
          <w:rFonts w:ascii="Times New Roman" w:eastAsia="Times New Roman" w:hAnsi="Times New Roman" w:cs="Times New Roman"/>
          <w:sz w:val="28"/>
          <w:szCs w:val="28"/>
          <w:lang w:eastAsia="ru-RU"/>
        </w:rPr>
        <w:t xml:space="preserve">20. Контроль за целевым использованием муниципальным образованием </w:t>
      </w:r>
      <w:r w:rsidR="00057C48">
        <w:rPr>
          <w:rFonts w:ascii="Times New Roman" w:eastAsia="Times New Roman" w:hAnsi="Times New Roman" w:cs="Times New Roman"/>
          <w:sz w:val="28"/>
          <w:szCs w:val="28"/>
          <w:lang w:eastAsia="ru-RU"/>
        </w:rPr>
        <w:t>субсидии</w:t>
      </w:r>
      <w:r w:rsidRPr="008A5455">
        <w:rPr>
          <w:rFonts w:ascii="Times New Roman" w:eastAsia="Times New Roman" w:hAnsi="Times New Roman" w:cs="Times New Roman"/>
          <w:sz w:val="28"/>
          <w:szCs w:val="28"/>
          <w:lang w:eastAsia="ru-RU"/>
        </w:rPr>
        <w:t xml:space="preserve"> осуществляется Министерством в соответствии с законодательством Российской Федерации. </w:t>
      </w:r>
    </w:p>
    <w:sectPr w:rsidR="009E56D4" w:rsidSect="000C36C4">
      <w:headerReference w:type="even" r:id="rId11"/>
      <w:headerReference w:type="default" r:id="rId12"/>
      <w:headerReference w:type="first" r:id="rId13"/>
      <w:pgSz w:w="11880" w:h="16920"/>
      <w:pgMar w:top="1134" w:right="567" w:bottom="993"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332DC" w14:textId="77777777" w:rsidR="001C3FD1" w:rsidRDefault="001C3FD1" w:rsidP="001F051A">
      <w:r>
        <w:separator/>
      </w:r>
    </w:p>
  </w:endnote>
  <w:endnote w:type="continuationSeparator" w:id="0">
    <w:p w14:paraId="0AF03034" w14:textId="77777777" w:rsidR="001C3FD1" w:rsidRDefault="001C3FD1" w:rsidP="001F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7CF19" w14:textId="77777777" w:rsidR="001C3FD1" w:rsidRDefault="001C3FD1" w:rsidP="001F051A">
      <w:r>
        <w:separator/>
      </w:r>
    </w:p>
  </w:footnote>
  <w:footnote w:type="continuationSeparator" w:id="0">
    <w:p w14:paraId="60CF33F3" w14:textId="77777777" w:rsidR="001C3FD1" w:rsidRDefault="001C3FD1" w:rsidP="001F0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7C55" w14:textId="77777777" w:rsidR="00DF3175" w:rsidRDefault="00DF3175">
    <w:pPr>
      <w:spacing w:line="259" w:lineRule="auto"/>
      <w:ind w:right="67"/>
      <w:jc w:val="center"/>
    </w:pPr>
    <w:r>
      <w:fldChar w:fldCharType="begin"/>
    </w:r>
    <w:r>
      <w:instrText xml:space="preserve"> PAGE   \* MERGEFORMAT </w:instrText>
    </w:r>
    <w:r>
      <w:fldChar w:fldCharType="separate"/>
    </w:r>
    <w:r>
      <w:rPr>
        <w:sz w:val="30"/>
      </w:rPr>
      <w:t>5</w:t>
    </w:r>
    <w:r>
      <w:rPr>
        <w:sz w:val="30"/>
      </w:rPr>
      <w:fldChar w:fldCharType="end"/>
    </w:r>
  </w:p>
  <w:p w14:paraId="5F5ED452" w14:textId="77777777" w:rsidR="00DF3175" w:rsidRDefault="00DF31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428944"/>
      <w:docPartObj>
        <w:docPartGallery w:val="Page Numbers (Top of Page)"/>
        <w:docPartUnique/>
      </w:docPartObj>
    </w:sdtPr>
    <w:sdtEndPr>
      <w:rPr>
        <w:rFonts w:ascii="Times New Roman" w:hAnsi="Times New Roman" w:cs="Times New Roman"/>
        <w:sz w:val="28"/>
      </w:rPr>
    </w:sdtEndPr>
    <w:sdtContent>
      <w:p w14:paraId="3EA4DAD5" w14:textId="77777777" w:rsidR="00DF3175" w:rsidRPr="00821913" w:rsidRDefault="00DF3175">
        <w:pPr>
          <w:pStyle w:val="a7"/>
          <w:jc w:val="center"/>
          <w:rPr>
            <w:rFonts w:ascii="Times New Roman" w:hAnsi="Times New Roman" w:cs="Times New Roman"/>
            <w:sz w:val="28"/>
          </w:rPr>
        </w:pPr>
        <w:r w:rsidRPr="00821913">
          <w:rPr>
            <w:rFonts w:ascii="Times New Roman" w:hAnsi="Times New Roman" w:cs="Times New Roman"/>
            <w:sz w:val="28"/>
          </w:rPr>
          <w:fldChar w:fldCharType="begin"/>
        </w:r>
        <w:r w:rsidRPr="00821913">
          <w:rPr>
            <w:rFonts w:ascii="Times New Roman" w:hAnsi="Times New Roman" w:cs="Times New Roman"/>
            <w:sz w:val="28"/>
          </w:rPr>
          <w:instrText>PAGE   \* MERGEFORMAT</w:instrText>
        </w:r>
        <w:r w:rsidRPr="00821913">
          <w:rPr>
            <w:rFonts w:ascii="Times New Roman" w:hAnsi="Times New Roman" w:cs="Times New Roman"/>
            <w:sz w:val="28"/>
          </w:rPr>
          <w:fldChar w:fldCharType="separate"/>
        </w:r>
        <w:r w:rsidR="008A5455">
          <w:rPr>
            <w:rFonts w:ascii="Times New Roman" w:hAnsi="Times New Roman" w:cs="Times New Roman"/>
            <w:noProof/>
            <w:sz w:val="28"/>
          </w:rPr>
          <w:t>2</w:t>
        </w:r>
        <w:r w:rsidRPr="00821913">
          <w:rPr>
            <w:rFonts w:ascii="Times New Roman" w:hAnsi="Times New Roman" w:cs="Times New Roman"/>
            <w:sz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6D65" w14:textId="77777777" w:rsidR="00DF3175" w:rsidRDefault="00DF3175">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9D6D" w14:textId="77777777" w:rsidR="009E56D4" w:rsidRDefault="009E56D4">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8EC1" w14:textId="77777777" w:rsidR="009E56D4" w:rsidRDefault="009E56D4">
    <w:pPr>
      <w:pStyle w:val="a7"/>
      <w:jc w:val="center"/>
    </w:pPr>
    <w:r>
      <w:fldChar w:fldCharType="begin"/>
    </w:r>
    <w:r>
      <w:instrText xml:space="preserve"> PAGE </w:instrText>
    </w:r>
    <w:r>
      <w:fldChar w:fldCharType="separate"/>
    </w:r>
    <w:r w:rsidR="000C36C4">
      <w:rPr>
        <w:noProof/>
      </w:rPr>
      <w:t>2</w:t>
    </w:r>
    <w:r>
      <w:fldChar w:fldCharType="end"/>
    </w:r>
  </w:p>
  <w:p w14:paraId="7DE161DE" w14:textId="77777777" w:rsidR="009E56D4" w:rsidRDefault="009E56D4">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90E3" w14:textId="77777777" w:rsidR="009E56D4" w:rsidRDefault="009E56D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637B"/>
    <w:multiLevelType w:val="hybridMultilevel"/>
    <w:tmpl w:val="44EC6B22"/>
    <w:lvl w:ilvl="0" w:tplc="8B90BEAC">
      <w:start w:val="1"/>
      <w:numFmt w:val="decimal"/>
      <w:lvlText w:val="%1."/>
      <w:lvlJc w:val="left"/>
      <w:pPr>
        <w:ind w:left="224" w:hanging="360"/>
      </w:pPr>
      <w:rPr>
        <w:rFonts w:hint="default"/>
      </w:rPr>
    </w:lvl>
    <w:lvl w:ilvl="1" w:tplc="04190019" w:tentative="1">
      <w:start w:val="1"/>
      <w:numFmt w:val="lowerLetter"/>
      <w:lvlText w:val="%2."/>
      <w:lvlJc w:val="left"/>
      <w:pPr>
        <w:ind w:left="944" w:hanging="360"/>
      </w:pPr>
    </w:lvl>
    <w:lvl w:ilvl="2" w:tplc="0419001B" w:tentative="1">
      <w:start w:val="1"/>
      <w:numFmt w:val="lowerRoman"/>
      <w:lvlText w:val="%3."/>
      <w:lvlJc w:val="right"/>
      <w:pPr>
        <w:ind w:left="1664" w:hanging="180"/>
      </w:pPr>
    </w:lvl>
    <w:lvl w:ilvl="3" w:tplc="0419000F" w:tentative="1">
      <w:start w:val="1"/>
      <w:numFmt w:val="decimal"/>
      <w:lvlText w:val="%4."/>
      <w:lvlJc w:val="left"/>
      <w:pPr>
        <w:ind w:left="2384" w:hanging="360"/>
      </w:pPr>
    </w:lvl>
    <w:lvl w:ilvl="4" w:tplc="04190019" w:tentative="1">
      <w:start w:val="1"/>
      <w:numFmt w:val="lowerLetter"/>
      <w:lvlText w:val="%5."/>
      <w:lvlJc w:val="left"/>
      <w:pPr>
        <w:ind w:left="3104" w:hanging="360"/>
      </w:pPr>
    </w:lvl>
    <w:lvl w:ilvl="5" w:tplc="0419001B" w:tentative="1">
      <w:start w:val="1"/>
      <w:numFmt w:val="lowerRoman"/>
      <w:lvlText w:val="%6."/>
      <w:lvlJc w:val="right"/>
      <w:pPr>
        <w:ind w:left="3824" w:hanging="180"/>
      </w:pPr>
    </w:lvl>
    <w:lvl w:ilvl="6" w:tplc="0419000F" w:tentative="1">
      <w:start w:val="1"/>
      <w:numFmt w:val="decimal"/>
      <w:lvlText w:val="%7."/>
      <w:lvlJc w:val="left"/>
      <w:pPr>
        <w:ind w:left="4544" w:hanging="360"/>
      </w:pPr>
    </w:lvl>
    <w:lvl w:ilvl="7" w:tplc="04190019" w:tentative="1">
      <w:start w:val="1"/>
      <w:numFmt w:val="lowerLetter"/>
      <w:lvlText w:val="%8."/>
      <w:lvlJc w:val="left"/>
      <w:pPr>
        <w:ind w:left="5264" w:hanging="360"/>
      </w:pPr>
    </w:lvl>
    <w:lvl w:ilvl="8" w:tplc="0419001B" w:tentative="1">
      <w:start w:val="1"/>
      <w:numFmt w:val="lowerRoman"/>
      <w:lvlText w:val="%9."/>
      <w:lvlJc w:val="right"/>
      <w:pPr>
        <w:ind w:left="5984" w:hanging="180"/>
      </w:pPr>
    </w:lvl>
  </w:abstractNum>
  <w:abstractNum w:abstractNumId="1" w15:restartNumberingAfterBreak="0">
    <w:nsid w:val="09511143"/>
    <w:multiLevelType w:val="hybridMultilevel"/>
    <w:tmpl w:val="D5DCF114"/>
    <w:lvl w:ilvl="0" w:tplc="C36C77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EF7272"/>
    <w:multiLevelType w:val="hybridMultilevel"/>
    <w:tmpl w:val="91169D3C"/>
    <w:lvl w:ilvl="0" w:tplc="A038F78C">
      <w:start w:val="4"/>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E27386">
      <w:start w:val="1"/>
      <w:numFmt w:val="lowerLetter"/>
      <w:lvlText w:val="%2"/>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1276D0">
      <w:start w:val="1"/>
      <w:numFmt w:val="lowerRoman"/>
      <w:lvlText w:val="%3"/>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9A633C">
      <w:start w:val="1"/>
      <w:numFmt w:val="decimal"/>
      <w:lvlText w:val="%4"/>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28EF2E">
      <w:start w:val="1"/>
      <w:numFmt w:val="lowerLetter"/>
      <w:lvlText w:val="%5"/>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F80944">
      <w:start w:val="1"/>
      <w:numFmt w:val="lowerRoman"/>
      <w:lvlText w:val="%6"/>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0A1C34">
      <w:start w:val="1"/>
      <w:numFmt w:val="decimal"/>
      <w:lvlText w:val="%7"/>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127388">
      <w:start w:val="1"/>
      <w:numFmt w:val="lowerLetter"/>
      <w:lvlText w:val="%8"/>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90BB8A">
      <w:start w:val="1"/>
      <w:numFmt w:val="lowerRoman"/>
      <w:lvlText w:val="%9"/>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90D49BC"/>
    <w:multiLevelType w:val="hybridMultilevel"/>
    <w:tmpl w:val="5BE6E4C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404F89"/>
    <w:multiLevelType w:val="hybridMultilevel"/>
    <w:tmpl w:val="009EEDDC"/>
    <w:lvl w:ilvl="0" w:tplc="9BB05B10">
      <w:start w:val="1"/>
      <w:numFmt w:val="decimal"/>
      <w:lvlText w:val="%1."/>
      <w:lvlJc w:val="left"/>
      <w:pPr>
        <w:ind w:left="161" w:hanging="248"/>
      </w:pPr>
      <w:rPr>
        <w:rFonts w:hint="default"/>
        <w:spacing w:val="-1"/>
        <w:w w:val="96"/>
        <w:lang w:val="ru-RU" w:eastAsia="en-US" w:bidi="ar-SA"/>
      </w:rPr>
    </w:lvl>
    <w:lvl w:ilvl="1" w:tplc="D3668D04">
      <w:numFmt w:val="bullet"/>
      <w:lvlText w:val="•"/>
      <w:lvlJc w:val="left"/>
      <w:pPr>
        <w:ind w:left="1198" w:hanging="248"/>
      </w:pPr>
      <w:rPr>
        <w:rFonts w:hint="default"/>
        <w:lang w:val="ru-RU" w:eastAsia="en-US" w:bidi="ar-SA"/>
      </w:rPr>
    </w:lvl>
    <w:lvl w:ilvl="2" w:tplc="5A587D3A">
      <w:numFmt w:val="bullet"/>
      <w:lvlText w:val="•"/>
      <w:lvlJc w:val="left"/>
      <w:pPr>
        <w:ind w:left="2236" w:hanging="248"/>
      </w:pPr>
      <w:rPr>
        <w:rFonts w:hint="default"/>
        <w:lang w:val="ru-RU" w:eastAsia="en-US" w:bidi="ar-SA"/>
      </w:rPr>
    </w:lvl>
    <w:lvl w:ilvl="3" w:tplc="77DA7EB4">
      <w:numFmt w:val="bullet"/>
      <w:lvlText w:val="•"/>
      <w:lvlJc w:val="left"/>
      <w:pPr>
        <w:ind w:left="3274" w:hanging="248"/>
      </w:pPr>
      <w:rPr>
        <w:rFonts w:hint="default"/>
        <w:lang w:val="ru-RU" w:eastAsia="en-US" w:bidi="ar-SA"/>
      </w:rPr>
    </w:lvl>
    <w:lvl w:ilvl="4" w:tplc="6442B992">
      <w:numFmt w:val="bullet"/>
      <w:lvlText w:val="•"/>
      <w:lvlJc w:val="left"/>
      <w:pPr>
        <w:ind w:left="4312" w:hanging="248"/>
      </w:pPr>
      <w:rPr>
        <w:rFonts w:hint="default"/>
        <w:lang w:val="ru-RU" w:eastAsia="en-US" w:bidi="ar-SA"/>
      </w:rPr>
    </w:lvl>
    <w:lvl w:ilvl="5" w:tplc="8F7E5BCE">
      <w:numFmt w:val="bullet"/>
      <w:lvlText w:val="•"/>
      <w:lvlJc w:val="left"/>
      <w:pPr>
        <w:ind w:left="5350" w:hanging="248"/>
      </w:pPr>
      <w:rPr>
        <w:rFonts w:hint="default"/>
        <w:lang w:val="ru-RU" w:eastAsia="en-US" w:bidi="ar-SA"/>
      </w:rPr>
    </w:lvl>
    <w:lvl w:ilvl="6" w:tplc="660AED2E">
      <w:numFmt w:val="bullet"/>
      <w:lvlText w:val="•"/>
      <w:lvlJc w:val="left"/>
      <w:pPr>
        <w:ind w:left="6388" w:hanging="248"/>
      </w:pPr>
      <w:rPr>
        <w:rFonts w:hint="default"/>
        <w:lang w:val="ru-RU" w:eastAsia="en-US" w:bidi="ar-SA"/>
      </w:rPr>
    </w:lvl>
    <w:lvl w:ilvl="7" w:tplc="B316DD10">
      <w:numFmt w:val="bullet"/>
      <w:lvlText w:val="•"/>
      <w:lvlJc w:val="left"/>
      <w:pPr>
        <w:ind w:left="7426" w:hanging="248"/>
      </w:pPr>
      <w:rPr>
        <w:rFonts w:hint="default"/>
        <w:lang w:val="ru-RU" w:eastAsia="en-US" w:bidi="ar-SA"/>
      </w:rPr>
    </w:lvl>
    <w:lvl w:ilvl="8" w:tplc="2AAA1BC2">
      <w:numFmt w:val="bullet"/>
      <w:lvlText w:val="•"/>
      <w:lvlJc w:val="left"/>
      <w:pPr>
        <w:ind w:left="8464" w:hanging="248"/>
      </w:pPr>
      <w:rPr>
        <w:rFonts w:hint="default"/>
        <w:lang w:val="ru-RU" w:eastAsia="en-US" w:bidi="ar-SA"/>
      </w:rPr>
    </w:lvl>
  </w:abstractNum>
  <w:abstractNum w:abstractNumId="5" w15:restartNumberingAfterBreak="0">
    <w:nsid w:val="23D72715"/>
    <w:multiLevelType w:val="hybridMultilevel"/>
    <w:tmpl w:val="2BD63AA0"/>
    <w:lvl w:ilvl="0" w:tplc="92100EDE">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B60FBA4">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09A0A06">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8F602F2">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61A9062">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7C0F9C8">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BB47814">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DD05536">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67AA0AC">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278552C3"/>
    <w:multiLevelType w:val="multilevel"/>
    <w:tmpl w:val="0BCE42D6"/>
    <w:lvl w:ilvl="0">
      <w:start w:val="1"/>
      <w:numFmt w:val="decimal"/>
      <w:lvlText w:val="%1."/>
      <w:lvlJc w:val="left"/>
      <w:pPr>
        <w:ind w:left="84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224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065" w:hanging="1440"/>
      </w:pPr>
      <w:rPr>
        <w:rFonts w:hint="default"/>
      </w:rPr>
    </w:lvl>
    <w:lvl w:ilvl="6">
      <w:start w:val="1"/>
      <w:numFmt w:val="decimal"/>
      <w:isLgl/>
      <w:lvlText w:val="%1.%2.%3.%4.%5.%6.%7."/>
      <w:lvlJc w:val="left"/>
      <w:pPr>
        <w:ind w:left="3654" w:hanging="1800"/>
      </w:pPr>
      <w:rPr>
        <w:rFonts w:hint="default"/>
      </w:rPr>
    </w:lvl>
    <w:lvl w:ilvl="7">
      <w:start w:val="1"/>
      <w:numFmt w:val="decimal"/>
      <w:isLgl/>
      <w:lvlText w:val="%1.%2.%3.%4.%5.%6.%7.%8."/>
      <w:lvlJc w:val="left"/>
      <w:pPr>
        <w:ind w:left="3883" w:hanging="1800"/>
      </w:pPr>
      <w:rPr>
        <w:rFonts w:hint="default"/>
      </w:rPr>
    </w:lvl>
    <w:lvl w:ilvl="8">
      <w:start w:val="1"/>
      <w:numFmt w:val="decimal"/>
      <w:isLgl/>
      <w:lvlText w:val="%1.%2.%3.%4.%5.%6.%7.%8.%9."/>
      <w:lvlJc w:val="left"/>
      <w:pPr>
        <w:ind w:left="4472" w:hanging="2160"/>
      </w:pPr>
      <w:rPr>
        <w:rFonts w:hint="default"/>
      </w:rPr>
    </w:lvl>
  </w:abstractNum>
  <w:abstractNum w:abstractNumId="7" w15:restartNumberingAfterBreak="0">
    <w:nsid w:val="29AD7AE1"/>
    <w:multiLevelType w:val="hybridMultilevel"/>
    <w:tmpl w:val="B0A661D2"/>
    <w:lvl w:ilvl="0" w:tplc="92A0866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 w15:restartNumberingAfterBreak="0">
    <w:nsid w:val="34986E42"/>
    <w:multiLevelType w:val="hybridMultilevel"/>
    <w:tmpl w:val="3702DACE"/>
    <w:lvl w:ilvl="0" w:tplc="9E76924E">
      <w:start w:val="1"/>
      <w:numFmt w:val="decimal"/>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77A070D"/>
    <w:multiLevelType w:val="hybridMultilevel"/>
    <w:tmpl w:val="7B6664CA"/>
    <w:lvl w:ilvl="0" w:tplc="B9DA8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86E2309"/>
    <w:multiLevelType w:val="hybridMultilevel"/>
    <w:tmpl w:val="BC546DF4"/>
    <w:lvl w:ilvl="0" w:tplc="795AF6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0B178A3"/>
    <w:multiLevelType w:val="hybridMultilevel"/>
    <w:tmpl w:val="08CA96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8"/>
  </w:num>
  <w:num w:numId="3">
    <w:abstractNumId w:val="2"/>
  </w:num>
  <w:num w:numId="4">
    <w:abstractNumId w:val="9"/>
  </w:num>
  <w:num w:numId="5">
    <w:abstractNumId w:val="5"/>
  </w:num>
  <w:num w:numId="6">
    <w:abstractNumId w:val="11"/>
  </w:num>
  <w:num w:numId="7">
    <w:abstractNumId w:val="10"/>
  </w:num>
  <w:num w:numId="8">
    <w:abstractNumId w:val="7"/>
  </w:num>
  <w:num w:numId="9">
    <w:abstractNumId w:val="6"/>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79D"/>
    <w:rsid w:val="00001709"/>
    <w:rsid w:val="00006D74"/>
    <w:rsid w:val="00014999"/>
    <w:rsid w:val="00016FD9"/>
    <w:rsid w:val="00017D96"/>
    <w:rsid w:val="00026784"/>
    <w:rsid w:val="00026EF3"/>
    <w:rsid w:val="00031ACF"/>
    <w:rsid w:val="00033258"/>
    <w:rsid w:val="0004261F"/>
    <w:rsid w:val="0005049E"/>
    <w:rsid w:val="00050802"/>
    <w:rsid w:val="00050EE3"/>
    <w:rsid w:val="00050F69"/>
    <w:rsid w:val="00052038"/>
    <w:rsid w:val="0005229B"/>
    <w:rsid w:val="0005308C"/>
    <w:rsid w:val="00057B65"/>
    <w:rsid w:val="00057C48"/>
    <w:rsid w:val="00061DAF"/>
    <w:rsid w:val="00067C66"/>
    <w:rsid w:val="00067EF6"/>
    <w:rsid w:val="00071F40"/>
    <w:rsid w:val="00072843"/>
    <w:rsid w:val="0007346E"/>
    <w:rsid w:val="00075A38"/>
    <w:rsid w:val="00076F16"/>
    <w:rsid w:val="00081AEB"/>
    <w:rsid w:val="00085CB2"/>
    <w:rsid w:val="00086A6F"/>
    <w:rsid w:val="000946CC"/>
    <w:rsid w:val="00095792"/>
    <w:rsid w:val="00097A61"/>
    <w:rsid w:val="000A276C"/>
    <w:rsid w:val="000A423C"/>
    <w:rsid w:val="000A5927"/>
    <w:rsid w:val="000B7B76"/>
    <w:rsid w:val="000C36C4"/>
    <w:rsid w:val="000C39FE"/>
    <w:rsid w:val="000C3C32"/>
    <w:rsid w:val="000C7648"/>
    <w:rsid w:val="000E0E4B"/>
    <w:rsid w:val="000F1536"/>
    <w:rsid w:val="000F69F3"/>
    <w:rsid w:val="000F7B25"/>
    <w:rsid w:val="001000F7"/>
    <w:rsid w:val="00101B10"/>
    <w:rsid w:val="001067FE"/>
    <w:rsid w:val="001108EE"/>
    <w:rsid w:val="001160DF"/>
    <w:rsid w:val="00122FC9"/>
    <w:rsid w:val="00123BBA"/>
    <w:rsid w:val="00130009"/>
    <w:rsid w:val="00136E04"/>
    <w:rsid w:val="00137FAE"/>
    <w:rsid w:val="00145BC6"/>
    <w:rsid w:val="00146967"/>
    <w:rsid w:val="00150BD4"/>
    <w:rsid w:val="001515A1"/>
    <w:rsid w:val="0015202A"/>
    <w:rsid w:val="0015254F"/>
    <w:rsid w:val="0016394B"/>
    <w:rsid w:val="001662C7"/>
    <w:rsid w:val="00176357"/>
    <w:rsid w:val="0017729C"/>
    <w:rsid w:val="00180A62"/>
    <w:rsid w:val="001823DD"/>
    <w:rsid w:val="0018373F"/>
    <w:rsid w:val="0019027E"/>
    <w:rsid w:val="00190C19"/>
    <w:rsid w:val="001A4768"/>
    <w:rsid w:val="001A4EA7"/>
    <w:rsid w:val="001A69AE"/>
    <w:rsid w:val="001A70B5"/>
    <w:rsid w:val="001A73AC"/>
    <w:rsid w:val="001B3DDF"/>
    <w:rsid w:val="001B4C46"/>
    <w:rsid w:val="001B5F02"/>
    <w:rsid w:val="001B6CDD"/>
    <w:rsid w:val="001C2BCC"/>
    <w:rsid w:val="001C3FD1"/>
    <w:rsid w:val="001C4AA8"/>
    <w:rsid w:val="001D07B3"/>
    <w:rsid w:val="001D22F1"/>
    <w:rsid w:val="001D5559"/>
    <w:rsid w:val="001D635E"/>
    <w:rsid w:val="001E1F5B"/>
    <w:rsid w:val="001F051A"/>
    <w:rsid w:val="001F1FAC"/>
    <w:rsid w:val="001F5762"/>
    <w:rsid w:val="001F7A65"/>
    <w:rsid w:val="0020663D"/>
    <w:rsid w:val="00206663"/>
    <w:rsid w:val="00210CC4"/>
    <w:rsid w:val="002128D6"/>
    <w:rsid w:val="00213D4D"/>
    <w:rsid w:val="00213FD6"/>
    <w:rsid w:val="002159E2"/>
    <w:rsid w:val="00215DF9"/>
    <w:rsid w:val="002230E5"/>
    <w:rsid w:val="0023566B"/>
    <w:rsid w:val="00236DF6"/>
    <w:rsid w:val="00240F99"/>
    <w:rsid w:val="0024245C"/>
    <w:rsid w:val="00243C34"/>
    <w:rsid w:val="00245C5A"/>
    <w:rsid w:val="00246075"/>
    <w:rsid w:val="00265A2D"/>
    <w:rsid w:val="0027248E"/>
    <w:rsid w:val="00273A4F"/>
    <w:rsid w:val="00281A3D"/>
    <w:rsid w:val="00282B7D"/>
    <w:rsid w:val="00286541"/>
    <w:rsid w:val="00290FF6"/>
    <w:rsid w:val="00292311"/>
    <w:rsid w:val="002A0BFE"/>
    <w:rsid w:val="002A673C"/>
    <w:rsid w:val="002A755A"/>
    <w:rsid w:val="002A7872"/>
    <w:rsid w:val="002B3DCC"/>
    <w:rsid w:val="002B7A90"/>
    <w:rsid w:val="002C1C79"/>
    <w:rsid w:val="002C3607"/>
    <w:rsid w:val="002C5B4E"/>
    <w:rsid w:val="002D15A9"/>
    <w:rsid w:val="002D1733"/>
    <w:rsid w:val="002D2678"/>
    <w:rsid w:val="002D2D86"/>
    <w:rsid w:val="002E5CCF"/>
    <w:rsid w:val="002F05DF"/>
    <w:rsid w:val="002F2DF4"/>
    <w:rsid w:val="00300C84"/>
    <w:rsid w:val="0030167E"/>
    <w:rsid w:val="00301AB8"/>
    <w:rsid w:val="00302D69"/>
    <w:rsid w:val="00302E17"/>
    <w:rsid w:val="003117BC"/>
    <w:rsid w:val="00315202"/>
    <w:rsid w:val="003217F3"/>
    <w:rsid w:val="00326021"/>
    <w:rsid w:val="0034298B"/>
    <w:rsid w:val="00342DF4"/>
    <w:rsid w:val="00343521"/>
    <w:rsid w:val="003619C1"/>
    <w:rsid w:val="00361F6E"/>
    <w:rsid w:val="00372458"/>
    <w:rsid w:val="00373589"/>
    <w:rsid w:val="0037719D"/>
    <w:rsid w:val="00377323"/>
    <w:rsid w:val="0038200F"/>
    <w:rsid w:val="0038664E"/>
    <w:rsid w:val="00387110"/>
    <w:rsid w:val="00387F75"/>
    <w:rsid w:val="00392150"/>
    <w:rsid w:val="00396D31"/>
    <w:rsid w:val="003A0B69"/>
    <w:rsid w:val="003A11F8"/>
    <w:rsid w:val="003A1ED7"/>
    <w:rsid w:val="003A4E18"/>
    <w:rsid w:val="003A770F"/>
    <w:rsid w:val="003B0D5A"/>
    <w:rsid w:val="003B2C7C"/>
    <w:rsid w:val="003B684F"/>
    <w:rsid w:val="003B72AD"/>
    <w:rsid w:val="003B7806"/>
    <w:rsid w:val="003C1BA1"/>
    <w:rsid w:val="003C2997"/>
    <w:rsid w:val="003C3CCA"/>
    <w:rsid w:val="003C5EBB"/>
    <w:rsid w:val="003C6E68"/>
    <w:rsid w:val="003C744A"/>
    <w:rsid w:val="003D1D4D"/>
    <w:rsid w:val="003E161E"/>
    <w:rsid w:val="003E7BF2"/>
    <w:rsid w:val="003F0C94"/>
    <w:rsid w:val="003F36A1"/>
    <w:rsid w:val="003F41C6"/>
    <w:rsid w:val="003F4B32"/>
    <w:rsid w:val="003F6657"/>
    <w:rsid w:val="003F7207"/>
    <w:rsid w:val="003F7FED"/>
    <w:rsid w:val="004060A6"/>
    <w:rsid w:val="004123BD"/>
    <w:rsid w:val="00413D50"/>
    <w:rsid w:val="00415EAE"/>
    <w:rsid w:val="00416CAA"/>
    <w:rsid w:val="00420518"/>
    <w:rsid w:val="00422427"/>
    <w:rsid w:val="004225CF"/>
    <w:rsid w:val="004325B3"/>
    <w:rsid w:val="00433DBC"/>
    <w:rsid w:val="004345F5"/>
    <w:rsid w:val="00435D95"/>
    <w:rsid w:val="0043631E"/>
    <w:rsid w:val="004428C5"/>
    <w:rsid w:val="00443BDE"/>
    <w:rsid w:val="00443C38"/>
    <w:rsid w:val="004455A6"/>
    <w:rsid w:val="00447A5B"/>
    <w:rsid w:val="004506F5"/>
    <w:rsid w:val="00454B3B"/>
    <w:rsid w:val="00455E0A"/>
    <w:rsid w:val="00461309"/>
    <w:rsid w:val="0046158C"/>
    <w:rsid w:val="00461919"/>
    <w:rsid w:val="00462880"/>
    <w:rsid w:val="00463DB6"/>
    <w:rsid w:val="004729E6"/>
    <w:rsid w:val="00474F80"/>
    <w:rsid w:val="00475B4C"/>
    <w:rsid w:val="004813B2"/>
    <w:rsid w:val="0048458A"/>
    <w:rsid w:val="00487AF8"/>
    <w:rsid w:val="00490C03"/>
    <w:rsid w:val="004957CA"/>
    <w:rsid w:val="004A705C"/>
    <w:rsid w:val="004B0600"/>
    <w:rsid w:val="004B07E8"/>
    <w:rsid w:val="004B0FE5"/>
    <w:rsid w:val="004B4DE1"/>
    <w:rsid w:val="004B5A2D"/>
    <w:rsid w:val="004B6EF5"/>
    <w:rsid w:val="004B7C22"/>
    <w:rsid w:val="004C09ED"/>
    <w:rsid w:val="004C364F"/>
    <w:rsid w:val="004C5674"/>
    <w:rsid w:val="004C7862"/>
    <w:rsid w:val="004D797A"/>
    <w:rsid w:val="004E17E1"/>
    <w:rsid w:val="004E24C3"/>
    <w:rsid w:val="004E54CE"/>
    <w:rsid w:val="004E785C"/>
    <w:rsid w:val="004E7EE8"/>
    <w:rsid w:val="0050124E"/>
    <w:rsid w:val="00502D39"/>
    <w:rsid w:val="00502D72"/>
    <w:rsid w:val="00504025"/>
    <w:rsid w:val="00513692"/>
    <w:rsid w:val="0051454B"/>
    <w:rsid w:val="00515807"/>
    <w:rsid w:val="00517723"/>
    <w:rsid w:val="0052321B"/>
    <w:rsid w:val="00530B18"/>
    <w:rsid w:val="00530BA4"/>
    <w:rsid w:val="00535766"/>
    <w:rsid w:val="00544B63"/>
    <w:rsid w:val="00546A27"/>
    <w:rsid w:val="005526A9"/>
    <w:rsid w:val="00552755"/>
    <w:rsid w:val="005551C4"/>
    <w:rsid w:val="00555607"/>
    <w:rsid w:val="00561425"/>
    <w:rsid w:val="0056661B"/>
    <w:rsid w:val="00567421"/>
    <w:rsid w:val="0057055A"/>
    <w:rsid w:val="00584BAA"/>
    <w:rsid w:val="00584FD9"/>
    <w:rsid w:val="0058744F"/>
    <w:rsid w:val="00591366"/>
    <w:rsid w:val="00593CC0"/>
    <w:rsid w:val="005948C4"/>
    <w:rsid w:val="00595BEA"/>
    <w:rsid w:val="005B351B"/>
    <w:rsid w:val="005B68CF"/>
    <w:rsid w:val="005B6B36"/>
    <w:rsid w:val="005B7400"/>
    <w:rsid w:val="005C28A5"/>
    <w:rsid w:val="005D095A"/>
    <w:rsid w:val="005D27BF"/>
    <w:rsid w:val="005E4087"/>
    <w:rsid w:val="005E747E"/>
    <w:rsid w:val="005F18D9"/>
    <w:rsid w:val="005F4EF5"/>
    <w:rsid w:val="00605C23"/>
    <w:rsid w:val="00607789"/>
    <w:rsid w:val="00610C90"/>
    <w:rsid w:val="00613611"/>
    <w:rsid w:val="00613646"/>
    <w:rsid w:val="0061485B"/>
    <w:rsid w:val="00617979"/>
    <w:rsid w:val="00630B1A"/>
    <w:rsid w:val="00631903"/>
    <w:rsid w:val="00632184"/>
    <w:rsid w:val="0063245E"/>
    <w:rsid w:val="00633E45"/>
    <w:rsid w:val="00637B5F"/>
    <w:rsid w:val="00640843"/>
    <w:rsid w:val="00652FF6"/>
    <w:rsid w:val="00661A0E"/>
    <w:rsid w:val="006635E2"/>
    <w:rsid w:val="006640EC"/>
    <w:rsid w:val="00667002"/>
    <w:rsid w:val="00667A99"/>
    <w:rsid w:val="00672BF1"/>
    <w:rsid w:val="00677BAE"/>
    <w:rsid w:val="00680389"/>
    <w:rsid w:val="006853C9"/>
    <w:rsid w:val="00687889"/>
    <w:rsid w:val="0069159B"/>
    <w:rsid w:val="00692DBE"/>
    <w:rsid w:val="00693D37"/>
    <w:rsid w:val="006A072F"/>
    <w:rsid w:val="006A2101"/>
    <w:rsid w:val="006A37A0"/>
    <w:rsid w:val="006B4640"/>
    <w:rsid w:val="006B5DE1"/>
    <w:rsid w:val="006C2653"/>
    <w:rsid w:val="006D0FC1"/>
    <w:rsid w:val="006D5190"/>
    <w:rsid w:val="006E3EA5"/>
    <w:rsid w:val="006E5744"/>
    <w:rsid w:val="006E6B9C"/>
    <w:rsid w:val="006E6F06"/>
    <w:rsid w:val="006F1A71"/>
    <w:rsid w:val="006F1E5F"/>
    <w:rsid w:val="006F4A6C"/>
    <w:rsid w:val="006F4C16"/>
    <w:rsid w:val="006F7EC4"/>
    <w:rsid w:val="00703650"/>
    <w:rsid w:val="00704E49"/>
    <w:rsid w:val="007077E9"/>
    <w:rsid w:val="00710DC3"/>
    <w:rsid w:val="00713F82"/>
    <w:rsid w:val="007212AB"/>
    <w:rsid w:val="00723E1C"/>
    <w:rsid w:val="007272EE"/>
    <w:rsid w:val="00732810"/>
    <w:rsid w:val="007372F1"/>
    <w:rsid w:val="007415DD"/>
    <w:rsid w:val="007540B9"/>
    <w:rsid w:val="00755C00"/>
    <w:rsid w:val="0075676C"/>
    <w:rsid w:val="0075758F"/>
    <w:rsid w:val="00760DEC"/>
    <w:rsid w:val="00761F7F"/>
    <w:rsid w:val="007638CE"/>
    <w:rsid w:val="00771F5D"/>
    <w:rsid w:val="0077341E"/>
    <w:rsid w:val="00773ACD"/>
    <w:rsid w:val="007803E8"/>
    <w:rsid w:val="0078793E"/>
    <w:rsid w:val="00790C0D"/>
    <w:rsid w:val="00795766"/>
    <w:rsid w:val="007A09A9"/>
    <w:rsid w:val="007A5A78"/>
    <w:rsid w:val="007A7399"/>
    <w:rsid w:val="007C01CB"/>
    <w:rsid w:val="007C1CC0"/>
    <w:rsid w:val="007C21A8"/>
    <w:rsid w:val="007D33E7"/>
    <w:rsid w:val="007D3C23"/>
    <w:rsid w:val="007D6E31"/>
    <w:rsid w:val="007E2C22"/>
    <w:rsid w:val="007F084B"/>
    <w:rsid w:val="007F22B4"/>
    <w:rsid w:val="007F46FA"/>
    <w:rsid w:val="007F5812"/>
    <w:rsid w:val="007F7B9F"/>
    <w:rsid w:val="008013EB"/>
    <w:rsid w:val="00801814"/>
    <w:rsid w:val="008103A0"/>
    <w:rsid w:val="0081249C"/>
    <w:rsid w:val="0082172A"/>
    <w:rsid w:val="00821913"/>
    <w:rsid w:val="00822D58"/>
    <w:rsid w:val="008300E2"/>
    <w:rsid w:val="00831B30"/>
    <w:rsid w:val="00834CE6"/>
    <w:rsid w:val="00841761"/>
    <w:rsid w:val="0084176C"/>
    <w:rsid w:val="008452D9"/>
    <w:rsid w:val="008476BA"/>
    <w:rsid w:val="0085032A"/>
    <w:rsid w:val="00854EF7"/>
    <w:rsid w:val="00856850"/>
    <w:rsid w:val="00861104"/>
    <w:rsid w:val="008643B2"/>
    <w:rsid w:val="00865DA9"/>
    <w:rsid w:val="008665FF"/>
    <w:rsid w:val="00867DC0"/>
    <w:rsid w:val="00870BF1"/>
    <w:rsid w:val="008722BF"/>
    <w:rsid w:val="00872686"/>
    <w:rsid w:val="00880DD6"/>
    <w:rsid w:val="008811F4"/>
    <w:rsid w:val="00890A90"/>
    <w:rsid w:val="008A1434"/>
    <w:rsid w:val="008A21A3"/>
    <w:rsid w:val="008A5455"/>
    <w:rsid w:val="008A7DA2"/>
    <w:rsid w:val="008C49E5"/>
    <w:rsid w:val="008C50A7"/>
    <w:rsid w:val="008C6B2E"/>
    <w:rsid w:val="008D3069"/>
    <w:rsid w:val="008D7487"/>
    <w:rsid w:val="008E1B44"/>
    <w:rsid w:val="008E6E1C"/>
    <w:rsid w:val="00916811"/>
    <w:rsid w:val="0092185E"/>
    <w:rsid w:val="009323E4"/>
    <w:rsid w:val="00935400"/>
    <w:rsid w:val="0094363B"/>
    <w:rsid w:val="00944D08"/>
    <w:rsid w:val="009451DF"/>
    <w:rsid w:val="00946269"/>
    <w:rsid w:val="00946B26"/>
    <w:rsid w:val="00950D41"/>
    <w:rsid w:val="00955D9C"/>
    <w:rsid w:val="0095752F"/>
    <w:rsid w:val="00963AD8"/>
    <w:rsid w:val="00963CE4"/>
    <w:rsid w:val="0096528C"/>
    <w:rsid w:val="00972F1E"/>
    <w:rsid w:val="00973757"/>
    <w:rsid w:val="00974C6C"/>
    <w:rsid w:val="009764A4"/>
    <w:rsid w:val="00984D1D"/>
    <w:rsid w:val="009957A4"/>
    <w:rsid w:val="009A0ADF"/>
    <w:rsid w:val="009A3053"/>
    <w:rsid w:val="009B1E76"/>
    <w:rsid w:val="009B6A2B"/>
    <w:rsid w:val="009B7F2F"/>
    <w:rsid w:val="009C2F7C"/>
    <w:rsid w:val="009D096F"/>
    <w:rsid w:val="009D3796"/>
    <w:rsid w:val="009D532F"/>
    <w:rsid w:val="009E1BA4"/>
    <w:rsid w:val="009E22DE"/>
    <w:rsid w:val="009E4052"/>
    <w:rsid w:val="009E4D9E"/>
    <w:rsid w:val="009E56D4"/>
    <w:rsid w:val="009E703B"/>
    <w:rsid w:val="009F1623"/>
    <w:rsid w:val="009F7168"/>
    <w:rsid w:val="009F7C13"/>
    <w:rsid w:val="00A007B5"/>
    <w:rsid w:val="00A01403"/>
    <w:rsid w:val="00A02F7A"/>
    <w:rsid w:val="00A102E2"/>
    <w:rsid w:val="00A11275"/>
    <w:rsid w:val="00A112A4"/>
    <w:rsid w:val="00A20088"/>
    <w:rsid w:val="00A21E82"/>
    <w:rsid w:val="00A230A8"/>
    <w:rsid w:val="00A241CE"/>
    <w:rsid w:val="00A32E2A"/>
    <w:rsid w:val="00A344BC"/>
    <w:rsid w:val="00A348F4"/>
    <w:rsid w:val="00A36D07"/>
    <w:rsid w:val="00A375EB"/>
    <w:rsid w:val="00A414C4"/>
    <w:rsid w:val="00A41FB2"/>
    <w:rsid w:val="00A43311"/>
    <w:rsid w:val="00A45291"/>
    <w:rsid w:val="00A4700D"/>
    <w:rsid w:val="00A50B6B"/>
    <w:rsid w:val="00A635E8"/>
    <w:rsid w:val="00A65F8E"/>
    <w:rsid w:val="00A773C3"/>
    <w:rsid w:val="00A80A65"/>
    <w:rsid w:val="00A81475"/>
    <w:rsid w:val="00A84811"/>
    <w:rsid w:val="00AA2236"/>
    <w:rsid w:val="00AA2D1F"/>
    <w:rsid w:val="00AA3EA8"/>
    <w:rsid w:val="00AA65B4"/>
    <w:rsid w:val="00AB16FD"/>
    <w:rsid w:val="00AB317B"/>
    <w:rsid w:val="00AB6462"/>
    <w:rsid w:val="00AB7FC7"/>
    <w:rsid w:val="00AC10F4"/>
    <w:rsid w:val="00AC15D1"/>
    <w:rsid w:val="00AC2774"/>
    <w:rsid w:val="00AC330B"/>
    <w:rsid w:val="00AC4153"/>
    <w:rsid w:val="00AC7E5E"/>
    <w:rsid w:val="00AD4D26"/>
    <w:rsid w:val="00AD5218"/>
    <w:rsid w:val="00AE152A"/>
    <w:rsid w:val="00AE4D86"/>
    <w:rsid w:val="00AE6870"/>
    <w:rsid w:val="00AF07EA"/>
    <w:rsid w:val="00AF3306"/>
    <w:rsid w:val="00B03BD9"/>
    <w:rsid w:val="00B05971"/>
    <w:rsid w:val="00B05A69"/>
    <w:rsid w:val="00B10A90"/>
    <w:rsid w:val="00B13F1E"/>
    <w:rsid w:val="00B20AE8"/>
    <w:rsid w:val="00B22FCE"/>
    <w:rsid w:val="00B2422B"/>
    <w:rsid w:val="00B25C3B"/>
    <w:rsid w:val="00B3442A"/>
    <w:rsid w:val="00B34557"/>
    <w:rsid w:val="00B35D16"/>
    <w:rsid w:val="00B40867"/>
    <w:rsid w:val="00B40B13"/>
    <w:rsid w:val="00B41B1C"/>
    <w:rsid w:val="00B42F24"/>
    <w:rsid w:val="00B445BB"/>
    <w:rsid w:val="00B468B8"/>
    <w:rsid w:val="00B5027E"/>
    <w:rsid w:val="00B579A1"/>
    <w:rsid w:val="00B63128"/>
    <w:rsid w:val="00B63548"/>
    <w:rsid w:val="00B6467B"/>
    <w:rsid w:val="00B83477"/>
    <w:rsid w:val="00B83C15"/>
    <w:rsid w:val="00B861C8"/>
    <w:rsid w:val="00BA18BD"/>
    <w:rsid w:val="00BA2683"/>
    <w:rsid w:val="00BA39ED"/>
    <w:rsid w:val="00BA39FD"/>
    <w:rsid w:val="00BA5726"/>
    <w:rsid w:val="00BA5F44"/>
    <w:rsid w:val="00BB2F13"/>
    <w:rsid w:val="00BB4297"/>
    <w:rsid w:val="00BB5B0E"/>
    <w:rsid w:val="00BB7D68"/>
    <w:rsid w:val="00BC187F"/>
    <w:rsid w:val="00BD6590"/>
    <w:rsid w:val="00BE22CB"/>
    <w:rsid w:val="00BE5527"/>
    <w:rsid w:val="00BE6488"/>
    <w:rsid w:val="00BF39B7"/>
    <w:rsid w:val="00BF4788"/>
    <w:rsid w:val="00BF6EEF"/>
    <w:rsid w:val="00BF7C38"/>
    <w:rsid w:val="00C029F2"/>
    <w:rsid w:val="00C061A0"/>
    <w:rsid w:val="00C13E5D"/>
    <w:rsid w:val="00C3509B"/>
    <w:rsid w:val="00C36713"/>
    <w:rsid w:val="00C46C88"/>
    <w:rsid w:val="00C5173C"/>
    <w:rsid w:val="00C5268F"/>
    <w:rsid w:val="00C55250"/>
    <w:rsid w:val="00C57FC0"/>
    <w:rsid w:val="00C63D33"/>
    <w:rsid w:val="00C66C5F"/>
    <w:rsid w:val="00C72D6F"/>
    <w:rsid w:val="00C8104C"/>
    <w:rsid w:val="00C82A5C"/>
    <w:rsid w:val="00C832E1"/>
    <w:rsid w:val="00C84567"/>
    <w:rsid w:val="00C84E95"/>
    <w:rsid w:val="00C9699D"/>
    <w:rsid w:val="00C96A1F"/>
    <w:rsid w:val="00CA08C9"/>
    <w:rsid w:val="00CA2A31"/>
    <w:rsid w:val="00CA763C"/>
    <w:rsid w:val="00CB32C4"/>
    <w:rsid w:val="00CB3AA6"/>
    <w:rsid w:val="00CB3C30"/>
    <w:rsid w:val="00CC0932"/>
    <w:rsid w:val="00CC2C97"/>
    <w:rsid w:val="00CC47CB"/>
    <w:rsid w:val="00CC4FEA"/>
    <w:rsid w:val="00CC716F"/>
    <w:rsid w:val="00CD31C6"/>
    <w:rsid w:val="00CD4A7C"/>
    <w:rsid w:val="00CD5B8B"/>
    <w:rsid w:val="00CD6441"/>
    <w:rsid w:val="00CE1B99"/>
    <w:rsid w:val="00CE211E"/>
    <w:rsid w:val="00CE213D"/>
    <w:rsid w:val="00CE27EA"/>
    <w:rsid w:val="00CE42A3"/>
    <w:rsid w:val="00D018B1"/>
    <w:rsid w:val="00D03D2F"/>
    <w:rsid w:val="00D05DC3"/>
    <w:rsid w:val="00D067AA"/>
    <w:rsid w:val="00D10A54"/>
    <w:rsid w:val="00D13C3D"/>
    <w:rsid w:val="00D1671E"/>
    <w:rsid w:val="00D20ADD"/>
    <w:rsid w:val="00D2183A"/>
    <w:rsid w:val="00D21F00"/>
    <w:rsid w:val="00D312BB"/>
    <w:rsid w:val="00D33F0C"/>
    <w:rsid w:val="00D3443C"/>
    <w:rsid w:val="00D351DA"/>
    <w:rsid w:val="00D3542D"/>
    <w:rsid w:val="00D3587F"/>
    <w:rsid w:val="00D35B2B"/>
    <w:rsid w:val="00D40E4C"/>
    <w:rsid w:val="00D452DB"/>
    <w:rsid w:val="00D4665D"/>
    <w:rsid w:val="00D46EBE"/>
    <w:rsid w:val="00D51825"/>
    <w:rsid w:val="00D5359C"/>
    <w:rsid w:val="00D56DF2"/>
    <w:rsid w:val="00D56E49"/>
    <w:rsid w:val="00D60859"/>
    <w:rsid w:val="00D613A8"/>
    <w:rsid w:val="00D638B3"/>
    <w:rsid w:val="00D66954"/>
    <w:rsid w:val="00D70B2C"/>
    <w:rsid w:val="00D71A72"/>
    <w:rsid w:val="00D72C49"/>
    <w:rsid w:val="00D76C4F"/>
    <w:rsid w:val="00D853D3"/>
    <w:rsid w:val="00D867FE"/>
    <w:rsid w:val="00D87807"/>
    <w:rsid w:val="00D907E4"/>
    <w:rsid w:val="00D90806"/>
    <w:rsid w:val="00D91838"/>
    <w:rsid w:val="00D91EA1"/>
    <w:rsid w:val="00D95E3F"/>
    <w:rsid w:val="00DA42E9"/>
    <w:rsid w:val="00DA7EF2"/>
    <w:rsid w:val="00DC4850"/>
    <w:rsid w:val="00DC49CF"/>
    <w:rsid w:val="00DC4F71"/>
    <w:rsid w:val="00DC5B93"/>
    <w:rsid w:val="00DD413C"/>
    <w:rsid w:val="00DD5280"/>
    <w:rsid w:val="00DE5A34"/>
    <w:rsid w:val="00DF3175"/>
    <w:rsid w:val="00DF5FE4"/>
    <w:rsid w:val="00E03A58"/>
    <w:rsid w:val="00E03FA4"/>
    <w:rsid w:val="00E117CE"/>
    <w:rsid w:val="00E141D1"/>
    <w:rsid w:val="00E155C9"/>
    <w:rsid w:val="00E15AEE"/>
    <w:rsid w:val="00E25A96"/>
    <w:rsid w:val="00E339B6"/>
    <w:rsid w:val="00E400DC"/>
    <w:rsid w:val="00E4412A"/>
    <w:rsid w:val="00E442DD"/>
    <w:rsid w:val="00E4790F"/>
    <w:rsid w:val="00E51BB7"/>
    <w:rsid w:val="00E554D5"/>
    <w:rsid w:val="00E57E61"/>
    <w:rsid w:val="00E65785"/>
    <w:rsid w:val="00E6604C"/>
    <w:rsid w:val="00E669E7"/>
    <w:rsid w:val="00E73D19"/>
    <w:rsid w:val="00E74AC3"/>
    <w:rsid w:val="00E82C90"/>
    <w:rsid w:val="00E82CBD"/>
    <w:rsid w:val="00E86157"/>
    <w:rsid w:val="00E87A51"/>
    <w:rsid w:val="00E900E3"/>
    <w:rsid w:val="00E95F8B"/>
    <w:rsid w:val="00E95FD2"/>
    <w:rsid w:val="00EA2B11"/>
    <w:rsid w:val="00EA3E04"/>
    <w:rsid w:val="00EA3E38"/>
    <w:rsid w:val="00EB1802"/>
    <w:rsid w:val="00EB6D85"/>
    <w:rsid w:val="00EB7214"/>
    <w:rsid w:val="00EB7A6D"/>
    <w:rsid w:val="00EC3065"/>
    <w:rsid w:val="00EC42A7"/>
    <w:rsid w:val="00ED3115"/>
    <w:rsid w:val="00ED319E"/>
    <w:rsid w:val="00ED469F"/>
    <w:rsid w:val="00ED56B7"/>
    <w:rsid w:val="00ED6774"/>
    <w:rsid w:val="00EE1B9D"/>
    <w:rsid w:val="00EE70FD"/>
    <w:rsid w:val="00EF3149"/>
    <w:rsid w:val="00F0061D"/>
    <w:rsid w:val="00F0324D"/>
    <w:rsid w:val="00F134B6"/>
    <w:rsid w:val="00F16807"/>
    <w:rsid w:val="00F26443"/>
    <w:rsid w:val="00F31EDF"/>
    <w:rsid w:val="00F34D59"/>
    <w:rsid w:val="00F355F4"/>
    <w:rsid w:val="00F37B29"/>
    <w:rsid w:val="00F44950"/>
    <w:rsid w:val="00F50F83"/>
    <w:rsid w:val="00F532C7"/>
    <w:rsid w:val="00F53F05"/>
    <w:rsid w:val="00F61D7C"/>
    <w:rsid w:val="00F77EDC"/>
    <w:rsid w:val="00F81774"/>
    <w:rsid w:val="00F86405"/>
    <w:rsid w:val="00F866D2"/>
    <w:rsid w:val="00F939D0"/>
    <w:rsid w:val="00F96918"/>
    <w:rsid w:val="00FB2C50"/>
    <w:rsid w:val="00FB3208"/>
    <w:rsid w:val="00FC48D4"/>
    <w:rsid w:val="00FC77A7"/>
    <w:rsid w:val="00FD5065"/>
    <w:rsid w:val="00FE129A"/>
    <w:rsid w:val="00FE1669"/>
    <w:rsid w:val="00FE24AE"/>
    <w:rsid w:val="00FE5D80"/>
    <w:rsid w:val="00FF15C6"/>
    <w:rsid w:val="00FF1F0B"/>
    <w:rsid w:val="00FF3441"/>
    <w:rsid w:val="00FF4F40"/>
    <w:rsid w:val="00FF679D"/>
    <w:rsid w:val="00FF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453A"/>
  <w15:docId w15:val="{18808D4C-E9E3-423C-88B5-713F2063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F4A6C"/>
    <w:rPr>
      <w:rFonts w:ascii="Cambria" w:eastAsia="Cambria" w:hAnsi="Cambria" w:cs="Cambria"/>
      <w:lang w:val="ru-RU"/>
    </w:rPr>
  </w:style>
  <w:style w:type="paragraph" w:styleId="1">
    <w:name w:val="heading 1"/>
    <w:basedOn w:val="a"/>
    <w:uiPriority w:val="1"/>
    <w:qFormat/>
    <w:pPr>
      <w:ind w:left="145"/>
      <w:outlineLvl w:val="0"/>
    </w:pPr>
    <w:rPr>
      <w:rFonts w:ascii="Times New Roman" w:eastAsia="Times New Roman"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6" w:hanging="283"/>
      <w:jc w:val="both"/>
    </w:pPr>
    <w:rPr>
      <w:rFonts w:ascii="Times New Roman" w:eastAsia="Times New Roman" w:hAnsi="Times New Roman" w:cs="Times New Roman"/>
    </w:rPr>
  </w:style>
  <w:style w:type="paragraph" w:customStyle="1" w:styleId="TableParagraph">
    <w:name w:val="Table Paragraph"/>
    <w:basedOn w:val="a"/>
    <w:uiPriority w:val="1"/>
    <w:qFormat/>
  </w:style>
  <w:style w:type="character" w:styleId="a6">
    <w:name w:val="Hyperlink"/>
    <w:basedOn w:val="a0"/>
    <w:uiPriority w:val="99"/>
    <w:unhideWhenUsed/>
    <w:rsid w:val="001B6CDD"/>
    <w:rPr>
      <w:color w:val="0000FF" w:themeColor="hyperlink"/>
      <w:u w:val="single"/>
    </w:rPr>
  </w:style>
  <w:style w:type="paragraph" w:styleId="a7">
    <w:name w:val="header"/>
    <w:basedOn w:val="a"/>
    <w:link w:val="a8"/>
    <w:uiPriority w:val="99"/>
    <w:unhideWhenUsed/>
    <w:rsid w:val="001F051A"/>
    <w:pPr>
      <w:tabs>
        <w:tab w:val="center" w:pos="4677"/>
        <w:tab w:val="right" w:pos="9355"/>
      </w:tabs>
    </w:pPr>
  </w:style>
  <w:style w:type="character" w:customStyle="1" w:styleId="a8">
    <w:name w:val="Верхний колонтитул Знак"/>
    <w:basedOn w:val="a0"/>
    <w:link w:val="a7"/>
    <w:uiPriority w:val="99"/>
    <w:rsid w:val="001F051A"/>
    <w:rPr>
      <w:rFonts w:ascii="Cambria" w:eastAsia="Cambria" w:hAnsi="Cambria" w:cs="Cambria"/>
      <w:lang w:val="ru-RU"/>
    </w:rPr>
  </w:style>
  <w:style w:type="paragraph" w:styleId="a9">
    <w:name w:val="footer"/>
    <w:basedOn w:val="a"/>
    <w:link w:val="aa"/>
    <w:uiPriority w:val="99"/>
    <w:unhideWhenUsed/>
    <w:rsid w:val="001F051A"/>
    <w:pPr>
      <w:tabs>
        <w:tab w:val="center" w:pos="4677"/>
        <w:tab w:val="right" w:pos="9355"/>
      </w:tabs>
    </w:pPr>
  </w:style>
  <w:style w:type="character" w:customStyle="1" w:styleId="aa">
    <w:name w:val="Нижний колонтитул Знак"/>
    <w:basedOn w:val="a0"/>
    <w:link w:val="a9"/>
    <w:uiPriority w:val="99"/>
    <w:rsid w:val="001F051A"/>
    <w:rPr>
      <w:rFonts w:ascii="Cambria" w:eastAsia="Cambria" w:hAnsi="Cambria" w:cs="Cambria"/>
      <w:lang w:val="ru-RU"/>
    </w:rPr>
  </w:style>
  <w:style w:type="table" w:styleId="ab">
    <w:name w:val="Table Grid"/>
    <w:basedOn w:val="a1"/>
    <w:uiPriority w:val="39"/>
    <w:rsid w:val="00780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1"/>
    <w:rsid w:val="001A4768"/>
    <w:rPr>
      <w:rFonts w:ascii="Cambria" w:eastAsia="Cambria" w:hAnsi="Cambria" w:cs="Cambria"/>
      <w:sz w:val="28"/>
      <w:szCs w:val="28"/>
      <w:lang w:val="ru-RU"/>
    </w:rPr>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716F"/>
    <w:pPr>
      <w:widowControl/>
      <w:autoSpaceDE/>
      <w:autoSpaceDN/>
      <w:spacing w:before="100" w:beforeAutospacing="1" w:after="100" w:afterAutospacing="1"/>
    </w:pPr>
    <w:rPr>
      <w:rFonts w:ascii="Tahoma" w:eastAsia="Times New Roman" w:hAnsi="Tahoma" w:cs="Tahoma"/>
      <w:sz w:val="20"/>
      <w:szCs w:val="20"/>
      <w:lang w:val="en-US"/>
    </w:rPr>
  </w:style>
  <w:style w:type="paragraph" w:customStyle="1" w:styleId="formattext">
    <w:name w:val="formattext"/>
    <w:basedOn w:val="a"/>
    <w:rsid w:val="00A81475"/>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9A0ADF"/>
    <w:rPr>
      <w:rFonts w:ascii="Tahoma" w:hAnsi="Tahoma" w:cs="Tahoma"/>
      <w:sz w:val="16"/>
      <w:szCs w:val="16"/>
    </w:rPr>
  </w:style>
  <w:style w:type="character" w:customStyle="1" w:styleId="ad">
    <w:name w:val="Текст выноски Знак"/>
    <w:basedOn w:val="a0"/>
    <w:link w:val="ac"/>
    <w:uiPriority w:val="99"/>
    <w:semiHidden/>
    <w:rsid w:val="009A0ADF"/>
    <w:rPr>
      <w:rFonts w:ascii="Tahoma" w:eastAsia="Cambria" w:hAnsi="Tahoma" w:cs="Tahoma"/>
      <w:sz w:val="16"/>
      <w:szCs w:val="16"/>
      <w:lang w:val="ru-RU"/>
    </w:rPr>
  </w:style>
  <w:style w:type="character" w:styleId="ae">
    <w:name w:val="annotation reference"/>
    <w:basedOn w:val="a0"/>
    <w:uiPriority w:val="99"/>
    <w:semiHidden/>
    <w:unhideWhenUsed/>
    <w:rsid w:val="000F7B25"/>
    <w:rPr>
      <w:sz w:val="16"/>
      <w:szCs w:val="16"/>
    </w:rPr>
  </w:style>
  <w:style w:type="paragraph" w:styleId="af">
    <w:name w:val="annotation text"/>
    <w:basedOn w:val="a"/>
    <w:link w:val="af0"/>
    <w:uiPriority w:val="99"/>
    <w:semiHidden/>
    <w:unhideWhenUsed/>
    <w:rsid w:val="000F7B25"/>
    <w:rPr>
      <w:sz w:val="20"/>
      <w:szCs w:val="20"/>
    </w:rPr>
  </w:style>
  <w:style w:type="character" w:customStyle="1" w:styleId="af0">
    <w:name w:val="Текст примечания Знак"/>
    <w:basedOn w:val="a0"/>
    <w:link w:val="af"/>
    <w:uiPriority w:val="99"/>
    <w:semiHidden/>
    <w:rsid w:val="000F7B25"/>
    <w:rPr>
      <w:rFonts w:ascii="Cambria" w:eastAsia="Cambria" w:hAnsi="Cambria" w:cs="Cambria"/>
      <w:sz w:val="20"/>
      <w:szCs w:val="20"/>
      <w:lang w:val="ru-RU"/>
    </w:rPr>
  </w:style>
  <w:style w:type="paragraph" w:styleId="af1">
    <w:name w:val="annotation subject"/>
    <w:basedOn w:val="af"/>
    <w:next w:val="af"/>
    <w:link w:val="af2"/>
    <w:uiPriority w:val="99"/>
    <w:semiHidden/>
    <w:unhideWhenUsed/>
    <w:rsid w:val="000F7B25"/>
    <w:rPr>
      <w:b/>
      <w:bCs/>
    </w:rPr>
  </w:style>
  <w:style w:type="character" w:customStyle="1" w:styleId="af2">
    <w:name w:val="Тема примечания Знак"/>
    <w:basedOn w:val="af0"/>
    <w:link w:val="af1"/>
    <w:uiPriority w:val="99"/>
    <w:semiHidden/>
    <w:rsid w:val="000F7B25"/>
    <w:rPr>
      <w:rFonts w:ascii="Cambria" w:eastAsia="Cambria" w:hAnsi="Cambria" w:cs="Cambria"/>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07448">
      <w:bodyDiv w:val="1"/>
      <w:marLeft w:val="0"/>
      <w:marRight w:val="0"/>
      <w:marTop w:val="0"/>
      <w:marBottom w:val="0"/>
      <w:divBdr>
        <w:top w:val="none" w:sz="0" w:space="0" w:color="auto"/>
        <w:left w:val="none" w:sz="0" w:space="0" w:color="auto"/>
        <w:bottom w:val="none" w:sz="0" w:space="0" w:color="auto"/>
        <w:right w:val="none" w:sz="0" w:space="0" w:color="auto"/>
      </w:divBdr>
      <w:divsChild>
        <w:div w:id="2077313146">
          <w:marLeft w:val="0"/>
          <w:marRight w:val="0"/>
          <w:marTop w:val="0"/>
          <w:marBottom w:val="0"/>
          <w:divBdr>
            <w:top w:val="none" w:sz="0" w:space="0" w:color="auto"/>
            <w:left w:val="none" w:sz="0" w:space="0" w:color="auto"/>
            <w:bottom w:val="none" w:sz="0" w:space="0" w:color="auto"/>
            <w:right w:val="none" w:sz="0" w:space="0" w:color="auto"/>
          </w:divBdr>
        </w:div>
      </w:divsChild>
    </w:div>
    <w:div w:id="1977635805">
      <w:bodyDiv w:val="1"/>
      <w:marLeft w:val="0"/>
      <w:marRight w:val="0"/>
      <w:marTop w:val="0"/>
      <w:marBottom w:val="0"/>
      <w:divBdr>
        <w:top w:val="none" w:sz="0" w:space="0" w:color="auto"/>
        <w:left w:val="none" w:sz="0" w:space="0" w:color="auto"/>
        <w:bottom w:val="none" w:sz="0" w:space="0" w:color="auto"/>
        <w:right w:val="none" w:sz="0" w:space="0" w:color="auto"/>
      </w:divBdr>
      <w:divsChild>
        <w:div w:id="11685203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4AC31-F602-4B56-BBE9-9CF5D2F2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5</Pages>
  <Words>1669</Words>
  <Characters>9516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2025-10-20T13:55:00Z</cp:lastPrinted>
  <dcterms:created xsi:type="dcterms:W3CDTF">2025-10-24T06:48:00Z</dcterms:created>
  <dcterms:modified xsi:type="dcterms:W3CDTF">2026-05-04T16:12:00Z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LastSaved">
    <vt:filetime>2023-08-01T00:00:00Z</vt:filetime>
  </property>
</Properties>
</file>