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CE" w:rsidRPr="001C48CE" w:rsidRDefault="0045290F" w:rsidP="0045290F">
      <w:pPr>
        <w:pStyle w:val="ConsPlusTitle"/>
        <w:jc w:val="right"/>
        <w:rPr>
          <w:rFonts w:ascii="Times New Roman" w:eastAsiaTheme="minorHAnsi" w:hAnsi="Times New Roman" w:cs="Times New Roman"/>
          <w:b w:val="0"/>
          <w:sz w:val="24"/>
          <w:szCs w:val="24"/>
          <w:lang w:eastAsia="en-US"/>
        </w:rPr>
      </w:pPr>
      <w:r w:rsidRPr="0045290F">
        <w:rPr>
          <w:rFonts w:ascii="Times New Roman" w:eastAsiaTheme="minorHAnsi" w:hAnsi="Times New Roman" w:cs="Times New Roman"/>
          <w:b w:val="0"/>
          <w:sz w:val="24"/>
          <w:szCs w:val="24"/>
          <w:lang w:eastAsia="en-US"/>
        </w:rPr>
        <w:t>Приложение</w:t>
      </w:r>
      <w:r w:rsidR="001C48CE" w:rsidRPr="001C48CE">
        <w:rPr>
          <w:rFonts w:ascii="Times New Roman" w:eastAsiaTheme="minorHAnsi" w:hAnsi="Times New Roman" w:cs="Times New Roman"/>
          <w:b w:val="0"/>
          <w:sz w:val="24"/>
          <w:szCs w:val="24"/>
          <w:lang w:eastAsia="en-US"/>
        </w:rPr>
        <w:t xml:space="preserve"> </w:t>
      </w:r>
      <w:r w:rsidR="00553104" w:rsidRPr="00553104">
        <w:rPr>
          <w:rFonts w:ascii="Times New Roman" w:eastAsiaTheme="minorHAnsi" w:hAnsi="Times New Roman" w:cs="Times New Roman"/>
          <w:b w:val="0"/>
          <w:sz w:val="24"/>
          <w:szCs w:val="24"/>
          <w:lang w:eastAsia="en-US"/>
        </w:rPr>
        <w:t xml:space="preserve">2 </w:t>
      </w:r>
      <w:r w:rsidR="001C48CE" w:rsidRPr="001C48CE">
        <w:rPr>
          <w:rFonts w:ascii="Times New Roman" w:eastAsiaTheme="minorHAnsi" w:hAnsi="Times New Roman" w:cs="Times New Roman"/>
          <w:b w:val="0"/>
          <w:sz w:val="24"/>
          <w:szCs w:val="24"/>
          <w:lang w:eastAsia="en-US"/>
        </w:rPr>
        <w:t>к письму МОиН РТ</w:t>
      </w:r>
    </w:p>
    <w:p w:rsidR="007103E8" w:rsidRPr="001C48CE" w:rsidRDefault="001C48CE" w:rsidP="0045290F">
      <w:pPr>
        <w:pStyle w:val="ConsPlusTitle"/>
        <w:jc w:val="right"/>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№________</w:t>
      </w:r>
      <w:r w:rsidR="00553104" w:rsidRPr="00A22D4B">
        <w:rPr>
          <w:rFonts w:ascii="Times New Roman" w:eastAsiaTheme="minorHAnsi" w:hAnsi="Times New Roman" w:cs="Times New Roman"/>
          <w:b w:val="0"/>
          <w:sz w:val="24"/>
          <w:szCs w:val="24"/>
          <w:lang w:eastAsia="en-US"/>
        </w:rPr>
        <w:t>_</w:t>
      </w:r>
      <w:r>
        <w:rPr>
          <w:rFonts w:ascii="Times New Roman" w:eastAsiaTheme="minorHAnsi" w:hAnsi="Times New Roman" w:cs="Times New Roman"/>
          <w:b w:val="0"/>
          <w:sz w:val="24"/>
          <w:szCs w:val="24"/>
          <w:lang w:eastAsia="en-US"/>
        </w:rPr>
        <w:t>_от__________</w:t>
      </w:r>
      <w:r w:rsidRPr="001C48CE">
        <w:rPr>
          <w:rFonts w:ascii="Times New Roman" w:eastAsiaTheme="minorHAnsi" w:hAnsi="Times New Roman" w:cs="Times New Roman"/>
          <w:b w:val="0"/>
          <w:sz w:val="24"/>
          <w:szCs w:val="24"/>
          <w:lang w:eastAsia="en-US"/>
        </w:rPr>
        <w:t>2019 г.</w:t>
      </w:r>
    </w:p>
    <w:p w:rsidR="0045290F" w:rsidRDefault="0045290F" w:rsidP="007103E8">
      <w:pPr>
        <w:pStyle w:val="ConsPlusTitle"/>
        <w:jc w:val="center"/>
        <w:rPr>
          <w:rFonts w:ascii="Times New Roman" w:hAnsi="Times New Roman" w:cs="Times New Roman"/>
          <w:sz w:val="30"/>
          <w:szCs w:val="30"/>
        </w:rPr>
      </w:pPr>
    </w:p>
    <w:p w:rsidR="007103E8" w:rsidRPr="00A22D4B" w:rsidRDefault="00CE1115" w:rsidP="007103E8">
      <w:pPr>
        <w:pStyle w:val="ConsPlusTitle"/>
        <w:jc w:val="center"/>
        <w:rPr>
          <w:rFonts w:ascii="Times New Roman" w:hAnsi="Times New Roman" w:cs="Times New Roman"/>
          <w:b w:val="0"/>
          <w:sz w:val="30"/>
          <w:szCs w:val="30"/>
        </w:rPr>
      </w:pPr>
      <w:r w:rsidRPr="00A22D4B">
        <w:rPr>
          <w:rFonts w:ascii="Times New Roman" w:hAnsi="Times New Roman" w:cs="Times New Roman"/>
          <w:b w:val="0"/>
          <w:sz w:val="30"/>
          <w:szCs w:val="30"/>
        </w:rPr>
        <w:t>Информация о ходе выполнения Плана основных мероприятий до 2020 года, проводимых в рамках</w:t>
      </w:r>
    </w:p>
    <w:p w:rsidR="001C48CE" w:rsidRPr="00A22D4B" w:rsidRDefault="001C48CE" w:rsidP="00CE1115">
      <w:pPr>
        <w:pStyle w:val="ConsPlusTitle"/>
        <w:jc w:val="center"/>
        <w:rPr>
          <w:rFonts w:ascii="Times New Roman" w:hAnsi="Times New Roman" w:cs="Times New Roman"/>
          <w:b w:val="0"/>
          <w:sz w:val="30"/>
          <w:szCs w:val="30"/>
        </w:rPr>
      </w:pPr>
      <w:r w:rsidRPr="00A22D4B">
        <w:rPr>
          <w:rFonts w:ascii="Times New Roman" w:hAnsi="Times New Roman" w:cs="Times New Roman"/>
          <w:b w:val="0"/>
          <w:sz w:val="30"/>
          <w:szCs w:val="30"/>
        </w:rPr>
        <w:t>Д</w:t>
      </w:r>
      <w:r w:rsidR="00CE1115" w:rsidRPr="00A22D4B">
        <w:rPr>
          <w:rFonts w:ascii="Times New Roman" w:hAnsi="Times New Roman" w:cs="Times New Roman"/>
          <w:b w:val="0"/>
          <w:sz w:val="30"/>
          <w:szCs w:val="30"/>
        </w:rPr>
        <w:t>есятилетия детства, утвержденного распоряжением Правительства Российской Федерации</w:t>
      </w:r>
    </w:p>
    <w:p w:rsidR="007103E8" w:rsidRPr="00A22D4B" w:rsidRDefault="00CE1115" w:rsidP="00CE1115">
      <w:pPr>
        <w:pStyle w:val="ConsPlusTitle"/>
        <w:jc w:val="center"/>
        <w:rPr>
          <w:rFonts w:ascii="Times New Roman" w:hAnsi="Times New Roman" w:cs="Times New Roman"/>
          <w:b w:val="0"/>
          <w:sz w:val="30"/>
          <w:szCs w:val="30"/>
        </w:rPr>
      </w:pPr>
      <w:r w:rsidRPr="00A22D4B">
        <w:rPr>
          <w:rFonts w:ascii="Times New Roman" w:hAnsi="Times New Roman" w:cs="Times New Roman"/>
          <w:b w:val="0"/>
          <w:sz w:val="30"/>
          <w:szCs w:val="30"/>
        </w:rPr>
        <w:t xml:space="preserve"> от 6 июля 2018 г. </w:t>
      </w:r>
      <w:r w:rsidR="00E7026D" w:rsidRPr="00A22D4B">
        <w:rPr>
          <w:rFonts w:ascii="Times New Roman" w:hAnsi="Times New Roman" w:cs="Times New Roman"/>
          <w:b w:val="0"/>
          <w:sz w:val="30"/>
          <w:szCs w:val="30"/>
        </w:rPr>
        <w:t>№</w:t>
      </w:r>
      <w:r w:rsidRPr="00A22D4B">
        <w:rPr>
          <w:rFonts w:ascii="Times New Roman" w:hAnsi="Times New Roman" w:cs="Times New Roman"/>
          <w:b w:val="0"/>
          <w:sz w:val="30"/>
          <w:szCs w:val="30"/>
        </w:rPr>
        <w:t>1375-р (далее – План)</w:t>
      </w:r>
    </w:p>
    <w:p w:rsidR="00442E36" w:rsidRPr="00A22D4B" w:rsidRDefault="00442E36">
      <w:pPr>
        <w:rPr>
          <w:rFonts w:ascii="Times New Roman" w:hAnsi="Times New Roman" w:cs="Times New Roman"/>
          <w:sz w:val="30"/>
          <w:szCs w:val="30"/>
        </w:rPr>
      </w:pPr>
      <w:bookmarkStart w:id="0" w:name="_GoBack"/>
      <w:bookmarkEnd w:id="0"/>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2"/>
        <w:gridCol w:w="3907"/>
        <w:gridCol w:w="992"/>
        <w:gridCol w:w="1985"/>
        <w:gridCol w:w="2126"/>
        <w:gridCol w:w="5103"/>
      </w:tblGrid>
      <w:tr w:rsidR="0045290F" w:rsidRPr="00442E36" w:rsidTr="0045290F">
        <w:tc>
          <w:tcPr>
            <w:tcW w:w="562" w:type="dxa"/>
          </w:tcPr>
          <w:p w:rsidR="0045290F" w:rsidRPr="00442E36" w:rsidRDefault="0045290F" w:rsidP="00BF2BC4">
            <w:pPr>
              <w:pStyle w:val="a3"/>
              <w:jc w:val="center"/>
              <w:rPr>
                <w:rFonts w:ascii="Times New Roman" w:hAnsi="Times New Roman" w:cs="Times New Roman"/>
                <w:sz w:val="24"/>
                <w:szCs w:val="24"/>
              </w:rPr>
            </w:pPr>
            <w:r>
              <w:rPr>
                <w:rFonts w:ascii="Times New Roman" w:hAnsi="Times New Roman" w:cs="Times New Roman"/>
                <w:sz w:val="24"/>
                <w:szCs w:val="24"/>
              </w:rPr>
              <w:t>п/н</w:t>
            </w:r>
          </w:p>
        </w:tc>
        <w:tc>
          <w:tcPr>
            <w:tcW w:w="3969" w:type="dxa"/>
            <w:gridSpan w:val="2"/>
          </w:tcPr>
          <w:p w:rsidR="0045290F" w:rsidRPr="00442E36" w:rsidRDefault="0045290F" w:rsidP="00BF2BC4">
            <w:pPr>
              <w:pStyle w:val="a3"/>
              <w:jc w:val="center"/>
              <w:rPr>
                <w:rFonts w:ascii="Times New Roman" w:hAnsi="Times New Roman" w:cs="Times New Roman"/>
                <w:sz w:val="24"/>
                <w:szCs w:val="24"/>
              </w:rPr>
            </w:pPr>
            <w:r w:rsidRPr="00442E36">
              <w:rPr>
                <w:rFonts w:ascii="Times New Roman" w:hAnsi="Times New Roman" w:cs="Times New Roman"/>
                <w:sz w:val="24"/>
                <w:szCs w:val="24"/>
              </w:rPr>
              <w:t>Наименование мероприятия</w:t>
            </w:r>
            <w:r>
              <w:rPr>
                <w:rFonts w:ascii="Times New Roman" w:hAnsi="Times New Roman" w:cs="Times New Roman"/>
                <w:sz w:val="24"/>
                <w:szCs w:val="24"/>
              </w:rPr>
              <w:t xml:space="preserve"> в соответствии с Планом</w:t>
            </w:r>
          </w:p>
        </w:tc>
        <w:tc>
          <w:tcPr>
            <w:tcW w:w="992" w:type="dxa"/>
          </w:tcPr>
          <w:p w:rsidR="0045290F" w:rsidRPr="00442E36" w:rsidRDefault="0045290F" w:rsidP="00BF2BC4">
            <w:pPr>
              <w:pStyle w:val="a3"/>
              <w:jc w:val="center"/>
              <w:rPr>
                <w:rFonts w:ascii="Times New Roman" w:hAnsi="Times New Roman" w:cs="Times New Roman"/>
                <w:sz w:val="24"/>
                <w:szCs w:val="24"/>
              </w:rPr>
            </w:pPr>
            <w:r w:rsidRPr="00442E36">
              <w:rPr>
                <w:rFonts w:ascii="Times New Roman" w:hAnsi="Times New Roman" w:cs="Times New Roman"/>
                <w:sz w:val="24"/>
                <w:szCs w:val="24"/>
              </w:rPr>
              <w:t>Срок исполнения</w:t>
            </w:r>
          </w:p>
        </w:tc>
        <w:tc>
          <w:tcPr>
            <w:tcW w:w="1985" w:type="dxa"/>
          </w:tcPr>
          <w:p w:rsidR="0045290F" w:rsidRPr="00442E36" w:rsidRDefault="0045290F" w:rsidP="00BF2BC4">
            <w:pPr>
              <w:pStyle w:val="a3"/>
              <w:jc w:val="center"/>
              <w:rPr>
                <w:rFonts w:ascii="Times New Roman" w:hAnsi="Times New Roman" w:cs="Times New Roman"/>
                <w:sz w:val="24"/>
                <w:szCs w:val="24"/>
              </w:rPr>
            </w:pPr>
            <w:r w:rsidRPr="00442E36">
              <w:rPr>
                <w:rFonts w:ascii="Times New Roman" w:hAnsi="Times New Roman" w:cs="Times New Roman"/>
                <w:sz w:val="24"/>
                <w:szCs w:val="24"/>
              </w:rPr>
              <w:t>Ответственные исполнители</w:t>
            </w:r>
          </w:p>
        </w:tc>
        <w:tc>
          <w:tcPr>
            <w:tcW w:w="2126" w:type="dxa"/>
          </w:tcPr>
          <w:p w:rsidR="0045290F" w:rsidRPr="00442E36" w:rsidRDefault="0045290F" w:rsidP="00BF2BC4">
            <w:pPr>
              <w:pStyle w:val="a3"/>
              <w:jc w:val="center"/>
              <w:rPr>
                <w:rFonts w:ascii="Times New Roman" w:hAnsi="Times New Roman" w:cs="Times New Roman"/>
                <w:sz w:val="24"/>
                <w:szCs w:val="24"/>
              </w:rPr>
            </w:pPr>
            <w:r w:rsidRPr="00442E36">
              <w:rPr>
                <w:rFonts w:ascii="Times New Roman" w:hAnsi="Times New Roman" w:cs="Times New Roman"/>
                <w:sz w:val="24"/>
                <w:szCs w:val="24"/>
              </w:rPr>
              <w:t>Ожидаемый результат</w:t>
            </w:r>
          </w:p>
        </w:tc>
        <w:tc>
          <w:tcPr>
            <w:tcW w:w="5103" w:type="dxa"/>
          </w:tcPr>
          <w:p w:rsidR="0045290F" w:rsidRPr="00BF2BC4" w:rsidRDefault="0045290F" w:rsidP="00BF2BC4">
            <w:pPr>
              <w:pStyle w:val="a3"/>
              <w:jc w:val="center"/>
              <w:rPr>
                <w:rFonts w:ascii="Times New Roman" w:hAnsi="Times New Roman" w:cs="Times New Roman"/>
                <w:sz w:val="24"/>
                <w:szCs w:val="24"/>
              </w:rPr>
            </w:pPr>
            <w:r>
              <w:rPr>
                <w:rFonts w:ascii="Times New Roman" w:hAnsi="Times New Roman" w:cs="Times New Roman"/>
                <w:sz w:val="24"/>
                <w:szCs w:val="24"/>
              </w:rPr>
              <w:t>Информация о ходе выполнения Плана</w:t>
            </w:r>
            <w:r w:rsidR="00E7026D">
              <w:rPr>
                <w:rFonts w:ascii="Times New Roman" w:hAnsi="Times New Roman" w:cs="Times New Roman"/>
                <w:sz w:val="24"/>
                <w:szCs w:val="24"/>
              </w:rPr>
              <w:t xml:space="preserve"> в Республике Татарстан в 2018 году</w:t>
            </w:r>
          </w:p>
        </w:tc>
      </w:tr>
      <w:tr w:rsidR="00033451" w:rsidRPr="00442E36" w:rsidTr="006560FD">
        <w:tc>
          <w:tcPr>
            <w:tcW w:w="14737" w:type="dxa"/>
            <w:gridSpan w:val="7"/>
          </w:tcPr>
          <w:p w:rsidR="00033451" w:rsidRPr="00442E36" w:rsidRDefault="00033451" w:rsidP="00033451">
            <w:pPr>
              <w:pStyle w:val="a3"/>
              <w:jc w:val="center"/>
              <w:rPr>
                <w:rFonts w:ascii="Times New Roman" w:hAnsi="Times New Roman" w:cs="Times New Roman"/>
                <w:sz w:val="24"/>
                <w:szCs w:val="24"/>
              </w:rPr>
            </w:pPr>
            <w:r w:rsidRPr="00442E36">
              <w:rPr>
                <w:rFonts w:ascii="Times New Roman" w:hAnsi="Times New Roman" w:cs="Times New Roman"/>
                <w:sz w:val="24"/>
                <w:szCs w:val="24"/>
              </w:rPr>
              <w:t>I. Повышение благосостояния семей с детьми</w:t>
            </w:r>
          </w:p>
        </w:tc>
      </w:tr>
      <w:tr w:rsidR="008376D6" w:rsidRPr="00442E36" w:rsidTr="004B049A">
        <w:tc>
          <w:tcPr>
            <w:tcW w:w="624" w:type="dxa"/>
            <w:gridSpan w:val="2"/>
          </w:tcPr>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2.</w:t>
            </w:r>
          </w:p>
        </w:tc>
        <w:tc>
          <w:tcPr>
            <w:tcW w:w="3907" w:type="dxa"/>
          </w:tcPr>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Совершенствование механизма оказания государственной социальной помощи семьям с детьми на основе социального контракта и ее </w:t>
            </w:r>
            <w:proofErr w:type="spellStart"/>
            <w:r w:rsidRPr="00442E36">
              <w:rPr>
                <w:rFonts w:ascii="Times New Roman" w:hAnsi="Times New Roman" w:cs="Times New Roman"/>
                <w:sz w:val="24"/>
                <w:szCs w:val="24"/>
              </w:rPr>
              <w:t>приоритизация</w:t>
            </w:r>
            <w:proofErr w:type="spellEnd"/>
            <w:r w:rsidRPr="00442E36">
              <w:rPr>
                <w:rFonts w:ascii="Times New Roman" w:hAnsi="Times New Roman" w:cs="Times New Roman"/>
                <w:sz w:val="24"/>
                <w:szCs w:val="24"/>
              </w:rPr>
              <w:t xml:space="preserve"> в системе мер государственной поддержки семей</w:t>
            </w:r>
          </w:p>
        </w:tc>
        <w:tc>
          <w:tcPr>
            <w:tcW w:w="992" w:type="dxa"/>
          </w:tcPr>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376D6" w:rsidRPr="00442E36" w:rsidRDefault="008376D6" w:rsidP="00CE1115">
            <w:pPr>
              <w:pStyle w:val="a3"/>
              <w:rPr>
                <w:rFonts w:ascii="Times New Roman" w:hAnsi="Times New Roman" w:cs="Times New Roman"/>
                <w:sz w:val="24"/>
                <w:szCs w:val="24"/>
              </w:rPr>
            </w:pPr>
            <w:r w:rsidRPr="00442E36">
              <w:rPr>
                <w:rFonts w:ascii="Times New Roman" w:hAnsi="Times New Roman" w:cs="Times New Roman"/>
                <w:sz w:val="24"/>
                <w:szCs w:val="24"/>
              </w:rPr>
              <w:t>увеличение доли получивших государственную социальную помощь на основе социального контракта семей с детьми, находящихся в трудной жизненной ситуации</w:t>
            </w:r>
          </w:p>
        </w:tc>
        <w:tc>
          <w:tcPr>
            <w:tcW w:w="5103" w:type="dxa"/>
          </w:tcPr>
          <w:p w:rsidR="00CE1115" w:rsidRPr="00CE1115" w:rsidRDefault="00CE1115" w:rsidP="00BF2BC4">
            <w:pPr>
              <w:spacing w:after="0" w:line="240" w:lineRule="auto"/>
              <w:ind w:firstLine="221"/>
              <w:jc w:val="both"/>
              <w:rPr>
                <w:rFonts w:ascii="Times New Roman" w:eastAsia="Calibri" w:hAnsi="Times New Roman" w:cs="Times New Roman"/>
                <w:sz w:val="24"/>
                <w:szCs w:val="24"/>
                <w:lang w:eastAsia="ru-RU"/>
              </w:rPr>
            </w:pPr>
            <w:r w:rsidRPr="00CE1115">
              <w:rPr>
                <w:rFonts w:ascii="Times New Roman" w:eastAsia="Calibri" w:hAnsi="Times New Roman" w:cs="Times New Roman"/>
                <w:sz w:val="24"/>
                <w:szCs w:val="24"/>
                <w:lang w:eastAsia="ru-RU"/>
              </w:rPr>
              <w:t>В 2018 году 16882 человека получили государственную социальную помощь, заключены 4765 социальных контрактов, 16613 граждан, получили государственную социальную помощь на основании социального контракта, что составляет 98,4 % от общего количества граждан, получивших государственную социальную помощь.</w:t>
            </w:r>
          </w:p>
          <w:p w:rsidR="008376D6" w:rsidRPr="00442E36" w:rsidRDefault="00CE1115" w:rsidP="00BF2BC4">
            <w:pPr>
              <w:pStyle w:val="a3"/>
              <w:ind w:firstLine="221"/>
              <w:jc w:val="both"/>
              <w:rPr>
                <w:rFonts w:ascii="Times New Roman" w:hAnsi="Times New Roman" w:cs="Times New Roman"/>
                <w:sz w:val="24"/>
                <w:szCs w:val="24"/>
              </w:rPr>
            </w:pPr>
            <w:r w:rsidRPr="00CE1115">
              <w:rPr>
                <w:rFonts w:ascii="Times New Roman" w:eastAsia="Calibri" w:hAnsi="Times New Roman" w:cs="Times New Roman"/>
                <w:sz w:val="24"/>
                <w:szCs w:val="24"/>
                <w:lang w:eastAsia="ru-RU"/>
              </w:rPr>
              <w:t xml:space="preserve"> Из них - 10911 человек из числа семей с детьми получили государственную социальную помощь, в том числе на основании социального контракта, заключено 2251 социальных контракта с семьями, имеющими детей.</w:t>
            </w:r>
          </w:p>
        </w:tc>
      </w:tr>
      <w:tr w:rsidR="00CE1115" w:rsidRPr="00442E36" w:rsidTr="004B049A">
        <w:tc>
          <w:tcPr>
            <w:tcW w:w="624" w:type="dxa"/>
            <w:gridSpan w:val="2"/>
          </w:tcPr>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t>3.</w:t>
            </w:r>
          </w:p>
        </w:tc>
        <w:tc>
          <w:tcPr>
            <w:tcW w:w="3907" w:type="dxa"/>
          </w:tcPr>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t xml:space="preserve">Обобщение и распространение опыта работы органов исполнительной власти субъектов Российской Федерации по предоставлению услуг организаций спорта, дополнительного образования и детского творчества </w:t>
            </w:r>
            <w:r w:rsidRPr="00442E36">
              <w:rPr>
                <w:rFonts w:ascii="Times New Roman" w:hAnsi="Times New Roman" w:cs="Times New Roman"/>
                <w:sz w:val="24"/>
                <w:szCs w:val="24"/>
              </w:rPr>
              <w:lastRenderedPageBreak/>
              <w:t>на безвозмездной основе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переданными на воспитание в семью</w:t>
            </w:r>
          </w:p>
        </w:tc>
        <w:tc>
          <w:tcPr>
            <w:tcW w:w="992" w:type="dxa"/>
          </w:tcPr>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2018 - 2020 годы</w:t>
            </w:r>
          </w:p>
        </w:tc>
        <w:tc>
          <w:tcPr>
            <w:tcW w:w="1985" w:type="dxa"/>
          </w:tcPr>
          <w:p w:rsidR="00CE1115" w:rsidRPr="00442E36" w:rsidRDefault="00CE1115" w:rsidP="00CE1115">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Минкультуры России,</w:t>
            </w:r>
          </w:p>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CE1115" w:rsidRPr="00442E36" w:rsidRDefault="00CE1115" w:rsidP="00CE1115">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обеспечение возможности для детей из многодетных и малообеспеченных семей, семей с детьми-</w:t>
            </w:r>
            <w:r w:rsidRPr="00442E36">
              <w:rPr>
                <w:rFonts w:ascii="Times New Roman" w:hAnsi="Times New Roman" w:cs="Times New Roman"/>
                <w:sz w:val="24"/>
                <w:szCs w:val="24"/>
              </w:rPr>
              <w:lastRenderedPageBreak/>
              <w:t>инвалидами, детей с единственным родителем, детей-сирот и детей, оставшихся без попечения родителей, бесплатного доступа к занятиям в спортивных секциях, домах и кружках детского художественного и технического творчества</w:t>
            </w:r>
          </w:p>
        </w:tc>
        <w:tc>
          <w:tcPr>
            <w:tcW w:w="5103" w:type="dxa"/>
            <w:shd w:val="clear" w:color="auto" w:fill="FFFFFF"/>
          </w:tcPr>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lastRenderedPageBreak/>
              <w:t xml:space="preserve">Общеобразовательными </w:t>
            </w:r>
            <w:r w:rsidR="00033451">
              <w:rPr>
                <w:rFonts w:ascii="Times New Roman" w:hAnsi="Times New Roman"/>
                <w:sz w:val="24"/>
                <w:szCs w:val="24"/>
              </w:rPr>
              <w:t>о</w:t>
            </w:r>
            <w:r w:rsidRPr="00812CE8">
              <w:rPr>
                <w:rFonts w:ascii="Times New Roman" w:hAnsi="Times New Roman"/>
                <w:sz w:val="24"/>
                <w:szCs w:val="24"/>
              </w:rPr>
              <w:t xml:space="preserve">рганизациями республики активно используются для проведения уроков физической культуры и организации внеурочной спортивно-оздоровительной деятельности спортивно-оздоровительные объекты муниципального уровня: дворцы спорта, спортивные комплексы, </w:t>
            </w:r>
            <w:r w:rsidRPr="00812CE8">
              <w:rPr>
                <w:rFonts w:ascii="Times New Roman" w:hAnsi="Times New Roman"/>
                <w:sz w:val="24"/>
                <w:szCs w:val="24"/>
              </w:rPr>
              <w:lastRenderedPageBreak/>
              <w:t>ледовые дворцы, плавательные бассейны, стадионы.</w:t>
            </w:r>
          </w:p>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22 227 (55,7%) обучающихся из 666 школ республики посещают уроки физической культуры, 394 667 (98,9%) и 1 374 школ посещают и участвуют в спортивно-массовых мероприятиях на базе муниципальных спортивно-оздоровительных объектов.</w:t>
            </w:r>
          </w:p>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 xml:space="preserve">Для обучающихся из малообеспеченных, многодетных семей, детей, оставшихся без попечения родителей предусмотрено посещение объектов на льготной либо безвозмездной основе. На конец 2018 года число таких школьников составляет </w:t>
            </w:r>
            <w:r>
              <w:rPr>
                <w:rFonts w:ascii="Times New Roman" w:hAnsi="Times New Roman"/>
                <w:sz w:val="24"/>
                <w:szCs w:val="24"/>
              </w:rPr>
              <w:t xml:space="preserve">     </w:t>
            </w:r>
            <w:r w:rsidRPr="00812CE8">
              <w:rPr>
                <w:rFonts w:ascii="Times New Roman" w:hAnsi="Times New Roman"/>
                <w:sz w:val="24"/>
                <w:szCs w:val="24"/>
              </w:rPr>
              <w:t>47 889.</w:t>
            </w:r>
          </w:p>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Плановые показатели по итогам 2018 года достигнуты:</w:t>
            </w:r>
          </w:p>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Доля общеобразовательных организаций, организующих уроки физической культуры на базе муниципальных спортивно-оздоровительных объектов от общего количества общеобразовательных организаций 55,7%;</w:t>
            </w:r>
          </w:p>
          <w:p w:rsidR="00CE1115" w:rsidRPr="00812CE8"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Доля общеобразовательных организаций, организующих внеурочную деятельность   на базе муниципальных спортивно-оздоровительных объектов от общего количества общеобразовательных организаций 98,9%;</w:t>
            </w:r>
          </w:p>
          <w:p w:rsidR="00CE1115" w:rsidRDefault="00CE1115" w:rsidP="00BF2BC4">
            <w:pPr>
              <w:shd w:val="clear" w:color="auto" w:fill="FFFFFF"/>
              <w:spacing w:after="0" w:line="240" w:lineRule="auto"/>
              <w:ind w:firstLine="221"/>
              <w:jc w:val="both"/>
              <w:rPr>
                <w:rFonts w:ascii="Times New Roman" w:hAnsi="Times New Roman"/>
                <w:sz w:val="24"/>
                <w:szCs w:val="24"/>
              </w:rPr>
            </w:pPr>
            <w:r w:rsidRPr="00812CE8">
              <w:rPr>
                <w:rFonts w:ascii="Times New Roman" w:hAnsi="Times New Roman"/>
                <w:sz w:val="24"/>
                <w:szCs w:val="24"/>
              </w:rPr>
              <w:t xml:space="preserve">Уроки физической культуры организованы в 55,7% общеобразовательных организаций </w:t>
            </w:r>
            <w:proofErr w:type="gramStart"/>
            <w:r w:rsidRPr="00812CE8">
              <w:rPr>
                <w:rFonts w:ascii="Times New Roman" w:hAnsi="Times New Roman"/>
                <w:sz w:val="24"/>
                <w:szCs w:val="24"/>
              </w:rPr>
              <w:t>на  базе</w:t>
            </w:r>
            <w:proofErr w:type="gramEnd"/>
            <w:r w:rsidRPr="00812CE8">
              <w:rPr>
                <w:rFonts w:ascii="Times New Roman" w:hAnsi="Times New Roman"/>
                <w:sz w:val="24"/>
                <w:szCs w:val="24"/>
              </w:rPr>
              <w:t xml:space="preserve"> муниципальных спортивно-оздоровительных объектах, а 98,9% общеобразовательных организаций проводят внеурочную деятельность на базе </w:t>
            </w:r>
            <w:r w:rsidRPr="00812CE8">
              <w:rPr>
                <w:rFonts w:ascii="Times New Roman" w:hAnsi="Times New Roman"/>
                <w:sz w:val="24"/>
                <w:szCs w:val="24"/>
              </w:rPr>
              <w:lastRenderedPageBreak/>
              <w:t>муниципальных спортивно-оздоровительных объектах.</w:t>
            </w:r>
          </w:p>
          <w:p w:rsidR="00E97553" w:rsidRPr="00E97553" w:rsidRDefault="00E97553" w:rsidP="00BF2BC4">
            <w:pPr>
              <w:shd w:val="clear" w:color="auto" w:fill="FFFFFF"/>
              <w:spacing w:after="0" w:line="240" w:lineRule="auto"/>
              <w:ind w:firstLine="221"/>
              <w:jc w:val="both"/>
              <w:rPr>
                <w:rFonts w:ascii="Times New Roman" w:hAnsi="Times New Roman"/>
                <w:sz w:val="24"/>
                <w:szCs w:val="24"/>
              </w:rPr>
            </w:pPr>
            <w:r w:rsidRPr="00E97553">
              <w:rPr>
                <w:rFonts w:ascii="Times New Roman" w:hAnsi="Times New Roman"/>
                <w:sz w:val="24"/>
                <w:szCs w:val="24"/>
              </w:rPr>
              <w:t>В Республике Татарстан функционирует 4 интерактивных школьных музея на базе образовательных организаций дополнительного образования.</w:t>
            </w:r>
          </w:p>
          <w:p w:rsidR="00E97553" w:rsidRPr="00E97553" w:rsidRDefault="00E97553" w:rsidP="00BF2BC4">
            <w:pPr>
              <w:shd w:val="clear" w:color="auto" w:fill="FFFFFF"/>
              <w:spacing w:after="0" w:line="240" w:lineRule="auto"/>
              <w:ind w:firstLine="221"/>
              <w:jc w:val="both"/>
              <w:rPr>
                <w:rFonts w:ascii="Times New Roman" w:hAnsi="Times New Roman"/>
                <w:sz w:val="24"/>
                <w:szCs w:val="24"/>
                <w:highlight w:val="yellow"/>
              </w:rPr>
            </w:pPr>
            <w:r w:rsidRPr="00E97553">
              <w:rPr>
                <w:rFonts w:ascii="Times New Roman" w:hAnsi="Times New Roman"/>
                <w:sz w:val="24"/>
                <w:szCs w:val="24"/>
              </w:rPr>
              <w:t>В 2018 году открылись 2 досуговые площадки на базе Центров детского творчества №1 и №15 в г. Набережные Челны/</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4.</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Мониторинг формирования региональных сводных реестров граждан, имеющих трех и более детей, которые включены в списки граждан, имеющих право на бесплатное предоставление земельных участков на территории субъектов Российской Федерации</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Минстрой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однократного бесплатного предоставления гражданам, имеющим трех и более детей, земельных участков, а также осуществление мониторинга обеспечения таких граждан земельными участками</w:t>
            </w:r>
          </w:p>
        </w:tc>
        <w:tc>
          <w:tcPr>
            <w:tcW w:w="5103" w:type="dxa"/>
          </w:tcPr>
          <w:p w:rsidR="00E97553" w:rsidRPr="00812CE8" w:rsidRDefault="00E97553" w:rsidP="00BF2BC4">
            <w:pPr>
              <w:shd w:val="clear" w:color="auto" w:fill="FFFFFF"/>
              <w:spacing w:after="0" w:line="240" w:lineRule="auto"/>
              <w:ind w:right="-110" w:firstLine="221"/>
              <w:jc w:val="both"/>
              <w:rPr>
                <w:rFonts w:ascii="Times New Roman" w:hAnsi="Times New Roman"/>
                <w:sz w:val="24"/>
                <w:szCs w:val="24"/>
              </w:rPr>
            </w:pPr>
            <w:r w:rsidRPr="00812CE8">
              <w:rPr>
                <w:rFonts w:ascii="Times New Roman" w:hAnsi="Times New Roman"/>
                <w:sz w:val="24"/>
                <w:szCs w:val="24"/>
              </w:rPr>
              <w:t>По данным органов местного самоуправления всего в Республике Татарстан более 54,</w:t>
            </w:r>
            <w:r>
              <w:rPr>
                <w:rFonts w:ascii="Times New Roman" w:hAnsi="Times New Roman"/>
                <w:sz w:val="24"/>
                <w:szCs w:val="24"/>
              </w:rPr>
              <w:t>6</w:t>
            </w:r>
            <w:r w:rsidRPr="00812CE8">
              <w:rPr>
                <w:rFonts w:ascii="Times New Roman" w:hAnsi="Times New Roman"/>
                <w:sz w:val="24"/>
                <w:szCs w:val="24"/>
              </w:rPr>
              <w:t xml:space="preserve"> тысяч многодетных семей, из них включены в списки на получение бесплатных земельных участков более 49,</w:t>
            </w:r>
            <w:r>
              <w:rPr>
                <w:rFonts w:ascii="Times New Roman" w:hAnsi="Times New Roman"/>
                <w:sz w:val="24"/>
                <w:szCs w:val="24"/>
              </w:rPr>
              <w:t>6</w:t>
            </w:r>
            <w:r w:rsidRPr="00812CE8">
              <w:rPr>
                <w:rFonts w:ascii="Times New Roman" w:hAnsi="Times New Roman"/>
                <w:sz w:val="24"/>
                <w:szCs w:val="24"/>
              </w:rPr>
              <w:t xml:space="preserve"> тысяч семей. </w:t>
            </w:r>
          </w:p>
          <w:p w:rsidR="00E97553" w:rsidRPr="00812CE8" w:rsidRDefault="00E97553" w:rsidP="00BF2BC4">
            <w:pPr>
              <w:shd w:val="clear" w:color="auto" w:fill="FFFFFF"/>
              <w:spacing w:after="0" w:line="240" w:lineRule="auto"/>
              <w:ind w:right="-110" w:firstLine="221"/>
              <w:jc w:val="both"/>
              <w:rPr>
                <w:rFonts w:ascii="Times New Roman" w:hAnsi="Times New Roman"/>
                <w:sz w:val="24"/>
                <w:szCs w:val="24"/>
              </w:rPr>
            </w:pPr>
            <w:r w:rsidRPr="00812CE8">
              <w:rPr>
                <w:rFonts w:ascii="Times New Roman" w:hAnsi="Times New Roman"/>
                <w:sz w:val="24"/>
                <w:szCs w:val="24"/>
              </w:rPr>
              <w:t>Органами местного самоуправления Республики Татарстан совместно с Министерством земельных и имущественных отношений Республики Татарстан ведется работа по организации процесса предоставления земельных участков многодетным семьям.</w:t>
            </w:r>
          </w:p>
          <w:p w:rsidR="00E97553" w:rsidRPr="00812CE8" w:rsidRDefault="00E97553" w:rsidP="00BF2BC4">
            <w:pPr>
              <w:shd w:val="clear" w:color="auto" w:fill="FFFFFF"/>
              <w:spacing w:after="0" w:line="240" w:lineRule="auto"/>
              <w:ind w:right="-110" w:firstLine="221"/>
              <w:jc w:val="both"/>
              <w:rPr>
                <w:rFonts w:ascii="Times New Roman" w:hAnsi="Times New Roman"/>
                <w:sz w:val="24"/>
                <w:szCs w:val="24"/>
              </w:rPr>
            </w:pPr>
            <w:r w:rsidRPr="00812CE8">
              <w:rPr>
                <w:rFonts w:ascii="Times New Roman" w:hAnsi="Times New Roman"/>
                <w:sz w:val="24"/>
                <w:szCs w:val="24"/>
              </w:rPr>
              <w:t>В результате более 32,</w:t>
            </w:r>
            <w:r>
              <w:rPr>
                <w:rFonts w:ascii="Times New Roman" w:hAnsi="Times New Roman"/>
                <w:sz w:val="24"/>
                <w:szCs w:val="24"/>
              </w:rPr>
              <w:t>5</w:t>
            </w:r>
            <w:r w:rsidRPr="00812CE8">
              <w:rPr>
                <w:rFonts w:ascii="Times New Roman" w:hAnsi="Times New Roman"/>
                <w:sz w:val="24"/>
                <w:szCs w:val="24"/>
              </w:rPr>
              <w:t xml:space="preserve"> тысяч многодетных семей получили в собственность земельные участки. </w:t>
            </w:r>
          </w:p>
          <w:p w:rsidR="00E97553" w:rsidRPr="0036654D" w:rsidRDefault="00E97553" w:rsidP="00BF2BC4">
            <w:pPr>
              <w:shd w:val="clear" w:color="auto" w:fill="FFFFFF"/>
              <w:spacing w:after="0" w:line="240" w:lineRule="auto"/>
              <w:ind w:right="-110" w:firstLine="221"/>
              <w:jc w:val="both"/>
              <w:rPr>
                <w:rFonts w:ascii="Times New Roman" w:hAnsi="Times New Roman"/>
                <w:sz w:val="24"/>
                <w:szCs w:val="24"/>
              </w:rPr>
            </w:pPr>
            <w:r w:rsidRPr="00812CE8">
              <w:rPr>
                <w:rFonts w:ascii="Times New Roman" w:hAnsi="Times New Roman"/>
                <w:sz w:val="24"/>
                <w:szCs w:val="24"/>
              </w:rPr>
              <w:t>Возможность безвозмездного получения земельного участка, наряду с материнским капиталом, является важной стимулирующей мерой для многих семей и, несомненно, способствует развитию института семьи и повышению рождаемости.</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5.</w:t>
            </w:r>
          </w:p>
        </w:tc>
        <w:tc>
          <w:tcPr>
            <w:tcW w:w="3907" w:type="dxa"/>
          </w:tcPr>
          <w:p w:rsidR="00E97553" w:rsidRPr="00442E36" w:rsidRDefault="006560FD" w:rsidP="00E97553">
            <w:pPr>
              <w:pStyle w:val="a3"/>
              <w:rPr>
                <w:rFonts w:ascii="Times New Roman" w:hAnsi="Times New Roman" w:cs="Times New Roman"/>
                <w:sz w:val="24"/>
                <w:szCs w:val="24"/>
              </w:rPr>
            </w:pPr>
            <w:r>
              <w:rPr>
                <w:rFonts w:ascii="Times New Roman" w:hAnsi="Times New Roman" w:cs="Times New Roman"/>
                <w:sz w:val="24"/>
                <w:szCs w:val="24"/>
              </w:rPr>
              <w:t>Разработка и реализация «дорожных карт»</w:t>
            </w:r>
            <w:r w:rsidR="00E97553" w:rsidRPr="00442E36">
              <w:rPr>
                <w:rFonts w:ascii="Times New Roman" w:hAnsi="Times New Roman" w:cs="Times New Roman"/>
                <w:sz w:val="24"/>
                <w:szCs w:val="24"/>
              </w:rPr>
              <w:t xml:space="preserve"> по предоставлению многодетным семьям земельных участков, обеспеченных инженерной инфраструктурой</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Минстрой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органы исполнительной власти субъектов </w:t>
            </w:r>
            <w:r w:rsidRPr="00442E36">
              <w:rPr>
                <w:rFonts w:ascii="Times New Roman" w:hAnsi="Times New Roman" w:cs="Times New Roman"/>
                <w:sz w:val="24"/>
                <w:szCs w:val="24"/>
              </w:rPr>
              <w:lastRenderedPageBreak/>
              <w:t>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сокращение для многодетных семей срока ожидания предоставления </w:t>
            </w:r>
            <w:r w:rsidRPr="00442E36">
              <w:rPr>
                <w:rFonts w:ascii="Times New Roman" w:hAnsi="Times New Roman" w:cs="Times New Roman"/>
                <w:sz w:val="24"/>
                <w:szCs w:val="24"/>
              </w:rPr>
              <w:lastRenderedPageBreak/>
              <w:t>земельных участков в собственность бесплатно</w:t>
            </w:r>
          </w:p>
        </w:tc>
        <w:tc>
          <w:tcPr>
            <w:tcW w:w="5103" w:type="dxa"/>
          </w:tcPr>
          <w:p w:rsidR="00E97553" w:rsidRPr="00F90AB6" w:rsidRDefault="00E97553" w:rsidP="00BF2BC4">
            <w:pPr>
              <w:spacing w:after="0" w:line="240" w:lineRule="auto"/>
              <w:ind w:firstLine="221"/>
              <w:jc w:val="both"/>
              <w:rPr>
                <w:rFonts w:ascii="Times New Roman" w:hAnsi="Times New Roman"/>
                <w:sz w:val="24"/>
                <w:szCs w:val="24"/>
              </w:rPr>
            </w:pPr>
            <w:r w:rsidRPr="00F90AB6">
              <w:rPr>
                <w:rFonts w:ascii="Times New Roman" w:hAnsi="Times New Roman"/>
                <w:sz w:val="24"/>
                <w:szCs w:val="24"/>
              </w:rPr>
              <w:lastRenderedPageBreak/>
              <w:t>По да</w:t>
            </w:r>
            <w:r>
              <w:rPr>
                <w:rFonts w:ascii="Times New Roman" w:hAnsi="Times New Roman"/>
                <w:sz w:val="24"/>
                <w:szCs w:val="24"/>
              </w:rPr>
              <w:t>нным муниципальных образований Р</w:t>
            </w:r>
            <w:r w:rsidRPr="00F90AB6">
              <w:rPr>
                <w:rFonts w:ascii="Times New Roman" w:hAnsi="Times New Roman"/>
                <w:sz w:val="24"/>
                <w:szCs w:val="24"/>
              </w:rPr>
              <w:t>еспублики Татарстан земельные участки, предоставленные многодетным семьям республики, обеспечены объектами инженерной инфраструктуры:</w:t>
            </w:r>
          </w:p>
          <w:p w:rsidR="00E97553" w:rsidRPr="00F90AB6" w:rsidRDefault="00E97553" w:rsidP="00BF2BC4">
            <w:pPr>
              <w:spacing w:after="0" w:line="240" w:lineRule="auto"/>
              <w:ind w:firstLine="221"/>
              <w:jc w:val="both"/>
              <w:rPr>
                <w:rFonts w:ascii="Times New Roman" w:hAnsi="Times New Roman"/>
                <w:sz w:val="24"/>
                <w:szCs w:val="24"/>
              </w:rPr>
            </w:pPr>
            <w:r w:rsidRPr="00F90AB6">
              <w:rPr>
                <w:rFonts w:ascii="Times New Roman" w:hAnsi="Times New Roman"/>
                <w:sz w:val="24"/>
                <w:szCs w:val="24"/>
              </w:rPr>
              <w:lastRenderedPageBreak/>
              <w:t>- линиями электропередач – 13 240;</w:t>
            </w:r>
          </w:p>
          <w:p w:rsidR="00E97553" w:rsidRPr="00F90AB6" w:rsidRDefault="00E97553" w:rsidP="00BF2BC4">
            <w:pPr>
              <w:spacing w:after="0" w:line="240" w:lineRule="auto"/>
              <w:ind w:firstLine="221"/>
              <w:jc w:val="both"/>
              <w:rPr>
                <w:rFonts w:ascii="Times New Roman" w:hAnsi="Times New Roman"/>
                <w:sz w:val="24"/>
                <w:szCs w:val="24"/>
              </w:rPr>
            </w:pPr>
            <w:r w:rsidRPr="00F90AB6">
              <w:rPr>
                <w:rFonts w:ascii="Times New Roman" w:hAnsi="Times New Roman"/>
                <w:sz w:val="24"/>
                <w:szCs w:val="24"/>
              </w:rPr>
              <w:t>- водоснабжением – 4 174;</w:t>
            </w:r>
          </w:p>
          <w:p w:rsidR="00E97553" w:rsidRPr="00F90AB6" w:rsidRDefault="00E97553" w:rsidP="00BF2BC4">
            <w:pPr>
              <w:spacing w:after="0" w:line="240" w:lineRule="auto"/>
              <w:ind w:firstLine="221"/>
              <w:jc w:val="both"/>
              <w:rPr>
                <w:rFonts w:ascii="Times New Roman" w:hAnsi="Times New Roman"/>
                <w:sz w:val="24"/>
                <w:szCs w:val="24"/>
              </w:rPr>
            </w:pPr>
            <w:r w:rsidRPr="00F90AB6">
              <w:rPr>
                <w:rFonts w:ascii="Times New Roman" w:hAnsi="Times New Roman"/>
                <w:sz w:val="24"/>
                <w:szCs w:val="24"/>
              </w:rPr>
              <w:t>- газоснабжением – 3 670;</w:t>
            </w:r>
          </w:p>
          <w:p w:rsidR="00E97553" w:rsidRPr="00F90AB6" w:rsidRDefault="00E97553" w:rsidP="00BF2BC4">
            <w:pPr>
              <w:spacing w:after="0" w:line="240" w:lineRule="auto"/>
              <w:ind w:firstLine="221"/>
              <w:jc w:val="both"/>
              <w:rPr>
                <w:rFonts w:ascii="Times New Roman" w:hAnsi="Times New Roman"/>
                <w:sz w:val="24"/>
                <w:szCs w:val="24"/>
              </w:rPr>
            </w:pPr>
            <w:r w:rsidRPr="00F90AB6">
              <w:rPr>
                <w:rFonts w:ascii="Times New Roman" w:hAnsi="Times New Roman"/>
                <w:sz w:val="24"/>
                <w:szCs w:val="24"/>
              </w:rPr>
              <w:t>- асфальтированными дорогами – 1 174;</w:t>
            </w:r>
          </w:p>
          <w:p w:rsidR="00E97553" w:rsidRPr="00812CE8" w:rsidRDefault="00E97553" w:rsidP="00BF2BC4">
            <w:pPr>
              <w:spacing w:after="0" w:line="240" w:lineRule="auto"/>
              <w:ind w:firstLine="221"/>
              <w:jc w:val="both"/>
              <w:rPr>
                <w:rFonts w:ascii="Times New Roman" w:hAnsi="Times New Roman"/>
                <w:sz w:val="24"/>
                <w:szCs w:val="24"/>
                <w:highlight w:val="red"/>
              </w:rPr>
            </w:pPr>
            <w:r w:rsidRPr="00F90AB6">
              <w:rPr>
                <w:rFonts w:ascii="Times New Roman" w:hAnsi="Times New Roman"/>
                <w:sz w:val="24"/>
                <w:szCs w:val="24"/>
              </w:rPr>
              <w:t>- грунтовыми дорогами – 20 538.</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6.</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Анализ и распространение в субъектах Российской Федерации наиболее успешных региональных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Минстрой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w:t>
            </w:r>
          </w:p>
        </w:tc>
        <w:tc>
          <w:tcPr>
            <w:tcW w:w="5103" w:type="dxa"/>
          </w:tcPr>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В соответствии с Законом Республики Татарстан от 30.11.2017 № 85-ЗРТ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«О бюджете Республики Татарстан на 2018 год и на плановый период 2019 и 2020 годов» на обеспечение жилыми помещениями многодетных семей, имеющих 5 и более детей, в 2018 году в бюджете Республики Татарстан было предусмотрено 149 535,9 </w:t>
            </w:r>
            <w:proofErr w:type="spellStart"/>
            <w:proofErr w:type="gramStart"/>
            <w:r w:rsidRPr="00E97553">
              <w:rPr>
                <w:rFonts w:ascii="Times New Roman" w:hAnsi="Times New Roman" w:cs="Times New Roman"/>
                <w:sz w:val="24"/>
                <w:szCs w:val="24"/>
              </w:rPr>
              <w:t>тыс.рублей</w:t>
            </w:r>
            <w:proofErr w:type="spellEnd"/>
            <w:proofErr w:type="gramEnd"/>
            <w:r w:rsidRPr="00E97553">
              <w:rPr>
                <w:rFonts w:ascii="Times New Roman" w:hAnsi="Times New Roman" w:cs="Times New Roman"/>
                <w:sz w:val="24"/>
                <w:szCs w:val="24"/>
              </w:rPr>
              <w:t>, в пределах которых оформлено 46 сертификатов.</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Доля многодетных семей, имеющих 5 и более детей, улучшивших свои жилищные условия, в общем количестве семей указанной категории, включенных в республиканский сводный список в 2018 году, составила около 8 %.</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8.</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условий для совмещения обязанностей по воспитанию детей с трудовой деятельностью и организация профессионального обучения (переобучения) женщин, находящихся в отпуске по уходу за ребенком до достижения им возраста 3 лет</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увеличение числа имеющих несовершеннолетних детей родителей, трудоустроенных или открывших собственное дело при содействии органов службы занятости, и женщин, находящихся в отпуске по уходу за ребенком, </w:t>
            </w:r>
            <w:r w:rsidRPr="00442E36">
              <w:rPr>
                <w:rFonts w:ascii="Times New Roman" w:hAnsi="Times New Roman" w:cs="Times New Roman"/>
                <w:sz w:val="24"/>
                <w:szCs w:val="24"/>
              </w:rPr>
              <w:lastRenderedPageBreak/>
              <w:t>прошедших профессиональное обучение и (или) получивших дополнительное профессиональное образование</w:t>
            </w:r>
          </w:p>
        </w:tc>
        <w:tc>
          <w:tcPr>
            <w:tcW w:w="5103" w:type="dxa"/>
          </w:tcPr>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lastRenderedPageBreak/>
              <w:t>В 2018 году направлены на профессиональное обучение 1046 женщин целевой аудитории (58,6% направлены на обучение по программам профессиональной переподготовки; 20,5% – на обучение по программам повышения квалификации; 20,9% – на обучение по программам профессиональной подготовки).</w:t>
            </w:r>
          </w:p>
          <w:p w:rsid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Обучение осуществлялось по востребованным на рынке труда профессиям и специальностям, программам обучения: оператор ЭВМ, маникюрша, парикмахер, бухгалтер, менеджер по персоналу и т.д.</w:t>
            </w:r>
          </w:p>
          <w:p w:rsidR="00E97553" w:rsidRPr="00E97553" w:rsidRDefault="00E97553" w:rsidP="00BF2BC4">
            <w:pPr>
              <w:spacing w:after="0" w:line="240" w:lineRule="auto"/>
              <w:ind w:firstLine="221"/>
              <w:jc w:val="both"/>
              <w:rPr>
                <w:rFonts w:ascii="Times New Roman" w:eastAsia="Times New Roman" w:hAnsi="Times New Roman" w:cs="Times New Roman"/>
                <w:sz w:val="24"/>
                <w:szCs w:val="24"/>
                <w:lang w:eastAsia="ru-RU"/>
              </w:rPr>
            </w:pPr>
            <w:r w:rsidRPr="00E97553">
              <w:rPr>
                <w:rFonts w:ascii="Times New Roman" w:eastAsia="Times New Roman" w:hAnsi="Times New Roman" w:cs="Times New Roman"/>
                <w:sz w:val="24"/>
                <w:szCs w:val="24"/>
                <w:lang w:eastAsia="ru-RU"/>
              </w:rPr>
              <w:t xml:space="preserve">В течение 11 месяцев 2018 года в органы службы занятости населения за содействием в поиске работы обратилось 17176 граждан, </w:t>
            </w:r>
            <w:r w:rsidRPr="00E97553">
              <w:rPr>
                <w:rFonts w:ascii="Times New Roman" w:eastAsia="Times New Roman" w:hAnsi="Times New Roman" w:cs="Times New Roman"/>
                <w:sz w:val="24"/>
                <w:szCs w:val="24"/>
                <w:lang w:eastAsia="ru-RU"/>
              </w:rPr>
              <w:lastRenderedPageBreak/>
              <w:t>имеющих несовершеннолетних детей, из них были трудоустроены 8275 граждан, что составило 48,2 %.</w:t>
            </w:r>
          </w:p>
          <w:p w:rsidR="00E97553" w:rsidRPr="00E97553" w:rsidRDefault="00E97553" w:rsidP="00BF2BC4">
            <w:pPr>
              <w:spacing w:after="0" w:line="240" w:lineRule="auto"/>
              <w:ind w:firstLine="221"/>
              <w:jc w:val="both"/>
              <w:rPr>
                <w:rFonts w:ascii="Times New Roman" w:eastAsia="Times New Roman" w:hAnsi="Times New Roman" w:cs="Times New Roman"/>
                <w:sz w:val="24"/>
                <w:szCs w:val="24"/>
                <w:lang w:eastAsia="ru-RU"/>
              </w:rPr>
            </w:pPr>
            <w:r w:rsidRPr="00E97553">
              <w:rPr>
                <w:rFonts w:ascii="Times New Roman" w:eastAsia="Times New Roman" w:hAnsi="Times New Roman" w:cs="Times New Roman"/>
                <w:sz w:val="24"/>
                <w:szCs w:val="24"/>
                <w:lang w:eastAsia="ru-RU"/>
              </w:rPr>
              <w:t xml:space="preserve">Организовано временное трудоустройство 225 граждан, имеющих несовершеннолетних детей. </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eastAsia="Times New Roman" w:hAnsi="Times New Roman" w:cs="Times New Roman"/>
                <w:sz w:val="24"/>
                <w:szCs w:val="24"/>
                <w:lang w:eastAsia="ru-RU"/>
              </w:rPr>
              <w:t>При содействии служб занятости населения республики организовали предпринимательскую деятельность 248 родителей, имеющих несовершеннолетних детей. Каждый из них получил единовременную финансовую помощь, предоставляемую безработным гражданам при государственной регистрации предпринимательской деятельности, в размере 117 600 рублей.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9.</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в субъек</w:t>
            </w:r>
            <w:r w:rsidR="006560FD">
              <w:rPr>
                <w:rFonts w:ascii="Times New Roman" w:hAnsi="Times New Roman" w:cs="Times New Roman"/>
                <w:sz w:val="24"/>
                <w:szCs w:val="24"/>
              </w:rPr>
              <w:t>тах Российской Федерации акции «Подарок новорожденному»</w:t>
            </w:r>
            <w:r w:rsidRPr="00442E36">
              <w:rPr>
                <w:rFonts w:ascii="Times New Roman" w:hAnsi="Times New Roman" w:cs="Times New Roman"/>
                <w:sz w:val="24"/>
                <w:szCs w:val="24"/>
              </w:rPr>
              <w:t xml:space="preserve"> совместно с производителями товаров для новорожденных и руководителями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субъектов Российской Федерации (каждой роженице при выписке из родильного дома предоставлять набор для новорожденного с необходимыми предметами ухода преимущественно российского производства)</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Минпромторг</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оказание помощи матерям, выписывающимся из родильных домов (отделений)</w:t>
            </w:r>
          </w:p>
        </w:tc>
        <w:tc>
          <w:tcPr>
            <w:tcW w:w="5103" w:type="dxa"/>
          </w:tcPr>
          <w:p w:rsidR="00E97553" w:rsidRPr="00E97553" w:rsidRDefault="00E97553" w:rsidP="00BF2BC4">
            <w:pPr>
              <w:spacing w:after="0" w:line="240" w:lineRule="auto"/>
              <w:ind w:firstLine="221"/>
              <w:jc w:val="both"/>
              <w:rPr>
                <w:rFonts w:ascii="Times New Roman" w:eastAsia="Calibri" w:hAnsi="Times New Roman" w:cs="Times New Roman"/>
                <w:bCs/>
                <w:sz w:val="24"/>
                <w:szCs w:val="24"/>
              </w:rPr>
            </w:pPr>
            <w:r w:rsidRPr="00E97553">
              <w:rPr>
                <w:rFonts w:ascii="Times New Roman" w:eastAsia="Calibri" w:hAnsi="Times New Roman" w:cs="Times New Roman"/>
                <w:bCs/>
                <w:sz w:val="24"/>
                <w:szCs w:val="24"/>
              </w:rPr>
              <w:t>В настоящее время проведение данной акции Министерством промышленности и торговли Российской Федерации не предусмотрено.</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eastAsia="Calibri" w:hAnsi="Times New Roman" w:cs="Times New Roman"/>
                <w:bCs/>
                <w:sz w:val="24"/>
                <w:szCs w:val="24"/>
                <w:lang w:eastAsia="ru-RU"/>
              </w:rPr>
              <w:t>В целях улучшения материального состояния семей с новорожденными детьми Государственное казенное учреждение «Республиканский ресурсный центр Министерства труда, занятости и социальной защиты Республики Татарстан» совместно с Благотворительным Фондом «В твою пользу» регулярно проводит благотворительную акцию «Коробка малыша». Так, с начала 2018г. 346 семьям вручено 350 коробок с вещами для новорожденных от 0 до 6 месяцев, в которых находятся: одежда, одеяло, теплый конверт, пеленки, аксессуары для новорожденного, сертификат на молочную продукцию.</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12.</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Формирование информации об объемах бюджетных ассигнований бюджетов бюджетной системы, </w:t>
            </w:r>
            <w:r w:rsidRPr="00442E36">
              <w:rPr>
                <w:rFonts w:ascii="Times New Roman" w:hAnsi="Times New Roman" w:cs="Times New Roman"/>
                <w:sz w:val="24"/>
                <w:szCs w:val="24"/>
              </w:rPr>
              <w:lastRenderedPageBreak/>
              <w:t>направляемых на государственную поддержку семьи и детей, за отчетный период</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ежегодно, 2019 - </w:t>
            </w:r>
            <w:r w:rsidRPr="00442E36">
              <w:rPr>
                <w:rFonts w:ascii="Times New Roman" w:hAnsi="Times New Roman" w:cs="Times New Roman"/>
                <w:sz w:val="24"/>
                <w:szCs w:val="24"/>
              </w:rPr>
              <w:lastRenderedPageBreak/>
              <w:t>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Минфин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заинтересованные федеральные органы исполнительной власти,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государственные внебюджетные фонды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повышение уровня информированности </w:t>
            </w:r>
            <w:r w:rsidRPr="00442E36">
              <w:rPr>
                <w:rFonts w:ascii="Times New Roman" w:hAnsi="Times New Roman" w:cs="Times New Roman"/>
                <w:sz w:val="24"/>
                <w:szCs w:val="24"/>
              </w:rPr>
              <w:lastRenderedPageBreak/>
              <w:t>заинтересованных должностных лиц и граждан о проводимой бюджетной политике в сфере поддержки семьи и детей</w:t>
            </w:r>
          </w:p>
        </w:tc>
        <w:tc>
          <w:tcPr>
            <w:tcW w:w="5103" w:type="dxa"/>
          </w:tcPr>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 xml:space="preserve">Согласно </w:t>
            </w:r>
            <w:proofErr w:type="gramStart"/>
            <w:r w:rsidRPr="00C1624D">
              <w:rPr>
                <w:rFonts w:ascii="Times New Roman" w:hAnsi="Times New Roman" w:cs="Times New Roman"/>
                <w:sz w:val="24"/>
                <w:szCs w:val="24"/>
              </w:rPr>
              <w:t>информации Министерства финансов Республики</w:t>
            </w:r>
            <w:proofErr w:type="gramEnd"/>
            <w:r w:rsidRPr="00C1624D">
              <w:rPr>
                <w:rFonts w:ascii="Times New Roman" w:hAnsi="Times New Roman" w:cs="Times New Roman"/>
                <w:sz w:val="24"/>
                <w:szCs w:val="24"/>
              </w:rPr>
              <w:t xml:space="preserve"> </w:t>
            </w:r>
            <w:r w:rsidR="0045290F">
              <w:rPr>
                <w:rFonts w:ascii="Times New Roman" w:hAnsi="Times New Roman" w:cs="Times New Roman"/>
                <w:sz w:val="24"/>
                <w:szCs w:val="24"/>
              </w:rPr>
              <w:t>Татарстан:</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В Республике Татарстан предусмотрены разносторонние меры социальной поддержки детей и семей с детьми. Объем расходов на предоставление мер социальной поддержки детей и семей с детьми на 2019 год составляет 7,2 млрд.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 меры социальной поддержки многодетных семей (683,3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xml:space="preserve">- ежемесячная субсидия на проезд учащимся общеобразовательных учреждений и учреждений начального и среднего профессионального образования до окончания ими обучения, но не более чем до достижения ими возраста 18 лет, </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xml:space="preserve">- субсидия на приобретение лекарственных средств на детей в возрасте до 6 лет,  </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субсидия в размере 30% расходов на оплату жилья и коммунальных услуг в пределах социальной нормы площади жилья и коммунальных услуг, установленной законодательством Республики Татарстан;</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2) меры социальной поддержки граждан, имеющих детей в возрасте до 18 лет:</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обеспечение питанием обучающихся в общеобразовательных организациях и профессиональных образовательных организациях на сумму 7,4 рублей в день на одного учащегося в период обучения (685,5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безвозмездное обеспечение детей первых трех лет жизни специальными молочными продуктами и смесями по рецептам врачей (639,9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 оздоровление детей в лагерях, санаториях, санаториях-профилакториях (1 536,9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безвозмездное обеспечение детей первых трех лет жизни лекарственными средствами;</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ежемесячное пособие на ребенка в возрасте до 16 лет (</w:t>
            </w:r>
            <w:proofErr w:type="gramStart"/>
            <w:r w:rsidRPr="00C1624D">
              <w:rPr>
                <w:rFonts w:ascii="Times New Roman" w:hAnsi="Times New Roman" w:cs="Times New Roman"/>
                <w:sz w:val="24"/>
                <w:szCs w:val="24"/>
              </w:rPr>
              <w:t>на учащегося общеобразовательного учреждения</w:t>
            </w:r>
            <w:proofErr w:type="gramEnd"/>
            <w:r w:rsidRPr="00C1624D">
              <w:rPr>
                <w:rFonts w:ascii="Times New Roman" w:hAnsi="Times New Roman" w:cs="Times New Roman"/>
                <w:sz w:val="24"/>
                <w:szCs w:val="24"/>
              </w:rPr>
              <w:t xml:space="preserve"> - до окончания им обучения, но не более чем до достижения им возраста 18 лет) (448,9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3) пособия семьям с детьми в связи с рождением одновременно трех и более детей (1,5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4) расходы на обеспечение жильем многодетных семей, имеющих пять и более детей, нуждающихся в улучшении жилищных условий (155,9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5) выплата денежного вознаграждения матерям, награжденным медалью Республики Татарстан «</w:t>
            </w:r>
            <w:proofErr w:type="spellStart"/>
            <w:r w:rsidRPr="00C1624D">
              <w:rPr>
                <w:rFonts w:ascii="Times New Roman" w:hAnsi="Times New Roman" w:cs="Times New Roman"/>
                <w:sz w:val="24"/>
                <w:szCs w:val="24"/>
              </w:rPr>
              <w:t>Ана</w:t>
            </w:r>
            <w:proofErr w:type="spellEnd"/>
            <w:r w:rsidRPr="00C1624D">
              <w:rPr>
                <w:rFonts w:ascii="Times New Roman" w:hAnsi="Times New Roman" w:cs="Times New Roman"/>
                <w:sz w:val="24"/>
                <w:szCs w:val="24"/>
              </w:rPr>
              <w:t xml:space="preserve"> даны - Материнская слава» (3,7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6) компенсация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(1 185,1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7) дополнительная компенсация родительской платы за присмотр и уход за детьми (915,8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8) ежемесячная денежная выплата детям-инвалидам в возрасте до 18 лет, нуждающимся в постоянном постороннем уходе (помощи, надзоре), равную разнице между 8 298 рублями и среднедушевым доходом семьи (35,1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9) денежная компенсация в системе социальной ипотеки при рождении, а также при усыновлении (удочерении) каждого ребенка в семье, реализующей право на жилище в рамках социальной ипотеки и зарегистрированной в качестве нуждающейся в государственной поддержке в улучшении жилищных условий (800,0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xml:space="preserve">10) единовременные выплаты женщинам, постоянно проживающим в сельской местности, при рождении ребенка (146,7 </w:t>
            </w:r>
            <w:proofErr w:type="spellStart"/>
            <w:proofErr w:type="gramStart"/>
            <w:r w:rsidRPr="00C1624D">
              <w:rPr>
                <w:rFonts w:ascii="Times New Roman" w:hAnsi="Times New Roman" w:cs="Times New Roman"/>
                <w:sz w:val="24"/>
                <w:szCs w:val="24"/>
              </w:rPr>
              <w:t>млн.рублей</w:t>
            </w:r>
            <w:proofErr w:type="spellEnd"/>
            <w:proofErr w:type="gramEnd"/>
            <w:r w:rsidRPr="00C1624D">
              <w:rPr>
                <w:rFonts w:ascii="Times New Roman" w:hAnsi="Times New Roman" w:cs="Times New Roman"/>
                <w:sz w:val="24"/>
                <w:szCs w:val="24"/>
              </w:rPr>
              <w:t xml:space="preserve"> );</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11) предоставление на безвозмездной основе семьям, имеющим трех и более детей, земельных участков из земель, находящихся в муниципальной собственности, а также из земель, государственная собственность на которые не разграничена.</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В 2018 году расходы на указанные цели составили 6,3 млрд.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Меры социальной поддержки для детей-сирот, детей, оставшихся без попечения родителей, установленные в Республике Татарстан.</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В Республике Татарстан предусмотрены следующие меры социальной поддержки детей-сирот, детей, оставшихся без попечения родителей, переданных под опеку (попечительство), в приемные семьи с общим объемом расходов на указанные цели в 2019 году 1 776,8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 Ежемесячная денежная выплата на детей-сирот, детей, оставшихся без попечения родителей, переданных под опеку (попечительство), в приемные семьи (974,8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 xml:space="preserve">2) Вознаграждение, причитающееся опекунам или попечителям, исполняющим свои обязанности </w:t>
            </w:r>
            <w:proofErr w:type="spellStart"/>
            <w:r w:rsidRPr="00C1624D">
              <w:rPr>
                <w:rFonts w:ascii="Times New Roman" w:hAnsi="Times New Roman" w:cs="Times New Roman"/>
                <w:sz w:val="24"/>
                <w:szCs w:val="24"/>
              </w:rPr>
              <w:t>возмездно</w:t>
            </w:r>
            <w:proofErr w:type="spellEnd"/>
            <w:r w:rsidRPr="00C1624D">
              <w:rPr>
                <w:rFonts w:ascii="Times New Roman" w:hAnsi="Times New Roman" w:cs="Times New Roman"/>
                <w:sz w:val="24"/>
                <w:szCs w:val="24"/>
              </w:rPr>
              <w:t xml:space="preserve"> (187,3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3) Субсидия на проезд детей-сирот, детей, оставшихся без попечения родителей, и лиц</w:t>
            </w:r>
            <w:r w:rsidR="0045290F">
              <w:rPr>
                <w:rFonts w:ascii="Times New Roman" w:hAnsi="Times New Roman" w:cs="Times New Roman"/>
                <w:sz w:val="24"/>
                <w:szCs w:val="24"/>
              </w:rPr>
              <w:t>,</w:t>
            </w:r>
            <w:r w:rsidRPr="00C1624D">
              <w:rPr>
                <w:rFonts w:ascii="Times New Roman" w:hAnsi="Times New Roman" w:cs="Times New Roman"/>
                <w:sz w:val="24"/>
                <w:szCs w:val="24"/>
              </w:rPr>
              <w:t xml:space="preserve"> из числа детей-сирот и детей, оставшихся без попечения родителей, обучающихся в образовательных учреждениях (17,7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4)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(373,2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5) Единовременное пособие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при выпуске из образовательного учреждения (0,4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6) Единовременное пособие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на обеспечение одеждой, обувью, мягким инвентарем и оборудованием при выпуске из образовательного учреждения (33,2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 xml:space="preserve">7) Ежегодное пособие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w:t>
            </w:r>
            <w:r w:rsidRPr="00C1624D">
              <w:rPr>
                <w:rFonts w:ascii="Times New Roman" w:hAnsi="Times New Roman" w:cs="Times New Roman"/>
                <w:sz w:val="24"/>
                <w:szCs w:val="24"/>
              </w:rPr>
              <w:lastRenderedPageBreak/>
              <w:t>на приобретение учебной литературы и письменных принадлежностей (6,0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8) Ежегодное пособие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на приобретение одежды, обуви и мягкого инвентаря (42,3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9) Ежемесячная стипендия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(26,0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10) Ежемесячное пособие на питание детям-сиротам и детям, оставшимся без попечения родителей, лицам из числа детей-сирот и детей, оставшимся без попечения родителей, обучающимся в учреждениях профессионального образования (115,9 млн. рублей),</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11) Бесплатный проезд детей-сирот, детей, оставшихся без попечения родителей, обучающихся в образовательных учреждениях, на водном транспорте пригородного сообщения в Республике Татарстан в период навигации.</w:t>
            </w:r>
          </w:p>
          <w:p w:rsidR="00C1624D" w:rsidRPr="00C1624D"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t>12) Предоставление детям-сиротам, детям, оставшимся без попечения родителей, обучающимся в образовательных учреждениях, 50-процентной скидки со стоимости проезда железнодорожным транспортом пригородного сообщения в Республике Татарстан ежегодно в период с 1 мая по 30 сентября.</w:t>
            </w:r>
          </w:p>
          <w:p w:rsidR="00E97553" w:rsidRPr="00442E36" w:rsidRDefault="00C1624D" w:rsidP="00C1624D">
            <w:pPr>
              <w:pStyle w:val="a3"/>
              <w:ind w:firstLine="221"/>
              <w:jc w:val="both"/>
              <w:rPr>
                <w:rFonts w:ascii="Times New Roman" w:hAnsi="Times New Roman" w:cs="Times New Roman"/>
                <w:sz w:val="24"/>
                <w:szCs w:val="24"/>
              </w:rPr>
            </w:pPr>
            <w:r w:rsidRPr="00C1624D">
              <w:rPr>
                <w:rFonts w:ascii="Times New Roman" w:hAnsi="Times New Roman" w:cs="Times New Roman"/>
                <w:sz w:val="24"/>
                <w:szCs w:val="24"/>
              </w:rPr>
              <w:lastRenderedPageBreak/>
              <w:t>В 2018 году расходы на указанные цели</w:t>
            </w:r>
            <w:r>
              <w:rPr>
                <w:rFonts w:ascii="Times New Roman" w:hAnsi="Times New Roman" w:cs="Times New Roman"/>
                <w:sz w:val="24"/>
                <w:szCs w:val="24"/>
              </w:rPr>
              <w:t xml:space="preserve"> составили 1 637,8 млн. рублей.</w:t>
            </w:r>
          </w:p>
        </w:tc>
      </w:tr>
      <w:tr w:rsidR="00B161D3" w:rsidRPr="00442E36" w:rsidTr="006560FD">
        <w:tc>
          <w:tcPr>
            <w:tcW w:w="14737" w:type="dxa"/>
            <w:gridSpan w:val="7"/>
          </w:tcPr>
          <w:p w:rsidR="00B161D3" w:rsidRPr="00442E36" w:rsidRDefault="00B161D3" w:rsidP="00B161D3">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II. Современная инфраструктура детства</w:t>
            </w:r>
          </w:p>
        </w:tc>
      </w:tr>
      <w:tr w:rsidR="00E97553" w:rsidRPr="00442E36" w:rsidTr="004B049A">
        <w:tc>
          <w:tcPr>
            <w:tcW w:w="624" w:type="dxa"/>
            <w:gridSpan w:val="2"/>
          </w:tcPr>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14.</w:t>
            </w:r>
          </w:p>
        </w:tc>
        <w:tc>
          <w:tcPr>
            <w:tcW w:w="3907" w:type="dxa"/>
          </w:tcPr>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Определение содержания услуги по присмотру и уходу за детьми, установление требований к специалистам по присмотру и уходу за детьми</w:t>
            </w:r>
          </w:p>
        </w:tc>
        <w:tc>
          <w:tcPr>
            <w:tcW w:w="992" w:type="dxa"/>
          </w:tcPr>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III квартал 2018 г.</w:t>
            </w:r>
          </w:p>
        </w:tc>
        <w:tc>
          <w:tcPr>
            <w:tcW w:w="1985" w:type="dxa"/>
          </w:tcPr>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Министерство просвещения Российской Федерации,</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Минтруд России,</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Минэкономразвития России,</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Минфин России,</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разработка механизма сертификации услуг работников по присмотру и уходу за детьми;</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 xml:space="preserve">утверждение профессионального стандарта </w:t>
            </w:r>
            <w:r w:rsidR="006560FD">
              <w:rPr>
                <w:rFonts w:ascii="Times New Roman" w:hAnsi="Times New Roman" w:cs="Times New Roman"/>
                <w:sz w:val="24"/>
                <w:szCs w:val="24"/>
              </w:rPr>
              <w:t>«</w:t>
            </w:r>
            <w:r w:rsidRPr="00635A8E">
              <w:rPr>
                <w:rFonts w:ascii="Times New Roman" w:hAnsi="Times New Roman" w:cs="Times New Roman"/>
                <w:sz w:val="24"/>
                <w:szCs w:val="24"/>
              </w:rPr>
              <w:t xml:space="preserve">Няня (работник </w:t>
            </w:r>
            <w:r w:rsidR="006560FD">
              <w:rPr>
                <w:rFonts w:ascii="Times New Roman" w:hAnsi="Times New Roman" w:cs="Times New Roman"/>
                <w:sz w:val="24"/>
                <w:szCs w:val="24"/>
              </w:rPr>
              <w:t>по присмотру и уходу за детьми)»</w:t>
            </w:r>
            <w:r w:rsidRPr="00635A8E">
              <w:rPr>
                <w:rFonts w:ascii="Times New Roman" w:hAnsi="Times New Roman" w:cs="Times New Roman"/>
                <w:sz w:val="24"/>
                <w:szCs w:val="24"/>
              </w:rPr>
              <w:t>;</w:t>
            </w:r>
          </w:p>
          <w:p w:rsidR="00E97553" w:rsidRPr="00635A8E" w:rsidRDefault="00E97553" w:rsidP="00E97553">
            <w:pPr>
              <w:pStyle w:val="a3"/>
              <w:rPr>
                <w:rFonts w:ascii="Times New Roman" w:hAnsi="Times New Roman" w:cs="Times New Roman"/>
                <w:sz w:val="24"/>
                <w:szCs w:val="24"/>
              </w:rPr>
            </w:pPr>
            <w:r w:rsidRPr="00635A8E">
              <w:rPr>
                <w:rFonts w:ascii="Times New Roman" w:hAnsi="Times New Roman" w:cs="Times New Roman"/>
                <w:sz w:val="24"/>
                <w:szCs w:val="24"/>
              </w:rPr>
              <w:t>установление требований к содержанию и качеству профессиональной деятельности работников по уходу за детьми дошкольного возраста и детьми школьного возраста с ограниченными возможностями здоровья, в том числе с инвалидностью</w:t>
            </w:r>
          </w:p>
        </w:tc>
        <w:tc>
          <w:tcPr>
            <w:tcW w:w="5103" w:type="dxa"/>
          </w:tcPr>
          <w:p w:rsidR="00E97553" w:rsidRPr="00442E36" w:rsidRDefault="00635A8E" w:rsidP="0045290F">
            <w:pPr>
              <w:pStyle w:val="a3"/>
              <w:jc w:val="both"/>
              <w:rPr>
                <w:rFonts w:ascii="Times New Roman" w:hAnsi="Times New Roman" w:cs="Times New Roman"/>
                <w:sz w:val="24"/>
                <w:szCs w:val="24"/>
              </w:rPr>
            </w:pPr>
            <w:r w:rsidRPr="00635A8E">
              <w:rPr>
                <w:rFonts w:ascii="Times New Roman" w:hAnsi="Times New Roman" w:cs="Times New Roman"/>
                <w:sz w:val="24"/>
                <w:szCs w:val="24"/>
              </w:rPr>
              <w:t>Приказом Министерства труда  и социальной защиты Российской Федерации от 05.12.2018 №769н утвержден профессиональный стандарт «Няня (работник по присмотру и уходу за детьми)», который вступил в силу с января 2019 года.</w:t>
            </w:r>
          </w:p>
        </w:tc>
      </w:tr>
      <w:tr w:rsidR="00E97553" w:rsidRPr="00442E36" w:rsidTr="0045290F">
        <w:trPr>
          <w:trHeight w:val="1448"/>
        </w:trPr>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16.</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Реа</w:t>
            </w:r>
            <w:r w:rsidR="006560FD">
              <w:rPr>
                <w:rFonts w:ascii="Times New Roman" w:hAnsi="Times New Roman" w:cs="Times New Roman"/>
                <w:sz w:val="24"/>
                <w:szCs w:val="24"/>
              </w:rPr>
              <w:t>лизация ведомственного проекта «</w:t>
            </w:r>
            <w:r w:rsidRPr="00442E36">
              <w:rPr>
                <w:rFonts w:ascii="Times New Roman" w:hAnsi="Times New Roman" w:cs="Times New Roman"/>
                <w:sz w:val="24"/>
                <w:szCs w:val="24"/>
              </w:rPr>
              <w:t xml:space="preserve">Создание в субъектах Российской Федерации дополнительных мест для детей в возрасте от 2 месяцев до 3 лет в организациях, реализующих программы дошкольного </w:t>
            </w:r>
            <w:r w:rsidR="006560FD">
              <w:rPr>
                <w:rFonts w:ascii="Times New Roman" w:hAnsi="Times New Roman" w:cs="Times New Roman"/>
                <w:sz w:val="24"/>
                <w:szCs w:val="24"/>
              </w:rPr>
              <w:t>образования на 2018 - 2020 годы»</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повышение доступности дошкольного образования для детей в возрасте от 2 месяцев до 3 лет:</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год - 84,77 процента;</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2019 год - 94,02 процента;</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2020 год - 100 процентов</w:t>
            </w:r>
          </w:p>
        </w:tc>
        <w:tc>
          <w:tcPr>
            <w:tcW w:w="5103" w:type="dxa"/>
          </w:tcPr>
          <w:p w:rsidR="00C1624D" w:rsidRPr="00C1624D" w:rsidRDefault="00C1624D" w:rsidP="00C1624D">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C1624D">
              <w:rPr>
                <w:rFonts w:ascii="Times New Roman" w:eastAsia="Calibri" w:hAnsi="Times New Roman" w:cs="Times New Roman"/>
                <w:bCs/>
                <w:sz w:val="24"/>
                <w:szCs w:val="24"/>
                <w:lang w:eastAsia="ru-RU"/>
              </w:rPr>
              <w:t>В соответствии с заключенным соглашением между Министерством просвещения Российской Федерации и Кабинетом Министров Республики Татарстан (от 24.10.2018 № 074 – 17 – 2018- 067/1) в 2018-2019 годах планируется создать 3 090 мест в группах для детей до 3 лет за счет строительства 29 новых детских садов на 6010 проектных мест. Общий объем финансирования мероприятий составляет 5,62 млрд. рублей, из них 994,3 млн. рублей – средства федеральной субсидии.</w:t>
            </w:r>
          </w:p>
          <w:p w:rsidR="00C1624D" w:rsidRPr="00C1624D" w:rsidRDefault="00C1624D" w:rsidP="00C1624D">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C1624D">
              <w:rPr>
                <w:rFonts w:ascii="Times New Roman" w:eastAsia="Calibri" w:hAnsi="Times New Roman" w:cs="Times New Roman"/>
                <w:bCs/>
                <w:sz w:val="24"/>
                <w:szCs w:val="24"/>
                <w:lang w:eastAsia="ru-RU"/>
              </w:rPr>
              <w:t xml:space="preserve">В 2018 году в рамках указанной программы введен в эксплуатацию 1 детский сад в </w:t>
            </w:r>
            <w:proofErr w:type="spellStart"/>
            <w:r w:rsidRPr="00C1624D">
              <w:rPr>
                <w:rFonts w:ascii="Times New Roman" w:eastAsia="Calibri" w:hAnsi="Times New Roman" w:cs="Times New Roman"/>
                <w:bCs/>
                <w:sz w:val="24"/>
                <w:szCs w:val="24"/>
                <w:lang w:eastAsia="ru-RU"/>
              </w:rPr>
              <w:t>г.Арске</w:t>
            </w:r>
            <w:proofErr w:type="spellEnd"/>
            <w:r w:rsidRPr="00C1624D">
              <w:rPr>
                <w:rFonts w:ascii="Times New Roman" w:eastAsia="Calibri" w:hAnsi="Times New Roman" w:cs="Times New Roman"/>
                <w:bCs/>
                <w:sz w:val="24"/>
                <w:szCs w:val="24"/>
                <w:lang w:eastAsia="ru-RU"/>
              </w:rPr>
              <w:t xml:space="preserve"> на 140 мест, в том числе 70 мест для детей от 2 месяцев до 3 лет. Завершено строительство 1 детского сада в </w:t>
            </w:r>
            <w:proofErr w:type="spellStart"/>
            <w:r w:rsidRPr="00C1624D">
              <w:rPr>
                <w:rFonts w:ascii="Times New Roman" w:eastAsia="Calibri" w:hAnsi="Times New Roman" w:cs="Times New Roman"/>
                <w:bCs/>
                <w:sz w:val="24"/>
                <w:szCs w:val="24"/>
                <w:lang w:eastAsia="ru-RU"/>
              </w:rPr>
              <w:t>Тукаевском</w:t>
            </w:r>
            <w:proofErr w:type="spellEnd"/>
            <w:r w:rsidRPr="00C1624D">
              <w:rPr>
                <w:rFonts w:ascii="Times New Roman" w:eastAsia="Calibri" w:hAnsi="Times New Roman" w:cs="Times New Roman"/>
                <w:bCs/>
                <w:sz w:val="24"/>
                <w:szCs w:val="24"/>
                <w:lang w:eastAsia="ru-RU"/>
              </w:rPr>
              <w:t xml:space="preserve"> районе на 140 мест, в том числе 70 мест для детей от 2 месяцев до 3 лет. </w:t>
            </w:r>
          </w:p>
          <w:p w:rsidR="00C1624D" w:rsidRPr="00C1624D" w:rsidRDefault="00C1624D" w:rsidP="00C1624D">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C1624D">
              <w:rPr>
                <w:rFonts w:ascii="Times New Roman" w:eastAsia="Calibri" w:hAnsi="Times New Roman" w:cs="Times New Roman"/>
                <w:bCs/>
                <w:sz w:val="24"/>
                <w:szCs w:val="24"/>
                <w:lang w:eastAsia="ru-RU"/>
              </w:rPr>
              <w:t>Дополнительно к программным мероприятиям в Республике Татарстан в прошлом году построено 5 дошкольных учреждений на 785 мест.</w:t>
            </w:r>
          </w:p>
          <w:p w:rsidR="00C1624D" w:rsidRPr="00C1624D" w:rsidRDefault="00C1624D" w:rsidP="00C1624D">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C1624D">
              <w:rPr>
                <w:rFonts w:ascii="Times New Roman" w:eastAsia="Calibri" w:hAnsi="Times New Roman" w:cs="Times New Roman"/>
                <w:bCs/>
                <w:sz w:val="24"/>
                <w:szCs w:val="24"/>
                <w:lang w:eastAsia="ru-RU"/>
              </w:rPr>
              <w:t xml:space="preserve">В 2020-2021 года реализация программы будет продолжена. Соглашением о предоставлении субсидии из федерального бюджета (от 08.02.2019 № 073-09-2019-020) предусмотрено создание не менее 5 000 мест для детей от 1,5 до 3 лет. Предварительно запланировано строительство 49 объектов на 9,5 тысяч проектных мест. </w:t>
            </w:r>
          </w:p>
          <w:p w:rsidR="00E97553" w:rsidRPr="00442E36" w:rsidRDefault="00C1624D" w:rsidP="00C1624D">
            <w:pPr>
              <w:shd w:val="clear" w:color="auto" w:fill="FFFFFF"/>
              <w:spacing w:after="0" w:line="240" w:lineRule="auto"/>
              <w:ind w:firstLine="221"/>
              <w:jc w:val="both"/>
              <w:rPr>
                <w:rFonts w:ascii="Times New Roman" w:hAnsi="Times New Roman" w:cs="Times New Roman"/>
                <w:sz w:val="24"/>
                <w:szCs w:val="24"/>
              </w:rPr>
            </w:pPr>
            <w:r w:rsidRPr="00C1624D">
              <w:rPr>
                <w:rFonts w:ascii="Times New Roman" w:eastAsia="Calibri" w:hAnsi="Times New Roman" w:cs="Times New Roman"/>
                <w:bCs/>
                <w:sz w:val="24"/>
                <w:szCs w:val="24"/>
                <w:lang w:eastAsia="ru-RU"/>
              </w:rPr>
              <w:t xml:space="preserve">Реализация мероприятий по созданию дополнительных дошкольных мест для детей до 3 лет позволит обеспечить к 2022 году 100% доступность дошкольного образования для детей данной возрастной категории, что, в свою </w:t>
            </w:r>
            <w:r w:rsidRPr="00C1624D">
              <w:rPr>
                <w:rFonts w:ascii="Times New Roman" w:eastAsia="Calibri" w:hAnsi="Times New Roman" w:cs="Times New Roman"/>
                <w:bCs/>
                <w:sz w:val="24"/>
                <w:szCs w:val="24"/>
                <w:lang w:eastAsia="ru-RU"/>
              </w:rPr>
              <w:lastRenderedPageBreak/>
              <w:t>очередь, будет способствовать достижению цели регионального проекта: обеспечение к 2024 году возможности 78,9% женщин, имеющим детей, совмещать трудовую деятельность с семейными обязанностями.</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17.</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мероприятий </w:t>
            </w:r>
            <w:r w:rsidRPr="0045290F">
              <w:rPr>
                <w:rFonts w:ascii="Times New Roman" w:hAnsi="Times New Roman" w:cs="Times New Roman"/>
                <w:sz w:val="24"/>
                <w:szCs w:val="24"/>
              </w:rPr>
              <w:t xml:space="preserve">приоритетного </w:t>
            </w:r>
            <w:hyperlink r:id="rId6" w:history="1">
              <w:r w:rsidRPr="0045290F">
                <w:rPr>
                  <w:rFonts w:ascii="Times New Roman" w:hAnsi="Times New Roman" w:cs="Times New Roman"/>
                  <w:sz w:val="24"/>
                  <w:szCs w:val="24"/>
                </w:rPr>
                <w:t>проекта</w:t>
              </w:r>
            </w:hyperlink>
            <w:r w:rsidR="006560FD" w:rsidRPr="0045290F">
              <w:rPr>
                <w:rFonts w:ascii="Times New Roman" w:hAnsi="Times New Roman" w:cs="Times New Roman"/>
                <w:sz w:val="24"/>
                <w:szCs w:val="24"/>
              </w:rPr>
              <w:t xml:space="preserve"> «</w:t>
            </w:r>
            <w:r w:rsidRPr="0045290F">
              <w:rPr>
                <w:rFonts w:ascii="Times New Roman" w:hAnsi="Times New Roman" w:cs="Times New Roman"/>
                <w:sz w:val="24"/>
                <w:szCs w:val="24"/>
              </w:rPr>
              <w:t xml:space="preserve">Создание </w:t>
            </w:r>
            <w:r w:rsidRPr="00442E36">
              <w:rPr>
                <w:rFonts w:ascii="Times New Roman" w:hAnsi="Times New Roman" w:cs="Times New Roman"/>
                <w:sz w:val="24"/>
                <w:szCs w:val="24"/>
              </w:rPr>
              <w:t>современной образ</w:t>
            </w:r>
            <w:r w:rsidR="006560FD">
              <w:rPr>
                <w:rFonts w:ascii="Times New Roman" w:hAnsi="Times New Roman" w:cs="Times New Roman"/>
                <w:sz w:val="24"/>
                <w:szCs w:val="24"/>
              </w:rPr>
              <w:t>овательной среды для школьников»</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к 2020 году создания более 150 тысяч новых мест в общеобразовательных организациях</w:t>
            </w:r>
          </w:p>
        </w:tc>
        <w:tc>
          <w:tcPr>
            <w:tcW w:w="5103" w:type="dxa"/>
          </w:tcPr>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E97553">
              <w:rPr>
                <w:rFonts w:ascii="Times New Roman" w:eastAsia="Calibri" w:hAnsi="Times New Roman" w:cs="Times New Roman"/>
                <w:bCs/>
                <w:sz w:val="24"/>
                <w:szCs w:val="24"/>
                <w:lang w:eastAsia="ru-RU"/>
              </w:rPr>
              <w:t>Количество созданных новых мест в общеобразовательных организациях</w:t>
            </w:r>
            <w:r w:rsidRPr="00E97553">
              <w:rPr>
                <w:rFonts w:ascii="Times New Roman" w:eastAsia="Calibri" w:hAnsi="Times New Roman" w:cs="Times New Roman"/>
                <w:sz w:val="24"/>
                <w:szCs w:val="24"/>
                <w:lang w:eastAsia="ru-RU"/>
              </w:rPr>
              <w:t xml:space="preserve"> </w:t>
            </w:r>
            <w:r w:rsidRPr="00E97553">
              <w:rPr>
                <w:rFonts w:ascii="Times New Roman" w:eastAsia="Calibri" w:hAnsi="Times New Roman" w:cs="Times New Roman"/>
                <w:bCs/>
                <w:sz w:val="24"/>
                <w:szCs w:val="24"/>
                <w:lang w:eastAsia="ru-RU"/>
              </w:rPr>
              <w:t>в рамках государственной программы Российской Федерации «Развитие Образования»:</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bCs/>
                <w:sz w:val="24"/>
                <w:szCs w:val="24"/>
                <w:lang w:eastAsia="ru-RU"/>
              </w:rPr>
            </w:pPr>
            <w:r w:rsidRPr="00E97553">
              <w:rPr>
                <w:rFonts w:ascii="Times New Roman" w:eastAsia="Calibri" w:hAnsi="Times New Roman" w:cs="Times New Roman"/>
                <w:bCs/>
                <w:sz w:val="24"/>
                <w:szCs w:val="24"/>
                <w:lang w:eastAsia="ru-RU"/>
              </w:rPr>
              <w:t xml:space="preserve">2018 год – 2024 мест (в том числе в г. Набережные Челны – 1224 места, г. Нижнекамск – 800 мест), продолжается строительство общеобразовательной организации на 1224 места по </w:t>
            </w:r>
            <w:proofErr w:type="spellStart"/>
            <w:r w:rsidRPr="00E97553">
              <w:rPr>
                <w:rFonts w:ascii="Times New Roman" w:eastAsia="Calibri" w:hAnsi="Times New Roman" w:cs="Times New Roman"/>
                <w:bCs/>
                <w:sz w:val="24"/>
                <w:szCs w:val="24"/>
                <w:lang w:eastAsia="ru-RU"/>
              </w:rPr>
              <w:t>ул.Рауиса</w:t>
            </w:r>
            <w:proofErr w:type="spellEnd"/>
            <w:r w:rsidRPr="00E97553">
              <w:rPr>
                <w:rFonts w:ascii="Times New Roman" w:eastAsia="Calibri" w:hAnsi="Times New Roman" w:cs="Times New Roman"/>
                <w:bCs/>
                <w:sz w:val="24"/>
                <w:szCs w:val="24"/>
                <w:lang w:eastAsia="ru-RU"/>
              </w:rPr>
              <w:t xml:space="preserve"> Гареева в </w:t>
            </w:r>
            <w:proofErr w:type="spellStart"/>
            <w:r w:rsidRPr="00E97553">
              <w:rPr>
                <w:rFonts w:ascii="Times New Roman" w:eastAsia="Calibri" w:hAnsi="Times New Roman" w:cs="Times New Roman"/>
                <w:bCs/>
                <w:sz w:val="24"/>
                <w:szCs w:val="24"/>
                <w:lang w:eastAsia="ru-RU"/>
              </w:rPr>
              <w:t>г.Казани</w:t>
            </w:r>
            <w:proofErr w:type="spellEnd"/>
            <w:r w:rsidRPr="00E97553">
              <w:rPr>
                <w:rFonts w:ascii="Times New Roman" w:eastAsia="Calibri" w:hAnsi="Times New Roman" w:cs="Times New Roman"/>
                <w:bCs/>
                <w:sz w:val="24"/>
                <w:szCs w:val="24"/>
                <w:lang w:eastAsia="ru-RU"/>
              </w:rPr>
              <w:t>.</w:t>
            </w:r>
          </w:p>
          <w:p w:rsidR="00E97553" w:rsidRPr="00442E36" w:rsidRDefault="00E97553" w:rsidP="00033451">
            <w:pPr>
              <w:shd w:val="clear" w:color="auto" w:fill="FFFFFF"/>
              <w:spacing w:after="0" w:line="240" w:lineRule="auto"/>
              <w:ind w:firstLine="221"/>
              <w:jc w:val="both"/>
              <w:rPr>
                <w:rFonts w:ascii="Times New Roman" w:hAnsi="Times New Roman" w:cs="Times New Roman"/>
                <w:sz w:val="24"/>
                <w:szCs w:val="24"/>
              </w:rPr>
            </w:pPr>
            <w:r w:rsidRPr="00E97553">
              <w:rPr>
                <w:rFonts w:ascii="Times New Roman" w:eastAsia="Calibri" w:hAnsi="Times New Roman" w:cs="Times New Roman"/>
                <w:bCs/>
                <w:sz w:val="24"/>
                <w:szCs w:val="24"/>
                <w:lang w:eastAsia="ru-RU"/>
              </w:rPr>
              <w:t>Также в 2018 году в рамках реализации программы приоритетного проекта «Ипотека и арендное жилье» и внепрограммных объектов введено 8 объектов на 3 488 мест.</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18.</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мероприятий </w:t>
            </w:r>
            <w:r w:rsidRPr="00C1624D">
              <w:rPr>
                <w:rFonts w:ascii="Times New Roman" w:hAnsi="Times New Roman" w:cs="Times New Roman"/>
                <w:sz w:val="24"/>
                <w:szCs w:val="24"/>
              </w:rPr>
              <w:t xml:space="preserve">приоритетного </w:t>
            </w:r>
            <w:hyperlink r:id="rId7" w:history="1">
              <w:r w:rsidRPr="00C1624D">
                <w:rPr>
                  <w:rFonts w:ascii="Times New Roman" w:hAnsi="Times New Roman" w:cs="Times New Roman"/>
                  <w:sz w:val="24"/>
                  <w:szCs w:val="24"/>
                </w:rPr>
                <w:t>проекта</w:t>
              </w:r>
            </w:hyperlink>
            <w:r w:rsidR="006560FD">
              <w:rPr>
                <w:rFonts w:ascii="Times New Roman" w:hAnsi="Times New Roman" w:cs="Times New Roman"/>
                <w:sz w:val="24"/>
                <w:szCs w:val="24"/>
              </w:rPr>
              <w:t xml:space="preserve"> «</w:t>
            </w:r>
            <w:r w:rsidRPr="00C1624D">
              <w:rPr>
                <w:rFonts w:ascii="Times New Roman" w:hAnsi="Times New Roman" w:cs="Times New Roman"/>
                <w:sz w:val="24"/>
                <w:szCs w:val="24"/>
              </w:rPr>
              <w:t xml:space="preserve">Доступное дополнительное образование </w:t>
            </w:r>
            <w:r w:rsidR="006560FD">
              <w:rPr>
                <w:rFonts w:ascii="Times New Roman" w:hAnsi="Times New Roman" w:cs="Times New Roman"/>
                <w:sz w:val="24"/>
                <w:szCs w:val="24"/>
              </w:rPr>
              <w:t>для детей»</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к 2020 году охвата не менее 70 - 75 процентов детей в возрасте от 5 до 18 лет дополнительными общеобразовательными программами</w:t>
            </w:r>
          </w:p>
        </w:tc>
        <w:tc>
          <w:tcPr>
            <w:tcW w:w="5103" w:type="dxa"/>
          </w:tcPr>
          <w:p w:rsidR="00E97553" w:rsidRPr="00BA1461" w:rsidRDefault="00E97553" w:rsidP="00BF2BC4">
            <w:pPr>
              <w:shd w:val="clear" w:color="auto" w:fill="FFFFFF"/>
              <w:spacing w:after="0" w:line="240" w:lineRule="auto"/>
              <w:ind w:firstLine="221"/>
              <w:jc w:val="both"/>
              <w:rPr>
                <w:rFonts w:ascii="Times New Roman" w:hAnsi="Times New Roman"/>
                <w:sz w:val="24"/>
                <w:szCs w:val="24"/>
              </w:rPr>
            </w:pPr>
            <w:r w:rsidRPr="00BA1461">
              <w:rPr>
                <w:rFonts w:ascii="Times New Roman" w:hAnsi="Times New Roman"/>
                <w:sz w:val="24"/>
                <w:szCs w:val="24"/>
              </w:rPr>
              <w:t>Доля детей, состоящих на различных видах профилактического учета, занимающихся в системе дополнительного образования, составляет 63,4% от общего числа школьников, состоящих на различных видах профилактического учета.</w:t>
            </w:r>
          </w:p>
          <w:p w:rsidR="00E97553" w:rsidRDefault="00E97553" w:rsidP="00BF2BC4">
            <w:pPr>
              <w:shd w:val="clear" w:color="auto" w:fill="FFFFFF"/>
              <w:spacing w:after="0" w:line="240" w:lineRule="auto"/>
              <w:ind w:firstLine="221"/>
              <w:jc w:val="both"/>
              <w:rPr>
                <w:rFonts w:ascii="Times New Roman" w:hAnsi="Times New Roman"/>
                <w:sz w:val="24"/>
                <w:szCs w:val="24"/>
              </w:rPr>
            </w:pPr>
            <w:r w:rsidRPr="00BA1461">
              <w:rPr>
                <w:rFonts w:ascii="Times New Roman" w:hAnsi="Times New Roman"/>
                <w:sz w:val="24"/>
                <w:szCs w:val="24"/>
              </w:rPr>
              <w:t>В настоящее время образовательными организациями разрабатываются разно-уровневые программы с учетом особенностей и потребностей детей.</w:t>
            </w:r>
          </w:p>
          <w:p w:rsidR="00E97553" w:rsidRPr="00BA1461" w:rsidRDefault="00E97553" w:rsidP="00BF2BC4">
            <w:pPr>
              <w:shd w:val="clear" w:color="auto" w:fill="FFFFFF"/>
              <w:spacing w:after="0" w:line="240" w:lineRule="auto"/>
              <w:ind w:firstLine="221"/>
              <w:jc w:val="both"/>
              <w:rPr>
                <w:rFonts w:ascii="Times New Roman" w:hAnsi="Times New Roman"/>
                <w:sz w:val="24"/>
                <w:szCs w:val="24"/>
              </w:rPr>
            </w:pPr>
            <w:r w:rsidRPr="00BA1461">
              <w:rPr>
                <w:rFonts w:ascii="Times New Roman" w:hAnsi="Times New Roman"/>
                <w:sz w:val="24"/>
                <w:szCs w:val="24"/>
              </w:rPr>
              <w:t xml:space="preserve">На основании формы статистической отчетности 1_ДО за 2018 год 23 организации дополнительного образования из 424 организаций дополнительного образования систем образования, культуры и спорта </w:t>
            </w:r>
            <w:r w:rsidRPr="00BA1461">
              <w:rPr>
                <w:rFonts w:ascii="Times New Roman" w:hAnsi="Times New Roman"/>
                <w:sz w:val="24"/>
                <w:szCs w:val="24"/>
              </w:rPr>
              <w:lastRenderedPageBreak/>
              <w:t>реализуют образовательные программы с использованием дистанционных технологий (8 - в системе образования, 15 – в системе культуры и спорта). Итого - 6 % организаций.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19.</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условий оказания психолого-педагогической и медико-социальной помощи обучающимся и детям раннего возраста</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сети региональных и муниципальных центров (служб) психолого-педагогической и медико-социальной помощи обучающимся и детям раннего возраста из расчета не менее, чем 1 центр на 5 тыс. детей</w:t>
            </w:r>
          </w:p>
        </w:tc>
        <w:tc>
          <w:tcPr>
            <w:tcW w:w="5103" w:type="dxa"/>
          </w:tcPr>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В республике функционирует 6 психолого-педагогических медико-социальных центров и 19 муниципальных психолого-педагогических служб.  По состоянию на начало 2018/2019 учебного года </w:t>
            </w:r>
            <w:r w:rsidR="00C1624D">
              <w:rPr>
                <w:rFonts w:ascii="Times New Roman" w:hAnsi="Times New Roman" w:cs="Times New Roman"/>
                <w:sz w:val="24"/>
                <w:szCs w:val="24"/>
              </w:rPr>
              <w:t>в</w:t>
            </w:r>
            <w:r w:rsidRPr="00E97553">
              <w:rPr>
                <w:rFonts w:ascii="Times New Roman" w:hAnsi="Times New Roman" w:cs="Times New Roman"/>
                <w:sz w:val="24"/>
                <w:szCs w:val="24"/>
              </w:rPr>
              <w:t xml:space="preserve"> системе образования работает 492 педагога-психолога, 139 социальных педагогов.</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В 2017-2018 годах детские сады республики приняли участие в конкурсе на соискание Гранта в рамках Федеральной целевой программы развития образования на 2016-2020 годы. Свои проекты по организации Консультационных центров при дошкольных образовательных организациях в 2018 году представили 12 детских садов из городов Казань, Набережные Челны, Альметьевск, Нижнекамск, Зеленодольск, Нурлат, из </w:t>
            </w:r>
            <w:proofErr w:type="spellStart"/>
            <w:r w:rsidRPr="00E97553">
              <w:rPr>
                <w:rFonts w:ascii="Times New Roman" w:hAnsi="Times New Roman" w:cs="Times New Roman"/>
                <w:sz w:val="24"/>
                <w:szCs w:val="24"/>
              </w:rPr>
              <w:t>Кукморского</w:t>
            </w:r>
            <w:proofErr w:type="spellEnd"/>
            <w:r w:rsidRPr="00E97553">
              <w:rPr>
                <w:rFonts w:ascii="Times New Roman" w:hAnsi="Times New Roman" w:cs="Times New Roman"/>
                <w:sz w:val="24"/>
                <w:szCs w:val="24"/>
              </w:rPr>
              <w:t xml:space="preserve">, </w:t>
            </w:r>
            <w:proofErr w:type="spellStart"/>
            <w:r w:rsidRPr="00E97553">
              <w:rPr>
                <w:rFonts w:ascii="Times New Roman" w:hAnsi="Times New Roman" w:cs="Times New Roman"/>
                <w:sz w:val="24"/>
                <w:szCs w:val="24"/>
              </w:rPr>
              <w:t>Ютазинского</w:t>
            </w:r>
            <w:proofErr w:type="spellEnd"/>
            <w:r w:rsidRPr="00E97553">
              <w:rPr>
                <w:rFonts w:ascii="Times New Roman" w:hAnsi="Times New Roman" w:cs="Times New Roman"/>
                <w:sz w:val="24"/>
                <w:szCs w:val="24"/>
              </w:rPr>
              <w:t xml:space="preserve"> районов. Победителями стали дошкольные образовательные организации (далее – ДОО): АНО «Егоза» г. Казани и №95 г. Набережные Челны. В 2017 году </w:t>
            </w:r>
            <w:proofErr w:type="spellStart"/>
            <w:r w:rsidRPr="00E97553">
              <w:rPr>
                <w:rFonts w:ascii="Times New Roman" w:hAnsi="Times New Roman" w:cs="Times New Roman"/>
                <w:sz w:val="24"/>
                <w:szCs w:val="24"/>
              </w:rPr>
              <w:t>грантополучателями</w:t>
            </w:r>
            <w:proofErr w:type="spellEnd"/>
            <w:r w:rsidRPr="00E97553">
              <w:rPr>
                <w:rFonts w:ascii="Times New Roman" w:hAnsi="Times New Roman" w:cs="Times New Roman"/>
                <w:sz w:val="24"/>
                <w:szCs w:val="24"/>
              </w:rPr>
              <w:t xml:space="preserve"> стали дошкольные образовательные организации №151 г. Казани и № 95 г. Набережные Челны.</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Консультационные центры на базе ДОО оказывают методическую, психолого-педагогическую, диагностическую и консультативную помощь родителям с детьми, в том числе раннего возраста.</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lastRenderedPageBreak/>
              <w:t>На базе центров психолого-педагогической помощи детям и молодежи велась работа по реализации и внедрению новых технологий, охват 47331 человек, в том числе:</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работа службы «детский телефон доверия» - 23504 человека в городах Казани, Набережные Челны, Нижнекамске, Альметьевске, Елабуге – человек;</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проектная деятельность – 23827 человек, в городах: Казань, Набережные Челны, Нижнекамск, Лениногорск, Чистополь, Альметьевск.</w:t>
            </w:r>
          </w:p>
        </w:tc>
      </w:tr>
      <w:tr w:rsidR="00E97553" w:rsidRPr="00442E36" w:rsidTr="004B049A">
        <w:tc>
          <w:tcPr>
            <w:tcW w:w="624" w:type="dxa"/>
            <w:gridSpan w:val="2"/>
          </w:tcPr>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lastRenderedPageBreak/>
              <w:t>20.</w:t>
            </w:r>
          </w:p>
        </w:tc>
        <w:tc>
          <w:tcPr>
            <w:tcW w:w="3907" w:type="dxa"/>
          </w:tcPr>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дополнительные общеобразовательные программы, на спортивные, культурно-массовые и иные мероприятия</w:t>
            </w:r>
          </w:p>
        </w:tc>
        <w:tc>
          <w:tcPr>
            <w:tcW w:w="992" w:type="dxa"/>
          </w:tcPr>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2018 - 2020 годы</w:t>
            </w:r>
          </w:p>
        </w:tc>
        <w:tc>
          <w:tcPr>
            <w:tcW w:w="1985" w:type="dxa"/>
          </w:tcPr>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Министерство просвещения Российской Федерации,</w:t>
            </w:r>
          </w:p>
          <w:p w:rsidR="00E97553" w:rsidRPr="00D5663D" w:rsidRDefault="00E97553" w:rsidP="00E97553">
            <w:pPr>
              <w:pStyle w:val="a3"/>
              <w:rPr>
                <w:rFonts w:ascii="Times New Roman" w:hAnsi="Times New Roman" w:cs="Times New Roman"/>
                <w:sz w:val="24"/>
                <w:szCs w:val="24"/>
              </w:rPr>
            </w:pPr>
            <w:proofErr w:type="spellStart"/>
            <w:r w:rsidRPr="00D5663D">
              <w:rPr>
                <w:rFonts w:ascii="Times New Roman" w:hAnsi="Times New Roman" w:cs="Times New Roman"/>
                <w:sz w:val="24"/>
                <w:szCs w:val="24"/>
              </w:rPr>
              <w:t>Минпромторг</w:t>
            </w:r>
            <w:proofErr w:type="spellEnd"/>
            <w:r w:rsidRPr="00D5663D">
              <w:rPr>
                <w:rFonts w:ascii="Times New Roman" w:hAnsi="Times New Roman" w:cs="Times New Roman"/>
                <w:sz w:val="24"/>
                <w:szCs w:val="24"/>
              </w:rPr>
              <w:t xml:space="preserve"> России,</w:t>
            </w:r>
          </w:p>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Минфин России,</w:t>
            </w:r>
          </w:p>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Минтранс России,</w:t>
            </w:r>
          </w:p>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повышение транспортной доступности объектов социальной сферы для детей дошкольного и школьного возраста;</w:t>
            </w:r>
          </w:p>
          <w:p w:rsidR="00E97553" w:rsidRPr="00D5663D" w:rsidRDefault="00E97553" w:rsidP="00E97553">
            <w:pPr>
              <w:pStyle w:val="a3"/>
              <w:rPr>
                <w:rFonts w:ascii="Times New Roman" w:hAnsi="Times New Roman" w:cs="Times New Roman"/>
                <w:sz w:val="24"/>
                <w:szCs w:val="24"/>
              </w:rPr>
            </w:pPr>
            <w:r w:rsidRPr="00D5663D">
              <w:rPr>
                <w:rFonts w:ascii="Times New Roman" w:hAnsi="Times New Roman" w:cs="Times New Roman"/>
                <w:sz w:val="24"/>
                <w:szCs w:val="24"/>
              </w:rPr>
              <w:t>обеспечение возможности использования школьных автобусов для организации внеурочной деятельности</w:t>
            </w:r>
          </w:p>
        </w:tc>
        <w:tc>
          <w:tcPr>
            <w:tcW w:w="5103" w:type="dxa"/>
          </w:tcPr>
          <w:p w:rsidR="00D5663D" w:rsidRPr="00D5663D" w:rsidRDefault="00D5663D" w:rsidP="00D5663D">
            <w:pPr>
              <w:spacing w:after="0" w:line="240" w:lineRule="auto"/>
              <w:jc w:val="both"/>
              <w:rPr>
                <w:rFonts w:ascii="Times New Roman" w:hAnsi="Times New Roman" w:cs="Times New Roman"/>
                <w:sz w:val="24"/>
                <w:szCs w:val="24"/>
              </w:rPr>
            </w:pPr>
            <w:r w:rsidRPr="00D5663D">
              <w:rPr>
                <w:rFonts w:ascii="Times New Roman" w:hAnsi="Times New Roman" w:cs="Times New Roman"/>
                <w:sz w:val="24"/>
                <w:szCs w:val="24"/>
              </w:rPr>
              <w:t>По состоянию с декабря 2018 года по 25.02.2019</w:t>
            </w:r>
            <w:r>
              <w:rPr>
                <w:rFonts w:ascii="Times New Roman" w:hAnsi="Times New Roman" w:cs="Times New Roman"/>
                <w:sz w:val="24"/>
                <w:szCs w:val="24"/>
              </w:rPr>
              <w:t>г.</w:t>
            </w:r>
            <w:r w:rsidRPr="00D5663D">
              <w:rPr>
                <w:rFonts w:ascii="Times New Roman" w:hAnsi="Times New Roman" w:cs="Times New Roman"/>
                <w:sz w:val="24"/>
                <w:szCs w:val="24"/>
              </w:rPr>
              <w:t xml:space="preserve">  Министерство образования и науки Республики Татарстан проинформировано о более 150 межмуниципальных выездах и выездах за пределы Республики Татарстан на мероприятия в количестве более 1503 ребенка. </w:t>
            </w:r>
          </w:p>
          <w:p w:rsidR="00E97553" w:rsidRPr="00D5663D" w:rsidRDefault="00D5663D" w:rsidP="00D5663D">
            <w:pPr>
              <w:pStyle w:val="a3"/>
              <w:ind w:firstLine="221"/>
              <w:jc w:val="both"/>
              <w:rPr>
                <w:rFonts w:ascii="Times New Roman" w:hAnsi="Times New Roman" w:cs="Times New Roman"/>
                <w:sz w:val="24"/>
                <w:szCs w:val="24"/>
              </w:rPr>
            </w:pPr>
            <w:r w:rsidRPr="00D5663D">
              <w:rPr>
                <w:rFonts w:ascii="Times New Roman" w:hAnsi="Times New Roman" w:cs="Times New Roman"/>
                <w:sz w:val="24"/>
                <w:szCs w:val="24"/>
              </w:rPr>
              <w:t>Подвоз на мероприятия осуществляло 40 автобусов которые участвуют в перевозке детей.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21.</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Создание ресурсных методических центров и базовых профессиональных образовательных организаций, обеспечивающих поддержку региональных систем </w:t>
            </w:r>
            <w:r w:rsidRPr="00442E36">
              <w:rPr>
                <w:rFonts w:ascii="Times New Roman" w:hAnsi="Times New Roman" w:cs="Times New Roman"/>
                <w:sz w:val="24"/>
                <w:szCs w:val="24"/>
              </w:rPr>
              <w:lastRenderedPageBreak/>
              <w:t>инклюзивного профессионального образования инвалидов</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создание не менее 3 федеральных ресурсных методических центров по </w:t>
            </w:r>
            <w:r w:rsidRPr="00442E36">
              <w:rPr>
                <w:rFonts w:ascii="Times New Roman" w:hAnsi="Times New Roman" w:cs="Times New Roman"/>
                <w:sz w:val="24"/>
                <w:szCs w:val="24"/>
              </w:rPr>
              <w:lastRenderedPageBreak/>
              <w:t>организации комплексного сопровождения детей с ограниченными возможностями здоровья и инвалидностью;</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не менее 85 базовых профессиональных образовательных организаций, обеспечивающих поддержку инклюзивного профессионального образования инвалидов;</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на базе образовательных организаций высшего образования не менее 21 ресурсного учебно-методического центра по обучению инвалидов и лиц с ограниченными возможностями здоровья</w:t>
            </w:r>
          </w:p>
        </w:tc>
        <w:tc>
          <w:tcPr>
            <w:tcW w:w="5103" w:type="dxa"/>
          </w:tcPr>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lastRenderedPageBreak/>
              <w:t xml:space="preserve">Для создания оптимальной модели инклюзивного профессионального образования, которая позволит профессионально обучить лиц с ограниченными возможностями здоровья (далее – ОВЗ) и обеспечить их адаптацию и </w:t>
            </w:r>
            <w:r w:rsidRPr="00E97553">
              <w:rPr>
                <w:rFonts w:ascii="Times New Roman" w:eastAsia="Calibri" w:hAnsi="Times New Roman" w:cs="Times New Roman"/>
                <w:sz w:val="24"/>
                <w:szCs w:val="24"/>
                <w:lang w:eastAsia="ru-RU"/>
              </w:rPr>
              <w:lastRenderedPageBreak/>
              <w:t xml:space="preserve">трудоустройство, создаются центры развития инклюзивного профессионального образования. </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 xml:space="preserve">С 2017 года - Казанский торгово-экономический техникум определен базовой профессиональной образовательной организацией по развитию инклюзивного образования.  </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 xml:space="preserve">С 2018 года – </w:t>
            </w:r>
            <w:proofErr w:type="spellStart"/>
            <w:r w:rsidRPr="00E97553">
              <w:rPr>
                <w:rFonts w:ascii="Times New Roman" w:eastAsia="Calibri" w:hAnsi="Times New Roman" w:cs="Times New Roman"/>
                <w:sz w:val="24"/>
                <w:szCs w:val="24"/>
                <w:lang w:eastAsia="ru-RU"/>
              </w:rPr>
              <w:t>Набережночелнинский</w:t>
            </w:r>
            <w:proofErr w:type="spellEnd"/>
            <w:r w:rsidRPr="00E97553">
              <w:rPr>
                <w:rFonts w:ascii="Times New Roman" w:eastAsia="Calibri" w:hAnsi="Times New Roman" w:cs="Times New Roman"/>
                <w:sz w:val="24"/>
                <w:szCs w:val="24"/>
                <w:lang w:eastAsia="ru-RU"/>
              </w:rPr>
              <w:t xml:space="preserve"> педагогический колледж определен второй базовой профессиональной образовательной организацией.</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Задачи базовой организации:</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 создание специальных условий для получения среднего профессионального образования инвалидами и лицами с ОВЗ,</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 xml:space="preserve">- координация деятельности профессиональных образовательных организаций Республики Татарстан в реализации среднего профессионального образования для обучающихся из числа инвалидов и лиц с ОВЗ, </w:t>
            </w:r>
          </w:p>
          <w:p w:rsidR="00E97553" w:rsidRPr="00E97553" w:rsidRDefault="00E9755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E97553">
              <w:rPr>
                <w:rFonts w:ascii="Times New Roman" w:eastAsia="Calibri" w:hAnsi="Times New Roman" w:cs="Times New Roman"/>
                <w:sz w:val="24"/>
                <w:szCs w:val="24"/>
                <w:lang w:eastAsia="ru-RU"/>
              </w:rPr>
              <w:t>- повышение квалификации педагогических кадров для работы с обучающимися из числа инвалидов и лиц с ОВЗ.</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eastAsia="Calibri" w:hAnsi="Times New Roman" w:cs="Times New Roman"/>
                <w:sz w:val="24"/>
                <w:szCs w:val="24"/>
                <w:lang w:eastAsia="ru-RU"/>
              </w:rPr>
              <w:t xml:space="preserve">В 2018 году на базе ГАПОУ «Казанский строительный колледж» создан ресурсный учебно-методический центр по соответствующим направлениям подготовки. Цель деятельности данного центра является модернизация региональной системы инклюзивного профессионального образования посредством совершенствования образовательной, инновационной, методической деятельности в процессе консолидации базовых профессиональных образовательных </w:t>
            </w:r>
            <w:r w:rsidRPr="00E97553">
              <w:rPr>
                <w:rFonts w:ascii="Times New Roman" w:eastAsia="Calibri" w:hAnsi="Times New Roman" w:cs="Times New Roman"/>
                <w:sz w:val="24"/>
                <w:szCs w:val="24"/>
                <w:lang w:eastAsia="ru-RU"/>
              </w:rPr>
              <w:lastRenderedPageBreak/>
              <w:t>организаций и образовательных организаций, реализующих программы среднего профессионального образования, и эффективного использования их ресурсов (образовательных, кадровых, научно-методических, информационных, материально- технических, финансовых</w:t>
            </w:r>
          </w:p>
        </w:tc>
      </w:tr>
      <w:tr w:rsidR="00E97553" w:rsidRPr="00442E36" w:rsidTr="004B049A">
        <w:trPr>
          <w:trHeight w:val="3161"/>
        </w:trPr>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22.</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предложений по развитию инфраструктуры организаций отдыха детей и их оздоровления, в том числе в федеральных детских центрах</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Минфин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увеличение охвата детей услугами организаций отдыха детей и их оздоровления, а также обеспечение качества и безопасности указанных услуг</w:t>
            </w:r>
          </w:p>
        </w:tc>
        <w:tc>
          <w:tcPr>
            <w:tcW w:w="5103" w:type="dxa"/>
          </w:tcPr>
          <w:p w:rsidR="00E97553" w:rsidRPr="009E6598" w:rsidRDefault="00E97553" w:rsidP="00BF2BC4">
            <w:pPr>
              <w:spacing w:after="0" w:line="240" w:lineRule="auto"/>
              <w:ind w:firstLine="221"/>
              <w:jc w:val="both"/>
              <w:rPr>
                <w:rFonts w:ascii="Times New Roman" w:hAnsi="Times New Roman"/>
                <w:sz w:val="24"/>
                <w:szCs w:val="24"/>
              </w:rPr>
            </w:pPr>
            <w:r w:rsidRPr="009E6598">
              <w:rPr>
                <w:rFonts w:ascii="Times New Roman" w:hAnsi="Times New Roman"/>
                <w:sz w:val="24"/>
                <w:szCs w:val="24"/>
              </w:rPr>
              <w:t>В рамках Программы капитального ремонта, реконструкции и строительства объектов в детских оздоровительных лагерях Республики Татарстан улучшена материальная база в 19 лагерях в 14 муниципальных образованиях Рес</w:t>
            </w:r>
            <w:r w:rsidR="00C1624D">
              <w:rPr>
                <w:rFonts w:ascii="Times New Roman" w:hAnsi="Times New Roman"/>
                <w:sz w:val="24"/>
                <w:szCs w:val="24"/>
              </w:rPr>
              <w:t>публики Татарстан на сумму 200,</w:t>
            </w:r>
            <w:r w:rsidRPr="009E6598">
              <w:rPr>
                <w:rFonts w:ascii="Times New Roman" w:hAnsi="Times New Roman"/>
                <w:sz w:val="24"/>
                <w:szCs w:val="24"/>
              </w:rPr>
              <w:t xml:space="preserve">0 </w:t>
            </w:r>
            <w:proofErr w:type="spellStart"/>
            <w:proofErr w:type="gramStart"/>
            <w:r w:rsidRPr="009E6598">
              <w:rPr>
                <w:rFonts w:ascii="Times New Roman" w:hAnsi="Times New Roman"/>
                <w:sz w:val="24"/>
                <w:szCs w:val="24"/>
              </w:rPr>
              <w:t>млн.рублей</w:t>
            </w:r>
            <w:proofErr w:type="spellEnd"/>
            <w:proofErr w:type="gramEnd"/>
            <w:r w:rsidRPr="009E6598">
              <w:rPr>
                <w:rFonts w:ascii="Times New Roman" w:hAnsi="Times New Roman"/>
                <w:sz w:val="24"/>
                <w:szCs w:val="24"/>
              </w:rPr>
              <w:t>.</w:t>
            </w:r>
          </w:p>
          <w:p w:rsidR="00E97553" w:rsidRPr="0036654D" w:rsidRDefault="00E97553" w:rsidP="00BF2BC4">
            <w:pPr>
              <w:spacing w:after="0" w:line="240" w:lineRule="auto"/>
              <w:ind w:firstLine="221"/>
              <w:jc w:val="both"/>
              <w:rPr>
                <w:rFonts w:ascii="Times New Roman" w:hAnsi="Times New Roman"/>
                <w:sz w:val="24"/>
                <w:szCs w:val="24"/>
              </w:rPr>
            </w:pPr>
            <w:r w:rsidRPr="009E6598">
              <w:rPr>
                <w:rFonts w:ascii="Times New Roman" w:hAnsi="Times New Roman"/>
                <w:sz w:val="24"/>
                <w:szCs w:val="24"/>
              </w:rPr>
              <w:t>Общее количество детей, охваченных программой летнего отдыха от общего количества детей, составило 218672 человека.</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23.</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и реализация программы развития инфраструктуры региональных центров детско-юношеского туризма и туристских клубов по месту жительства</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Росмолодежь</w:t>
            </w:r>
            <w:proofErr w:type="spellEnd"/>
            <w:r w:rsidRPr="00442E36">
              <w:rPr>
                <w:rFonts w:ascii="Times New Roman" w:hAnsi="Times New Roman" w:cs="Times New Roman"/>
                <w:sz w:val="24"/>
                <w:szCs w:val="24"/>
              </w:rPr>
              <w:t>,</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к 2020 году во всех субъектах Российской Федерации центров детско-юношеского туризма</w:t>
            </w:r>
          </w:p>
        </w:tc>
        <w:tc>
          <w:tcPr>
            <w:tcW w:w="5103" w:type="dxa"/>
          </w:tcPr>
          <w:p w:rsid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Доля детей, занимающихся в объединениях туристско-краеведческой направленности от общего количества посещающих общеобразовательные организации – 5 %, а образовательные организации дополнительного образования детей - 7,67 %.</w:t>
            </w:r>
          </w:p>
          <w:p w:rsidR="00E97553" w:rsidRPr="00E97553" w:rsidRDefault="00E97553" w:rsidP="00BF2BC4">
            <w:pPr>
              <w:spacing w:after="0" w:line="240" w:lineRule="auto"/>
              <w:ind w:firstLine="221"/>
              <w:jc w:val="both"/>
              <w:rPr>
                <w:rFonts w:ascii="Times New Roman" w:eastAsia="Calibri" w:hAnsi="Times New Roman" w:cs="Times New Roman"/>
                <w:bCs/>
                <w:sz w:val="24"/>
                <w:szCs w:val="24"/>
              </w:rPr>
            </w:pPr>
            <w:r w:rsidRPr="00E97553">
              <w:rPr>
                <w:rFonts w:ascii="Times New Roman" w:eastAsia="Calibri" w:hAnsi="Times New Roman" w:cs="Times New Roman"/>
                <w:bCs/>
                <w:sz w:val="24"/>
                <w:szCs w:val="24"/>
              </w:rPr>
              <w:t xml:space="preserve">В рамках Программы капитального ремонта и укрепления материальной базы подростковых клубов Республики Татарстан в 2018 году отремонтировано 28 клубов в 10 муниципальных образованиях Республики Татарстан на сумму 100 </w:t>
            </w:r>
            <w:proofErr w:type="spellStart"/>
            <w:proofErr w:type="gramStart"/>
            <w:r w:rsidRPr="00E97553">
              <w:rPr>
                <w:rFonts w:ascii="Times New Roman" w:eastAsia="Calibri" w:hAnsi="Times New Roman" w:cs="Times New Roman"/>
                <w:bCs/>
                <w:sz w:val="24"/>
                <w:szCs w:val="24"/>
              </w:rPr>
              <w:t>млн.рублей</w:t>
            </w:r>
            <w:proofErr w:type="spellEnd"/>
            <w:proofErr w:type="gramEnd"/>
            <w:r w:rsidRPr="00E97553">
              <w:rPr>
                <w:rFonts w:ascii="Times New Roman" w:eastAsia="Calibri" w:hAnsi="Times New Roman" w:cs="Times New Roman"/>
                <w:bCs/>
                <w:sz w:val="24"/>
                <w:szCs w:val="24"/>
              </w:rPr>
              <w:t xml:space="preserve">. После ремонта во многих клубах обновлены фасад, кровля, полностью заменены все инженерные сети, выполнена перепланировка. </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eastAsia="Calibri" w:hAnsi="Times New Roman" w:cs="Times New Roman"/>
                <w:bCs/>
                <w:sz w:val="24"/>
                <w:szCs w:val="24"/>
                <w:lang w:eastAsia="ru-RU"/>
              </w:rPr>
              <w:lastRenderedPageBreak/>
              <w:t xml:space="preserve">563 подростка занимались в 12 объединениях туристско-краеведческого направления в 9 подростковых клубах по месту жительства 8 муниципальных образований Республики Татарстан: </w:t>
            </w:r>
            <w:proofErr w:type="spellStart"/>
            <w:r w:rsidRPr="00E97553">
              <w:rPr>
                <w:rFonts w:ascii="Times New Roman" w:eastAsia="Calibri" w:hAnsi="Times New Roman" w:cs="Times New Roman"/>
                <w:bCs/>
                <w:sz w:val="24"/>
                <w:szCs w:val="24"/>
                <w:lang w:eastAsia="ru-RU"/>
              </w:rPr>
              <w:t>г.Набережные</w:t>
            </w:r>
            <w:proofErr w:type="spellEnd"/>
            <w:r w:rsidRPr="00E97553">
              <w:rPr>
                <w:rFonts w:ascii="Times New Roman" w:eastAsia="Calibri" w:hAnsi="Times New Roman" w:cs="Times New Roman"/>
                <w:bCs/>
                <w:sz w:val="24"/>
                <w:szCs w:val="24"/>
                <w:lang w:eastAsia="ru-RU"/>
              </w:rPr>
              <w:t xml:space="preserve"> Челны, </w:t>
            </w:r>
            <w:proofErr w:type="spellStart"/>
            <w:r w:rsidRPr="00E97553">
              <w:rPr>
                <w:rFonts w:ascii="Times New Roman" w:eastAsia="Calibri" w:hAnsi="Times New Roman" w:cs="Times New Roman"/>
                <w:bCs/>
                <w:sz w:val="24"/>
                <w:szCs w:val="24"/>
                <w:lang w:eastAsia="ru-RU"/>
              </w:rPr>
              <w:t>Агрызском</w:t>
            </w:r>
            <w:proofErr w:type="spellEnd"/>
            <w:r w:rsidRPr="00E97553">
              <w:rPr>
                <w:rFonts w:ascii="Times New Roman" w:eastAsia="Calibri" w:hAnsi="Times New Roman" w:cs="Times New Roman"/>
                <w:bCs/>
                <w:sz w:val="24"/>
                <w:szCs w:val="24"/>
                <w:lang w:eastAsia="ru-RU"/>
              </w:rPr>
              <w:t>, Альметьевском, Зеленодольском, Заинском, Лениногорском, Менделеевском и Новошешминском муниципальных районах.</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24.</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и развитие региональных центров по работе с одаренными детьми с учето</w:t>
            </w:r>
            <w:r w:rsidR="006560FD">
              <w:rPr>
                <w:rFonts w:ascii="Times New Roman" w:hAnsi="Times New Roman" w:cs="Times New Roman"/>
                <w:sz w:val="24"/>
                <w:szCs w:val="24"/>
              </w:rPr>
              <w:t>м опыта Образовательного Фонда «Талант и успех»</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E97553" w:rsidRPr="00442E36" w:rsidRDefault="006560FD" w:rsidP="00E97553">
            <w:pPr>
              <w:pStyle w:val="a3"/>
              <w:rPr>
                <w:rFonts w:ascii="Times New Roman" w:hAnsi="Times New Roman" w:cs="Times New Roman"/>
                <w:sz w:val="24"/>
                <w:szCs w:val="24"/>
              </w:rPr>
            </w:pPr>
            <w:r>
              <w:rPr>
                <w:rFonts w:ascii="Times New Roman" w:hAnsi="Times New Roman" w:cs="Times New Roman"/>
                <w:sz w:val="24"/>
                <w:szCs w:val="24"/>
              </w:rPr>
              <w:t>Образовательный Фонд «Талант и успех»</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к 2020 году в 60 субъектах Российской Федерации центров выявления и поддержки одаренных детей</w:t>
            </w:r>
          </w:p>
        </w:tc>
        <w:tc>
          <w:tcPr>
            <w:tcW w:w="5103" w:type="dxa"/>
          </w:tcPr>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 Республике Татарстан в 2014 году открыт ГАОУ «Республиканский олимпиадный центр» Министерства образования и науки Республики Татарстан, который координирует и организует работу с одаренными детьми всех образовательных организаций республики.</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 2016 году в состав ГАОУ «Республиканский олимпиадный центр» Министерства образования и науки Республики Татарстан, как его структурное подразделение, вошел оздоровительно образовательный комплекс «</w:t>
            </w:r>
            <w:proofErr w:type="spellStart"/>
            <w:r w:rsidRPr="00E97553">
              <w:rPr>
                <w:rFonts w:ascii="Times New Roman" w:hAnsi="Times New Roman" w:cs="Times New Roman"/>
                <w:sz w:val="24"/>
                <w:szCs w:val="24"/>
              </w:rPr>
              <w:t>Дуслык</w:t>
            </w:r>
            <w:proofErr w:type="spellEnd"/>
            <w:r w:rsidRPr="00E97553">
              <w:rPr>
                <w:rFonts w:ascii="Times New Roman" w:hAnsi="Times New Roman" w:cs="Times New Roman"/>
                <w:sz w:val="24"/>
                <w:szCs w:val="24"/>
              </w:rPr>
              <w:t>» (далее – ООК «</w:t>
            </w:r>
            <w:proofErr w:type="spellStart"/>
            <w:r w:rsidRPr="00E97553">
              <w:rPr>
                <w:rFonts w:ascii="Times New Roman" w:hAnsi="Times New Roman" w:cs="Times New Roman"/>
                <w:sz w:val="24"/>
                <w:szCs w:val="24"/>
              </w:rPr>
              <w:t>Дуслык</w:t>
            </w:r>
            <w:proofErr w:type="spellEnd"/>
            <w:r w:rsidRPr="00E97553">
              <w:rPr>
                <w:rFonts w:ascii="Times New Roman" w:hAnsi="Times New Roman" w:cs="Times New Roman"/>
                <w:sz w:val="24"/>
                <w:szCs w:val="24"/>
              </w:rPr>
              <w:t xml:space="preserve">»).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 2017-2018 учебном году в соответствии с утвержденной дорожной картой по развитию олимпиадного движения в Республике Татарстан на базе ГАОУ «Республиканский олимпиадный центр» Министерства образования и науки Республики Татарстан и ООК «</w:t>
            </w:r>
            <w:proofErr w:type="spellStart"/>
            <w:r w:rsidRPr="00E97553">
              <w:rPr>
                <w:rFonts w:ascii="Times New Roman" w:hAnsi="Times New Roman" w:cs="Times New Roman"/>
                <w:sz w:val="24"/>
                <w:szCs w:val="24"/>
              </w:rPr>
              <w:t>Дуслык</w:t>
            </w:r>
            <w:proofErr w:type="spellEnd"/>
            <w:r w:rsidRPr="00E97553">
              <w:rPr>
                <w:rFonts w:ascii="Times New Roman" w:hAnsi="Times New Roman" w:cs="Times New Roman"/>
                <w:sz w:val="24"/>
                <w:szCs w:val="24"/>
              </w:rPr>
              <w:t>» организованы и проведены:</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республиканские летние профильные смены для одаренных детей с охватом 680 обучающихся;</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учебно-тренировочные сборы и профильные смены проведены с участием более 1500 обучающихся в рамках подготовки к отдельным </w:t>
            </w:r>
            <w:r w:rsidRPr="00E97553">
              <w:rPr>
                <w:rFonts w:ascii="Times New Roman" w:hAnsi="Times New Roman" w:cs="Times New Roman"/>
                <w:sz w:val="24"/>
                <w:szCs w:val="24"/>
              </w:rPr>
              <w:lastRenderedPageBreak/>
              <w:t>этапам всероссийской олимпиады школьников в 2017/2018 учебном году;</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интеллектуальные состязания и мероприятия для одаренных детей;</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Международная проектная олимпиада фундаментальных наук «</w:t>
            </w:r>
            <w:proofErr w:type="spellStart"/>
            <w:r w:rsidRPr="00E97553">
              <w:rPr>
                <w:rFonts w:ascii="Times New Roman" w:hAnsi="Times New Roman" w:cs="Times New Roman"/>
                <w:sz w:val="24"/>
                <w:szCs w:val="24"/>
              </w:rPr>
              <w:t>Ачылыш</w:t>
            </w:r>
            <w:proofErr w:type="spellEnd"/>
            <w:r w:rsidRPr="00E97553">
              <w:rPr>
                <w:rFonts w:ascii="Times New Roman" w:hAnsi="Times New Roman" w:cs="Times New Roman"/>
                <w:sz w:val="24"/>
                <w:szCs w:val="24"/>
              </w:rPr>
              <w:t>»;</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специальные проекты – республиканские олимпиады «Путь к Олимпу», среди обучающихся кадетских государственных бюджетных общеобразовательных организаций Республики Татарстан «Служу отчизне! Служу народу!».</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Количество обучающихся 5-11 классах, участвующих в школьном этапе Всероссийской олимпиады школьников от общего количества обучающихся в 5-11 классах в 2018 году – 84,3%.</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С 10 января по 25 февраля 2018 года прошел региональный этап всероссийской олимпиады школьников и заключительный этап республиканской олимпиады школьников с участием более 5000 обучающихся, а в марте-апреле осуществлялась подготовка региональных сборных к участию в заключительном этапе всероссийской олимпиады школьников.</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Таким образом, на базе созданного структурного подразделения Центра более 10000 интеллектуально одаренных детей ежегодно со всей республики могут круглогодично получать качественное обучение, проходить тренинги, участвовать в мастер-классах в рамках подготовки к олимпиадам школьников.</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За последние два года аналогичные олимпиадные Центры созданы в столице </w:t>
            </w:r>
            <w:r w:rsidRPr="00E97553">
              <w:rPr>
                <w:rFonts w:ascii="Times New Roman" w:hAnsi="Times New Roman" w:cs="Times New Roman"/>
                <w:sz w:val="24"/>
                <w:szCs w:val="24"/>
              </w:rPr>
              <w:lastRenderedPageBreak/>
              <w:t xml:space="preserve">республики </w:t>
            </w:r>
            <w:proofErr w:type="spellStart"/>
            <w:r w:rsidRPr="00E97553">
              <w:rPr>
                <w:rFonts w:ascii="Times New Roman" w:hAnsi="Times New Roman" w:cs="Times New Roman"/>
                <w:sz w:val="24"/>
                <w:szCs w:val="24"/>
              </w:rPr>
              <w:t>г.Казани</w:t>
            </w:r>
            <w:proofErr w:type="spellEnd"/>
            <w:r w:rsidRPr="00E97553">
              <w:rPr>
                <w:rFonts w:ascii="Times New Roman" w:hAnsi="Times New Roman" w:cs="Times New Roman"/>
                <w:sz w:val="24"/>
                <w:szCs w:val="24"/>
              </w:rPr>
              <w:t xml:space="preserve">, а также в городах </w:t>
            </w:r>
            <w:proofErr w:type="spellStart"/>
            <w:r w:rsidRPr="00E97553">
              <w:rPr>
                <w:rFonts w:ascii="Times New Roman" w:hAnsi="Times New Roman" w:cs="Times New Roman"/>
                <w:sz w:val="24"/>
                <w:szCs w:val="24"/>
              </w:rPr>
              <w:t>Н.Челны</w:t>
            </w:r>
            <w:proofErr w:type="spellEnd"/>
            <w:r w:rsidRPr="00E97553">
              <w:rPr>
                <w:rFonts w:ascii="Times New Roman" w:hAnsi="Times New Roman" w:cs="Times New Roman"/>
                <w:sz w:val="24"/>
                <w:szCs w:val="24"/>
              </w:rPr>
              <w:t xml:space="preserve"> и Нижнекамск.</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Общие итоги 2017-2018 учебного года подведены в рамках торжественного чествования 16 мая 2018 года – ежегодного мероприятия с участием руководителей республики и исполнительных органов муниципальных районов и городских округов Республики Татарстан.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По итогам олимпиадного движения и результатов текущего учебного года и в соответствии с государственной программой «Развитие образования и науки Республики Татарстан на 2014 - 2020 годы» и при содействии Президента Республики Татарстан осуществляется адресная поддержка одаренных детей и их педагогов в рамках специальных денежных поощрений.</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 2018-2019 учебном году дорожная карта развития олимпиадного движения организуется в соответствии с приказом Министерства образования и науки Республики Татарстан от 21.09.2018 № под-1388/18.</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По итогам заключительного этапа Всероссийской олимпиады школьников 139 школьников Республики Татарстан стали победителями и призерами.</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На Х Международном осеннем турнире по информатике в Болгарии Татарстанцы привезли домой 3 золотых и 6 бронзовых медалей.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Кроме того, обучающиеся республики являются активными участниками международных олимпиад второго уровня. По их итогам в личном зачете завоевано: 7 – золотых, 2 – серебряных, 5 – бронзовых медали.</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lastRenderedPageBreak/>
              <w:t>В 2018-2019 учебном году школьный этап всероссийских и республиканских олимпиад проведен с 25 сентября по 27 октября 2018 года по 36 предметам при участии школьников с 4 по 11 классы.</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 Республике Татарстан с 9 ноября 2018 года стартовал муниципальный этап республиканских и всероссийских олимпиад школьников.</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Автономная некоммерческая организация «Казанский открытый университет талантов 2.0» (далее – Университет Талантов) учреждена постановлением Кабинета Министров Республики Татарстан от 08.04.2015 № 232.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 Университет Талантов ведет комплексную работу по сопровождению победителей и призеров олимпиад, конкурсов, соревнований и состязаний, проходящих в 6 сферах: наука, техника, спорт, предпринимательство, культура и искусство, социальное творчество. Возраст участников программы – от 12 до 30 лет.</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В соответствии с рекомендациями Фонда Университетом Талантов формируется Республиканский реестр конкурсных мероприятий. </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Университет Талантов является региональным центром Образовательного центра «Сириус». Между Университетом Талантов и Республиканским олимпиадным центром Министерства образования и науки Республики Татарстан подписано соглашение о сотрудничестве.</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 xml:space="preserve">В текущем 2018 году среди основных мероприятий с обучающимися школьного </w:t>
            </w:r>
            <w:r w:rsidRPr="00E97553">
              <w:rPr>
                <w:rFonts w:ascii="Times New Roman" w:hAnsi="Times New Roman" w:cs="Times New Roman"/>
                <w:sz w:val="24"/>
                <w:szCs w:val="24"/>
              </w:rPr>
              <w:lastRenderedPageBreak/>
              <w:t>возраста проведены заочные этапы проектных олимпиад:</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проектная олимпиада «Генеральный конструктор» (охват 598 человек);</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всероссийская проектная олимпиада «Предпринимательские игры» (охват 747 человек);</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конкурс «Чемпионат научных состязаний» (охват 784 человек);</w:t>
            </w:r>
          </w:p>
          <w:p w:rsidR="00E97553" w:rsidRPr="00E97553"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конкурс «Кооперация талантов» (охват 73 человека) и другие.</w:t>
            </w:r>
          </w:p>
          <w:p w:rsidR="00E97553" w:rsidRPr="00442E36" w:rsidRDefault="00E97553" w:rsidP="00BF2BC4">
            <w:pPr>
              <w:pStyle w:val="a3"/>
              <w:ind w:firstLine="221"/>
              <w:jc w:val="both"/>
              <w:rPr>
                <w:rFonts w:ascii="Times New Roman" w:hAnsi="Times New Roman" w:cs="Times New Roman"/>
                <w:sz w:val="24"/>
                <w:szCs w:val="24"/>
              </w:rPr>
            </w:pPr>
            <w:r w:rsidRPr="00E97553">
              <w:rPr>
                <w:rFonts w:ascii="Times New Roman" w:hAnsi="Times New Roman" w:cs="Times New Roman"/>
                <w:sz w:val="24"/>
                <w:szCs w:val="24"/>
              </w:rPr>
              <w:t>Суммарно в проектах приняли участие 2202 школьников и студентов.</w:t>
            </w:r>
          </w:p>
        </w:tc>
      </w:tr>
      <w:tr w:rsidR="001A4860" w:rsidRPr="00442E36" w:rsidTr="006560FD">
        <w:tc>
          <w:tcPr>
            <w:tcW w:w="14737" w:type="dxa"/>
            <w:gridSpan w:val="7"/>
          </w:tcPr>
          <w:p w:rsidR="001A4860" w:rsidRPr="00442E36" w:rsidRDefault="001A4860" w:rsidP="001A4860">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III. Обеспечение безопасности детей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28.</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мероприятий, направленных на формирование культуры безопасности жизнедеятельности детей</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МЧС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МВД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повышение уровня подготовленности детей к поведению в условиях чрезвычайных ситуаций</w:t>
            </w:r>
          </w:p>
        </w:tc>
        <w:tc>
          <w:tcPr>
            <w:tcW w:w="5103" w:type="dxa"/>
          </w:tcPr>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В период с 13 по 18 мая 2018 года на территории Детского оздоровительного лагеря «</w:t>
            </w:r>
            <w:proofErr w:type="spellStart"/>
            <w:r w:rsidRPr="004F14FB">
              <w:rPr>
                <w:rFonts w:ascii="Times New Roman" w:hAnsi="Times New Roman" w:cs="Times New Roman"/>
                <w:sz w:val="24"/>
                <w:szCs w:val="24"/>
              </w:rPr>
              <w:t>Байтик</w:t>
            </w:r>
            <w:proofErr w:type="spellEnd"/>
            <w:r w:rsidRPr="004F14FB">
              <w:rPr>
                <w:rFonts w:ascii="Times New Roman" w:hAnsi="Times New Roman" w:cs="Times New Roman"/>
                <w:sz w:val="24"/>
                <w:szCs w:val="24"/>
              </w:rPr>
              <w:t xml:space="preserve">» проведены республиканские соревнования учащихся общеобразовательных организаций «Школа безопасности».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соревнованиях приняли участие 12 команд (200 учащихся) из городов Казани и Набережные Челны, </w:t>
            </w:r>
            <w:proofErr w:type="spellStart"/>
            <w:r w:rsidRPr="004F14FB">
              <w:rPr>
                <w:rFonts w:ascii="Times New Roman" w:hAnsi="Times New Roman" w:cs="Times New Roman"/>
                <w:sz w:val="24"/>
                <w:szCs w:val="24"/>
              </w:rPr>
              <w:t>Альметьевского</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Азнакаевского</w:t>
            </w:r>
            <w:proofErr w:type="spellEnd"/>
            <w:r w:rsidRPr="004F14FB">
              <w:rPr>
                <w:rFonts w:ascii="Times New Roman" w:hAnsi="Times New Roman" w:cs="Times New Roman"/>
                <w:sz w:val="24"/>
                <w:szCs w:val="24"/>
              </w:rPr>
              <w:t xml:space="preserve">, Бугульминского, </w:t>
            </w:r>
            <w:proofErr w:type="spellStart"/>
            <w:r w:rsidRPr="004F14FB">
              <w:rPr>
                <w:rFonts w:ascii="Times New Roman" w:hAnsi="Times New Roman" w:cs="Times New Roman"/>
                <w:sz w:val="24"/>
                <w:szCs w:val="24"/>
              </w:rPr>
              <w:t>Буинского</w:t>
            </w:r>
            <w:proofErr w:type="spellEnd"/>
            <w:r w:rsidRPr="004F14FB">
              <w:rPr>
                <w:rFonts w:ascii="Times New Roman" w:hAnsi="Times New Roman" w:cs="Times New Roman"/>
                <w:sz w:val="24"/>
                <w:szCs w:val="24"/>
              </w:rPr>
              <w:t xml:space="preserve">, Высокогорского, </w:t>
            </w:r>
            <w:proofErr w:type="spellStart"/>
            <w:r w:rsidRPr="004F14FB">
              <w:rPr>
                <w:rFonts w:ascii="Times New Roman" w:hAnsi="Times New Roman" w:cs="Times New Roman"/>
                <w:sz w:val="24"/>
                <w:szCs w:val="24"/>
              </w:rPr>
              <w:t>Зеленодольского</w:t>
            </w:r>
            <w:proofErr w:type="spellEnd"/>
            <w:r w:rsidRPr="004F14FB">
              <w:rPr>
                <w:rFonts w:ascii="Times New Roman" w:hAnsi="Times New Roman" w:cs="Times New Roman"/>
                <w:sz w:val="24"/>
                <w:szCs w:val="24"/>
              </w:rPr>
              <w:t xml:space="preserve">, Лаишевского, Спасского, </w:t>
            </w:r>
            <w:proofErr w:type="spellStart"/>
            <w:r w:rsidRPr="004F14FB">
              <w:rPr>
                <w:rFonts w:ascii="Times New Roman" w:hAnsi="Times New Roman" w:cs="Times New Roman"/>
                <w:sz w:val="24"/>
                <w:szCs w:val="24"/>
              </w:rPr>
              <w:t>Бавлинского</w:t>
            </w:r>
            <w:proofErr w:type="spellEnd"/>
            <w:r w:rsidRPr="004F14FB">
              <w:rPr>
                <w:rFonts w:ascii="Times New Roman" w:hAnsi="Times New Roman" w:cs="Times New Roman"/>
                <w:sz w:val="24"/>
                <w:szCs w:val="24"/>
              </w:rPr>
              <w:t xml:space="preserve"> муниципальных районов.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Министерство образования и науки Республики Татарстан с 2016/2017 учебного года реализует проект «Всеобуч по плаванию» для обучающихся 2-4 классов.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реализации проекта задействовано 26 плавательных бассейнов на базе общеобразовательных организаций, 12 бассейнов на базе образовательных организаций дополнительного образования детей, а также 49 </w:t>
            </w:r>
            <w:r w:rsidRPr="004F14FB">
              <w:rPr>
                <w:rFonts w:ascii="Times New Roman" w:hAnsi="Times New Roman" w:cs="Times New Roman"/>
                <w:sz w:val="24"/>
                <w:szCs w:val="24"/>
              </w:rPr>
              <w:lastRenderedPageBreak/>
              <w:t xml:space="preserve">бассейнов на базе муниципальных спортивных объектов.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проекте принимают участие 926 общеобразовательных организаций.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летний период 2018 (июнь – август) в 48 детских оздоровительных лагерях и 56 бассейнах обучено плаванию 19718 детей, что является 82 % от общего количества учащихся.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На данный момент высокий охват обучающихся (от 70% до 100%) отмечен в </w:t>
            </w:r>
            <w:proofErr w:type="spellStart"/>
            <w:r w:rsidRPr="004F14FB">
              <w:rPr>
                <w:rFonts w:ascii="Times New Roman" w:hAnsi="Times New Roman" w:cs="Times New Roman"/>
                <w:sz w:val="24"/>
                <w:szCs w:val="24"/>
              </w:rPr>
              <w:t>Азнакаевском</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Алькеевском</w:t>
            </w:r>
            <w:proofErr w:type="spellEnd"/>
            <w:r w:rsidRPr="004F14FB">
              <w:rPr>
                <w:rFonts w:ascii="Times New Roman" w:hAnsi="Times New Roman" w:cs="Times New Roman"/>
                <w:sz w:val="24"/>
                <w:szCs w:val="24"/>
              </w:rPr>
              <w:t xml:space="preserve">, Альметьевском, </w:t>
            </w:r>
            <w:proofErr w:type="spellStart"/>
            <w:r w:rsidRPr="004F14FB">
              <w:rPr>
                <w:rFonts w:ascii="Times New Roman" w:hAnsi="Times New Roman" w:cs="Times New Roman"/>
                <w:sz w:val="24"/>
                <w:szCs w:val="24"/>
              </w:rPr>
              <w:t>Дрожжановском</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Муслюмовском</w:t>
            </w:r>
            <w:proofErr w:type="spellEnd"/>
            <w:r w:rsidRPr="004F14FB">
              <w:rPr>
                <w:rFonts w:ascii="Times New Roman" w:hAnsi="Times New Roman" w:cs="Times New Roman"/>
                <w:sz w:val="24"/>
                <w:szCs w:val="24"/>
              </w:rPr>
              <w:t xml:space="preserve">, Новошешминском, </w:t>
            </w:r>
            <w:proofErr w:type="spellStart"/>
            <w:r w:rsidRPr="004F14FB">
              <w:rPr>
                <w:rFonts w:ascii="Times New Roman" w:hAnsi="Times New Roman" w:cs="Times New Roman"/>
                <w:sz w:val="24"/>
                <w:szCs w:val="24"/>
              </w:rPr>
              <w:t>Сармановском</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Тукаевском</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Черемшанском</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Ютазинском</w:t>
            </w:r>
            <w:proofErr w:type="spellEnd"/>
            <w:r w:rsidRPr="004F14FB">
              <w:rPr>
                <w:rFonts w:ascii="Times New Roman" w:hAnsi="Times New Roman" w:cs="Times New Roman"/>
                <w:sz w:val="24"/>
                <w:szCs w:val="24"/>
              </w:rPr>
              <w:t xml:space="preserve"> муниципальных районах.</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Доля учащихся 2-4 классов, участвующих в проекте «Всеобуч по плаванию» от общего количества учащихся 2-4 классов в 2018 году составляет 60%.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2 раза в год в апреле-мае перед началом летних каникул и августе–сентябре перед началом нового учебного года 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Татарстан проводится Месячник безопасности.</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Так в период с 14 августа по 20 сентября 2018 года организован и проведен в общеобразовательных организациях Республики Татарстан Месячник безопасности детей. К проведению Месячника привлекались руководящий состав и сотрудники  Главного управления МЧС России по Республике Татарстан, управлений и отделов МЧС </w:t>
            </w:r>
            <w:r w:rsidRPr="004F14FB">
              <w:rPr>
                <w:rFonts w:ascii="Times New Roman" w:hAnsi="Times New Roman" w:cs="Times New Roman"/>
                <w:sz w:val="24"/>
                <w:szCs w:val="24"/>
              </w:rPr>
              <w:lastRenderedPageBreak/>
              <w:t xml:space="preserve">Республики Татарстан по муниципальным районам и городским округам, начальники местных пожарно-спасательных гарнизонов, руководители и сотрудники органов управления образованием исполнительных комитетов муниципальных районов и городских округов, сотрудники органов надзорной деятельности Министерства внутренних дел по Республике Татарстан, Государственной инспекции безопасности дорожного движения и  учреждений здравоохранения муниципальных образований.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В ходе Месячника были проведены мероприятия разной направленности: спортивные, военно-патриотические, антитеррористические, медицинские, пожарно-спасательные, дорожно-транспортные и др.</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Сотрудниками территориальных органов внутренних дел во взаимодействии с педагогическим коллективом, администрацией образовательных организаций на постоянной основе проводятся классные часы, лекции, беседы, на которых подросткам разъясняются законодательные, нормативно-правовые и судебные акты о правах и обязанностях несовершеннолетних и защите их прав, доводятся основные положения Конвенции о правах ребенка.</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Всего по итогам 11 месяцев 2018 года проведено 18970 бесед и лекций в образовательных организациях, из них на антинаркотическую тематику – 7022. В мероприятиях участвуют действующие сотрудники полиции, пенсионеры МВД по РТ, </w:t>
            </w:r>
            <w:r w:rsidRPr="004F14FB">
              <w:rPr>
                <w:rFonts w:ascii="Times New Roman" w:hAnsi="Times New Roman" w:cs="Times New Roman"/>
                <w:sz w:val="24"/>
                <w:szCs w:val="24"/>
              </w:rPr>
              <w:lastRenderedPageBreak/>
              <w:t>ветераны боевых действий. Охват составил 100% общеобразовательных школ.</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целях формирования культуры безопасности жизнедеятельности детей и подростков специалистами учреждений социального обслуживания разработано 60 видов буклетов и памяток.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Специалистами Государственного казенного учреждения «Республиканский ресурсный центр Министерства труда, занятости и социальной защиты Республики Татарстан» разработаны памятки для:</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родителей «Обучение детей и подростков культуре безопасности жизнедеятельности»;</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несовершеннолетних «Правила безопасного интернета», которые размещены в банке инновационных технологий учреждения.</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С 18 сентября по 1 октября 2018 года во всех общеобразовательных организациях Республики Татарстан проведены уроки о противодействии распространению заведомо ложных сообщений об акте терроризма, в ходе которых до сведения обучающихся доведена информация об уголовной ответственности за распространение заведомо ложных сообщений об акте терроризма в соответствии со статьями 20, 207 Уголовного кодекса Российской Федерации.  При организации и проведении мероприятий были привлечены представители прокуратуры, УФСИН России по Республике Татарстан, Управления МВД Российской Федерации по Республике Татарстан.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Информация о проведенных уроках и иных мероприятиях размещена на официальных сайтах общеобразовательных организаций, а </w:t>
            </w:r>
            <w:r w:rsidRPr="004F14FB">
              <w:rPr>
                <w:rFonts w:ascii="Times New Roman" w:hAnsi="Times New Roman" w:cs="Times New Roman"/>
                <w:sz w:val="24"/>
                <w:szCs w:val="24"/>
              </w:rPr>
              <w:lastRenderedPageBreak/>
              <w:t>также на сайтах органов управления (отделов) в сфере образования в сети Интернет.</w:t>
            </w:r>
          </w:p>
          <w:p w:rsidR="00E97553" w:rsidRPr="00442E36"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На интернет-сайте МВД по Республике Татарстан в составе АПК «Официальный сайт МВД России» созданы блоки «Безопасность детей», размещены иллюстрированные памятки для детей, в том числе и по работе в сети интернет.</w:t>
            </w:r>
          </w:p>
        </w:tc>
      </w:tr>
      <w:tr w:rsidR="001A4860" w:rsidRPr="00442E36" w:rsidTr="006560FD">
        <w:tc>
          <w:tcPr>
            <w:tcW w:w="14737" w:type="dxa"/>
            <w:gridSpan w:val="7"/>
          </w:tcPr>
          <w:p w:rsidR="001A4860" w:rsidRPr="00442E36" w:rsidRDefault="001A4860" w:rsidP="001A4860">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IV. Здоровый ребенок</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31.</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Реализация системы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Минфин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Федеральный фонд обязательного медицинского страхования,</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Фонд поддержки детей,</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находящихся в трудной жизненной ситуации,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6560FD">
            <w:pPr>
              <w:pStyle w:val="a3"/>
              <w:rPr>
                <w:rFonts w:ascii="Times New Roman" w:hAnsi="Times New Roman" w:cs="Times New Roman"/>
                <w:sz w:val="24"/>
                <w:szCs w:val="24"/>
              </w:rPr>
            </w:pPr>
            <w:r w:rsidRPr="00442E36">
              <w:rPr>
                <w:rFonts w:ascii="Times New Roman" w:hAnsi="Times New Roman" w:cs="Times New Roman"/>
                <w:sz w:val="24"/>
                <w:szCs w:val="24"/>
              </w:rPr>
              <w:t>совершенствование оказания психологической поддержки женщинам в медицинских организациях, оказывающих</w:t>
            </w:r>
            <w:r w:rsidR="006560FD">
              <w:rPr>
                <w:rFonts w:ascii="Times New Roman" w:hAnsi="Times New Roman" w:cs="Times New Roman"/>
                <w:sz w:val="24"/>
                <w:szCs w:val="24"/>
              </w:rPr>
              <w:t xml:space="preserve"> медицинскую помощь по профилю «</w:t>
            </w:r>
            <w:r w:rsidRPr="00442E36">
              <w:rPr>
                <w:rFonts w:ascii="Times New Roman" w:hAnsi="Times New Roman" w:cs="Times New Roman"/>
                <w:sz w:val="24"/>
                <w:szCs w:val="24"/>
              </w:rPr>
              <w:t>Акушерство и гинекология</w:t>
            </w:r>
            <w:r w:rsidR="006560FD">
              <w:rPr>
                <w:rFonts w:ascii="Times New Roman" w:hAnsi="Times New Roman" w:cs="Times New Roman"/>
                <w:sz w:val="24"/>
                <w:szCs w:val="24"/>
              </w:rPr>
              <w:t>»</w:t>
            </w:r>
            <w:r w:rsidRPr="00442E36">
              <w:rPr>
                <w:rFonts w:ascii="Times New Roman" w:hAnsi="Times New Roman" w:cs="Times New Roman"/>
                <w:sz w:val="24"/>
                <w:szCs w:val="24"/>
              </w:rPr>
              <w:t xml:space="preserve">, а также в организациях, оказывающих услуги беременным женщинам, оказавшимся в трудной жизненной ситуации, с целью снижения количества </w:t>
            </w:r>
            <w:r w:rsidRPr="00442E36">
              <w:rPr>
                <w:rFonts w:ascii="Times New Roman" w:hAnsi="Times New Roman" w:cs="Times New Roman"/>
                <w:sz w:val="24"/>
                <w:szCs w:val="24"/>
              </w:rPr>
              <w:lastRenderedPageBreak/>
              <w:t>абортов и отказов от новорожденных</w:t>
            </w:r>
          </w:p>
        </w:tc>
        <w:tc>
          <w:tcPr>
            <w:tcW w:w="5103" w:type="dxa"/>
          </w:tcPr>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В рамках Программы государственных гарантий бесплатного оказания гражданам медицинской помощи на территории Республики Татарстан в 2018 году осмотрено 731105 несовершеннолетних в рамках профила</w:t>
            </w:r>
            <w:r w:rsidR="00635A8E">
              <w:rPr>
                <w:rFonts w:ascii="Times New Roman" w:hAnsi="Times New Roman" w:cs="Times New Roman"/>
                <w:sz w:val="24"/>
                <w:szCs w:val="24"/>
              </w:rPr>
              <w:t>ктических медицинских осмотров,</w:t>
            </w:r>
            <w:r w:rsidRPr="004F14FB">
              <w:rPr>
                <w:rFonts w:ascii="Times New Roman" w:hAnsi="Times New Roman" w:cs="Times New Roman"/>
                <w:sz w:val="24"/>
                <w:szCs w:val="24"/>
              </w:rPr>
              <w:t xml:space="preserve"> или 96 % (план - 761 674).</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В рамках </w:t>
            </w:r>
            <w:proofErr w:type="spellStart"/>
            <w:r w:rsidRPr="004F14FB">
              <w:rPr>
                <w:rFonts w:ascii="Times New Roman" w:hAnsi="Times New Roman" w:cs="Times New Roman"/>
                <w:sz w:val="24"/>
                <w:szCs w:val="24"/>
              </w:rPr>
              <w:t>пренатальной</w:t>
            </w:r>
            <w:proofErr w:type="spellEnd"/>
            <w:r w:rsidRPr="004F14FB">
              <w:rPr>
                <w:rFonts w:ascii="Times New Roman" w:hAnsi="Times New Roman" w:cs="Times New Roman"/>
                <w:sz w:val="24"/>
                <w:szCs w:val="24"/>
              </w:rPr>
              <w:t xml:space="preserve"> (дородовой) диагностики нарушений развития ребенка за 11 мес. 2018 года в Центрах </w:t>
            </w:r>
            <w:proofErr w:type="spellStart"/>
            <w:r w:rsidRPr="004F14FB">
              <w:rPr>
                <w:rFonts w:ascii="Times New Roman" w:hAnsi="Times New Roman" w:cs="Times New Roman"/>
                <w:sz w:val="24"/>
                <w:szCs w:val="24"/>
              </w:rPr>
              <w:t>пренатальной</w:t>
            </w:r>
            <w:proofErr w:type="spellEnd"/>
            <w:r w:rsidRPr="004F14FB">
              <w:rPr>
                <w:rFonts w:ascii="Times New Roman" w:hAnsi="Times New Roman" w:cs="Times New Roman"/>
                <w:sz w:val="24"/>
                <w:szCs w:val="24"/>
              </w:rPr>
              <w:t xml:space="preserve"> диагностики обследовано 34527 женщин из числа вставших на учет по беременности до 14 недель беременности. В медико-генетической консультации ГАУЗ «Республиканская клиническая больница МЗ РТ» проконсультированы 582 беременные с высоким индивидуальным риском по хромосомной патологии и врожденным аномалиям развития у плода. Выявлено 132 случая хромосомной патологии у плода и 298 случаев врожденных пороков развития плода.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Охват </w:t>
            </w:r>
            <w:proofErr w:type="spellStart"/>
            <w:r w:rsidRPr="004F14FB">
              <w:rPr>
                <w:rFonts w:ascii="Times New Roman" w:hAnsi="Times New Roman" w:cs="Times New Roman"/>
                <w:sz w:val="24"/>
                <w:szCs w:val="24"/>
              </w:rPr>
              <w:t>пренатальной</w:t>
            </w:r>
            <w:proofErr w:type="spellEnd"/>
            <w:r w:rsidRPr="004F14FB">
              <w:rPr>
                <w:rFonts w:ascii="Times New Roman" w:hAnsi="Times New Roman" w:cs="Times New Roman"/>
                <w:sz w:val="24"/>
                <w:szCs w:val="24"/>
              </w:rPr>
              <w:t xml:space="preserve"> диагностикой за 11 мес. 2018 года составил 94,2% из числа беременных, вставших на учет по беременности на сроке до 14 недель (план – 88,7%).</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В оценку работы врачей женских консультаций (100 % врачей) включен показатель «Число отказов женщин от прерывания беременности после проведенного консультирования».</w:t>
            </w:r>
          </w:p>
          <w:p w:rsidR="00E97553" w:rsidRPr="00442E36"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В 2018 году </w:t>
            </w:r>
            <w:proofErr w:type="spellStart"/>
            <w:r w:rsidRPr="004F14FB">
              <w:rPr>
                <w:rFonts w:ascii="Times New Roman" w:hAnsi="Times New Roman" w:cs="Times New Roman"/>
                <w:sz w:val="24"/>
                <w:szCs w:val="24"/>
              </w:rPr>
              <w:t>доабортное</w:t>
            </w:r>
            <w:proofErr w:type="spellEnd"/>
            <w:r w:rsidRPr="004F14FB">
              <w:rPr>
                <w:rFonts w:ascii="Times New Roman" w:hAnsi="Times New Roman" w:cs="Times New Roman"/>
                <w:sz w:val="24"/>
                <w:szCs w:val="24"/>
              </w:rPr>
              <w:t xml:space="preserve"> консультирование проведено 14511 женщинам (98,2% от числа женщин, обратившихся на аборт). Из них 9,2% женщин приняли решение </w:t>
            </w:r>
            <w:r>
              <w:rPr>
                <w:rFonts w:ascii="Times New Roman" w:hAnsi="Times New Roman" w:cs="Times New Roman"/>
                <w:sz w:val="24"/>
                <w:szCs w:val="24"/>
              </w:rPr>
              <w:t xml:space="preserve">о </w:t>
            </w:r>
            <w:proofErr w:type="spellStart"/>
            <w:r>
              <w:rPr>
                <w:rFonts w:ascii="Times New Roman" w:hAnsi="Times New Roman" w:cs="Times New Roman"/>
                <w:sz w:val="24"/>
                <w:szCs w:val="24"/>
              </w:rPr>
              <w:t>пролонгировании</w:t>
            </w:r>
            <w:proofErr w:type="spellEnd"/>
            <w:r>
              <w:rPr>
                <w:rFonts w:ascii="Times New Roman" w:hAnsi="Times New Roman" w:cs="Times New Roman"/>
                <w:sz w:val="24"/>
                <w:szCs w:val="24"/>
              </w:rPr>
              <w:t xml:space="preserve"> беременности.</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32.</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мероприятий, направленных на формирование здорового образа жизни у детей и молодежи, внедрение </w:t>
            </w:r>
            <w:proofErr w:type="spellStart"/>
            <w:r w:rsidRPr="00442E36">
              <w:rPr>
                <w:rFonts w:ascii="Times New Roman" w:hAnsi="Times New Roman" w:cs="Times New Roman"/>
                <w:sz w:val="24"/>
                <w:szCs w:val="24"/>
              </w:rPr>
              <w:t>здоровьесберегающих</w:t>
            </w:r>
            <w:proofErr w:type="spellEnd"/>
            <w:r w:rsidRPr="00442E36">
              <w:rPr>
                <w:rFonts w:ascii="Times New Roman" w:hAnsi="Times New Roman" w:cs="Times New Roman"/>
                <w:sz w:val="24"/>
                <w:szCs w:val="24"/>
              </w:rPr>
              <w:t xml:space="preserve"> технологий и основ медицинских знаний</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Роспотребнадзор,</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Росмолодежь</w:t>
            </w:r>
            <w:proofErr w:type="spellEnd"/>
            <w:r w:rsidRPr="00442E36">
              <w:rPr>
                <w:rFonts w:ascii="Times New Roman" w:hAnsi="Times New Roman" w:cs="Times New Roman"/>
                <w:sz w:val="24"/>
                <w:szCs w:val="24"/>
              </w:rPr>
              <w:t>,</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увеличение числа детей и молодежи, которые охвачены мероприятиями, направленными на формирование здорового образа жизни;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рост вовлеченности обучающихся в деятельность общественных объединений, ориентированных на формирование здорового образа жизни (включая волонтерские отряды)</w:t>
            </w:r>
          </w:p>
        </w:tc>
        <w:tc>
          <w:tcPr>
            <w:tcW w:w="5103" w:type="dxa"/>
          </w:tcPr>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По предварительной информации учреждений здравоохранения на 17.12.2018 в центрах здоровья для детей РТ обследовано 25 209 детей (82,5 % - дети школьного возраста). Признаны здоровыми 10 359 человек. (41,0 %), выявлены функциональные расстройства – у 14 850 человек (59,0 %), направлены в медицинские учреждения для </w:t>
            </w:r>
            <w:proofErr w:type="spellStart"/>
            <w:r w:rsidRPr="004F14FB">
              <w:rPr>
                <w:rFonts w:ascii="Times New Roman" w:hAnsi="Times New Roman" w:cs="Times New Roman"/>
                <w:sz w:val="24"/>
                <w:szCs w:val="24"/>
              </w:rPr>
              <w:t>дообследования</w:t>
            </w:r>
            <w:proofErr w:type="spellEnd"/>
            <w:r w:rsidRPr="004F14FB">
              <w:rPr>
                <w:rFonts w:ascii="Times New Roman" w:hAnsi="Times New Roman" w:cs="Times New Roman"/>
                <w:sz w:val="24"/>
                <w:szCs w:val="24"/>
              </w:rPr>
              <w:t xml:space="preserve"> – 13 754 человек (54,6 %).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Мобильным центром здоровья для детей проведено 715 выездов в муниципальные районы РТ, осмотрено 4 200 человек.</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По оперативным данным за 11 месяцев 2018 года по Республике Татарстан зафиксировано 810 отказа законными представителями детей от вакцинации       БЦЖ-М.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От иммунодиагностики, в целях выявления туберкулеза зафиксировано 5117 отказов законными представителями детей, из них 2073 ребенка обследованы альтернативными методами исследования, 2744 не обследованы, в том числе 1825 неорганизованные дети, 621 учащийся школ, 298 детей, посещающих детские дошкольные организации.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 xml:space="preserve">Согласно приказу Министерства здравоохранения Республики, Татарстан от 30.10.2018 № 2388 «О проведении профилактических медицинских осмотров обучающихся, тестирования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 во 2-ом полугодии 2018 года» численность контингента, подлежащего тестированию, составляет 43 106 человека.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На 17.12.2018 осмотрено 42 431 человека, выявлено 2 потребителя наркотических веществ.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Издан приказ МЗ РТ от 02.04.2018 № 694 «О проведении профилактических медицинских осмотров обучающихся, тестирования граждан, подлежащих призыву на военную службу, на пред-мет выявления лиц, допускающих немедицинское потребление наркотических средств и психотропных веществ, во 1-ом полугодии 2018 года» с учетом протокола заседания республиканского оперативного штаба по проведению </w:t>
            </w:r>
            <w:proofErr w:type="spellStart"/>
            <w:r w:rsidRPr="004F14FB">
              <w:rPr>
                <w:rFonts w:ascii="Times New Roman" w:hAnsi="Times New Roman" w:cs="Times New Roman"/>
                <w:sz w:val="24"/>
                <w:szCs w:val="24"/>
              </w:rPr>
              <w:t>профосмотров</w:t>
            </w:r>
            <w:proofErr w:type="spellEnd"/>
            <w:r w:rsidRPr="004F14FB">
              <w:rPr>
                <w:rFonts w:ascii="Times New Roman" w:hAnsi="Times New Roman" w:cs="Times New Roman"/>
                <w:sz w:val="24"/>
                <w:szCs w:val="24"/>
              </w:rPr>
              <w:t xml:space="preserve"> обучающихся при Министерстве образования и науки Республики Татарстан от 07.02.2018 года № ПР-7/18. Численность контингента, подлежащего тестированию, составляет 25 302 человека в 11 муниципальных образованиях РТ.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По оперативным данным медицинских организаций, по состоянию на 17.12.2018 года осмотрено 705 589 несовершеннолетних в рамках профилактических медицинских осмотров, или 92,6 % от плана на год (761 674).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 xml:space="preserve">7 апреля 2018 в рамках Всемирного дня здоровья в образовательных организациях проведены тематические уроки «Час здоровья», посвященные формированию навыков здорового образа жизни.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В рамках европейской недели иммунизации 26 апреля 2018 проведены тематические уроки «Вакцинация. Только «ЗА!»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С 2009 года в образовательных организациях реализуется антинаркотический проект «Самостоятельные дети». Участниками объединения являются более 10 000 школьников в возрасте от 10 до 17 лет. Данный проект направлен на снижение поведенческих рисков, пропаганду здорового образа жизни.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Суть проекта «Самостоятельные дети» заключается в том, что подросток сам выбирает и вписывает в индивидуальный контракт те запреты, которые для себя определяет, как «вредные привычки».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Контракт трехсторонний, вместе с ребенком его подписывают родители и педагог образовательной организации, таким образом, появляется контроль со стороны родителей и образовательной организации. Обязательства по контракту принимаются подростком публично, что стимулирует его исполнение.</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Проект реализуется на базе учреждений дополнительного образования детей и общеобразовательных школ.</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Школьниками – участниками проекта проводятся различные акции в рамках пропаганды здорового образа жизни, в </w:t>
            </w:r>
            <w:proofErr w:type="spellStart"/>
            <w:r w:rsidRPr="004F14FB">
              <w:rPr>
                <w:rFonts w:ascii="Times New Roman" w:hAnsi="Times New Roman" w:cs="Times New Roman"/>
                <w:sz w:val="24"/>
                <w:szCs w:val="24"/>
              </w:rPr>
              <w:t>т.ч</w:t>
            </w:r>
            <w:proofErr w:type="spellEnd"/>
            <w:r w:rsidRPr="004F14FB">
              <w:rPr>
                <w:rFonts w:ascii="Times New Roman" w:hAnsi="Times New Roman" w:cs="Times New Roman"/>
                <w:sz w:val="24"/>
                <w:szCs w:val="24"/>
              </w:rPr>
              <w:t>. благотворительные мероприятия.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Плановые показатели по итогам 2018 года достигнуты:</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Доля детей, участвующих в мероприятиях, направленных на формирование здорового образа жизни, от общего количества детей школьного возраста – 70 %;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Доля обучающихся общеобразовательных организаций 5-11 классов – участников проекта «СМС-дети» от общего количества обучающихся общеобразовательных организаций 5-11 классов – 7 %.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В республике функционирует сеть школ со статусом, содействующих здоровью. На 24 декабря 2018 года функционирует 1 078 (77,3%) школ, содействующих здоровью.    Из них: бронзового уровня - 503 (46,7%) школ, серебряного уровня -   481 (44,6 %); золотого уровня – 94 (8,7) %.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Помимо учебно-тренировочного процесса, в который в республике вовлечено более 90 000 воспитанников, в спортивных школах проводится широкая тематическая работа: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проведение семинаров, лекций для обучающихся по профилактике и борьбе с незаконным оборотом и употреблением наркотиков, пьянством и алкоголизмом</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беседы на темы: «Скажи наркотикам: Нет!»</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«Семья и вредные привычки»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«Мы за здоровый образ жизни»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«Теории продвижения к здоровью».</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проведение встреч ведущих спортсменов с воспитанниками спортивных школ;</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работа со средствами массовой информации по пропаганде здорового образа жизни. Освещение спортивно-массовых </w:t>
            </w:r>
            <w:r w:rsidRPr="004F14FB">
              <w:rPr>
                <w:rFonts w:ascii="Times New Roman" w:hAnsi="Times New Roman" w:cs="Times New Roman"/>
                <w:sz w:val="24"/>
                <w:szCs w:val="24"/>
              </w:rPr>
              <w:lastRenderedPageBreak/>
              <w:t>мероприятий на странице городского сайта, в газетах, на ТВ;</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-организация и проведение спортивных мероприятий.</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Вовлечение большего числа воспитанников в качестве зрителей на спортивные мероприятия всероссийского и мирового уровня;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организация и проведение торжественных массовых мероприятий;</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-Новогоднее Массовое катание на коньках для населения;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тренеры взаимодействуют с классными руководителями воспитанников;</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-для отвлечения детей и подростков с улиц систематически проводятся дни открытых дверей и мастер-классы, по культивируемым видам спорта;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оформление стендов, с использованием средств наглядной агитации «10 причин отказа от наркотиков».</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«Телефон доверия»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Ознакомление воспитанников о возможностях телефона доверия.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В летний период привлечение к отдыху в спортивно-палаточном лагере, организация детского оздоровительного отдыха в загородных лагерях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-Организация экскурсии по спортивным объектам, посещение тренажёрных залов, знакомства и беседы с тренерами.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w:t>
            </w:r>
            <w:r w:rsidRPr="004F14FB">
              <w:rPr>
                <w:rFonts w:ascii="Times New Roman" w:hAnsi="Times New Roman" w:cs="Times New Roman"/>
                <w:sz w:val="24"/>
                <w:szCs w:val="24"/>
              </w:rPr>
              <w:lastRenderedPageBreak/>
              <w:t>подготовку, осуществляется штатными медицинскими работниками и (или) работниками врачебно-физкультурных диспансеров (отделений) в соответствии с 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(далее – Порядок), утвержденным приказом Министерства здравоохр</w:t>
            </w:r>
            <w:r w:rsidR="00635A8E">
              <w:rPr>
                <w:rFonts w:ascii="Times New Roman" w:hAnsi="Times New Roman" w:cs="Times New Roman"/>
                <w:sz w:val="24"/>
                <w:szCs w:val="24"/>
              </w:rPr>
              <w:t xml:space="preserve">анения Российской Федерации </w:t>
            </w:r>
            <w:r w:rsidRPr="004F14FB">
              <w:rPr>
                <w:rFonts w:ascii="Times New Roman" w:hAnsi="Times New Roman" w:cs="Times New Roman"/>
                <w:sz w:val="24"/>
                <w:szCs w:val="24"/>
              </w:rPr>
              <w:t xml:space="preserve">от 01.03.2016 № 134н.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В соответствии с Порядком медицинская помощь лицам, занимающимся физической культурой и спортом (в том числе при подготовке и проведении физкультурных мероприятий и спортивных мероприятий), оказывается в виде:</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первичной медико-санитарной помощи;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специализированной, в том числе высокотехнологичной, медицинской помощи;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скорой, в том числе скорой специализированной, медицинской помощи, включая медицинскую эвакуацию.</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Медицинский осмотр лица, желающего пройти спортивную подготовку, желающего заниматься спортом в организациях, осуществляющих спортивную подготовку, </w:t>
            </w:r>
            <w:r w:rsidRPr="004F14FB">
              <w:rPr>
                <w:rFonts w:ascii="Times New Roman" w:hAnsi="Times New Roman" w:cs="Times New Roman"/>
                <w:sz w:val="24"/>
                <w:szCs w:val="24"/>
              </w:rPr>
              <w:lastRenderedPageBreak/>
              <w:t>проводится по программам углубленных медицинских обследований не реже 2 раз в год.</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Более 90 000 воспитанников, в спортивных школах охвачены тематической работой, направленной на формирование здорового образа жизни: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семинары, лекции для обучающихся по профилактике и борьбе с незаконным оборотом и употреблением наркотиков, пьянством и алкоголизмом;</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беседы на темы: «Скажи наркотикам: Нет!», «Семья и вредные привычки»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«Мы за здоровый образ жизни», «Теории продвижения к здоровью»;</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встречи ведущих спортсменов с воспитанниками спортивных школ;</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освещение в средствах массовой информации вопросов пропаганды здорового образа жизни в рамках спортивно-массовых мероприятий.</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участие в качестве зрителей на спортивных мероприятиях всероссийского и мирового уровня;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-проведение дней открытых дверей и мастер-классов по пропаганде спорта и здорового образа жизни;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оформление стендов «10 причин отказа от наркотиков»;</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«Телефон доверия»;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привлечение к отдыху в спортивно-палаточных лагерях, организация детского оздоровительного отдыха в загородных лагерях;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-организация экскурсий по спортивным объектам, посещения тренажерных залов, знакомства и беседы с тренерами.</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С 12 октября 2018 года стартовал республиканский смотр-конкурс на лучший медицинский кабинет (блок) общеобразовательных организаций Республики Татарстан (далее - республиканский смотр-конкурс). На республиканский этап конкурса представлено 47 работ. В настоящее время работа конкурсной комиссии продолжается.</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Подростковыми клубами, молодежными центрами и центрами психолого-педагогической помощи детям и молодежи 32 муниципальных образований Республики Татарстан проведено 1475 мероприятий с охватом 240 625 человек:</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- 151 мероприятие, приуроченное к Международному дню борьбы со злоупотреблением наркотическими средствами и их незаконным оборотом, с охватом 17869 человек;</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- 146 мероприятий в рамках Всероссийского дня трезвости, с охватом 17623 человека;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- 186 мероприятий, приуроченных ко Всемирному дню борьбы со СПИД, с охватом 20 892 человека;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- 292 мероприятия в рамках Общероссийской акции «Сообщи, где торгуют смертью», с охватом 31091 человек;</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- 24 мероприятия, приуроченных Всемирному дню без табака проведено центрами психолого-педагогической помощи детям и молодежи в 6 муниципальных образованиях: городах Казани и Набережные Челны, Альметьевском, Лениногорском, Нижнекамском и </w:t>
            </w:r>
            <w:proofErr w:type="spellStart"/>
            <w:r w:rsidRPr="004F14FB">
              <w:rPr>
                <w:rFonts w:ascii="Times New Roman" w:hAnsi="Times New Roman" w:cs="Times New Roman"/>
                <w:sz w:val="24"/>
                <w:szCs w:val="24"/>
              </w:rPr>
              <w:t>Чистопольском</w:t>
            </w:r>
            <w:proofErr w:type="spellEnd"/>
            <w:r w:rsidRPr="004F14FB">
              <w:rPr>
                <w:rFonts w:ascii="Times New Roman" w:hAnsi="Times New Roman" w:cs="Times New Roman"/>
                <w:sz w:val="24"/>
                <w:szCs w:val="24"/>
              </w:rPr>
              <w:t xml:space="preserve"> районах. Всего проведено с охватом 1702 человека;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- 429 мероприятий, приуроченных к Всероссийской информационной акции по профилактике ВИЧ-инфекции и ассоциированных с ней заболеваний в молодежной среде «Должен знать!», с общим охватом 126262 человек;</w:t>
            </w:r>
          </w:p>
          <w:p w:rsidR="00E97553" w:rsidRPr="00442E36"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- 247 мероприятий в рамках Республиканской акции «Жизнь без наркотиков», с охватом 25186 человек.</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33.</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Мониторинг обеспечения здоровья и организации питания обучающихся в общеобразовательных организациях</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Роспотребнадзор,</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Росстат,</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в общеобразовательных организациях</w:t>
            </w:r>
          </w:p>
        </w:tc>
        <w:tc>
          <w:tcPr>
            <w:tcW w:w="5103" w:type="dxa"/>
          </w:tcPr>
          <w:p w:rsidR="004F14FB" w:rsidRPr="004F14FB" w:rsidRDefault="004F14FB" w:rsidP="00BF2BC4">
            <w:pPr>
              <w:shd w:val="clear" w:color="auto" w:fill="FFFFFF"/>
              <w:spacing w:after="0" w:line="240" w:lineRule="auto"/>
              <w:ind w:firstLine="363"/>
              <w:jc w:val="both"/>
              <w:rPr>
                <w:rFonts w:ascii="Times New Roman" w:eastAsia="Calibri" w:hAnsi="Times New Roman" w:cs="Times New Roman"/>
                <w:sz w:val="24"/>
                <w:szCs w:val="24"/>
                <w:lang w:eastAsia="ru-RU"/>
              </w:rPr>
            </w:pPr>
            <w:r w:rsidRPr="004F14FB">
              <w:rPr>
                <w:rFonts w:ascii="Times New Roman" w:eastAsia="Calibri" w:hAnsi="Times New Roman" w:cs="Times New Roman"/>
                <w:sz w:val="24"/>
                <w:szCs w:val="24"/>
                <w:lang w:eastAsia="ru-RU"/>
              </w:rPr>
              <w:t xml:space="preserve">В Республике Татарстан с 2001 года реализуется Всероссийская образовательная программа «Разговор о правильном питании». </w:t>
            </w:r>
          </w:p>
          <w:p w:rsidR="004F14FB" w:rsidRPr="004F14FB" w:rsidRDefault="004F14FB" w:rsidP="00BF2BC4">
            <w:pPr>
              <w:shd w:val="clear" w:color="auto" w:fill="FFFFFF"/>
              <w:spacing w:after="0" w:line="240" w:lineRule="auto"/>
              <w:ind w:firstLine="363"/>
              <w:jc w:val="both"/>
              <w:rPr>
                <w:rFonts w:ascii="Times New Roman" w:eastAsia="Calibri" w:hAnsi="Times New Roman" w:cs="Times New Roman"/>
                <w:sz w:val="24"/>
                <w:szCs w:val="24"/>
                <w:lang w:eastAsia="ru-RU"/>
              </w:rPr>
            </w:pPr>
            <w:r w:rsidRPr="004F14FB">
              <w:rPr>
                <w:rFonts w:ascii="Times New Roman" w:eastAsia="Calibri" w:hAnsi="Times New Roman" w:cs="Times New Roman"/>
                <w:sz w:val="24"/>
                <w:szCs w:val="24"/>
                <w:lang w:eastAsia="ru-RU"/>
              </w:rPr>
              <w:t xml:space="preserve">В школы ежегодно выдается комплект рабочих тетрадей и методических пособий по модулям «Разговор о правильном питании», «Две недели в лагере здоровья», «Формула правильного питания». С 2016 года активно используется электронный конструктор учебно-методического комплекта программы на сайте </w:t>
            </w:r>
            <w:hyperlink r:id="rId8" w:history="1">
              <w:r w:rsidRPr="004F14FB">
                <w:rPr>
                  <w:rFonts w:ascii="Times New Roman" w:eastAsia="Calibri" w:hAnsi="Times New Roman" w:cs="Times New Roman"/>
                  <w:sz w:val="24"/>
                  <w:szCs w:val="24"/>
                  <w:lang w:eastAsia="ru-RU"/>
                </w:rPr>
                <w:t>www.prav-pit.ru</w:t>
              </w:r>
            </w:hyperlink>
            <w:r w:rsidRPr="004F14FB">
              <w:rPr>
                <w:rFonts w:ascii="Times New Roman" w:eastAsia="Calibri" w:hAnsi="Times New Roman" w:cs="Times New Roman"/>
                <w:sz w:val="24"/>
                <w:szCs w:val="24"/>
                <w:lang w:eastAsia="ru-RU"/>
              </w:rPr>
              <w:t xml:space="preserve"> </w:t>
            </w:r>
          </w:p>
          <w:p w:rsidR="004F14FB" w:rsidRPr="004F14FB" w:rsidRDefault="004F14FB" w:rsidP="00BF2BC4">
            <w:pPr>
              <w:shd w:val="clear" w:color="auto" w:fill="FFFFFF"/>
              <w:spacing w:after="0" w:line="240" w:lineRule="auto"/>
              <w:ind w:firstLine="363"/>
              <w:jc w:val="both"/>
              <w:rPr>
                <w:rFonts w:ascii="Times New Roman" w:eastAsia="Calibri" w:hAnsi="Times New Roman" w:cs="Times New Roman"/>
                <w:sz w:val="24"/>
                <w:szCs w:val="24"/>
                <w:lang w:eastAsia="ru-RU"/>
              </w:rPr>
            </w:pPr>
            <w:r w:rsidRPr="004F14FB">
              <w:rPr>
                <w:rFonts w:ascii="Times New Roman" w:eastAsia="Calibri" w:hAnsi="Times New Roman" w:cs="Times New Roman"/>
                <w:sz w:val="24"/>
                <w:szCs w:val="24"/>
                <w:lang w:eastAsia="ru-RU"/>
              </w:rPr>
              <w:t xml:space="preserve">Большинство учителей и воспитателей используют темы программы на уроках естественно-научного цикла, таких как «Природоведение», «Естествознание», «ОБЖ», включают во внеклассную работу. </w:t>
            </w:r>
          </w:p>
          <w:p w:rsidR="004F14FB" w:rsidRDefault="004F14FB" w:rsidP="00BF2BC4">
            <w:pPr>
              <w:shd w:val="clear" w:color="auto" w:fill="FFFFFF"/>
              <w:spacing w:after="0" w:line="240" w:lineRule="auto"/>
              <w:ind w:firstLine="363"/>
              <w:jc w:val="both"/>
              <w:rPr>
                <w:rFonts w:ascii="Times New Roman" w:eastAsia="Calibri" w:hAnsi="Times New Roman" w:cs="Times New Roman"/>
                <w:sz w:val="24"/>
                <w:szCs w:val="24"/>
                <w:lang w:eastAsia="ru-RU"/>
              </w:rPr>
            </w:pPr>
            <w:r w:rsidRPr="004F14FB">
              <w:rPr>
                <w:rFonts w:ascii="Times New Roman" w:eastAsia="Calibri" w:hAnsi="Times New Roman" w:cs="Times New Roman"/>
                <w:sz w:val="24"/>
                <w:szCs w:val="24"/>
                <w:lang w:eastAsia="ru-RU"/>
              </w:rPr>
              <w:t xml:space="preserve">Программой охвачено более 105 000 родителей, как следствие увеличился охват горячим питанием детей, повысилась заинтересованность родителей в правильном питании детей и соблюдении режима питания в семье. </w:t>
            </w:r>
          </w:p>
          <w:p w:rsidR="006560FD" w:rsidRDefault="006560FD" w:rsidP="00BF2BC4">
            <w:pPr>
              <w:shd w:val="clear" w:color="auto" w:fill="FFFFFF"/>
              <w:spacing w:after="0" w:line="240" w:lineRule="auto"/>
              <w:ind w:firstLine="363"/>
              <w:jc w:val="both"/>
              <w:rPr>
                <w:rFonts w:ascii="Times New Roman" w:eastAsia="Calibri" w:hAnsi="Times New Roman" w:cs="Times New Roman"/>
                <w:sz w:val="24"/>
                <w:szCs w:val="24"/>
                <w:lang w:eastAsia="ru-RU"/>
              </w:rPr>
            </w:pPr>
          </w:p>
          <w:p w:rsidR="006560FD" w:rsidRPr="004F14FB" w:rsidRDefault="006560FD" w:rsidP="00BF2BC4">
            <w:pPr>
              <w:shd w:val="clear" w:color="auto" w:fill="FFFFFF"/>
              <w:spacing w:after="0" w:line="240" w:lineRule="auto"/>
              <w:ind w:firstLine="363"/>
              <w:jc w:val="both"/>
              <w:rPr>
                <w:rFonts w:ascii="Times New Roman" w:eastAsia="Calibri" w:hAnsi="Times New Roman" w:cs="Times New Roman"/>
                <w:sz w:val="24"/>
                <w:szCs w:val="24"/>
                <w:lang w:eastAsia="ru-RU"/>
              </w:rPr>
            </w:pPr>
          </w:p>
          <w:tbl>
            <w:tblPr>
              <w:tblpPr w:leftFromText="180" w:rightFromText="180" w:vertAnchor="text" w:horzAnchor="margin" w:tblpXSpec="center" w:tblpY="117"/>
              <w:tblOverlap w:val="neve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851"/>
              <w:gridCol w:w="850"/>
              <w:gridCol w:w="851"/>
            </w:tblGrid>
            <w:tr w:rsidR="00BF2BC4" w:rsidRPr="004F14FB" w:rsidTr="00BF2BC4">
              <w:trPr>
                <w:trHeight w:val="259"/>
              </w:trPr>
              <w:tc>
                <w:tcPr>
                  <w:tcW w:w="1696" w:type="dxa"/>
                  <w:shd w:val="clear" w:color="auto" w:fill="auto"/>
                  <w:tcMar>
                    <w:top w:w="15" w:type="dxa"/>
                    <w:left w:w="108" w:type="dxa"/>
                    <w:bottom w:w="0" w:type="dxa"/>
                    <w:right w:w="108" w:type="dxa"/>
                  </w:tcMar>
                </w:tcPr>
                <w:p w:rsidR="00BF2BC4" w:rsidRPr="004F14FB" w:rsidRDefault="00BF2BC4" w:rsidP="00BF2BC4">
                  <w:pPr>
                    <w:shd w:val="clear" w:color="auto" w:fill="FFFFFF"/>
                    <w:spacing w:after="0" w:line="240" w:lineRule="auto"/>
                    <w:ind w:firstLine="22"/>
                    <w:jc w:val="center"/>
                    <w:rPr>
                      <w:rFonts w:ascii="Times New Roman" w:eastAsia="Calibri" w:hAnsi="Times New Roman" w:cs="Times New Roman"/>
                      <w:lang w:eastAsia="ru-RU"/>
                    </w:rPr>
                  </w:pPr>
                  <w:r w:rsidRPr="004F14FB">
                    <w:rPr>
                      <w:rFonts w:ascii="Times New Roman" w:eastAsia="Calibri" w:hAnsi="Times New Roman" w:cs="Times New Roman"/>
                      <w:lang w:eastAsia="ru-RU"/>
                    </w:rPr>
                    <w:lastRenderedPageBreak/>
                    <w:t>Учебный год</w:t>
                  </w:r>
                </w:p>
              </w:tc>
              <w:tc>
                <w:tcPr>
                  <w:tcW w:w="851" w:type="dxa"/>
                  <w:tcMar>
                    <w:top w:w="15" w:type="dxa"/>
                    <w:left w:w="108" w:type="dxa"/>
                    <w:bottom w:w="0" w:type="dxa"/>
                    <w:right w:w="108" w:type="dxa"/>
                  </w:tcMar>
                </w:tcPr>
                <w:p w:rsidR="00BF2BC4" w:rsidRPr="004F14FB" w:rsidRDefault="00BF2BC4" w:rsidP="00BF2BC4">
                  <w:pPr>
                    <w:spacing w:after="0" w:line="240" w:lineRule="auto"/>
                    <w:ind w:firstLine="22"/>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2015-2016</w:t>
                  </w:r>
                </w:p>
              </w:tc>
              <w:tc>
                <w:tcPr>
                  <w:tcW w:w="850" w:type="dxa"/>
                </w:tcPr>
                <w:p w:rsidR="00BF2BC4" w:rsidRPr="004F14FB" w:rsidRDefault="00BF2BC4" w:rsidP="00BF2BC4">
                  <w:pPr>
                    <w:spacing w:after="0" w:line="240" w:lineRule="auto"/>
                    <w:ind w:firstLine="22"/>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2016-2017</w:t>
                  </w:r>
                </w:p>
              </w:tc>
              <w:tc>
                <w:tcPr>
                  <w:tcW w:w="851" w:type="dxa"/>
                </w:tcPr>
                <w:p w:rsidR="00BF2BC4" w:rsidRPr="004F14FB" w:rsidRDefault="00BF2BC4" w:rsidP="00BF2BC4">
                  <w:pPr>
                    <w:spacing w:after="0" w:line="240" w:lineRule="auto"/>
                    <w:ind w:firstLine="22"/>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2017-2018</w:t>
                  </w:r>
                </w:p>
              </w:tc>
            </w:tr>
            <w:tr w:rsidR="00BF2BC4" w:rsidRPr="004F14FB" w:rsidTr="00BF2BC4">
              <w:trPr>
                <w:trHeight w:val="383"/>
              </w:trPr>
              <w:tc>
                <w:tcPr>
                  <w:tcW w:w="1696" w:type="dxa"/>
                  <w:shd w:val="clear" w:color="auto" w:fill="auto"/>
                  <w:tcMar>
                    <w:top w:w="15" w:type="dxa"/>
                    <w:left w:w="108" w:type="dxa"/>
                    <w:bottom w:w="0" w:type="dxa"/>
                    <w:right w:w="108" w:type="dxa"/>
                  </w:tcMar>
                </w:tcPr>
                <w:p w:rsidR="00BF2BC4" w:rsidRPr="004F14FB" w:rsidRDefault="00BF2BC4" w:rsidP="00BF2BC4">
                  <w:pPr>
                    <w:shd w:val="clear" w:color="auto" w:fill="FFFFFF"/>
                    <w:spacing w:after="0" w:line="240" w:lineRule="auto"/>
                    <w:ind w:firstLine="22"/>
                    <w:jc w:val="both"/>
                    <w:rPr>
                      <w:rFonts w:ascii="Times New Roman" w:eastAsia="Calibri" w:hAnsi="Times New Roman" w:cs="Times New Roman"/>
                      <w:lang w:eastAsia="ru-RU"/>
                    </w:rPr>
                  </w:pPr>
                  <w:r w:rsidRPr="004F14FB">
                    <w:rPr>
                      <w:rFonts w:ascii="Times New Roman" w:eastAsia="Calibri" w:hAnsi="Times New Roman" w:cs="Times New Roman"/>
                      <w:lang w:eastAsia="ru-RU"/>
                    </w:rPr>
                    <w:t>Количество школ, реализующих программу, человек</w:t>
                  </w:r>
                </w:p>
              </w:tc>
              <w:tc>
                <w:tcPr>
                  <w:tcW w:w="851" w:type="dxa"/>
                  <w:tcMar>
                    <w:top w:w="15" w:type="dxa"/>
                    <w:left w:w="108" w:type="dxa"/>
                    <w:bottom w:w="0" w:type="dxa"/>
                    <w:right w:w="108" w:type="dxa"/>
                  </w:tcMar>
                </w:tcPr>
                <w:p w:rsidR="00BF2BC4" w:rsidRPr="004F14FB" w:rsidRDefault="00BF2BC4" w:rsidP="00BF2BC4">
                  <w:pPr>
                    <w:spacing w:after="0" w:line="240" w:lineRule="auto"/>
                    <w:ind w:firstLine="31"/>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764</w:t>
                  </w:r>
                </w:p>
              </w:tc>
              <w:tc>
                <w:tcPr>
                  <w:tcW w:w="850" w:type="dxa"/>
                </w:tcPr>
                <w:p w:rsidR="00BF2BC4" w:rsidRPr="004F14FB" w:rsidRDefault="00BF2BC4" w:rsidP="00BF2BC4">
                  <w:pPr>
                    <w:spacing w:after="0" w:line="240" w:lineRule="auto"/>
                    <w:ind w:firstLine="31"/>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916</w:t>
                  </w:r>
                </w:p>
              </w:tc>
              <w:tc>
                <w:tcPr>
                  <w:tcW w:w="851" w:type="dxa"/>
                </w:tcPr>
                <w:p w:rsidR="00BF2BC4" w:rsidRPr="004F14FB" w:rsidRDefault="00BF2BC4" w:rsidP="00BF2BC4">
                  <w:pPr>
                    <w:spacing w:after="0" w:line="240" w:lineRule="auto"/>
                    <w:ind w:firstLine="31"/>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1062</w:t>
                  </w:r>
                </w:p>
              </w:tc>
            </w:tr>
            <w:tr w:rsidR="00BF2BC4" w:rsidRPr="004F14FB" w:rsidTr="00BF2BC4">
              <w:trPr>
                <w:trHeight w:val="510"/>
              </w:trPr>
              <w:tc>
                <w:tcPr>
                  <w:tcW w:w="1696" w:type="dxa"/>
                  <w:shd w:val="clear" w:color="auto" w:fill="auto"/>
                  <w:tcMar>
                    <w:top w:w="15" w:type="dxa"/>
                    <w:left w:w="108" w:type="dxa"/>
                    <w:bottom w:w="0" w:type="dxa"/>
                    <w:right w:w="108" w:type="dxa"/>
                  </w:tcMar>
                  <w:hideMark/>
                </w:tcPr>
                <w:p w:rsidR="00BF2BC4" w:rsidRPr="004F14FB" w:rsidRDefault="00BF2BC4" w:rsidP="00BF2BC4">
                  <w:pPr>
                    <w:shd w:val="clear" w:color="auto" w:fill="FFFFFF"/>
                    <w:spacing w:after="0" w:line="240" w:lineRule="auto"/>
                    <w:ind w:firstLine="22"/>
                    <w:jc w:val="both"/>
                    <w:rPr>
                      <w:rFonts w:ascii="Times New Roman" w:eastAsia="Calibri" w:hAnsi="Times New Roman" w:cs="Times New Roman"/>
                      <w:lang w:eastAsia="ru-RU"/>
                    </w:rPr>
                  </w:pPr>
                  <w:r w:rsidRPr="004F14FB">
                    <w:rPr>
                      <w:rFonts w:ascii="Times New Roman" w:eastAsia="Calibri" w:hAnsi="Times New Roman" w:cs="Times New Roman"/>
                      <w:lang w:eastAsia="ru-RU"/>
                    </w:rPr>
                    <w:t>Количество обучаю</w:t>
                  </w:r>
                  <w:r>
                    <w:rPr>
                      <w:rFonts w:ascii="Times New Roman" w:eastAsia="Calibri" w:hAnsi="Times New Roman" w:cs="Times New Roman"/>
                      <w:lang w:eastAsia="ru-RU"/>
                    </w:rPr>
                    <w:t>щихся</w:t>
                  </w:r>
                  <w:r w:rsidRPr="004F14FB">
                    <w:rPr>
                      <w:rFonts w:ascii="Times New Roman" w:eastAsia="Calibri" w:hAnsi="Times New Roman" w:cs="Times New Roman"/>
                      <w:lang w:eastAsia="ru-RU"/>
                    </w:rPr>
                    <w:t>, охваченных программой, человек</w:t>
                  </w:r>
                </w:p>
              </w:tc>
              <w:tc>
                <w:tcPr>
                  <w:tcW w:w="851" w:type="dxa"/>
                  <w:tcMar>
                    <w:top w:w="15" w:type="dxa"/>
                    <w:left w:w="108" w:type="dxa"/>
                    <w:bottom w:w="0" w:type="dxa"/>
                    <w:right w:w="108" w:type="dxa"/>
                  </w:tcMar>
                  <w:hideMark/>
                </w:tcPr>
                <w:p w:rsidR="00BF2BC4" w:rsidRPr="004F14FB" w:rsidRDefault="00BF2BC4" w:rsidP="00C1624D">
                  <w:pPr>
                    <w:spacing w:after="0" w:line="240" w:lineRule="auto"/>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92 976</w:t>
                  </w:r>
                </w:p>
              </w:tc>
              <w:tc>
                <w:tcPr>
                  <w:tcW w:w="850" w:type="dxa"/>
                </w:tcPr>
                <w:p w:rsidR="00BF2BC4" w:rsidRPr="004F14FB" w:rsidRDefault="00BF2BC4" w:rsidP="00BF2BC4">
                  <w:pPr>
                    <w:spacing w:after="0" w:line="240" w:lineRule="auto"/>
                    <w:ind w:firstLine="31"/>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116 339</w:t>
                  </w:r>
                </w:p>
              </w:tc>
              <w:tc>
                <w:tcPr>
                  <w:tcW w:w="851" w:type="dxa"/>
                </w:tcPr>
                <w:p w:rsidR="00BF2BC4" w:rsidRPr="004F14FB" w:rsidRDefault="00BF2BC4" w:rsidP="00BF2BC4">
                  <w:pPr>
                    <w:spacing w:after="0" w:line="240" w:lineRule="auto"/>
                    <w:ind w:firstLine="31"/>
                    <w:jc w:val="center"/>
                    <w:rPr>
                      <w:rFonts w:ascii="Times New Roman" w:eastAsia="Calibri" w:hAnsi="Times New Roman" w:cs="Times New Roman"/>
                      <w:bCs/>
                      <w:lang w:eastAsia="ru-RU"/>
                    </w:rPr>
                  </w:pPr>
                  <w:r w:rsidRPr="004F14FB">
                    <w:rPr>
                      <w:rFonts w:ascii="Times New Roman" w:eastAsia="Calibri" w:hAnsi="Times New Roman" w:cs="Times New Roman"/>
                      <w:bCs/>
                      <w:lang w:eastAsia="ru-RU"/>
                    </w:rPr>
                    <w:t>137 162</w:t>
                  </w:r>
                </w:p>
              </w:tc>
            </w:tr>
          </w:tbl>
          <w:p w:rsidR="00E97553" w:rsidRDefault="00E97553" w:rsidP="00BF2BC4">
            <w:pPr>
              <w:pStyle w:val="a3"/>
              <w:ind w:firstLine="363"/>
              <w:jc w:val="both"/>
              <w:rPr>
                <w:rFonts w:ascii="Times New Roman" w:hAnsi="Times New Roman" w:cs="Times New Roman"/>
                <w:sz w:val="24"/>
                <w:szCs w:val="24"/>
              </w:rPr>
            </w:pP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Министерством образования и науки Республики Татарстан осуществляется мониторинг организации питания по следующим вопросам:</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охват двухразовым горячим питанием;</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обеспечение бесплатным питанием детей из многодетных и малообеспеченных семей;</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родительская плата за питание;</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 качество питания.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Согласно данным, предоставленным муниципальными образованиями, в            2018/2019 учебном году горячим питанием охвачено 96 % обучающихся (386 103 человек).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Охват двухразовым горячим питанием составляет 42 % (162 163 человек).</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100-процентный охват двухразовым горячим питанием школьникам обеспечили Алькеевский, </w:t>
            </w:r>
            <w:proofErr w:type="spellStart"/>
            <w:r w:rsidRPr="004F14FB">
              <w:rPr>
                <w:rFonts w:ascii="Times New Roman" w:hAnsi="Times New Roman" w:cs="Times New Roman"/>
                <w:sz w:val="24"/>
                <w:szCs w:val="24"/>
              </w:rPr>
              <w:t>Апастовский</w:t>
            </w:r>
            <w:proofErr w:type="spellEnd"/>
            <w:r w:rsidRPr="004F14FB">
              <w:rPr>
                <w:rFonts w:ascii="Times New Roman" w:hAnsi="Times New Roman" w:cs="Times New Roman"/>
                <w:sz w:val="24"/>
                <w:szCs w:val="24"/>
              </w:rPr>
              <w:t xml:space="preserve">, Атнинский, </w:t>
            </w:r>
            <w:proofErr w:type="spellStart"/>
            <w:r w:rsidRPr="004F14FB">
              <w:rPr>
                <w:rFonts w:ascii="Times New Roman" w:hAnsi="Times New Roman" w:cs="Times New Roman"/>
                <w:sz w:val="24"/>
                <w:szCs w:val="24"/>
              </w:rPr>
              <w:t>Балтасинский</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Кайбицкий</w:t>
            </w:r>
            <w:proofErr w:type="spellEnd"/>
            <w:r w:rsidRPr="004F14FB">
              <w:rPr>
                <w:rFonts w:ascii="Times New Roman" w:hAnsi="Times New Roman" w:cs="Times New Roman"/>
                <w:sz w:val="24"/>
                <w:szCs w:val="24"/>
              </w:rPr>
              <w:t xml:space="preserve">, </w:t>
            </w:r>
            <w:proofErr w:type="spellStart"/>
            <w:r w:rsidRPr="004F14FB">
              <w:rPr>
                <w:rFonts w:ascii="Times New Roman" w:hAnsi="Times New Roman" w:cs="Times New Roman"/>
                <w:sz w:val="24"/>
                <w:szCs w:val="24"/>
              </w:rPr>
              <w:t>Кукморский</w:t>
            </w:r>
            <w:proofErr w:type="spellEnd"/>
            <w:r w:rsidRPr="004F14FB">
              <w:rPr>
                <w:rFonts w:ascii="Times New Roman" w:hAnsi="Times New Roman" w:cs="Times New Roman"/>
                <w:sz w:val="24"/>
                <w:szCs w:val="24"/>
              </w:rPr>
              <w:t xml:space="preserve">, Сабинский, </w:t>
            </w:r>
            <w:proofErr w:type="spellStart"/>
            <w:r w:rsidRPr="004F14FB">
              <w:rPr>
                <w:rFonts w:ascii="Times New Roman" w:hAnsi="Times New Roman" w:cs="Times New Roman"/>
                <w:sz w:val="24"/>
                <w:szCs w:val="24"/>
              </w:rPr>
              <w:t>Сармановский</w:t>
            </w:r>
            <w:proofErr w:type="spellEnd"/>
            <w:r w:rsidRPr="004F14FB">
              <w:rPr>
                <w:rFonts w:ascii="Times New Roman" w:hAnsi="Times New Roman" w:cs="Times New Roman"/>
                <w:sz w:val="24"/>
                <w:szCs w:val="24"/>
              </w:rPr>
              <w:t xml:space="preserve">, Спасский муниципальные районы.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 xml:space="preserve">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Министерством ведется мониторинг вопроса предоставления льготного горячего питания обучающимся.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Согласно части 4 статьи 37 Федерального закона «Об образовании в Российской Федерации», финансовое обеспечение питанием обучающихся муниципальных общеобразовательных организаций осуществляется в случаях и в порядке, которые установлены органами местного самоуправления. Вместе с тем Федеральным законом от 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Таким образом, на основании соответствующих нормативных правовых актов органов местного самоуправления для отдельных категорий, обучающихся питание может предоставляться бесплатно. Так, например, к таким категориям обучающихся могут быть отнесены дети из многодетных и (или) малообеспеченных семей.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В Республике Татарстан 33 175 многодетных семей имеют детей школьного возраста.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lastRenderedPageBreak/>
              <w:t>Во многодетных семьях проживает 72 237 детей школьного возраста, из них охвачены льготным питанием 13 160 детей (18,2 %).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По данным, представленным муниципальными образованиями Республики Татарстан, 31 271 малообеспеченная семья имеет детей школьного возраста.</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В малообеспеченных семьях проживает 52 176 детей школьного возраста, из них охвачены льготным питанием 29 088 детей (55,7 %).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Согласно </w:t>
            </w:r>
            <w:r w:rsidR="000A1B5F" w:rsidRPr="004F14FB">
              <w:rPr>
                <w:rFonts w:ascii="Times New Roman" w:hAnsi="Times New Roman" w:cs="Times New Roman"/>
                <w:sz w:val="24"/>
                <w:szCs w:val="24"/>
              </w:rPr>
              <w:t>постановлению Кабинета Министров Республики,</w:t>
            </w:r>
            <w:r w:rsidRPr="004F14FB">
              <w:rPr>
                <w:rFonts w:ascii="Times New Roman" w:hAnsi="Times New Roman" w:cs="Times New Roman"/>
                <w:sz w:val="24"/>
                <w:szCs w:val="24"/>
              </w:rPr>
              <w:t xml:space="preserve"> Татарстан от 08.09.2017 № 641 «О размерах ежемесячных денежных и иных видов выплат на 2018 год», сумма выплат на питание школьников с января 2018 года составила 7 рублей 10 копеек ежедневно на одного обучающегося. </w:t>
            </w:r>
          </w:p>
          <w:p w:rsidR="004F14FB" w:rsidRPr="004F14FB"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 xml:space="preserve">На 10.12.2018 средняя стоимость одноразового питания составляет 31,12 рубля. В городе – 35,90 рубля, в сельской местности – 26,35 рубля. </w:t>
            </w:r>
          </w:p>
          <w:p w:rsidR="004F14FB" w:rsidRPr="00442E36" w:rsidRDefault="004F14FB" w:rsidP="00BF2BC4">
            <w:pPr>
              <w:pStyle w:val="a3"/>
              <w:ind w:firstLine="363"/>
              <w:jc w:val="both"/>
              <w:rPr>
                <w:rFonts w:ascii="Times New Roman" w:hAnsi="Times New Roman" w:cs="Times New Roman"/>
                <w:sz w:val="24"/>
                <w:szCs w:val="24"/>
              </w:rPr>
            </w:pPr>
            <w:r w:rsidRPr="004F14FB">
              <w:rPr>
                <w:rFonts w:ascii="Times New Roman" w:hAnsi="Times New Roman" w:cs="Times New Roman"/>
                <w:sz w:val="24"/>
                <w:szCs w:val="24"/>
              </w:rPr>
              <w:t>Средняя стоимость двухразового питания составляет 44,36 рубля. В городе –  51,85 рубля, в сельской местности – 36,87 рубля.</w:t>
            </w:r>
          </w:p>
        </w:tc>
      </w:tr>
      <w:tr w:rsidR="004F14FB" w:rsidRPr="00442E36" w:rsidTr="006560FD">
        <w:tc>
          <w:tcPr>
            <w:tcW w:w="14737" w:type="dxa"/>
            <w:gridSpan w:val="7"/>
          </w:tcPr>
          <w:p w:rsidR="004F14FB" w:rsidRPr="00442E36" w:rsidRDefault="004F14FB" w:rsidP="004F14FB">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V. Всестороннее образование - детям</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41.</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2018 - 2019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Минприроды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органы исполнительной власти субъектов </w:t>
            </w:r>
            <w:r w:rsidRPr="00442E36">
              <w:rPr>
                <w:rFonts w:ascii="Times New Roman" w:hAnsi="Times New Roman" w:cs="Times New Roman"/>
                <w:sz w:val="24"/>
                <w:szCs w:val="24"/>
              </w:rPr>
              <w:lastRenderedPageBreak/>
              <w:t>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разработка и внедрение дидактических материалов по подготовке экологических уроков по тематике раздельного </w:t>
            </w:r>
            <w:r w:rsidRPr="00442E36">
              <w:rPr>
                <w:rFonts w:ascii="Times New Roman" w:hAnsi="Times New Roman" w:cs="Times New Roman"/>
                <w:sz w:val="24"/>
                <w:szCs w:val="24"/>
              </w:rPr>
              <w:lastRenderedPageBreak/>
              <w:t xml:space="preserve">накопления твердых коммунальных отходов и пропаганда потребления </w:t>
            </w:r>
            <w:proofErr w:type="spellStart"/>
            <w:r w:rsidRPr="00442E36">
              <w:rPr>
                <w:rFonts w:ascii="Times New Roman" w:hAnsi="Times New Roman" w:cs="Times New Roman"/>
                <w:sz w:val="24"/>
                <w:szCs w:val="24"/>
              </w:rPr>
              <w:t>биоразлагаемой</w:t>
            </w:r>
            <w:proofErr w:type="spellEnd"/>
            <w:r w:rsidRPr="00442E36">
              <w:rPr>
                <w:rFonts w:ascii="Times New Roman" w:hAnsi="Times New Roman" w:cs="Times New Roman"/>
                <w:sz w:val="24"/>
                <w:szCs w:val="24"/>
              </w:rPr>
              <w:t xml:space="preserve"> тары и упаковки для учебных организаций дошкольного и школьного образования;</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конкурсов среди образовательных организаций по накоплению вторичных ресурсов</w:t>
            </w:r>
          </w:p>
        </w:tc>
        <w:tc>
          <w:tcPr>
            <w:tcW w:w="5103" w:type="dxa"/>
          </w:tcPr>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lastRenderedPageBreak/>
              <w:t xml:space="preserve">С 1.02.2018 по 1.03.2018 республиканский конкурс «Сохраним природу Татарстана» Учредители конкурса: ГАУ «Республиканский олимпиадный центр», МБУ ДО «Городской детский эколого-биологический центр» </w:t>
            </w:r>
            <w:proofErr w:type="spellStart"/>
            <w:r w:rsidRPr="004F14FB">
              <w:rPr>
                <w:rFonts w:ascii="Times New Roman" w:hAnsi="Times New Roman" w:cs="Times New Roman"/>
                <w:sz w:val="24"/>
                <w:szCs w:val="24"/>
              </w:rPr>
              <w:t>г.Казани</w:t>
            </w:r>
            <w:proofErr w:type="spellEnd"/>
            <w:r w:rsidRPr="004F14FB">
              <w:rPr>
                <w:rFonts w:ascii="Times New Roman" w:hAnsi="Times New Roman" w:cs="Times New Roman"/>
                <w:sz w:val="24"/>
                <w:szCs w:val="24"/>
              </w:rPr>
              <w:t xml:space="preserve">. Цель мероприятия: формирование экологического мышления и культуры у подрастающего поколения, развитие у школьников интереса к делу сохранения и </w:t>
            </w:r>
            <w:r w:rsidRPr="004F14FB">
              <w:rPr>
                <w:rFonts w:ascii="Times New Roman" w:hAnsi="Times New Roman" w:cs="Times New Roman"/>
                <w:sz w:val="24"/>
                <w:szCs w:val="24"/>
              </w:rPr>
              <w:lastRenderedPageBreak/>
              <w:t>приумножения природных богатств Татарстана. Конкурс проводился по следующим номинациям: конкурс-выставка рисунков и плакатов, природоохранная акция.</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природоохранной акции приняли участие 4 образовательных учреждения из 4 районов г. Казани, а также 30 образовательных учреждений из 14 районов Республики Татарстан. Всего в природоохранной акции приняли участие 74 учащихся из 34 организаций; на конкурс было представлено 32 работы. Наиболее активными по Республике Татарстан были </w:t>
            </w:r>
            <w:proofErr w:type="spellStart"/>
            <w:r w:rsidRPr="004F14FB">
              <w:rPr>
                <w:rFonts w:ascii="Times New Roman" w:hAnsi="Times New Roman" w:cs="Times New Roman"/>
                <w:sz w:val="24"/>
                <w:szCs w:val="24"/>
              </w:rPr>
              <w:t>Кайбицкий</w:t>
            </w:r>
            <w:proofErr w:type="spellEnd"/>
            <w:r w:rsidRPr="004F14FB">
              <w:rPr>
                <w:rFonts w:ascii="Times New Roman" w:hAnsi="Times New Roman" w:cs="Times New Roman"/>
                <w:sz w:val="24"/>
                <w:szCs w:val="24"/>
              </w:rPr>
              <w:t>, Камско-</w:t>
            </w:r>
            <w:proofErr w:type="spellStart"/>
            <w:r w:rsidRPr="004F14FB">
              <w:rPr>
                <w:rFonts w:ascii="Times New Roman" w:hAnsi="Times New Roman" w:cs="Times New Roman"/>
                <w:sz w:val="24"/>
                <w:szCs w:val="24"/>
              </w:rPr>
              <w:t>Устьинский</w:t>
            </w:r>
            <w:proofErr w:type="spellEnd"/>
            <w:r w:rsidRPr="004F14FB">
              <w:rPr>
                <w:rFonts w:ascii="Times New Roman" w:hAnsi="Times New Roman" w:cs="Times New Roman"/>
                <w:sz w:val="24"/>
                <w:szCs w:val="24"/>
              </w:rPr>
              <w:t xml:space="preserve"> муниципального района. Следует отметить слабую активность образовательных учреждений города Казани.</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Участие в Республиканском открытом социально-экологическом конкурсе «Сохраним природу Татарстана» составил 30% учащихся общеобразовательных организаций.</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17 марта в Набережных Челнах на базе МБОУ «СОШ № 24 с углубленным изучением отдельных предметов» шестой раз прошли научно-практические чтения имени А.С. </w:t>
            </w:r>
            <w:proofErr w:type="spellStart"/>
            <w:r w:rsidRPr="004F14FB">
              <w:rPr>
                <w:rFonts w:ascii="Times New Roman" w:hAnsi="Times New Roman" w:cs="Times New Roman"/>
                <w:sz w:val="24"/>
                <w:szCs w:val="24"/>
              </w:rPr>
              <w:t>Тайсина</w:t>
            </w:r>
            <w:proofErr w:type="spellEnd"/>
            <w:r w:rsidRPr="004F14FB">
              <w:rPr>
                <w:rFonts w:ascii="Times New Roman" w:hAnsi="Times New Roman" w:cs="Times New Roman"/>
                <w:sz w:val="24"/>
                <w:szCs w:val="24"/>
              </w:rPr>
              <w:t>, в которых приняли участие учителя и обучающиеся различных общеобразовательных учреждений Республики Татарстан.</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текущем году на чтения им. А.С. </w:t>
            </w:r>
            <w:proofErr w:type="spellStart"/>
            <w:r w:rsidRPr="004F14FB">
              <w:rPr>
                <w:rFonts w:ascii="Times New Roman" w:hAnsi="Times New Roman" w:cs="Times New Roman"/>
                <w:sz w:val="24"/>
                <w:szCs w:val="24"/>
              </w:rPr>
              <w:t>Тайсина</w:t>
            </w:r>
            <w:proofErr w:type="spellEnd"/>
            <w:r w:rsidRPr="004F14FB">
              <w:rPr>
                <w:rFonts w:ascii="Times New Roman" w:hAnsi="Times New Roman" w:cs="Times New Roman"/>
                <w:sz w:val="24"/>
                <w:szCs w:val="24"/>
              </w:rPr>
              <w:t xml:space="preserve"> собрались ученики из 17 городов и муниципальных районов Республики Татарстан.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Всего в рамках чтений было представлено 121 докладчик, которые заслушаны на 6 ученических секциях, а также 29 доклада были представлены на секции «Инновационные технологии в урочной и внеурочной деятельности учителя в условиях реализации </w:t>
            </w:r>
            <w:r w:rsidRPr="004F14FB">
              <w:rPr>
                <w:rFonts w:ascii="Times New Roman" w:hAnsi="Times New Roman" w:cs="Times New Roman"/>
                <w:sz w:val="24"/>
                <w:szCs w:val="24"/>
              </w:rPr>
              <w:lastRenderedPageBreak/>
              <w:t xml:space="preserve">Федеральных государственных образовательных стандартов».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Завершились чтения награждением дипломами и грамотами наиболее отличившихся юных исследователей и учителей.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На региональный этап Всероссийского конкурса программ и методических материалов по дополнительному естественно-научному образованию детей (весна-осень 2018 г.) в Республике Татарстан направлено 51 работа из муниципальных образований республики.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На заключительный этап в Федеральном государственном бюджетном образовательном учреждении дополнительного образования «Федеральный детский эколого-биологический центр» Министерства просвещения Российской Федерации направлено 8 работ, в </w:t>
            </w:r>
            <w:proofErr w:type="spellStart"/>
            <w:r w:rsidRPr="004F14FB">
              <w:rPr>
                <w:rFonts w:ascii="Times New Roman" w:hAnsi="Times New Roman" w:cs="Times New Roman"/>
                <w:sz w:val="24"/>
                <w:szCs w:val="24"/>
              </w:rPr>
              <w:t>т.ч</w:t>
            </w:r>
            <w:proofErr w:type="spellEnd"/>
            <w:r w:rsidRPr="004F14FB">
              <w:rPr>
                <w:rFonts w:ascii="Times New Roman" w:hAnsi="Times New Roman" w:cs="Times New Roman"/>
                <w:sz w:val="24"/>
                <w:szCs w:val="24"/>
              </w:rPr>
              <w:t xml:space="preserve">.: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Программы дополнительного естественно-научного образования;</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 Методические аспекты организации образовательной деятельности в сфере дополнительного естественно-научного образования детей;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Экологическое воспитание и естественно-научное образование дошкольников.</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соответствии с приказом Министерства образования и науки Республики Татарстан от 15.12.2017 г. №2046/17 «О проведении регионального этапа всероссийской и заключительного этапа республиканской олимпиады школьников в Республике Татарстан в 2017/2018 учебном году», в целях привлечения внимания старшеклассников к определению общих экологических проблем Поволжья, решения вопросов сохранения водных ресурсов, </w:t>
            </w:r>
            <w:r w:rsidRPr="004F14FB">
              <w:rPr>
                <w:rFonts w:ascii="Times New Roman" w:hAnsi="Times New Roman" w:cs="Times New Roman"/>
                <w:sz w:val="24"/>
                <w:szCs w:val="24"/>
              </w:rPr>
              <w:lastRenderedPageBreak/>
              <w:t>обмена опытом исследовательской деятельности школьников по улучшению состояния окружающей среды, выявления и поощрения одаренных детей в г. Казани с 16 по 19 февраля 2018 года прошла XXIV Поволжская научная экологическая конференция школьников им. А.М. Терентьева. В работе Конференции приняли участие 126 обучающихся из муниципальных образований Республики Татарстан, а также Чувашской и Удмуртской Республик, Саратовской и Ульяновской областей.</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С 25 июля по 11 августа 2018 года на базе ООК «</w:t>
            </w:r>
            <w:proofErr w:type="spellStart"/>
            <w:r w:rsidRPr="004F14FB">
              <w:rPr>
                <w:rFonts w:ascii="Times New Roman" w:hAnsi="Times New Roman" w:cs="Times New Roman"/>
                <w:sz w:val="24"/>
                <w:szCs w:val="24"/>
              </w:rPr>
              <w:t>Дуслык</w:t>
            </w:r>
            <w:proofErr w:type="spellEnd"/>
            <w:r w:rsidRPr="004F14FB">
              <w:rPr>
                <w:rFonts w:ascii="Times New Roman" w:hAnsi="Times New Roman" w:cs="Times New Roman"/>
                <w:sz w:val="24"/>
                <w:szCs w:val="24"/>
              </w:rPr>
              <w:t>» Республиканского олимпиадного центра Министерства образования и науки Республики Татарстан прошел XXIV республиканский экологический лагерь-школа «Биосфера» для одаренных детей.</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В профильной смене отдыхают и получают новые знания школьники, увлеченные естественными науками и имеющие высокие достижения на олимпиадах, конкурсах, конференциях по экологии, биологии и географии. В лагере участвовали 90 учащихся из 20 муниципальных районов республики.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21 ноября 2018 года в Казани подвели итоги IV республиканского конкурса «Школьный </w:t>
            </w:r>
            <w:proofErr w:type="spellStart"/>
            <w:r w:rsidRPr="004F14FB">
              <w:rPr>
                <w:rFonts w:ascii="Times New Roman" w:hAnsi="Times New Roman" w:cs="Times New Roman"/>
                <w:sz w:val="24"/>
                <w:szCs w:val="24"/>
              </w:rPr>
              <w:t>экопатруль</w:t>
            </w:r>
            <w:proofErr w:type="spellEnd"/>
            <w:r w:rsidRPr="004F14FB">
              <w:rPr>
                <w:rFonts w:ascii="Times New Roman" w:hAnsi="Times New Roman" w:cs="Times New Roman"/>
                <w:sz w:val="24"/>
                <w:szCs w:val="24"/>
              </w:rPr>
              <w:t xml:space="preserve">». На торжественную церемонию награждения победителей собрались самые активные школьники республики, которые по итогам 2017-2018 учебного года выявили более 7200 </w:t>
            </w:r>
            <w:proofErr w:type="spellStart"/>
            <w:r w:rsidRPr="004F14FB">
              <w:rPr>
                <w:rFonts w:ascii="Times New Roman" w:hAnsi="Times New Roman" w:cs="Times New Roman"/>
                <w:sz w:val="24"/>
                <w:szCs w:val="24"/>
              </w:rPr>
              <w:t>фотосообщений</w:t>
            </w:r>
            <w:proofErr w:type="spellEnd"/>
            <w:r w:rsidRPr="004F14FB">
              <w:rPr>
                <w:rFonts w:ascii="Times New Roman" w:hAnsi="Times New Roman" w:cs="Times New Roman"/>
                <w:sz w:val="24"/>
                <w:szCs w:val="24"/>
              </w:rPr>
              <w:t xml:space="preserve"> о местах несанкционированного размещения отходов. Наибольшую активность проявили учащиеся г. Казани, г. Нижнекамска, Алексеевского и </w:t>
            </w:r>
            <w:r w:rsidRPr="004F14FB">
              <w:rPr>
                <w:rFonts w:ascii="Times New Roman" w:hAnsi="Times New Roman" w:cs="Times New Roman"/>
                <w:sz w:val="24"/>
                <w:szCs w:val="24"/>
              </w:rPr>
              <w:lastRenderedPageBreak/>
              <w:t xml:space="preserve">Спасского районов. Активные помощники экологов получили в подарок телескопы, учебные лаборатории, велосипеды, </w:t>
            </w:r>
            <w:proofErr w:type="spellStart"/>
            <w:r w:rsidRPr="004F14FB">
              <w:rPr>
                <w:rFonts w:ascii="Times New Roman" w:hAnsi="Times New Roman" w:cs="Times New Roman"/>
                <w:sz w:val="24"/>
                <w:szCs w:val="24"/>
              </w:rPr>
              <w:t>гироскутеры</w:t>
            </w:r>
            <w:proofErr w:type="spellEnd"/>
            <w:r w:rsidRPr="004F14FB">
              <w:rPr>
                <w:rFonts w:ascii="Times New Roman" w:hAnsi="Times New Roman" w:cs="Times New Roman"/>
                <w:sz w:val="24"/>
                <w:szCs w:val="24"/>
              </w:rPr>
              <w:t xml:space="preserve"> и туристические наборы</w:t>
            </w:r>
          </w:p>
          <w:p w:rsidR="00E97553" w:rsidRPr="00442E36"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20 декабря 2018 года подвели итоги республиканского конкурса «</w:t>
            </w:r>
            <w:proofErr w:type="spellStart"/>
            <w:r w:rsidRPr="004F14FB">
              <w:rPr>
                <w:rFonts w:ascii="Times New Roman" w:hAnsi="Times New Roman" w:cs="Times New Roman"/>
                <w:sz w:val="24"/>
                <w:szCs w:val="24"/>
              </w:rPr>
              <w:t>Эколидер</w:t>
            </w:r>
            <w:proofErr w:type="spellEnd"/>
            <w:r w:rsidRPr="004F14FB">
              <w:rPr>
                <w:rFonts w:ascii="Times New Roman" w:hAnsi="Times New Roman" w:cs="Times New Roman"/>
                <w:sz w:val="24"/>
                <w:szCs w:val="24"/>
              </w:rPr>
              <w:t>». Более 300 заявок поступило на рассмотрение комиссии от предприятий, учебных заведений, общественников, неравнодушных граждан и журналистов. Победителями в разных номинациях стали предприятия, сельские поселения, общественные организации, школы, СМИ со всех муниципальных районов республики. Абсолютным победителем конкурса «</w:t>
            </w:r>
            <w:proofErr w:type="spellStart"/>
            <w:r w:rsidRPr="004F14FB">
              <w:rPr>
                <w:rFonts w:ascii="Times New Roman" w:hAnsi="Times New Roman" w:cs="Times New Roman"/>
                <w:sz w:val="24"/>
                <w:szCs w:val="24"/>
              </w:rPr>
              <w:t>ЭКОлидер</w:t>
            </w:r>
            <w:proofErr w:type="spellEnd"/>
            <w:r w:rsidRPr="004F14FB">
              <w:rPr>
                <w:rFonts w:ascii="Times New Roman" w:hAnsi="Times New Roman" w:cs="Times New Roman"/>
                <w:sz w:val="24"/>
                <w:szCs w:val="24"/>
              </w:rPr>
              <w:t xml:space="preserve">» в Республике Татарстан за 2018 г. объявлен ПАО «Татнефть» имени В.Д. </w:t>
            </w:r>
            <w:proofErr w:type="spellStart"/>
            <w:r w:rsidRPr="004F14FB">
              <w:rPr>
                <w:rFonts w:ascii="Times New Roman" w:hAnsi="Times New Roman" w:cs="Times New Roman"/>
                <w:sz w:val="24"/>
                <w:szCs w:val="24"/>
              </w:rPr>
              <w:t>Шашина</w:t>
            </w:r>
            <w:proofErr w:type="spellEnd"/>
            <w:r w:rsidRPr="004F14FB">
              <w:rPr>
                <w:rFonts w:ascii="Times New Roman" w:hAnsi="Times New Roman" w:cs="Times New Roman"/>
                <w:sz w:val="24"/>
                <w:szCs w:val="24"/>
              </w:rPr>
              <w:t>.</w:t>
            </w:r>
          </w:p>
        </w:tc>
      </w:tr>
      <w:tr w:rsidR="00E97553" w:rsidRPr="00442E36" w:rsidTr="004B049A">
        <w:tc>
          <w:tcPr>
            <w:tcW w:w="624" w:type="dxa"/>
            <w:gridSpan w:val="2"/>
          </w:tcPr>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lastRenderedPageBreak/>
              <w:t>42.</w:t>
            </w:r>
          </w:p>
        </w:tc>
        <w:tc>
          <w:tcPr>
            <w:tcW w:w="3907" w:type="dxa"/>
          </w:tcPr>
          <w:p w:rsidR="00E97553" w:rsidRPr="00CD28F7" w:rsidRDefault="00E97553" w:rsidP="006560FD">
            <w:pPr>
              <w:pStyle w:val="a3"/>
              <w:rPr>
                <w:rFonts w:ascii="Times New Roman" w:hAnsi="Times New Roman" w:cs="Times New Roman"/>
                <w:sz w:val="24"/>
                <w:szCs w:val="24"/>
              </w:rPr>
            </w:pPr>
            <w:r w:rsidRPr="00CD28F7">
              <w:rPr>
                <w:rFonts w:ascii="Times New Roman" w:hAnsi="Times New Roman" w:cs="Times New Roman"/>
                <w:sz w:val="24"/>
                <w:szCs w:val="24"/>
              </w:rPr>
              <w:t xml:space="preserve">Реализация мероприятий приоритетного проекта </w:t>
            </w:r>
            <w:r w:rsidR="006560FD">
              <w:rPr>
                <w:rFonts w:ascii="Times New Roman" w:hAnsi="Times New Roman" w:cs="Times New Roman"/>
                <w:sz w:val="24"/>
                <w:szCs w:val="24"/>
              </w:rPr>
              <w:t>«</w:t>
            </w:r>
            <w:r w:rsidRPr="00CD28F7">
              <w:rPr>
                <w:rFonts w:ascii="Times New Roman" w:hAnsi="Times New Roman" w:cs="Times New Roman"/>
                <w:sz w:val="24"/>
                <w:szCs w:val="24"/>
              </w:rPr>
              <w:t>Цифровая школа</w:t>
            </w:r>
            <w:r w:rsidR="006560FD">
              <w:rPr>
                <w:rFonts w:ascii="Times New Roman" w:hAnsi="Times New Roman" w:cs="Times New Roman"/>
                <w:sz w:val="24"/>
                <w:szCs w:val="24"/>
              </w:rPr>
              <w:t>»</w:t>
            </w:r>
            <w:r w:rsidRPr="00CD28F7">
              <w:rPr>
                <w:rFonts w:ascii="Times New Roman" w:hAnsi="Times New Roman" w:cs="Times New Roman"/>
                <w:sz w:val="24"/>
                <w:szCs w:val="24"/>
              </w:rPr>
              <w:t>, включая меры по созданию образовательных ресурсов с использованием средств анимации</w:t>
            </w:r>
          </w:p>
        </w:tc>
        <w:tc>
          <w:tcPr>
            <w:tcW w:w="992" w:type="dxa"/>
          </w:tcPr>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2018 - 2020 годы</w:t>
            </w:r>
          </w:p>
        </w:tc>
        <w:tc>
          <w:tcPr>
            <w:tcW w:w="1985" w:type="dxa"/>
          </w:tcPr>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Министерство просвещения Российской Федерации,</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Минздрав России,</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Минфин России,</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Минэкономразвития России,</w:t>
            </w:r>
          </w:p>
          <w:p w:rsidR="00E97553" w:rsidRPr="00CD28F7" w:rsidRDefault="00E97553" w:rsidP="00E97553">
            <w:pPr>
              <w:pStyle w:val="a3"/>
              <w:rPr>
                <w:rFonts w:ascii="Times New Roman" w:hAnsi="Times New Roman" w:cs="Times New Roman"/>
                <w:sz w:val="24"/>
                <w:szCs w:val="24"/>
              </w:rPr>
            </w:pPr>
            <w:proofErr w:type="spellStart"/>
            <w:r w:rsidRPr="00CD28F7">
              <w:rPr>
                <w:rFonts w:ascii="Times New Roman" w:hAnsi="Times New Roman" w:cs="Times New Roman"/>
                <w:sz w:val="24"/>
                <w:szCs w:val="24"/>
              </w:rPr>
              <w:lastRenderedPageBreak/>
              <w:t>Минпромторг</w:t>
            </w:r>
            <w:proofErr w:type="spellEnd"/>
            <w:r w:rsidRPr="00CD28F7">
              <w:rPr>
                <w:rFonts w:ascii="Times New Roman" w:hAnsi="Times New Roman" w:cs="Times New Roman"/>
                <w:sz w:val="24"/>
                <w:szCs w:val="24"/>
              </w:rPr>
              <w:t xml:space="preserve"> России,</w:t>
            </w:r>
          </w:p>
          <w:p w:rsidR="00E97553" w:rsidRPr="00CD28F7" w:rsidRDefault="00E97553" w:rsidP="00E97553">
            <w:pPr>
              <w:pStyle w:val="a3"/>
              <w:rPr>
                <w:rFonts w:ascii="Times New Roman" w:hAnsi="Times New Roman" w:cs="Times New Roman"/>
                <w:sz w:val="24"/>
                <w:szCs w:val="24"/>
              </w:rPr>
            </w:pPr>
            <w:proofErr w:type="spellStart"/>
            <w:r w:rsidRPr="00CD28F7">
              <w:rPr>
                <w:rFonts w:ascii="Times New Roman" w:hAnsi="Times New Roman" w:cs="Times New Roman"/>
                <w:sz w:val="24"/>
                <w:szCs w:val="24"/>
              </w:rPr>
              <w:t>Рособрнадзор</w:t>
            </w:r>
            <w:proofErr w:type="spellEnd"/>
            <w:r w:rsidRPr="00CD28F7">
              <w:rPr>
                <w:rFonts w:ascii="Times New Roman" w:hAnsi="Times New Roman" w:cs="Times New Roman"/>
                <w:sz w:val="24"/>
                <w:szCs w:val="24"/>
              </w:rPr>
              <w:t>,</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Роспотребнадзор,</w:t>
            </w:r>
          </w:p>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t>органы исполнительной власти субъектов Российской Федерации,</w:t>
            </w:r>
          </w:p>
          <w:p w:rsidR="00E97553" w:rsidRPr="00CD28F7" w:rsidRDefault="006560FD" w:rsidP="00E97553">
            <w:pPr>
              <w:pStyle w:val="a3"/>
              <w:rPr>
                <w:rFonts w:ascii="Times New Roman" w:hAnsi="Times New Roman" w:cs="Times New Roman"/>
                <w:sz w:val="24"/>
                <w:szCs w:val="24"/>
              </w:rPr>
            </w:pPr>
            <w:r>
              <w:rPr>
                <w:rFonts w:ascii="Times New Roman" w:hAnsi="Times New Roman" w:cs="Times New Roman"/>
                <w:sz w:val="24"/>
                <w:szCs w:val="24"/>
              </w:rPr>
              <w:t>«</w:t>
            </w:r>
            <w:r w:rsidR="00E97553" w:rsidRPr="00CD28F7">
              <w:rPr>
                <w:rFonts w:ascii="Times New Roman" w:hAnsi="Times New Roman" w:cs="Times New Roman"/>
                <w:sz w:val="24"/>
                <w:szCs w:val="24"/>
              </w:rPr>
              <w:t>Ассоциация организаций индустрии анимационного кино</w:t>
            </w:r>
            <w:r>
              <w:rPr>
                <w:rFonts w:ascii="Times New Roman" w:hAnsi="Times New Roman" w:cs="Times New Roman"/>
                <w:sz w:val="24"/>
                <w:szCs w:val="24"/>
              </w:rPr>
              <w:t>»</w:t>
            </w:r>
            <w:r w:rsidR="00E97553" w:rsidRPr="00CD28F7">
              <w:rPr>
                <w:rFonts w:ascii="Times New Roman" w:hAnsi="Times New Roman" w:cs="Times New Roman"/>
                <w:sz w:val="24"/>
                <w:szCs w:val="24"/>
              </w:rPr>
              <w:t>,</w:t>
            </w:r>
          </w:p>
          <w:p w:rsidR="00E97553" w:rsidRPr="00CD28F7" w:rsidRDefault="00E97553" w:rsidP="006560FD">
            <w:pPr>
              <w:pStyle w:val="a3"/>
              <w:rPr>
                <w:rFonts w:ascii="Times New Roman" w:hAnsi="Times New Roman" w:cs="Times New Roman"/>
                <w:sz w:val="24"/>
                <w:szCs w:val="24"/>
              </w:rPr>
            </w:pPr>
            <w:r w:rsidRPr="00CD28F7">
              <w:rPr>
                <w:rFonts w:ascii="Times New Roman" w:hAnsi="Times New Roman" w:cs="Times New Roman"/>
                <w:sz w:val="24"/>
                <w:szCs w:val="24"/>
              </w:rPr>
              <w:t>федеральное государ</w:t>
            </w:r>
            <w:r w:rsidR="006560FD">
              <w:rPr>
                <w:rFonts w:ascii="Times New Roman" w:hAnsi="Times New Roman" w:cs="Times New Roman"/>
                <w:sz w:val="24"/>
                <w:szCs w:val="24"/>
              </w:rPr>
              <w:t>ственное унитарное предприятие «</w:t>
            </w:r>
            <w:r w:rsidRPr="00CD28F7">
              <w:rPr>
                <w:rFonts w:ascii="Times New Roman" w:hAnsi="Times New Roman" w:cs="Times New Roman"/>
                <w:sz w:val="24"/>
                <w:szCs w:val="24"/>
              </w:rPr>
              <w:t>Творческ</w:t>
            </w:r>
            <w:r w:rsidR="006560FD">
              <w:rPr>
                <w:rFonts w:ascii="Times New Roman" w:hAnsi="Times New Roman" w:cs="Times New Roman"/>
                <w:sz w:val="24"/>
                <w:szCs w:val="24"/>
              </w:rPr>
              <w:t>о-производственное объединение «Киностудия «</w:t>
            </w:r>
            <w:proofErr w:type="spellStart"/>
            <w:r w:rsidRPr="00CD28F7">
              <w:rPr>
                <w:rFonts w:ascii="Times New Roman" w:hAnsi="Times New Roman" w:cs="Times New Roman"/>
                <w:sz w:val="24"/>
                <w:szCs w:val="24"/>
              </w:rPr>
              <w:t>Союзмультфильм</w:t>
            </w:r>
            <w:proofErr w:type="spellEnd"/>
            <w:r w:rsidR="006560FD">
              <w:rPr>
                <w:rFonts w:ascii="Times New Roman" w:hAnsi="Times New Roman" w:cs="Times New Roman"/>
                <w:sz w:val="24"/>
                <w:szCs w:val="24"/>
              </w:rPr>
              <w:t>»</w:t>
            </w:r>
          </w:p>
        </w:tc>
        <w:tc>
          <w:tcPr>
            <w:tcW w:w="2126" w:type="dxa"/>
          </w:tcPr>
          <w:p w:rsidR="00E97553" w:rsidRPr="00CD28F7" w:rsidRDefault="00E97553" w:rsidP="00E97553">
            <w:pPr>
              <w:pStyle w:val="a3"/>
              <w:rPr>
                <w:rFonts w:ascii="Times New Roman" w:hAnsi="Times New Roman" w:cs="Times New Roman"/>
                <w:sz w:val="24"/>
                <w:szCs w:val="24"/>
              </w:rPr>
            </w:pPr>
            <w:r w:rsidRPr="00CD28F7">
              <w:rPr>
                <w:rFonts w:ascii="Times New Roman" w:hAnsi="Times New Roman" w:cs="Times New Roman"/>
                <w:sz w:val="24"/>
                <w:szCs w:val="24"/>
              </w:rPr>
              <w:lastRenderedPageBreak/>
              <w:t>развитие информационно-образовательной среды в общеобразовательных организациях</w:t>
            </w:r>
          </w:p>
        </w:tc>
        <w:tc>
          <w:tcPr>
            <w:tcW w:w="5103" w:type="dxa"/>
          </w:tcPr>
          <w:p w:rsidR="00CD28F7" w:rsidRPr="00CD28F7" w:rsidRDefault="00CD28F7" w:rsidP="00CD28F7">
            <w:pPr>
              <w:pStyle w:val="a3"/>
              <w:ind w:firstLine="221"/>
              <w:jc w:val="both"/>
              <w:rPr>
                <w:rFonts w:ascii="Times New Roman" w:hAnsi="Times New Roman" w:cs="Times New Roman"/>
                <w:sz w:val="24"/>
                <w:szCs w:val="24"/>
              </w:rPr>
            </w:pPr>
            <w:r w:rsidRPr="00CD28F7">
              <w:rPr>
                <w:rFonts w:ascii="Times New Roman" w:hAnsi="Times New Roman" w:cs="Times New Roman"/>
                <w:sz w:val="24"/>
                <w:szCs w:val="24"/>
              </w:rPr>
              <w:t>Татарстан давно занимается вопросом информатизации образования, потому что это — одно из условий модернизации образовательной системы. С 2000 года информатизация пр</w:t>
            </w:r>
            <w:r>
              <w:rPr>
                <w:rFonts w:ascii="Times New Roman" w:hAnsi="Times New Roman" w:cs="Times New Roman"/>
                <w:sz w:val="24"/>
                <w:szCs w:val="24"/>
              </w:rPr>
              <w:t xml:space="preserve">оходит в школах. В 2018 году в </w:t>
            </w:r>
            <w:r w:rsidRPr="00CD28F7">
              <w:rPr>
                <w:rFonts w:ascii="Times New Roman" w:hAnsi="Times New Roman" w:cs="Times New Roman"/>
                <w:sz w:val="24"/>
                <w:szCs w:val="24"/>
              </w:rPr>
              <w:t>170 школах Казани функционируют 265 компьютерных классов.</w:t>
            </w:r>
          </w:p>
          <w:p w:rsidR="00CD28F7" w:rsidRPr="00CD28F7" w:rsidRDefault="00CD28F7" w:rsidP="00CD28F7">
            <w:pPr>
              <w:pStyle w:val="a3"/>
              <w:ind w:firstLine="221"/>
              <w:jc w:val="both"/>
              <w:rPr>
                <w:rFonts w:ascii="Times New Roman" w:hAnsi="Times New Roman" w:cs="Times New Roman"/>
                <w:sz w:val="24"/>
                <w:szCs w:val="24"/>
              </w:rPr>
            </w:pPr>
            <w:r w:rsidRPr="00CD28F7">
              <w:rPr>
                <w:rFonts w:ascii="Times New Roman" w:hAnsi="Times New Roman" w:cs="Times New Roman"/>
                <w:sz w:val="24"/>
                <w:szCs w:val="24"/>
              </w:rPr>
              <w:t>Средняя комплектация компьютерного класса в этих школах составляет 12 машин, а на один компьютер приходится 14 учеников.</w:t>
            </w:r>
          </w:p>
          <w:p w:rsidR="00CD28F7" w:rsidRPr="00CD28F7" w:rsidRDefault="00CD28F7" w:rsidP="00CD28F7">
            <w:pPr>
              <w:pStyle w:val="a3"/>
              <w:ind w:firstLine="221"/>
              <w:jc w:val="both"/>
              <w:rPr>
                <w:rFonts w:ascii="Times New Roman" w:hAnsi="Times New Roman" w:cs="Times New Roman"/>
                <w:sz w:val="24"/>
                <w:szCs w:val="24"/>
              </w:rPr>
            </w:pPr>
            <w:r w:rsidRPr="00CD28F7">
              <w:rPr>
                <w:rFonts w:ascii="Times New Roman" w:hAnsi="Times New Roman" w:cs="Times New Roman"/>
                <w:sz w:val="24"/>
                <w:szCs w:val="24"/>
              </w:rPr>
              <w:t>Согласн</w:t>
            </w:r>
            <w:r>
              <w:rPr>
                <w:rFonts w:ascii="Times New Roman" w:hAnsi="Times New Roman" w:cs="Times New Roman"/>
                <w:sz w:val="24"/>
                <w:szCs w:val="24"/>
              </w:rPr>
              <w:t xml:space="preserve">о идеи модели цифровой школы и </w:t>
            </w:r>
            <w:r w:rsidRPr="00CD28F7">
              <w:rPr>
                <w:rFonts w:ascii="Times New Roman" w:hAnsi="Times New Roman" w:cs="Times New Roman"/>
                <w:sz w:val="24"/>
                <w:szCs w:val="24"/>
              </w:rPr>
              <w:t>производителям компьютерного оборудования, концепция школы будущего позволяет создать принципиально новый системный формат оснащения комплекса учебных заведений, способных решать перспективные педагогические задачи на базе новейших цифровых технологий.</w:t>
            </w:r>
          </w:p>
          <w:p w:rsidR="00E97553" w:rsidRPr="00CD28F7" w:rsidRDefault="00CD28F7" w:rsidP="00CD28F7">
            <w:pPr>
              <w:pStyle w:val="a3"/>
              <w:ind w:firstLine="221"/>
              <w:jc w:val="both"/>
              <w:rPr>
                <w:rFonts w:ascii="Times New Roman" w:hAnsi="Times New Roman" w:cs="Times New Roman"/>
                <w:sz w:val="24"/>
                <w:szCs w:val="24"/>
              </w:rPr>
            </w:pPr>
            <w:r w:rsidRPr="00CD28F7">
              <w:rPr>
                <w:rFonts w:ascii="Times New Roman" w:hAnsi="Times New Roman" w:cs="Times New Roman"/>
                <w:sz w:val="24"/>
                <w:szCs w:val="24"/>
              </w:rPr>
              <w:lastRenderedPageBreak/>
              <w:t>В цифровом образовательном пространстве учитель может перейти от обучения в классах к обучению в любом месте и в любое время, заменить регулятивные уроки индивидуальными, использовать электронный документооборот вместо мела и бумаги. Многие компании, поставляющие электронную технику для школы, производят варианты мобильных, интерактивных и многофункциональных систем</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43.</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Осуществление мер по поддержке общеобразовательных организаций, реализующих инновационные программы, обеспечивающие отработку новых технологий и содержания обучения и воспитания</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поддержка не менее 5 конкурсов образовательных инноваций по актуальным проблемам развития образования;</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создание сетевых методических </w:t>
            </w:r>
            <w:r w:rsidRPr="00442E36">
              <w:rPr>
                <w:rFonts w:ascii="Times New Roman" w:hAnsi="Times New Roman" w:cs="Times New Roman"/>
                <w:sz w:val="24"/>
                <w:szCs w:val="24"/>
              </w:rPr>
              <w:lastRenderedPageBreak/>
              <w:t>объединений в целях распространения инновационных образовательных технологий</w:t>
            </w:r>
          </w:p>
        </w:tc>
        <w:tc>
          <w:tcPr>
            <w:tcW w:w="5103" w:type="dxa"/>
          </w:tcPr>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lastRenderedPageBreak/>
              <w:t xml:space="preserve">В республике сформирована образовательная сеть для одаренных учащихся, включающая 15 специализированных образовательных организаций </w:t>
            </w:r>
            <w:proofErr w:type="spellStart"/>
            <w:r w:rsidRPr="004F14FB">
              <w:rPr>
                <w:rFonts w:ascii="Times New Roman" w:hAnsi="Times New Roman" w:cs="Times New Roman"/>
                <w:sz w:val="24"/>
                <w:szCs w:val="24"/>
              </w:rPr>
              <w:t>интернатного</w:t>
            </w:r>
            <w:proofErr w:type="spellEnd"/>
            <w:r w:rsidRPr="004F14FB">
              <w:rPr>
                <w:rFonts w:ascii="Times New Roman" w:hAnsi="Times New Roman" w:cs="Times New Roman"/>
                <w:sz w:val="24"/>
                <w:szCs w:val="24"/>
              </w:rPr>
              <w:t xml:space="preserve"> типа для одаренных школьников в различных городах и районах республики, в </w:t>
            </w:r>
            <w:proofErr w:type="spellStart"/>
            <w:r w:rsidRPr="004F14FB">
              <w:rPr>
                <w:rFonts w:ascii="Times New Roman" w:hAnsi="Times New Roman" w:cs="Times New Roman"/>
                <w:sz w:val="24"/>
                <w:szCs w:val="24"/>
              </w:rPr>
              <w:t>т.ч</w:t>
            </w:r>
            <w:proofErr w:type="spellEnd"/>
            <w:r w:rsidRPr="004F14FB">
              <w:rPr>
                <w:rFonts w:ascii="Times New Roman" w:hAnsi="Times New Roman" w:cs="Times New Roman"/>
                <w:sz w:val="24"/>
                <w:szCs w:val="24"/>
              </w:rPr>
              <w:t xml:space="preserve">. 4 из них являются структурными подразделениями высших учебных заведений (ФГАОУ ВО «Казанский (Приволжский) федеральный университет», ФГБОУ ВО «Казанский национальный </w:t>
            </w:r>
            <w:r w:rsidRPr="004F14FB">
              <w:rPr>
                <w:rFonts w:ascii="Times New Roman" w:hAnsi="Times New Roman" w:cs="Times New Roman"/>
                <w:sz w:val="24"/>
                <w:szCs w:val="24"/>
              </w:rPr>
              <w:lastRenderedPageBreak/>
              <w:t xml:space="preserve">исследовательский технологический университет», ФГБОУ ВО «Казанский национальный исследовательский технический университет им. </w:t>
            </w:r>
            <w:proofErr w:type="spellStart"/>
            <w:r w:rsidRPr="004F14FB">
              <w:rPr>
                <w:rFonts w:ascii="Times New Roman" w:hAnsi="Times New Roman" w:cs="Times New Roman"/>
                <w:sz w:val="24"/>
                <w:szCs w:val="24"/>
              </w:rPr>
              <w:t>А.Н.Туполева</w:t>
            </w:r>
            <w:proofErr w:type="spellEnd"/>
            <w:r w:rsidRPr="004F14FB">
              <w:rPr>
                <w:rFonts w:ascii="Times New Roman" w:hAnsi="Times New Roman" w:cs="Times New Roman"/>
                <w:sz w:val="24"/>
                <w:szCs w:val="24"/>
              </w:rPr>
              <w:t>-КАИ»).</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При поддержке Правительства Республики Татарстан успешно реализуется грант «Поддержка специализированных организаций для одаренных детей </w:t>
            </w:r>
            <w:proofErr w:type="spellStart"/>
            <w:r w:rsidRPr="004F14FB">
              <w:rPr>
                <w:rFonts w:ascii="Times New Roman" w:hAnsi="Times New Roman" w:cs="Times New Roman"/>
                <w:sz w:val="24"/>
                <w:szCs w:val="24"/>
              </w:rPr>
              <w:t>интернатного</w:t>
            </w:r>
            <w:proofErr w:type="spellEnd"/>
            <w:r w:rsidRPr="004F14FB">
              <w:rPr>
                <w:rFonts w:ascii="Times New Roman" w:hAnsi="Times New Roman" w:cs="Times New Roman"/>
                <w:sz w:val="24"/>
                <w:szCs w:val="24"/>
              </w:rPr>
              <w:t xml:space="preserve"> типа, расположенных на территории Республики Татарстан». Основная задача гранта – способствовать развитию олимпиадных клубов специализированных организаций для одаренных детей с целью выявления всестороннего развития и поддержки одаренных детей, мотивации их участия в интеллектуальных конкурсах и соревнованиях различного уровня. </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Общая сумма </w:t>
            </w:r>
            <w:proofErr w:type="spellStart"/>
            <w:r w:rsidRPr="004F14FB">
              <w:rPr>
                <w:rFonts w:ascii="Times New Roman" w:hAnsi="Times New Roman" w:cs="Times New Roman"/>
                <w:sz w:val="24"/>
                <w:szCs w:val="24"/>
              </w:rPr>
              <w:t>софинансирования</w:t>
            </w:r>
            <w:proofErr w:type="spellEnd"/>
            <w:r w:rsidRPr="004F14FB">
              <w:rPr>
                <w:rFonts w:ascii="Times New Roman" w:hAnsi="Times New Roman" w:cs="Times New Roman"/>
                <w:sz w:val="24"/>
                <w:szCs w:val="24"/>
              </w:rPr>
              <w:t xml:space="preserve"> в 2018 году составит 11 500,0 тыс. рублей для 8 победителей с учетом достигнутых ими результатов в олимпиадном движении.</w:t>
            </w:r>
          </w:p>
          <w:p w:rsidR="004F14FB" w:rsidRPr="004F14FB"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 xml:space="preserve">По итогам конкурсного отбора приказом Министерства образования и науки Республики Татарстан утвержден список, состоящих из 8 общеобразовательных организаций </w:t>
            </w:r>
            <w:proofErr w:type="spellStart"/>
            <w:r w:rsidRPr="004F14FB">
              <w:rPr>
                <w:rFonts w:ascii="Times New Roman" w:hAnsi="Times New Roman" w:cs="Times New Roman"/>
                <w:sz w:val="24"/>
                <w:szCs w:val="24"/>
              </w:rPr>
              <w:t>грантополучателей</w:t>
            </w:r>
            <w:proofErr w:type="spellEnd"/>
            <w:r w:rsidRPr="004F14FB">
              <w:rPr>
                <w:rFonts w:ascii="Times New Roman" w:hAnsi="Times New Roman" w:cs="Times New Roman"/>
                <w:sz w:val="24"/>
                <w:szCs w:val="24"/>
              </w:rPr>
              <w:t>, успешно прошедших конкурсный отбор.</w:t>
            </w:r>
          </w:p>
          <w:p w:rsidR="00E97553" w:rsidRPr="00442E36" w:rsidRDefault="004F14FB" w:rsidP="00BF2BC4">
            <w:pPr>
              <w:pStyle w:val="a3"/>
              <w:ind w:firstLine="221"/>
              <w:jc w:val="both"/>
              <w:rPr>
                <w:rFonts w:ascii="Times New Roman" w:hAnsi="Times New Roman" w:cs="Times New Roman"/>
                <w:sz w:val="24"/>
                <w:szCs w:val="24"/>
              </w:rPr>
            </w:pPr>
            <w:r w:rsidRPr="004F14FB">
              <w:rPr>
                <w:rFonts w:ascii="Times New Roman" w:hAnsi="Times New Roman" w:cs="Times New Roman"/>
                <w:sz w:val="24"/>
                <w:szCs w:val="24"/>
              </w:rPr>
              <w:t>Вопросы совершенствования системы работы с одаренными детьми обсуждены на республиканской научно-практической конференции «Одаренные дети в системе общего образования Республики Татарстан: проблемы, перспективы, развитие», состоявшейся 10 октября 2018 года, охвачено 115 человек.</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44.</w:t>
            </w:r>
          </w:p>
        </w:tc>
        <w:tc>
          <w:tcPr>
            <w:tcW w:w="3907" w:type="dxa"/>
          </w:tcPr>
          <w:p w:rsidR="00E97553" w:rsidRPr="00442E36" w:rsidRDefault="00E97553" w:rsidP="00E97553">
            <w:pPr>
              <w:pStyle w:val="a3"/>
              <w:rPr>
                <w:rFonts w:ascii="Times New Roman" w:hAnsi="Times New Roman" w:cs="Times New Roman"/>
                <w:sz w:val="24"/>
                <w:szCs w:val="24"/>
              </w:rPr>
            </w:pPr>
            <w:r w:rsidRPr="001A4860">
              <w:rPr>
                <w:rFonts w:ascii="Times New Roman" w:hAnsi="Times New Roman" w:cs="Times New Roman"/>
                <w:sz w:val="24"/>
                <w:szCs w:val="24"/>
              </w:rPr>
              <w:t xml:space="preserve">Реализация </w:t>
            </w:r>
            <w:hyperlink r:id="rId9" w:history="1">
              <w:r w:rsidRPr="001A4860">
                <w:rPr>
                  <w:rFonts w:ascii="Times New Roman" w:hAnsi="Times New Roman" w:cs="Times New Roman"/>
                  <w:sz w:val="24"/>
                  <w:szCs w:val="24"/>
                </w:rPr>
                <w:t>Концепции</w:t>
              </w:r>
            </w:hyperlink>
            <w:r w:rsidRPr="001A4860">
              <w:rPr>
                <w:rFonts w:ascii="Times New Roman" w:hAnsi="Times New Roman" w:cs="Times New Roman"/>
                <w:sz w:val="24"/>
                <w:szCs w:val="24"/>
              </w:rPr>
              <w:t xml:space="preserve"> развития психологической службы в системе </w:t>
            </w:r>
            <w:r w:rsidRPr="00442E36">
              <w:rPr>
                <w:rFonts w:ascii="Times New Roman" w:hAnsi="Times New Roman" w:cs="Times New Roman"/>
                <w:sz w:val="24"/>
                <w:szCs w:val="24"/>
              </w:rPr>
              <w:t>образования в Российской Федерации на период до 2025 года (утверждена Министром образования и науки Российской Федерации 19 декабря 2017 г.)</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создание условий для психологического сопровождения обучающихся в образовательных организациях;</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функционирования федерального ресурсного центра развития психологической службы в системе образования</w:t>
            </w:r>
          </w:p>
        </w:tc>
        <w:tc>
          <w:tcPr>
            <w:tcW w:w="5103" w:type="dxa"/>
          </w:tcPr>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настоящее врем Экспертно-методическим советом педагогов-психологов. При Министерстве образования и науки Республики Татарстан ведется работа над формированием республиканского плана мероприятий по реализации Концепции развития психолого-педагогической службы в системе образования Республики Татарстан. </w:t>
            </w:r>
          </w:p>
          <w:p w:rsidR="00E97553" w:rsidRPr="00442E36"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Федеральный план по реализации мероприятий указанной Концепции не принят.</w:t>
            </w:r>
          </w:p>
        </w:tc>
      </w:tr>
      <w:tr w:rsidR="00E97553" w:rsidRPr="00442E36" w:rsidTr="006560FD">
        <w:trPr>
          <w:trHeight w:val="739"/>
        </w:trPr>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45.</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мероприятий по поддержке и развитию детей, проявивших выдающиеся </w:t>
            </w:r>
            <w:r w:rsidRPr="001A4860">
              <w:rPr>
                <w:rFonts w:ascii="Times New Roman" w:hAnsi="Times New Roman" w:cs="Times New Roman"/>
                <w:sz w:val="24"/>
                <w:szCs w:val="24"/>
              </w:rPr>
              <w:t xml:space="preserve">способности, в рамках </w:t>
            </w:r>
            <w:hyperlink r:id="rId10" w:history="1">
              <w:r w:rsidRPr="001A4860">
                <w:rPr>
                  <w:rFonts w:ascii="Times New Roman" w:hAnsi="Times New Roman" w:cs="Times New Roman"/>
                  <w:sz w:val="24"/>
                  <w:szCs w:val="24"/>
                </w:rPr>
                <w:t>Концепции</w:t>
              </w:r>
            </w:hyperlink>
            <w:r w:rsidRPr="001A4860">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Российской Федерации 3 апреля 2012 г. N Пр-827) и </w:t>
            </w:r>
            <w:hyperlink r:id="rId11" w:history="1">
              <w:r w:rsidRPr="001A4860">
                <w:rPr>
                  <w:rFonts w:ascii="Times New Roman" w:hAnsi="Times New Roman" w:cs="Times New Roman"/>
                  <w:sz w:val="24"/>
                  <w:szCs w:val="24"/>
                </w:rPr>
                <w:t>комплекса</w:t>
              </w:r>
            </w:hyperlink>
            <w:r w:rsidRPr="001A4860">
              <w:rPr>
                <w:rFonts w:ascii="Times New Roman" w:hAnsi="Times New Roman" w:cs="Times New Roman"/>
                <w:sz w:val="24"/>
                <w:szCs w:val="24"/>
              </w:rPr>
              <w:t xml:space="preserve"> мер по ее реализации (утвержден Правительством </w:t>
            </w:r>
            <w:r w:rsidRPr="00442E36">
              <w:rPr>
                <w:rFonts w:ascii="Times New Roman" w:hAnsi="Times New Roman" w:cs="Times New Roman"/>
                <w:sz w:val="24"/>
                <w:szCs w:val="24"/>
              </w:rPr>
              <w:t>Российской Федерации 27 мая 2015 г. N 3274п-П8)</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Минкультуры России,</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заинтересованные организации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к 2020 году участия в олимпиадах, конкурсах, иных мероприятиях, направленных на выявление одаренных детей, не менее 50 процентов обучающихся в общеобразовательных организациях</w:t>
            </w:r>
          </w:p>
        </w:tc>
        <w:tc>
          <w:tcPr>
            <w:tcW w:w="5103" w:type="dxa"/>
          </w:tcPr>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Министерством культуры Республики Татарстан проведены следующие мероприятия, направленные на выявление и поддержу талантливых детей и молодежи: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Республиканский конкурс «Зимняя палитра» по рисунку среди учащихся детских художественных школ и детских школ искусств;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конкурс струнно-смычковых инструментов им. </w:t>
            </w:r>
            <w:proofErr w:type="spellStart"/>
            <w:r w:rsidRPr="007A10FA">
              <w:rPr>
                <w:rFonts w:ascii="Times New Roman" w:hAnsi="Times New Roman" w:cs="Times New Roman"/>
                <w:sz w:val="24"/>
                <w:szCs w:val="24"/>
              </w:rPr>
              <w:t>М.Ростроповича</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Международный конкурс театрального творчества </w:t>
            </w:r>
            <w:proofErr w:type="spellStart"/>
            <w:r w:rsidRPr="007A10FA">
              <w:rPr>
                <w:rFonts w:ascii="Times New Roman" w:hAnsi="Times New Roman" w:cs="Times New Roman"/>
                <w:sz w:val="24"/>
                <w:szCs w:val="24"/>
              </w:rPr>
              <w:t>им.Ш.Биктимирова</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Әлмәндәр</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варислары</w:t>
            </w:r>
            <w:proofErr w:type="spellEnd"/>
            <w:r w:rsidRPr="007A10FA">
              <w:rPr>
                <w:rFonts w:ascii="Times New Roman" w:hAnsi="Times New Roman" w:cs="Times New Roman"/>
                <w:sz w:val="24"/>
                <w:szCs w:val="24"/>
              </w:rPr>
              <w:t>» (совместно с ФГБОУ ВО «Казанский государственный институт культуры»);</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Республиканский фестиваль – конкурс «Камская мозаика»;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V Конкурс вокалистов «</w:t>
            </w:r>
            <w:proofErr w:type="spellStart"/>
            <w:r w:rsidRPr="007A10FA">
              <w:rPr>
                <w:rFonts w:ascii="Times New Roman" w:hAnsi="Times New Roman" w:cs="Times New Roman"/>
                <w:sz w:val="24"/>
                <w:szCs w:val="24"/>
              </w:rPr>
              <w:t>Сандугач</w:t>
            </w:r>
            <w:proofErr w:type="spellEnd"/>
            <w:r w:rsidRPr="007A10FA">
              <w:rPr>
                <w:rFonts w:ascii="Times New Roman" w:hAnsi="Times New Roman" w:cs="Times New Roman"/>
                <w:sz w:val="24"/>
                <w:szCs w:val="24"/>
              </w:rPr>
              <w:t xml:space="preserve"> - Соловей» (совместно с ФГБОУ ВО «Казанский государственный институт культуры»);</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 xml:space="preserve">- Международный конкурс исполнителей на народных инструментах имени </w:t>
            </w:r>
            <w:proofErr w:type="spellStart"/>
            <w:r w:rsidRPr="007A10FA">
              <w:rPr>
                <w:rFonts w:ascii="Times New Roman" w:hAnsi="Times New Roman" w:cs="Times New Roman"/>
                <w:sz w:val="24"/>
                <w:szCs w:val="24"/>
              </w:rPr>
              <w:t>В.П.Плетнева</w:t>
            </w:r>
            <w:proofErr w:type="spellEnd"/>
            <w:r w:rsidRPr="007A10FA">
              <w:rPr>
                <w:rFonts w:ascii="Times New Roman" w:hAnsi="Times New Roman" w:cs="Times New Roman"/>
                <w:sz w:val="24"/>
                <w:szCs w:val="24"/>
              </w:rPr>
              <w:t xml:space="preserve"> (совместно с ФГБОУ ВО «Казанская государственная консерватория им. </w:t>
            </w:r>
            <w:proofErr w:type="spellStart"/>
            <w:r w:rsidRPr="007A10FA">
              <w:rPr>
                <w:rFonts w:ascii="Times New Roman" w:hAnsi="Times New Roman" w:cs="Times New Roman"/>
                <w:sz w:val="24"/>
                <w:szCs w:val="24"/>
              </w:rPr>
              <w:t>Н.Г.Жиганова</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Всероссийский конкурс юных пианистов </w:t>
            </w:r>
            <w:proofErr w:type="spellStart"/>
            <w:r w:rsidRPr="007A10FA">
              <w:rPr>
                <w:rFonts w:ascii="Times New Roman" w:hAnsi="Times New Roman" w:cs="Times New Roman"/>
                <w:sz w:val="24"/>
                <w:szCs w:val="24"/>
              </w:rPr>
              <w:t>им.Н.Г.Жиганова</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Республиканский конкурс детских фортепианных ансамблей «Созвучие»;</w:t>
            </w:r>
          </w:p>
          <w:p w:rsidR="000A1B5F"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конкурс «Арча </w:t>
            </w:r>
            <w:proofErr w:type="spellStart"/>
            <w:r w:rsidRPr="007A10FA">
              <w:rPr>
                <w:rFonts w:ascii="Times New Roman" w:hAnsi="Times New Roman" w:cs="Times New Roman"/>
                <w:sz w:val="24"/>
                <w:szCs w:val="24"/>
              </w:rPr>
              <w:t>ягы</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данлы</w:t>
            </w:r>
            <w:proofErr w:type="spellEnd"/>
            <w:r w:rsidRPr="007A10FA">
              <w:rPr>
                <w:rFonts w:ascii="Times New Roman" w:hAnsi="Times New Roman" w:cs="Times New Roman"/>
                <w:sz w:val="24"/>
                <w:szCs w:val="24"/>
              </w:rPr>
              <w:t xml:space="preserve"> Тукай </w:t>
            </w:r>
            <w:proofErr w:type="spellStart"/>
            <w:r w:rsidRPr="007A10FA">
              <w:rPr>
                <w:rFonts w:ascii="Times New Roman" w:hAnsi="Times New Roman" w:cs="Times New Roman"/>
                <w:sz w:val="24"/>
                <w:szCs w:val="24"/>
              </w:rPr>
              <w:t>ягы</w:t>
            </w:r>
            <w:proofErr w:type="spellEnd"/>
            <w:r w:rsidRPr="007A10FA">
              <w:rPr>
                <w:rFonts w:ascii="Times New Roman" w:hAnsi="Times New Roman" w:cs="Times New Roman"/>
                <w:sz w:val="24"/>
                <w:szCs w:val="24"/>
              </w:rPr>
              <w:t>» (</w:t>
            </w:r>
            <w:proofErr w:type="spellStart"/>
            <w:r w:rsidRPr="007A10FA">
              <w:rPr>
                <w:rFonts w:ascii="Times New Roman" w:hAnsi="Times New Roman" w:cs="Times New Roman"/>
                <w:sz w:val="24"/>
                <w:szCs w:val="24"/>
              </w:rPr>
              <w:t>г.Арск</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Республиканский конкурс фортепианных ансамблей «Учитель - ученик»;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Открытый межрегиональный конкурс-фестиваль «Джазовая капель-2018»;</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Региональный этап Всероссийского хорового фестиваля;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конкурс юных исполнителей «Малые города»,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V Республиканский конкурс – фестиваль исполнителей на духовых инструментах «Звенящие фанфары»;</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музыкальный марафон «Дети Татарстана на великой земле древних Булгар»;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Концерт стипендиатов Министерства культуры Республики Татарстан;</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Международный фестиваль детского хорового искусства «Колориты детства»;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конкурс детского творчества «Вглядываясь в мир»;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летняя профильная смена «Юные таланты»;</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Республиканская конференция руководителей образовательных организаций дополнительного образования;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 Всероссийский открытый конкурс «Путь к мастерству».</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Представители республики приняли участие 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VII Международном конкурсе исполнителей на духовых и ударных инструментах им. </w:t>
            </w:r>
            <w:proofErr w:type="spellStart"/>
            <w:r w:rsidRPr="007A10FA">
              <w:rPr>
                <w:rFonts w:ascii="Times New Roman" w:hAnsi="Times New Roman" w:cs="Times New Roman"/>
                <w:sz w:val="24"/>
                <w:szCs w:val="24"/>
              </w:rPr>
              <w:t>Ю.Н.Должикова</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выставке творческих работ детей и юношества «Спасибо деду за Победу!»;</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финале VI Национального чемпионата «Молодые профессионалы» </w:t>
            </w:r>
            <w:proofErr w:type="spellStart"/>
            <w:r w:rsidRPr="007A10FA">
              <w:rPr>
                <w:rFonts w:ascii="Times New Roman" w:hAnsi="Times New Roman" w:cs="Times New Roman"/>
                <w:sz w:val="24"/>
                <w:szCs w:val="24"/>
              </w:rPr>
              <w:t>WorldSkills</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Rusia</w:t>
            </w:r>
            <w:proofErr w:type="spellEnd"/>
            <w:r w:rsidRPr="007A10FA">
              <w:rPr>
                <w:rFonts w:ascii="Times New Roman" w:hAnsi="Times New Roman" w:cs="Times New Roman"/>
                <w:sz w:val="24"/>
                <w:szCs w:val="24"/>
              </w:rPr>
              <w:t xml:space="preserve"> 2018;</w:t>
            </w:r>
          </w:p>
          <w:p w:rsidR="007A10FA" w:rsidRPr="007A10FA" w:rsidRDefault="007A10FA" w:rsidP="00BF2BC4">
            <w:pPr>
              <w:pStyle w:val="a3"/>
              <w:ind w:firstLine="221"/>
              <w:jc w:val="both"/>
              <w:rPr>
                <w:rFonts w:ascii="Times New Roman" w:hAnsi="Times New Roman" w:cs="Times New Roman"/>
                <w:sz w:val="24"/>
                <w:szCs w:val="24"/>
                <w:lang w:val="en-US"/>
              </w:rPr>
            </w:pPr>
            <w:r w:rsidRPr="007A10FA">
              <w:rPr>
                <w:rFonts w:ascii="Times New Roman" w:hAnsi="Times New Roman" w:cs="Times New Roman"/>
                <w:sz w:val="24"/>
                <w:szCs w:val="24"/>
                <w:lang w:val="en-US"/>
              </w:rPr>
              <w:t xml:space="preserve">- </w:t>
            </w:r>
            <w:r w:rsidRPr="007A10FA">
              <w:rPr>
                <w:rFonts w:ascii="Times New Roman" w:hAnsi="Times New Roman" w:cs="Times New Roman"/>
                <w:sz w:val="24"/>
                <w:szCs w:val="24"/>
              </w:rPr>
              <w:t>Международном</w:t>
            </w:r>
            <w:r w:rsidRPr="007A10FA">
              <w:rPr>
                <w:rFonts w:ascii="Times New Roman" w:hAnsi="Times New Roman" w:cs="Times New Roman"/>
                <w:sz w:val="24"/>
                <w:szCs w:val="24"/>
                <w:lang w:val="en-US"/>
              </w:rPr>
              <w:t xml:space="preserve"> </w:t>
            </w:r>
            <w:r w:rsidRPr="007A10FA">
              <w:rPr>
                <w:rFonts w:ascii="Times New Roman" w:hAnsi="Times New Roman" w:cs="Times New Roman"/>
                <w:sz w:val="24"/>
                <w:szCs w:val="24"/>
              </w:rPr>
              <w:t>фестивале</w:t>
            </w:r>
            <w:r w:rsidRPr="007A10FA">
              <w:rPr>
                <w:rFonts w:ascii="Times New Roman" w:hAnsi="Times New Roman" w:cs="Times New Roman"/>
                <w:sz w:val="24"/>
                <w:szCs w:val="24"/>
                <w:lang w:val="en-US"/>
              </w:rPr>
              <w:t xml:space="preserve"> «Stars of the world – Alexandra Princess Angel» 2018»</w:t>
            </w:r>
            <w:r w:rsidRPr="007A10FA">
              <w:rPr>
                <w:rFonts w:ascii="Times New Roman" w:hAnsi="Times New Roman" w:cs="Times New Roman"/>
                <w:sz w:val="24"/>
                <w:szCs w:val="24"/>
              </w:rPr>
              <w:t>г</w:t>
            </w:r>
            <w:r w:rsidRPr="007A10FA">
              <w:rPr>
                <w:rFonts w:ascii="Times New Roman" w:hAnsi="Times New Roman" w:cs="Times New Roman"/>
                <w:sz w:val="24"/>
                <w:szCs w:val="24"/>
                <w:lang w:val="en-US"/>
              </w:rPr>
              <w:t>.</w:t>
            </w:r>
            <w:r w:rsidRPr="007A10FA">
              <w:rPr>
                <w:rFonts w:ascii="Times New Roman" w:hAnsi="Times New Roman" w:cs="Times New Roman"/>
                <w:sz w:val="24"/>
                <w:szCs w:val="24"/>
              </w:rPr>
              <w:t>Варну</w:t>
            </w:r>
            <w:r w:rsidRPr="007A10FA">
              <w:rPr>
                <w:rFonts w:ascii="Times New Roman" w:hAnsi="Times New Roman" w:cs="Times New Roman"/>
                <w:sz w:val="24"/>
                <w:szCs w:val="24"/>
                <w:lang w:val="en-US"/>
              </w:rPr>
              <w:t xml:space="preserve"> (</w:t>
            </w:r>
            <w:r w:rsidRPr="007A10FA">
              <w:rPr>
                <w:rFonts w:ascii="Times New Roman" w:hAnsi="Times New Roman" w:cs="Times New Roman"/>
                <w:sz w:val="24"/>
                <w:szCs w:val="24"/>
              </w:rPr>
              <w:t>Болгария</w:t>
            </w:r>
            <w:r w:rsidRPr="007A10FA">
              <w:rPr>
                <w:rFonts w:ascii="Times New Roman" w:hAnsi="Times New Roman" w:cs="Times New Roman"/>
                <w:sz w:val="24"/>
                <w:szCs w:val="24"/>
                <w:lang w:val="en-US"/>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Международном фольклорном фестивале (Марокко);</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Международном фестивале искусств в </w:t>
            </w:r>
            <w:proofErr w:type="spellStart"/>
            <w:r w:rsidRPr="007A10FA">
              <w:rPr>
                <w:rFonts w:ascii="Times New Roman" w:hAnsi="Times New Roman" w:cs="Times New Roman"/>
                <w:sz w:val="24"/>
                <w:szCs w:val="24"/>
              </w:rPr>
              <w:t>г.Шанхай</w:t>
            </w:r>
            <w:proofErr w:type="spellEnd"/>
            <w:r w:rsidRPr="007A10FA">
              <w:rPr>
                <w:rFonts w:ascii="Times New Roman" w:hAnsi="Times New Roman" w:cs="Times New Roman"/>
                <w:sz w:val="24"/>
                <w:szCs w:val="24"/>
              </w:rPr>
              <w:t xml:space="preserve"> (Китай);</w:t>
            </w:r>
          </w:p>
          <w:p w:rsidR="00E97553"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Концерте детского хора России в Государственном Кремлевском дворце/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На базе ГАОУ «Республиканский олимпиадный центр» Министерства образования и науки Республики Татарстан и Оздоровительно-образовательного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в 2018 году организованы и проведены республиканские летние профильные смены для одаренных детей с 26 мая по 31 августа 2017 года по 18 дней каждая, охват программой летнего отдыха и оздоровления интеллектуально одаренных детей и молодежи в рамках деятельности Республиканского олимпиадного центра составил 680 обучающихся.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Со 2 по 19 июня 2018 года на базе ГБУ ДО РДООЦ «Костер» проведена Республиканская </w:t>
            </w:r>
            <w:r w:rsidRPr="007A10FA">
              <w:rPr>
                <w:rFonts w:ascii="Times New Roman" w:hAnsi="Times New Roman" w:cs="Times New Roman"/>
                <w:sz w:val="24"/>
                <w:szCs w:val="24"/>
              </w:rPr>
              <w:lastRenderedPageBreak/>
              <w:t xml:space="preserve">профильная смена «Юный техник». В ней приняли участие 250 школьников – победителей, призеров и участников Республиканских конкурсных мероприятий технической направленности в возрасте от 9 до 17 лет.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С 15 июня по 02 июля 2018 года на базе оздоровительно-образовательного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государственного автономного образовательного учреждения «Республиканский олимпиадный центр» Министерства образования и науки Республики Татарстан проведена I Казанская (Всероссийская) летняя многопрофильная школа «Алан» по химии и физике.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17 июня 2018 года на территории оздоровительно-образовательного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состоялось торжественное открытие I Казанской (Всероссийской) летней многопрофильной школы «Алан» по химии и физике.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С 26 июня по 2 июля и с 12 по 18 августа на базе Университета Иннополис прошли 2 профильные смены по робототехнике. В ней приняли участие 200 школьников. В рамках смены проходили учебно-тренировочные сборы по подготовке к Всероссийской робототехнической олимпиаде.</w:t>
            </w:r>
            <w:r w:rsidRPr="007A10FA">
              <w:rPr>
                <w:rFonts w:ascii="Times New Roman" w:hAnsi="Times New Roman" w:cs="Times New Roman"/>
                <w:sz w:val="24"/>
                <w:szCs w:val="24"/>
              </w:rPr>
              <w:tab/>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С 4 по 6 октября 2018 года на базе ГБУ ДО РДООЦ «Костер» проведена заочная школа «Стань Одной Командой С.О.К» технической направленности. В заочной школе приняли участие 120 победителей, призеров и участников Республиканских конкурсных мероприятий технической направленности в возрасте от 12 до 17 лет. В течение 3 дней дети участвовали в </w:t>
            </w:r>
            <w:r w:rsidRPr="007A10FA">
              <w:rPr>
                <w:rFonts w:ascii="Times New Roman" w:hAnsi="Times New Roman" w:cs="Times New Roman"/>
                <w:sz w:val="24"/>
                <w:szCs w:val="24"/>
              </w:rPr>
              <w:lastRenderedPageBreak/>
              <w:t xml:space="preserve">технических мастер-классах, </w:t>
            </w:r>
            <w:proofErr w:type="spellStart"/>
            <w:r w:rsidRPr="007A10FA">
              <w:rPr>
                <w:rFonts w:ascii="Times New Roman" w:hAnsi="Times New Roman" w:cs="Times New Roman"/>
                <w:sz w:val="24"/>
                <w:szCs w:val="24"/>
              </w:rPr>
              <w:t>профориентационных</w:t>
            </w:r>
            <w:proofErr w:type="spellEnd"/>
            <w:r w:rsidRPr="007A10FA">
              <w:rPr>
                <w:rFonts w:ascii="Times New Roman" w:hAnsi="Times New Roman" w:cs="Times New Roman"/>
                <w:sz w:val="24"/>
                <w:szCs w:val="24"/>
              </w:rPr>
              <w:t xml:space="preserve"> тренингах.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На базе ГАОУ «Республиканский олимпиадный центр» Министерства образования и науки Республики Татарстан и Оздоровительно-образовательного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в 2018 году организованы и проведены учебно-тренировочные сборы в период с октября 2017 года по март 2018 года с участием более 1500 победителей и призеров муниципального и регионального этапа всероссийской и республиканской олимпиад школьников в рамках подготовки к отдельным этапам всероссийской олимпиады школьников в 2017/2018 учебном году;</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С 10 января по 25 февраля 2018 года прошел региональный этап всероссийской олимпиады школьников и заключительный этап республиканской олимпиады школьников с участием более 5000 обучающихся.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Таким образом, на базе созданного структурного подразделения Центра более 10000 интеллектуально одаренных детей ежегодно со всей республики могут круглогодично получать качественное обучение, проходить тренинги, участвовать в мастер-классах в рамках подготовки к Всероссийской и Международной олимпиадам школьников, вырабатывая тем самым прорывные передовые личностные и профессиональные компетенции.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За последние 2 года аналогичные олимпиадные Центры созданы в столице республики г. Казани, а также в городах Набережные Челны и Нижнекамск.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 xml:space="preserve">В 2018 году в олимпиадном движении Республики Татарстан можно выделить 5 основных видов олимпиад школьников: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1.</w:t>
            </w:r>
            <w:r w:rsidRPr="007A10FA">
              <w:rPr>
                <w:rFonts w:ascii="Times New Roman" w:hAnsi="Times New Roman" w:cs="Times New Roman"/>
                <w:sz w:val="24"/>
                <w:szCs w:val="24"/>
              </w:rPr>
              <w:tab/>
              <w:t>Региональный и заключительный этапы всероссийской олимпиады школьников для учащихся 9-11 классов.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2.</w:t>
            </w:r>
            <w:r w:rsidRPr="007A10FA">
              <w:rPr>
                <w:rFonts w:ascii="Times New Roman" w:hAnsi="Times New Roman" w:cs="Times New Roman"/>
                <w:sz w:val="24"/>
                <w:szCs w:val="24"/>
              </w:rPr>
              <w:tab/>
              <w:t xml:space="preserve">Республиканские олимпиады для учащихся 4-8 классов.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3.</w:t>
            </w:r>
            <w:r w:rsidRPr="007A10FA">
              <w:rPr>
                <w:rFonts w:ascii="Times New Roman" w:hAnsi="Times New Roman" w:cs="Times New Roman"/>
                <w:sz w:val="24"/>
                <w:szCs w:val="24"/>
              </w:rPr>
              <w:tab/>
              <w:t xml:space="preserve">Республиканские олимпиады для учащихся 4-11 классов.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4.</w:t>
            </w:r>
            <w:r w:rsidRPr="007A10FA">
              <w:rPr>
                <w:rFonts w:ascii="Times New Roman" w:hAnsi="Times New Roman" w:cs="Times New Roman"/>
                <w:sz w:val="24"/>
                <w:szCs w:val="24"/>
              </w:rPr>
              <w:tab/>
              <w:t xml:space="preserve">Республиканские олимпиады для школьников 7-11 классов сельских районов «Путь к Олимпу» по 4 предметам: математике, физике, химии, английскому языку.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5.</w:t>
            </w:r>
            <w:r w:rsidRPr="007A10FA">
              <w:rPr>
                <w:rFonts w:ascii="Times New Roman" w:hAnsi="Times New Roman" w:cs="Times New Roman"/>
                <w:sz w:val="24"/>
                <w:szCs w:val="24"/>
              </w:rPr>
              <w:tab/>
              <w:t>Республиканские олимпиады для обучающихся кадетских государственных общеобразовательных учреждений для 7-11 классов по 4 предметам: математике, физике, русскому языку и обществознанию.</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В прошлом учебном году количество участников школьного этапа составило 182110 человек, из них 40110 человек - победители и призеры; 69415 школьников - участники муниципального этапа, из них 12831 человек - победители и призеры. В региональном этапе участвовало 2143 школьника, из них 908 стали победителями и призерами. В заключительном этапе всероссийской олимпиады приняли участие 284 школьника, по результатам которого 139 из них стали победителями и призерами.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Школьники республики в 2018 году привезли 23 диплома победителя и 116 дипломов призеров.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В этом году 5 татарстанских школьников стали абсолютными победителями заключительного этапа олимпиады по литературе, химии, экономике, информатике и технологии.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целом по Республике Татарстан общее количество призеров и победителей регионального этапа всероссийской олимпиады школьников по сравнению с прошлым годом увеличилось на 78 дипломов, с 830 – в 2017 году до 908 – в 2018.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 рамках подготовки к муниципальному и региональному этапу всероссийских и заключительному этапу республиканских олимпиад в этом учебном году прошли 35 учебно-тренировочных сборов на базе образовательно-оздоровительного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В общей сложности на сборы были привлечены более 1200 школьников.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На базе ГАОУ «Республиканский олимпиадный центр» Министерства образования и науки Республики Татарстан и Оздоровительно-образовательного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в 2018 году организованы и проведены интеллектуальные состязания и мероприятия для одаренных детей: VII Республиканский турнир юных биологов, III Республиканский химический турнир Татарстана, II Республиканский турнир юных географов Татарстана, VI Республиканский правовой турнир, республиканские научно-практические конференции экологической направленности с охватом 367 обучающийся.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С октября по ноябрь 2018 года проведены очередные Республиканские турниры среди </w:t>
            </w:r>
            <w:r w:rsidRPr="007A10FA">
              <w:rPr>
                <w:rFonts w:ascii="Times New Roman" w:hAnsi="Times New Roman" w:cs="Times New Roman"/>
                <w:sz w:val="24"/>
                <w:szCs w:val="24"/>
              </w:rPr>
              <w:lastRenderedPageBreak/>
              <w:t xml:space="preserve">юных химиков, географов, биологов и правоведов. На турнирах приняло участие более 350 участников.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На основании плана работы Министерства образования и науки Республики Татарстан на 2018/2019 учебный год и в целях совершенствования преподавания учебных дисциплин по предметам математика, русский язык, физика, обществознание среди обучающихся кадетских государственных бюджетных общеобразовательных организаций Республики Татарстан, выявления и поощрения наиболее способных, одаренных  обучающихся 7-11 классов, и творчески работающих учителей  с  7 ноября по 23 декабря 2018 года запланирована республиканская олимпиада среди обучающихся кадетских государственных бюджетных общеобразовательных организаций Республики Татарстан «Служу Отчизне! Служу народу!» по предметам математика, русский язык, физика, обществознание.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Кроме того, республиканские олимпиады для школьников 7-11 классов сельских районов «Путь к Олимпу» по 4 предметам: математике, физике, химии, английскому языку проведены в феврале 2018 года.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2018 году финальные мероприятия Республиканского Фестиваля муниципальных образований Республики Татарстан по поддержке и развитию детского творчества проводились 27-28 апреля в </w:t>
            </w:r>
            <w:proofErr w:type="spellStart"/>
            <w:r w:rsidRPr="007A10FA">
              <w:rPr>
                <w:rFonts w:ascii="Times New Roman" w:hAnsi="Times New Roman" w:cs="Times New Roman"/>
                <w:sz w:val="24"/>
                <w:szCs w:val="24"/>
              </w:rPr>
              <w:t>Елабужском</w:t>
            </w:r>
            <w:proofErr w:type="spellEnd"/>
            <w:r w:rsidRPr="007A10FA">
              <w:rPr>
                <w:rFonts w:ascii="Times New Roman" w:hAnsi="Times New Roman" w:cs="Times New Roman"/>
                <w:sz w:val="24"/>
                <w:szCs w:val="24"/>
              </w:rPr>
              <w:t xml:space="preserve"> муниципальном районе. В рамках Фестиваля проведены образовательные конкурсные мероприятия, направленные на развитие детского технического творчества и </w:t>
            </w:r>
            <w:r w:rsidRPr="007A10FA">
              <w:rPr>
                <w:rFonts w:ascii="Times New Roman" w:hAnsi="Times New Roman" w:cs="Times New Roman"/>
                <w:sz w:val="24"/>
                <w:szCs w:val="24"/>
              </w:rPr>
              <w:lastRenderedPageBreak/>
              <w:t xml:space="preserve">инженерного конструкторского мышления школьников и молодежи, повышение интереса учащихся к научно-техническому творчеству, лично-командные соревнования по простейшим авто-, авиа-, </w:t>
            </w:r>
            <w:proofErr w:type="spellStart"/>
            <w:r w:rsidRPr="007A10FA">
              <w:rPr>
                <w:rFonts w:ascii="Times New Roman" w:hAnsi="Times New Roman" w:cs="Times New Roman"/>
                <w:sz w:val="24"/>
                <w:szCs w:val="24"/>
              </w:rPr>
              <w:t>ракето</w:t>
            </w:r>
            <w:proofErr w:type="spellEnd"/>
            <w:r w:rsidRPr="007A10FA">
              <w:rPr>
                <w:rFonts w:ascii="Times New Roman" w:hAnsi="Times New Roman" w:cs="Times New Roman"/>
                <w:sz w:val="24"/>
                <w:szCs w:val="24"/>
              </w:rPr>
              <w:t>-, судомоделям.</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 мероприятиях Фестиваля приняли участие более 2000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С 26 ноября по 4 декабря 2018 года на базе образовательно-оздоровительного комплекса «</w:t>
            </w:r>
            <w:proofErr w:type="spellStart"/>
            <w:r w:rsidRPr="007A10FA">
              <w:rPr>
                <w:rFonts w:ascii="Times New Roman" w:hAnsi="Times New Roman" w:cs="Times New Roman"/>
                <w:sz w:val="24"/>
                <w:szCs w:val="24"/>
              </w:rPr>
              <w:t>Дуслык</w:t>
            </w:r>
            <w:proofErr w:type="spellEnd"/>
            <w:r w:rsidRPr="007A10FA">
              <w:rPr>
                <w:rFonts w:ascii="Times New Roman" w:hAnsi="Times New Roman" w:cs="Times New Roman"/>
                <w:sz w:val="24"/>
                <w:szCs w:val="24"/>
              </w:rPr>
              <w:t>» Республиканского олимпиадного центра Министерства образования и науки РТ прошла республиканская олимпиада «Служу Отчизне! Служу народу!» среди учеников кадетских школ и интернатов.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Основными целями и задачами проведения данной олимпиады являются выявление и развитие у кадетов творческих способностей и интереса к научно-исследовательской деятельности, создание необходимых условий для поддержки и развития одаренных детей, пропаганда научных знаний.</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Олимпиадные задания для каждого класса были подготовлены преподавателями Казанского федерального университета и ведущими учителями общеобразовательных организаций Республики Татарстан.</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олимпиадах приняли участие 469 обучающихся 7-11 классов из 15 кадетских школ нашей республики.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Первое место по количеству победителей и призеров делят </w:t>
            </w:r>
            <w:proofErr w:type="spellStart"/>
            <w:r w:rsidRPr="007A10FA">
              <w:rPr>
                <w:rFonts w:ascii="Times New Roman" w:hAnsi="Times New Roman" w:cs="Times New Roman"/>
                <w:sz w:val="24"/>
                <w:szCs w:val="24"/>
              </w:rPr>
              <w:t>Икшурминская</w:t>
            </w:r>
            <w:proofErr w:type="spellEnd"/>
            <w:r w:rsidRPr="007A10FA">
              <w:rPr>
                <w:rFonts w:ascii="Times New Roman" w:hAnsi="Times New Roman" w:cs="Times New Roman"/>
                <w:sz w:val="24"/>
                <w:szCs w:val="24"/>
              </w:rPr>
              <w:t xml:space="preserve"> кадетская школа-интернат имени </w:t>
            </w:r>
            <w:proofErr w:type="spellStart"/>
            <w:r w:rsidRPr="007A10FA">
              <w:rPr>
                <w:rFonts w:ascii="Times New Roman" w:hAnsi="Times New Roman" w:cs="Times New Roman"/>
                <w:sz w:val="24"/>
                <w:szCs w:val="24"/>
              </w:rPr>
              <w:t>К.С.Байкиева</w:t>
            </w:r>
            <w:proofErr w:type="spellEnd"/>
            <w:r w:rsidRPr="007A10FA">
              <w:rPr>
                <w:rFonts w:ascii="Times New Roman" w:hAnsi="Times New Roman" w:cs="Times New Roman"/>
                <w:sz w:val="24"/>
                <w:szCs w:val="24"/>
              </w:rPr>
              <w:t xml:space="preserve"> Сабинского района и кадетская школа им. Героя Советского Союза Никиты </w:t>
            </w:r>
            <w:proofErr w:type="spellStart"/>
            <w:r w:rsidRPr="007A10FA">
              <w:rPr>
                <w:rFonts w:ascii="Times New Roman" w:hAnsi="Times New Roman" w:cs="Times New Roman"/>
                <w:sz w:val="24"/>
                <w:szCs w:val="24"/>
              </w:rPr>
              <w:t>Кайманова</w:t>
            </w:r>
            <w:proofErr w:type="spellEnd"/>
            <w:r w:rsidRPr="007A10FA">
              <w:rPr>
                <w:rFonts w:ascii="Times New Roman" w:hAnsi="Times New Roman" w:cs="Times New Roman"/>
                <w:sz w:val="24"/>
                <w:szCs w:val="24"/>
              </w:rPr>
              <w:t xml:space="preserve"> г. Набережные Челны. На втором месте также две кадетские </w:t>
            </w:r>
            <w:r w:rsidRPr="007A10FA">
              <w:rPr>
                <w:rFonts w:ascii="Times New Roman" w:hAnsi="Times New Roman" w:cs="Times New Roman"/>
                <w:sz w:val="24"/>
                <w:szCs w:val="24"/>
              </w:rPr>
              <w:lastRenderedPageBreak/>
              <w:t xml:space="preserve">школы г. Набережные Челны: кадетская школа №82 имени Героя Советского Союза Ильдара </w:t>
            </w:r>
            <w:proofErr w:type="spellStart"/>
            <w:r w:rsidRPr="007A10FA">
              <w:rPr>
                <w:rFonts w:ascii="Times New Roman" w:hAnsi="Times New Roman" w:cs="Times New Roman"/>
                <w:sz w:val="24"/>
                <w:szCs w:val="24"/>
              </w:rPr>
              <w:t>Маннанова</w:t>
            </w:r>
            <w:proofErr w:type="spellEnd"/>
            <w:r w:rsidRPr="007A10FA">
              <w:rPr>
                <w:rFonts w:ascii="Times New Roman" w:hAnsi="Times New Roman" w:cs="Times New Roman"/>
                <w:sz w:val="24"/>
                <w:szCs w:val="24"/>
              </w:rPr>
              <w:t xml:space="preserve"> и кадетская школа полиции «Калкан».</w:t>
            </w:r>
          </w:p>
        </w:tc>
      </w:tr>
      <w:tr w:rsidR="007A10FA" w:rsidRPr="00442E36" w:rsidTr="006560FD">
        <w:tc>
          <w:tcPr>
            <w:tcW w:w="14737" w:type="dxa"/>
            <w:gridSpan w:val="7"/>
          </w:tcPr>
          <w:p w:rsidR="007A10FA" w:rsidRPr="00442E36" w:rsidRDefault="007A10FA" w:rsidP="007A10FA">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VI. Культурное развитие детей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55.</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w:t>
            </w:r>
            <w:hyperlink r:id="rId12" w:history="1">
              <w:r w:rsidRPr="001A4860">
                <w:rPr>
                  <w:rFonts w:ascii="Times New Roman" w:hAnsi="Times New Roman" w:cs="Times New Roman"/>
                  <w:sz w:val="24"/>
                  <w:szCs w:val="24"/>
                </w:rPr>
                <w:t>Концепции</w:t>
              </w:r>
            </w:hyperlink>
            <w:r w:rsidRPr="001A4860">
              <w:rPr>
                <w:rFonts w:ascii="Times New Roman" w:hAnsi="Times New Roman" w:cs="Times New Roman"/>
                <w:sz w:val="24"/>
                <w:szCs w:val="24"/>
              </w:rPr>
              <w:t xml:space="preserve"> программы поддержки детского и юношеского чтения в Российской Федерации </w:t>
            </w:r>
            <w:r w:rsidRPr="00442E36">
              <w:rPr>
                <w:rFonts w:ascii="Times New Roman" w:hAnsi="Times New Roman" w:cs="Times New Roman"/>
                <w:sz w:val="24"/>
                <w:szCs w:val="24"/>
              </w:rPr>
              <w:t>(утверждена распоряжением Правительства Российской Федерации от 3 июня 2017 г. N 1155-р)</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Минкультуры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Роспечать,</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повышение статуса чтения в российском обществе, в том числе среди детей, и читательской активности российских граждан, в том числе детей</w:t>
            </w:r>
          </w:p>
        </w:tc>
        <w:tc>
          <w:tcPr>
            <w:tcW w:w="5103" w:type="dxa"/>
          </w:tcPr>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Государственное бюджетное учреждение культуры Республики Татарстан «Республиканская детская библиотека» в IV квартале 2018 года провела: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Беседа с презентацией и обзором книг «Великий выдумщик Андрей Усачёв», количество участников 35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отдел литературы по искусству Республиканской детской библиотеки провел творческую беседу-презентацию «Образы чистой души (дети в творчестве русского художника А.А. </w:t>
            </w:r>
            <w:proofErr w:type="spellStart"/>
            <w:r w:rsidRPr="007A10FA">
              <w:rPr>
                <w:rFonts w:ascii="Times New Roman" w:hAnsi="Times New Roman" w:cs="Times New Roman"/>
                <w:sz w:val="24"/>
                <w:szCs w:val="24"/>
              </w:rPr>
              <w:t>Пластова</w:t>
            </w:r>
            <w:proofErr w:type="spellEnd"/>
            <w:r w:rsidRPr="007A10FA">
              <w:rPr>
                <w:rFonts w:ascii="Times New Roman" w:hAnsi="Times New Roman" w:cs="Times New Roman"/>
                <w:sz w:val="24"/>
                <w:szCs w:val="24"/>
              </w:rPr>
              <w:t>)» с учащимися 3-4 классов школы № 165, гимназии №155. Количество участников 147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Мероприятие «Фантазии </w:t>
            </w:r>
            <w:proofErr w:type="spellStart"/>
            <w:r w:rsidRPr="007A10FA">
              <w:rPr>
                <w:rFonts w:ascii="Times New Roman" w:hAnsi="Times New Roman" w:cs="Times New Roman"/>
                <w:sz w:val="24"/>
                <w:szCs w:val="24"/>
              </w:rPr>
              <w:t>Т.Крюковой</w:t>
            </w:r>
            <w:proofErr w:type="spellEnd"/>
            <w:r w:rsidRPr="007A10FA">
              <w:rPr>
                <w:rFonts w:ascii="Times New Roman" w:hAnsi="Times New Roman" w:cs="Times New Roman"/>
                <w:sz w:val="24"/>
                <w:szCs w:val="24"/>
              </w:rPr>
              <w:t xml:space="preserve">», посвященное 65-летию Тамары Крюковой. Знакомство с биографией писательницы, с ее творчеством. Показ </w:t>
            </w:r>
            <w:proofErr w:type="spellStart"/>
            <w:r w:rsidRPr="007A10FA">
              <w:rPr>
                <w:rFonts w:ascii="Times New Roman" w:hAnsi="Times New Roman" w:cs="Times New Roman"/>
                <w:sz w:val="24"/>
                <w:szCs w:val="24"/>
              </w:rPr>
              <w:t>отрывока</w:t>
            </w:r>
            <w:proofErr w:type="spellEnd"/>
            <w:r w:rsidRPr="007A10FA">
              <w:rPr>
                <w:rFonts w:ascii="Times New Roman" w:hAnsi="Times New Roman" w:cs="Times New Roman"/>
                <w:sz w:val="24"/>
                <w:szCs w:val="24"/>
              </w:rPr>
              <w:t xml:space="preserve"> из к/ф «Потапов, к доске!». Количество участников 65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Презентация «Весёлое творчество доброго писателя», знакомство с творчеством современной детской писательницы Марины Владимировны Дружининой. В ходе мероприятия дети разгадывали ребусы и загадки, читали стихи, отгадывали кроссворд, играли в словарные игры из книг писательницы. Количество участников 46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В ГБУК РТ «Республиканская юношеская библиотека» в IV квартале 2018 года состоялись мероприятия: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республиканский конкурс «Моя библиотека: сегодня, завтра и всегда», организованный с целью популяризации чтения и развития читательской активности молодежи, а также стимулирования к использованию новых </w:t>
            </w:r>
            <w:proofErr w:type="spellStart"/>
            <w:r w:rsidRPr="007A10FA">
              <w:rPr>
                <w:rFonts w:ascii="Times New Roman" w:hAnsi="Times New Roman" w:cs="Times New Roman"/>
                <w:sz w:val="24"/>
                <w:szCs w:val="24"/>
              </w:rPr>
              <w:t>медиатехнологий</w:t>
            </w:r>
            <w:proofErr w:type="spellEnd"/>
            <w:r w:rsidRPr="007A10FA">
              <w:rPr>
                <w:rFonts w:ascii="Times New Roman" w:hAnsi="Times New Roman" w:cs="Times New Roman"/>
                <w:sz w:val="24"/>
                <w:szCs w:val="24"/>
              </w:rPr>
              <w:t xml:space="preserve"> и компьютерных программ.</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Всего на конкурс поступило 67 работ из 29 муниципальных районов Республики Татарстан;</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-цикл книжных выставок: «В мире добрых книг»; «Взрослеем вместе с книгой», организованные в рамках акции «Семейное чтение круглый год» по приобщению детей и родителей к совместному чтению, развитию творческих и интеллектуальных способностей;</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экскурсии по выставкам работ молодых художников </w:t>
            </w:r>
            <w:proofErr w:type="spellStart"/>
            <w:r w:rsidRPr="007A10FA">
              <w:rPr>
                <w:rFonts w:ascii="Times New Roman" w:hAnsi="Times New Roman" w:cs="Times New Roman"/>
                <w:sz w:val="24"/>
                <w:szCs w:val="24"/>
              </w:rPr>
              <w:t>Р.Ибрагимова</w:t>
            </w:r>
            <w:proofErr w:type="spellEnd"/>
            <w:r w:rsidRPr="007A10FA">
              <w:rPr>
                <w:rFonts w:ascii="Times New Roman" w:hAnsi="Times New Roman" w:cs="Times New Roman"/>
                <w:sz w:val="24"/>
                <w:szCs w:val="24"/>
              </w:rPr>
              <w:t xml:space="preserve"> «Прогулки по Казани» и </w:t>
            </w:r>
            <w:proofErr w:type="spellStart"/>
            <w:r w:rsidRPr="007A10FA">
              <w:rPr>
                <w:rFonts w:ascii="Times New Roman" w:hAnsi="Times New Roman" w:cs="Times New Roman"/>
                <w:sz w:val="24"/>
                <w:szCs w:val="24"/>
              </w:rPr>
              <w:t>А.Зайцевой</w:t>
            </w:r>
            <w:proofErr w:type="spellEnd"/>
            <w:r w:rsidRPr="007A10FA">
              <w:rPr>
                <w:rFonts w:ascii="Times New Roman" w:hAnsi="Times New Roman" w:cs="Times New Roman"/>
                <w:sz w:val="24"/>
                <w:szCs w:val="24"/>
              </w:rPr>
              <w:t xml:space="preserve"> «Человек с характером» посетили дети из школ №71, 50, 91; дети из ГАУСО «КЦСОН в городском округе г. Казани отделение социальной помощи семьи и детям» Ново-Савиновского района г. Казани; дети из Детской художественной школы №3 Ново-Савиновского района г. Казани. Всего выставки посетило 350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на ознакомительную экскурсию в библиотеку пришли дети из детских садиков № 306, 346, где они познакомились с библиотекой и посмотрели мультфильмы. Количество участников 47 человек;</w:t>
            </w:r>
          </w:p>
          <w:p w:rsidR="00E97553" w:rsidRPr="00442E36"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подведены итоги социологического исследования «Легко ли быть молодым?»</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56.</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Оснащение детских школ искусств современным оборудованием (музыкальными инструментами, медиа- и кинооборудованием, специальным сценическим оборудованием, техническими средствами обучения), в том числе оборудованием с учетом особых потребностей детей-инвалидов</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Минкультуры России,</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Минпромторг</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оснащение современным оборудованием не менее 10 процентов детских школ искусств в каждом субъекте Российской Федерации ежегодно</w:t>
            </w:r>
          </w:p>
        </w:tc>
        <w:tc>
          <w:tcPr>
            <w:tcW w:w="5103" w:type="dxa"/>
          </w:tcPr>
          <w:p w:rsidR="00E97553" w:rsidRPr="00442E36" w:rsidRDefault="007A10FA" w:rsidP="00BF2BC4">
            <w:pPr>
              <w:pStyle w:val="a3"/>
              <w:ind w:firstLine="221"/>
              <w:jc w:val="both"/>
              <w:rPr>
                <w:rFonts w:ascii="Times New Roman" w:hAnsi="Times New Roman" w:cs="Times New Roman"/>
                <w:sz w:val="24"/>
                <w:szCs w:val="24"/>
              </w:rPr>
            </w:pPr>
            <w:r w:rsidRPr="0092229C">
              <w:rPr>
                <w:rFonts w:ascii="Times New Roman" w:hAnsi="Times New Roman"/>
                <w:sz w:val="24"/>
                <w:szCs w:val="24"/>
              </w:rPr>
              <w:t>В 2018 году за счет средств субсидии на поддержку отрасли культуры, предоставляемых в 2018 году из федерального бюджета бюджету Республики Татарстан и за счет бюджета Республики Татарстан были приобретены музыкальные инструменты для 5 учреждений дополнительного образования (5 % от общего количества детских школ искусств)</w:t>
            </w:r>
          </w:p>
        </w:tc>
      </w:tr>
      <w:tr w:rsidR="00E97553" w:rsidRPr="00442E36" w:rsidTr="006560FD">
        <w:trPr>
          <w:trHeight w:val="3007"/>
        </w:trPr>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57.</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оставшихся без попечения родителей</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Минкультуры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общероссийские спортивные федерации,</w:t>
            </w:r>
          </w:p>
          <w:p w:rsidR="00E97553" w:rsidRPr="00442E36" w:rsidRDefault="00E97553" w:rsidP="006560FD">
            <w:pPr>
              <w:pStyle w:val="a3"/>
              <w:rPr>
                <w:rFonts w:ascii="Times New Roman" w:hAnsi="Times New Roman" w:cs="Times New Roman"/>
                <w:sz w:val="24"/>
                <w:szCs w:val="24"/>
              </w:rPr>
            </w:pPr>
            <w:r w:rsidRPr="00442E36">
              <w:rPr>
                <w:rFonts w:ascii="Times New Roman" w:hAnsi="Times New Roman" w:cs="Times New Roman"/>
                <w:sz w:val="24"/>
                <w:szCs w:val="24"/>
              </w:rPr>
              <w:t>Общеросси</w:t>
            </w:r>
            <w:r w:rsidR="006560FD">
              <w:rPr>
                <w:rFonts w:ascii="Times New Roman" w:hAnsi="Times New Roman" w:cs="Times New Roman"/>
                <w:sz w:val="24"/>
                <w:szCs w:val="24"/>
              </w:rPr>
              <w:t>йская общественная организация «</w:t>
            </w:r>
            <w:r w:rsidRPr="00442E36">
              <w:rPr>
                <w:rFonts w:ascii="Times New Roman" w:hAnsi="Times New Roman" w:cs="Times New Roman"/>
                <w:sz w:val="24"/>
                <w:szCs w:val="24"/>
              </w:rPr>
              <w:t>Национальный Дельфийский Совет России</w:t>
            </w:r>
            <w:r w:rsidR="006560FD">
              <w:rPr>
                <w:rFonts w:ascii="Times New Roman" w:hAnsi="Times New Roman" w:cs="Times New Roman"/>
                <w:sz w:val="24"/>
                <w:szCs w:val="24"/>
              </w:rPr>
              <w:t>»</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участие в 2020 году не менее 50 процентов детей с ограниченными возможностями здоровья, детей-сирот и детей, оставшихся без попечения родителей в интеллектуальных, спортивных и творческих конкурсах, фестивалях, мероприятиях, повышение возможностей интеллектуального и физического развития таких детей</w:t>
            </w:r>
          </w:p>
        </w:tc>
        <w:tc>
          <w:tcPr>
            <w:tcW w:w="5103" w:type="dxa"/>
          </w:tcPr>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 ГБУК РТ «Республиканская специальная библиотека для слепых и слабовидящих» была открыта тактильная экспозиция архитектурных памятников Татарстана «Татарстан осязаемый», были проведены презентации и выездные мероприятия в городах: Казань, Альметьевск и Набережные Челны. В 2018 году с экспозицией ознакомилось 555 слепых и слабовидящих, в том числе и детей-инвалидов.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IV квартале в рамках благотворительного проекта «От сердца к сердцу»  </w:t>
            </w:r>
            <w:proofErr w:type="spellStart"/>
            <w:r w:rsidRPr="007A10FA">
              <w:rPr>
                <w:rFonts w:ascii="Times New Roman" w:hAnsi="Times New Roman" w:cs="Times New Roman"/>
                <w:sz w:val="24"/>
                <w:szCs w:val="24"/>
              </w:rPr>
              <w:t>Набережночелнинский</w:t>
            </w:r>
            <w:proofErr w:type="spellEnd"/>
            <w:r w:rsidRPr="007A10FA">
              <w:rPr>
                <w:rFonts w:ascii="Times New Roman" w:hAnsi="Times New Roman" w:cs="Times New Roman"/>
                <w:sz w:val="24"/>
                <w:szCs w:val="24"/>
              </w:rPr>
              <w:t xml:space="preserve"> государственный театр кукол представил спектакль по пьесе </w:t>
            </w:r>
            <w:proofErr w:type="spellStart"/>
            <w:r w:rsidRPr="007A10FA">
              <w:rPr>
                <w:rFonts w:ascii="Times New Roman" w:hAnsi="Times New Roman" w:cs="Times New Roman"/>
                <w:sz w:val="24"/>
                <w:szCs w:val="24"/>
              </w:rPr>
              <w:t>З.Алегриной</w:t>
            </w:r>
            <w:proofErr w:type="spellEnd"/>
            <w:r w:rsidRPr="007A10FA">
              <w:rPr>
                <w:rFonts w:ascii="Times New Roman" w:hAnsi="Times New Roman" w:cs="Times New Roman"/>
                <w:sz w:val="24"/>
                <w:szCs w:val="24"/>
              </w:rPr>
              <w:t xml:space="preserve"> «Петушок и </w:t>
            </w:r>
            <w:proofErr w:type="spellStart"/>
            <w:r w:rsidRPr="007A10FA">
              <w:rPr>
                <w:rFonts w:ascii="Times New Roman" w:hAnsi="Times New Roman" w:cs="Times New Roman"/>
                <w:sz w:val="24"/>
                <w:szCs w:val="24"/>
              </w:rPr>
              <w:t>меленка</w:t>
            </w:r>
            <w:proofErr w:type="spellEnd"/>
            <w:r w:rsidRPr="007A10FA">
              <w:rPr>
                <w:rFonts w:ascii="Times New Roman" w:hAnsi="Times New Roman" w:cs="Times New Roman"/>
                <w:sz w:val="24"/>
                <w:szCs w:val="24"/>
              </w:rPr>
              <w:t xml:space="preserve">» для пациентов детского отделения Психоневрологического диспансера </w:t>
            </w:r>
            <w:proofErr w:type="spellStart"/>
            <w:r w:rsidRPr="007A10FA">
              <w:rPr>
                <w:rFonts w:ascii="Times New Roman" w:hAnsi="Times New Roman" w:cs="Times New Roman"/>
                <w:sz w:val="24"/>
                <w:szCs w:val="24"/>
              </w:rPr>
              <w:t>г.Набережные</w:t>
            </w:r>
            <w:proofErr w:type="spellEnd"/>
            <w:r w:rsidRPr="007A10FA">
              <w:rPr>
                <w:rFonts w:ascii="Times New Roman" w:hAnsi="Times New Roman" w:cs="Times New Roman"/>
                <w:sz w:val="24"/>
                <w:szCs w:val="24"/>
              </w:rPr>
              <w:t xml:space="preserve"> Челны, спектакль по пьесе </w:t>
            </w:r>
            <w:proofErr w:type="spellStart"/>
            <w:r w:rsidRPr="007A10FA">
              <w:rPr>
                <w:rFonts w:ascii="Times New Roman" w:hAnsi="Times New Roman" w:cs="Times New Roman"/>
                <w:sz w:val="24"/>
                <w:szCs w:val="24"/>
              </w:rPr>
              <w:t>Г.Латышевой</w:t>
            </w:r>
            <w:proofErr w:type="spellEnd"/>
            <w:r w:rsidRPr="007A10FA">
              <w:rPr>
                <w:rFonts w:ascii="Times New Roman" w:hAnsi="Times New Roman" w:cs="Times New Roman"/>
                <w:sz w:val="24"/>
                <w:szCs w:val="24"/>
              </w:rPr>
              <w:t xml:space="preserve"> «Каша из топора» для детей-инвалидов из Фонда «Дети ДЦП», спектакля «Иван-царевич и серый волк» и «Сети </w:t>
            </w:r>
            <w:proofErr w:type="spellStart"/>
            <w:r w:rsidRPr="007A10FA">
              <w:rPr>
                <w:rFonts w:ascii="Times New Roman" w:hAnsi="Times New Roman" w:cs="Times New Roman"/>
                <w:sz w:val="24"/>
                <w:szCs w:val="24"/>
              </w:rPr>
              <w:t>Игранета</w:t>
            </w:r>
            <w:proofErr w:type="spellEnd"/>
            <w:r w:rsidRPr="007A10FA">
              <w:rPr>
                <w:rFonts w:ascii="Times New Roman" w:hAnsi="Times New Roman" w:cs="Times New Roman"/>
                <w:sz w:val="24"/>
                <w:szCs w:val="24"/>
              </w:rPr>
              <w:t xml:space="preserve">» для юных зрителей из Центра психолого-медико-социального сопровождения №85 и Комплексного центра обслуживания населения «Доверие», спектакль «Про Аленку и гусенка» </w:t>
            </w:r>
            <w:r w:rsidRPr="007A10FA">
              <w:rPr>
                <w:rFonts w:ascii="Times New Roman" w:hAnsi="Times New Roman" w:cs="Times New Roman"/>
                <w:sz w:val="24"/>
                <w:szCs w:val="24"/>
              </w:rPr>
              <w:lastRenderedPageBreak/>
              <w:t xml:space="preserve">для 120 детей с особенностями Общества инвалидов и детей-сирот из  ГБУ «Центр содействия семейному устройству детей, оставшихся без попечения родителей, подготовки и сопровождения замещающих семей г. Набережные Челны»; Нижнекамский государственный татарский драматический театр </w:t>
            </w:r>
            <w:proofErr w:type="spellStart"/>
            <w:r w:rsidRPr="007A10FA">
              <w:rPr>
                <w:rFonts w:ascii="Times New Roman" w:hAnsi="Times New Roman" w:cs="Times New Roman"/>
                <w:sz w:val="24"/>
                <w:szCs w:val="24"/>
              </w:rPr>
              <w:t>им.Т.А.Миннулина</w:t>
            </w:r>
            <w:proofErr w:type="spellEnd"/>
            <w:r w:rsidRPr="007A10FA">
              <w:rPr>
                <w:rFonts w:ascii="Times New Roman" w:hAnsi="Times New Roman" w:cs="Times New Roman"/>
                <w:sz w:val="24"/>
                <w:szCs w:val="24"/>
              </w:rPr>
              <w:t xml:space="preserve"> выступила  со спектаклем «</w:t>
            </w:r>
            <w:proofErr w:type="spellStart"/>
            <w:r w:rsidRPr="007A10FA">
              <w:rPr>
                <w:rFonts w:ascii="Times New Roman" w:hAnsi="Times New Roman" w:cs="Times New Roman"/>
                <w:sz w:val="24"/>
                <w:szCs w:val="24"/>
              </w:rPr>
              <w:t>Һау-һау-һау</w:t>
            </w:r>
            <w:proofErr w:type="spellEnd"/>
            <w:r w:rsidRPr="007A10FA">
              <w:rPr>
                <w:rFonts w:ascii="Times New Roman" w:hAnsi="Times New Roman" w:cs="Times New Roman"/>
                <w:sz w:val="24"/>
                <w:szCs w:val="24"/>
              </w:rPr>
              <w:t xml:space="preserve">» («Гаг-гав-гав») </w:t>
            </w:r>
            <w:proofErr w:type="spellStart"/>
            <w:r w:rsidRPr="007A10FA">
              <w:rPr>
                <w:rFonts w:ascii="Times New Roman" w:hAnsi="Times New Roman" w:cs="Times New Roman"/>
                <w:sz w:val="24"/>
                <w:szCs w:val="24"/>
              </w:rPr>
              <w:t>Т.Миннуллина</w:t>
            </w:r>
            <w:proofErr w:type="spellEnd"/>
            <w:r w:rsidRPr="007A10FA">
              <w:rPr>
                <w:rFonts w:ascii="Times New Roman" w:hAnsi="Times New Roman" w:cs="Times New Roman"/>
                <w:sz w:val="24"/>
                <w:szCs w:val="24"/>
              </w:rPr>
              <w:t xml:space="preserve"> в школе-интернате </w:t>
            </w:r>
            <w:proofErr w:type="spellStart"/>
            <w:r w:rsidRPr="007A10FA">
              <w:rPr>
                <w:rFonts w:ascii="Times New Roman" w:hAnsi="Times New Roman" w:cs="Times New Roman"/>
                <w:sz w:val="24"/>
                <w:szCs w:val="24"/>
              </w:rPr>
              <w:t>г.Нижнекамска</w:t>
            </w:r>
            <w:proofErr w:type="spellEnd"/>
            <w:r w:rsidRPr="007A10FA">
              <w:rPr>
                <w:rFonts w:ascii="Times New Roman" w:hAnsi="Times New Roman" w:cs="Times New Roman"/>
                <w:sz w:val="24"/>
                <w:szCs w:val="24"/>
              </w:rPr>
              <w:t xml:space="preserve"> «Надежда» для детей с ограниченными возможностями здоровья;</w:t>
            </w:r>
          </w:p>
          <w:p w:rsidR="007A10FA" w:rsidRPr="007A10FA" w:rsidRDefault="007A10FA" w:rsidP="00BF2BC4">
            <w:pPr>
              <w:pStyle w:val="a3"/>
              <w:ind w:firstLine="221"/>
              <w:jc w:val="both"/>
              <w:rPr>
                <w:rFonts w:ascii="Times New Roman" w:hAnsi="Times New Roman" w:cs="Times New Roman"/>
                <w:sz w:val="24"/>
                <w:szCs w:val="24"/>
              </w:rPr>
            </w:pPr>
            <w:proofErr w:type="spellStart"/>
            <w:r w:rsidRPr="007A10FA">
              <w:rPr>
                <w:rFonts w:ascii="Times New Roman" w:hAnsi="Times New Roman" w:cs="Times New Roman"/>
                <w:sz w:val="24"/>
                <w:szCs w:val="24"/>
              </w:rPr>
              <w:t>Набережночелнинский</w:t>
            </w:r>
            <w:proofErr w:type="spellEnd"/>
            <w:r w:rsidRPr="007A10FA">
              <w:rPr>
                <w:rFonts w:ascii="Times New Roman" w:hAnsi="Times New Roman" w:cs="Times New Roman"/>
                <w:sz w:val="24"/>
                <w:szCs w:val="24"/>
              </w:rPr>
              <w:t xml:space="preserve"> государственный татарский драматический театр представил спектакль «Кошкин дом» </w:t>
            </w:r>
            <w:proofErr w:type="spellStart"/>
            <w:r w:rsidRPr="007A10FA">
              <w:rPr>
                <w:rFonts w:ascii="Times New Roman" w:hAnsi="Times New Roman" w:cs="Times New Roman"/>
                <w:sz w:val="24"/>
                <w:szCs w:val="24"/>
              </w:rPr>
              <w:t>С.Маршака</w:t>
            </w:r>
            <w:proofErr w:type="spellEnd"/>
            <w:r w:rsidRPr="007A10FA">
              <w:rPr>
                <w:rFonts w:ascii="Times New Roman" w:hAnsi="Times New Roman" w:cs="Times New Roman"/>
                <w:sz w:val="24"/>
                <w:szCs w:val="24"/>
              </w:rPr>
              <w:t xml:space="preserve"> для детей реабилитационного центра для детей и подростков с ограниченными возможностями «Доверие». Центра реабилитации инвалидов «</w:t>
            </w:r>
            <w:proofErr w:type="spellStart"/>
            <w:r w:rsidRPr="007A10FA">
              <w:rPr>
                <w:rFonts w:ascii="Times New Roman" w:hAnsi="Times New Roman" w:cs="Times New Roman"/>
                <w:sz w:val="24"/>
                <w:szCs w:val="24"/>
              </w:rPr>
              <w:t>Изгелек</w:t>
            </w:r>
            <w:proofErr w:type="spellEnd"/>
            <w:r w:rsidRPr="007A10FA">
              <w:rPr>
                <w:rFonts w:ascii="Times New Roman" w:hAnsi="Times New Roman" w:cs="Times New Roman"/>
                <w:sz w:val="24"/>
                <w:szCs w:val="24"/>
              </w:rPr>
              <w:t>»; Атнинский государственный драматический театр им. Г. Тукая показал спектакль «</w:t>
            </w:r>
            <w:proofErr w:type="spellStart"/>
            <w:r w:rsidRPr="007A10FA">
              <w:rPr>
                <w:rFonts w:ascii="Times New Roman" w:hAnsi="Times New Roman" w:cs="Times New Roman"/>
                <w:sz w:val="24"/>
                <w:szCs w:val="24"/>
              </w:rPr>
              <w:t>Кәҗә</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белән</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сарык</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маҗаралары</w:t>
            </w:r>
            <w:proofErr w:type="spellEnd"/>
            <w:r w:rsidRPr="007A10FA">
              <w:rPr>
                <w:rFonts w:ascii="Times New Roman" w:hAnsi="Times New Roman" w:cs="Times New Roman"/>
                <w:sz w:val="24"/>
                <w:szCs w:val="24"/>
              </w:rPr>
              <w:t>» в Арском интернате школе, спектакль «</w:t>
            </w:r>
            <w:proofErr w:type="spellStart"/>
            <w:r w:rsidRPr="007A10FA">
              <w:rPr>
                <w:rFonts w:ascii="Times New Roman" w:hAnsi="Times New Roman" w:cs="Times New Roman"/>
                <w:sz w:val="24"/>
                <w:szCs w:val="24"/>
              </w:rPr>
              <w:t>Гүзәлем</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Әсәл</w:t>
            </w:r>
            <w:proofErr w:type="spellEnd"/>
            <w:r w:rsidRPr="007A10FA">
              <w:rPr>
                <w:rFonts w:ascii="Times New Roman" w:hAnsi="Times New Roman" w:cs="Times New Roman"/>
                <w:sz w:val="24"/>
                <w:szCs w:val="24"/>
              </w:rPr>
              <w:t xml:space="preserve">» для детей </w:t>
            </w:r>
            <w:proofErr w:type="spellStart"/>
            <w:r w:rsidRPr="007A10FA">
              <w:rPr>
                <w:rFonts w:ascii="Times New Roman" w:hAnsi="Times New Roman" w:cs="Times New Roman"/>
                <w:sz w:val="24"/>
                <w:szCs w:val="24"/>
              </w:rPr>
              <w:t>Нурлатского</w:t>
            </w:r>
            <w:proofErr w:type="spellEnd"/>
            <w:r w:rsidRPr="007A10FA">
              <w:rPr>
                <w:rFonts w:ascii="Times New Roman" w:hAnsi="Times New Roman" w:cs="Times New Roman"/>
                <w:sz w:val="24"/>
                <w:szCs w:val="24"/>
              </w:rPr>
              <w:t xml:space="preserve"> детского дома </w:t>
            </w:r>
            <w:proofErr w:type="spellStart"/>
            <w:r w:rsidRPr="007A10FA">
              <w:rPr>
                <w:rFonts w:ascii="Times New Roman" w:hAnsi="Times New Roman" w:cs="Times New Roman"/>
                <w:sz w:val="24"/>
                <w:szCs w:val="24"/>
              </w:rPr>
              <w:t>Зеленодольского</w:t>
            </w:r>
            <w:proofErr w:type="spellEnd"/>
            <w:r w:rsidRPr="007A10FA">
              <w:rPr>
                <w:rFonts w:ascii="Times New Roman" w:hAnsi="Times New Roman" w:cs="Times New Roman"/>
                <w:sz w:val="24"/>
                <w:szCs w:val="24"/>
              </w:rPr>
              <w:t xml:space="preserve"> района; Бугульминский государственный русский драматический театр им. </w:t>
            </w:r>
            <w:proofErr w:type="spellStart"/>
            <w:r w:rsidRPr="007A10FA">
              <w:rPr>
                <w:rFonts w:ascii="Times New Roman" w:hAnsi="Times New Roman" w:cs="Times New Roman"/>
                <w:sz w:val="24"/>
                <w:szCs w:val="24"/>
              </w:rPr>
              <w:t>А.В.Баталова</w:t>
            </w:r>
            <w:proofErr w:type="spellEnd"/>
            <w:r w:rsidRPr="007A10FA">
              <w:rPr>
                <w:rFonts w:ascii="Times New Roman" w:hAnsi="Times New Roman" w:cs="Times New Roman"/>
                <w:sz w:val="24"/>
                <w:szCs w:val="24"/>
              </w:rPr>
              <w:t xml:space="preserve"> представил спектакли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«Сотворившая чудо» для Детского приюта «</w:t>
            </w:r>
            <w:proofErr w:type="spellStart"/>
            <w:r w:rsidRPr="007A10FA">
              <w:rPr>
                <w:rFonts w:ascii="Times New Roman" w:hAnsi="Times New Roman" w:cs="Times New Roman"/>
                <w:sz w:val="24"/>
                <w:szCs w:val="24"/>
              </w:rPr>
              <w:t>Ялкын</w:t>
            </w:r>
            <w:proofErr w:type="spellEnd"/>
            <w:r w:rsidRPr="007A10FA">
              <w:rPr>
                <w:rFonts w:ascii="Times New Roman" w:hAnsi="Times New Roman" w:cs="Times New Roman"/>
                <w:sz w:val="24"/>
                <w:szCs w:val="24"/>
              </w:rPr>
              <w:t>», для Реабилитационного центра «Возрождение». Всего состоялось 10 мероприятий благотворительного проекта Министерства культуры Республики Татарстан «От сердца к сердцу»</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Проведены 11 первенств Республики Татарстан, в </w:t>
            </w:r>
            <w:proofErr w:type="spellStart"/>
            <w:r w:rsidRPr="007A10FA">
              <w:rPr>
                <w:rFonts w:ascii="Times New Roman" w:hAnsi="Times New Roman" w:cs="Times New Roman"/>
                <w:sz w:val="24"/>
                <w:szCs w:val="24"/>
              </w:rPr>
              <w:t>т.ч</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 вольной борьбе (спорт глухих, в категории молодежь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греко-римской борьбе (спорт глухих, в категории молодежь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лыжным гонкам (среди инвалидов различных категорий, юноши и девушки в категории молодежь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голболу</w:t>
            </w:r>
            <w:proofErr w:type="spellEnd"/>
            <w:r w:rsidRPr="007A10FA">
              <w:rPr>
                <w:rFonts w:ascii="Times New Roman" w:hAnsi="Times New Roman" w:cs="Times New Roman"/>
                <w:sz w:val="24"/>
                <w:szCs w:val="24"/>
              </w:rPr>
              <w:t xml:space="preserve"> (спорт слепых, юноши и девушки до 17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по настольному теннису (спорт глухих, лиц с поражением опорно-двигательного аппарата, лиц с интеллектуальными нарушениями, в категории юноши, девушки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бочче</w:t>
            </w:r>
            <w:proofErr w:type="spellEnd"/>
            <w:r w:rsidRPr="007A10FA">
              <w:rPr>
                <w:rFonts w:ascii="Times New Roman" w:hAnsi="Times New Roman" w:cs="Times New Roman"/>
                <w:sz w:val="24"/>
                <w:szCs w:val="24"/>
              </w:rPr>
              <w:t xml:space="preserve"> (спорт лиц с поражением опорно-двигательного аппарата, в категории юноши, девушки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легкой атлетике (среди инвалидов различных категорий, юноши и девушки в категории молодежь до 20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футболу 5х5 (В1, В2, В3, спорт слепых, в категории юноши до 17 лет).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С учетом физкультурно-массовых мероприятий, количество участников в 2018 году составило 265 человек.</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2018 году на базе государственных бюджетных образовательных учреждений для детей с ограниченными возможностями здоровья проводятся зональные этапы соревнований по мини-футболу, армрестлингу, настольному теннису, по итогам проводятся республиканские соревнования по программам Специальной Олимпиады России, Республиканский конкурс профессионального мастерства с участием детей с ограниченными возможностями здоровья.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 xml:space="preserve">В июле 2018 года команда учащихся и выпускников </w:t>
            </w:r>
            <w:proofErr w:type="spellStart"/>
            <w:r w:rsidRPr="007A10FA">
              <w:rPr>
                <w:rFonts w:ascii="Times New Roman" w:hAnsi="Times New Roman" w:cs="Times New Roman"/>
                <w:sz w:val="24"/>
                <w:szCs w:val="24"/>
              </w:rPr>
              <w:t>Мамадышской</w:t>
            </w:r>
            <w:proofErr w:type="spellEnd"/>
            <w:r w:rsidRPr="007A10FA">
              <w:rPr>
                <w:rFonts w:ascii="Times New Roman" w:hAnsi="Times New Roman" w:cs="Times New Roman"/>
                <w:sz w:val="24"/>
                <w:szCs w:val="24"/>
              </w:rPr>
              <w:t xml:space="preserve"> школы-интерната стали бронзовыми призеры Всемирного турнира по </w:t>
            </w:r>
            <w:proofErr w:type="spellStart"/>
            <w:r w:rsidRPr="007A10FA">
              <w:rPr>
                <w:rFonts w:ascii="Times New Roman" w:hAnsi="Times New Roman" w:cs="Times New Roman"/>
                <w:sz w:val="24"/>
                <w:szCs w:val="24"/>
              </w:rPr>
              <w:t>юнифайд</w:t>
            </w:r>
            <w:proofErr w:type="spellEnd"/>
            <w:r w:rsidRPr="007A10FA">
              <w:rPr>
                <w:rFonts w:ascii="Times New Roman" w:hAnsi="Times New Roman" w:cs="Times New Roman"/>
                <w:sz w:val="24"/>
                <w:szCs w:val="24"/>
              </w:rPr>
              <w:t xml:space="preserve"> футболу в Чикаго, который проходил в рамках Специальной Олимпиады России.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Дети с ограниченными возможностями здоровья, детей-сирот и детей, оставшихся без попечения родителей приняли участие в следующих интеллектуальных, спортивных и творческих конкурсах, фестивалях, в </w:t>
            </w:r>
            <w:proofErr w:type="spellStart"/>
            <w:r w:rsidRPr="007A10FA">
              <w:rPr>
                <w:rFonts w:ascii="Times New Roman" w:hAnsi="Times New Roman" w:cs="Times New Roman"/>
                <w:sz w:val="24"/>
                <w:szCs w:val="24"/>
              </w:rPr>
              <w:t>т.ч</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в 19 летней спартакиаде для детей инвалидов по зрению «Республика спорт». Учащиеся 172 школы г. Казани достойно представили Республику Татарстан в Новочебоксарске Республики Чувашия. По итогам состязаний в легкой атлетике были получены 3 золотые, 4 серебряные и 2 бронзовые медали;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во Всероссийской спартакиаде для ребят с инвалидностью и ограниченными возможностями здоровья, которая проходила с 16 по 22 сентября 2018 года в г. Москве. Татарстанскую делегацию представляли школьники из г. Набережные Челны, которые принимали участие в соревнованиях по легкой атлетике, гимнастике и шашкам. По итогам состязаний в легкой атлетике было занято 1 место, по гимнастике 1 и 2 место;</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в семинарах и конкурсных мероприятиях по адаптивной физической культуре Благотворительного фонда «Дом </w:t>
            </w:r>
            <w:proofErr w:type="spellStart"/>
            <w:r w:rsidRPr="007A10FA">
              <w:rPr>
                <w:rFonts w:ascii="Times New Roman" w:hAnsi="Times New Roman" w:cs="Times New Roman"/>
                <w:sz w:val="24"/>
                <w:szCs w:val="24"/>
              </w:rPr>
              <w:t>Роналда</w:t>
            </w:r>
            <w:proofErr w:type="spellEnd"/>
            <w:r w:rsidRPr="007A10FA">
              <w:rPr>
                <w:rFonts w:ascii="Times New Roman" w:hAnsi="Times New Roman" w:cs="Times New Roman"/>
                <w:sz w:val="24"/>
                <w:szCs w:val="24"/>
              </w:rPr>
              <w:t xml:space="preserve"> </w:t>
            </w:r>
            <w:proofErr w:type="spellStart"/>
            <w:r w:rsidRPr="007A10FA">
              <w:rPr>
                <w:rFonts w:ascii="Times New Roman" w:hAnsi="Times New Roman" w:cs="Times New Roman"/>
                <w:sz w:val="24"/>
                <w:szCs w:val="24"/>
              </w:rPr>
              <w:t>Макдоналда</w:t>
            </w:r>
            <w:proofErr w:type="spellEnd"/>
            <w:r w:rsidRPr="007A10FA">
              <w:rPr>
                <w:rFonts w:ascii="Times New Roman" w:hAnsi="Times New Roman" w:cs="Times New Roman"/>
                <w:sz w:val="24"/>
                <w:szCs w:val="24"/>
              </w:rPr>
              <w:t>»;</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в грантах ФГБОУ ВО «Поволжская государственная академия физической культуры, спорта и туризма» «Спорт </w:t>
            </w:r>
            <w:proofErr w:type="spellStart"/>
            <w:r w:rsidRPr="007A10FA">
              <w:rPr>
                <w:rFonts w:ascii="Times New Roman" w:hAnsi="Times New Roman" w:cs="Times New Roman"/>
                <w:sz w:val="24"/>
                <w:szCs w:val="24"/>
              </w:rPr>
              <w:t>ЛИНиЯ</w:t>
            </w:r>
            <w:proofErr w:type="spellEnd"/>
            <w:r w:rsidRPr="007A10FA">
              <w:rPr>
                <w:rFonts w:ascii="Times New Roman" w:hAnsi="Times New Roman" w:cs="Times New Roman"/>
                <w:sz w:val="24"/>
                <w:szCs w:val="24"/>
              </w:rPr>
              <w:t xml:space="preserve">», и </w:t>
            </w:r>
            <w:r w:rsidRPr="007A10FA">
              <w:rPr>
                <w:rFonts w:ascii="Times New Roman" w:hAnsi="Times New Roman" w:cs="Times New Roman"/>
                <w:sz w:val="24"/>
                <w:szCs w:val="24"/>
              </w:rPr>
              <w:lastRenderedPageBreak/>
              <w:t>добровольческое (волонтерское) объединение «Центр мобильных педагогических отрядов «Спортивный экспресс».</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28 сентября в школе №76 г. Казани прошла первая двухчасовая культурно-спортивная программа в рамках реализации проекта «Спортивный экспресс», выигравшего грант Федерального агентства по делам молодежи. Каждый из воспитанников школы вместе с волонтерами-студентами академии выполнил свою индивидуальную «маршрутную карту», познакомился с доступными видами спорта на интерактивных площадках и попробовал свои силы в сдаче норм ГТО.</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10 октября 2018 года в ГБОУ «Казанская школа-интернат имени Е.Г. Ласточкиной для детей с ограниченными возможностями здоровья» прошла двухчасовая культурно-спортивная программа «Спорт </w:t>
            </w:r>
            <w:proofErr w:type="spellStart"/>
            <w:r w:rsidRPr="007A10FA">
              <w:rPr>
                <w:rFonts w:ascii="Times New Roman" w:hAnsi="Times New Roman" w:cs="Times New Roman"/>
                <w:sz w:val="24"/>
                <w:szCs w:val="24"/>
              </w:rPr>
              <w:t>ЛИНиЯ</w:t>
            </w:r>
            <w:proofErr w:type="spellEnd"/>
            <w:r w:rsidRPr="007A10FA">
              <w:rPr>
                <w:rFonts w:ascii="Times New Roman" w:hAnsi="Times New Roman" w:cs="Times New Roman"/>
                <w:sz w:val="24"/>
                <w:szCs w:val="24"/>
              </w:rPr>
              <w:t xml:space="preserve">» в рамках реализации проекта ФГБОУ ВО «Поволжская государственная академия физической культуры, спорта и туризма» и добровольческого (волонтерского) объединения «Центр мобильных педагогических отрядов «Спортивный экспресс». Поволжская академия физкультуры и спорта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Участие во всех мероприятиях приняли 50 % детей с ограниченными возможностями здоровья, детей-сирот и детей, оставшихся без попечения родителей от общего количества учащихся в государственных бюджетных образовательных учреждений для детей с ограниченными возможностями здоровья.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121 ребенок из детских домов и коррекционных школ-интернатов, </w:t>
            </w:r>
            <w:r w:rsidRPr="007A10FA">
              <w:rPr>
                <w:rFonts w:ascii="Times New Roman" w:hAnsi="Times New Roman" w:cs="Times New Roman"/>
                <w:sz w:val="24"/>
                <w:szCs w:val="24"/>
              </w:rPr>
              <w:lastRenderedPageBreak/>
              <w:t xml:space="preserve">подведомственных Министерству образования и науки Республики Татарстан, приняли участие в проекте «Вернуть детство». В рамках этого проекта состоялись: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конкурс детского творчества «Звезды Детства»;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спартакиада воспитанников детских домов «Спортивный Олимп Приволжья»;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выставка детского прикладного творчества «</w:t>
            </w:r>
            <w:proofErr w:type="spellStart"/>
            <w:r w:rsidRPr="007A10FA">
              <w:rPr>
                <w:rFonts w:ascii="Times New Roman" w:hAnsi="Times New Roman" w:cs="Times New Roman"/>
                <w:sz w:val="24"/>
                <w:szCs w:val="24"/>
              </w:rPr>
              <w:t>МастерОК</w:t>
            </w:r>
            <w:proofErr w:type="spellEnd"/>
            <w:r w:rsidRPr="007A10FA">
              <w:rPr>
                <w:rFonts w:ascii="Times New Roman" w:hAnsi="Times New Roman" w:cs="Times New Roman"/>
                <w:sz w:val="24"/>
                <w:szCs w:val="24"/>
              </w:rPr>
              <w:t xml:space="preserve">».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70 % воспитанников детских домов приняли участие в конкурсах и спортивных соревнованиях.</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10 октября 2018 года в ГБОУ «Казанская школа-интернат имени Е.Г. Ласточкиной для детей с ограниченными возможностями здоровья» прошла двухчасовая культурно-спортивная программа «Спорт </w:t>
            </w:r>
            <w:proofErr w:type="spellStart"/>
            <w:r w:rsidRPr="007A10FA">
              <w:rPr>
                <w:rFonts w:ascii="Times New Roman" w:hAnsi="Times New Roman" w:cs="Times New Roman"/>
                <w:sz w:val="24"/>
                <w:szCs w:val="24"/>
              </w:rPr>
              <w:t>ЛИНиЯ</w:t>
            </w:r>
            <w:proofErr w:type="spellEnd"/>
            <w:r w:rsidRPr="007A10FA">
              <w:rPr>
                <w:rFonts w:ascii="Times New Roman" w:hAnsi="Times New Roman" w:cs="Times New Roman"/>
                <w:sz w:val="24"/>
                <w:szCs w:val="24"/>
              </w:rPr>
              <w:t xml:space="preserve">» в рамках реализации проекта ФГБОУ ВО «Поволжская государственная академия физической культуры, спорта и туризма» и добровольческого (волонтерского) объединения «Центр мобильных педагогических отрядов «Спортивный экспресс». Поволжская академия физкультуры и спорта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Участие во всех мероприятиях приняли 50 % детей с ограниченными возможностями здоровья, детей-сирот и детей, оставшихся без попечения родителей от общего количества учащихся в государственных бюджетных образовательных учреждений для детей с ограниченными возможностями здоровья.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12 октября 2018 года ФГБОУ ВО «Поволжская государственная академия физической культуры, спорта и туризма» и </w:t>
            </w:r>
            <w:r w:rsidRPr="007A10FA">
              <w:rPr>
                <w:rFonts w:ascii="Times New Roman" w:hAnsi="Times New Roman" w:cs="Times New Roman"/>
                <w:sz w:val="24"/>
                <w:szCs w:val="24"/>
              </w:rPr>
              <w:lastRenderedPageBreak/>
              <w:t>добровольческого (волонтерского) объединения «Центр мобильных педагогических отрядов «Спортивный экспресс». Поволжская академия физкультуры и спорта состоялось спортивно-культурное мероприятие для воспитанников школы-интерната №76 для детей с ограниченными возможностями здоровья состоялось в казанском лицее №35. Целью события стало создание инклюзивной среды для общения школьников. Дети с ограниченными возможностями здоровья играли вместе со своими сверстниками, учились взаимодействовать, доверяя и принимая друг друга.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19 октября 2018 года ФГБОУ ВО «Поволжская государственная академия физической культуры, спорта и туризма» и добровольческого (волонтерского) объединения «Центр мобильных педагогических отрядов «Спортивный экспресс». Поволжская академия физкультуры и спорта побывала в Сабинской гимназии вместе с воспитанниками местной школы-интерната для детей с ОВЗ. В инклюзивной среде дети соревновались, выполняли тестовые испытания комплекса ГТО, играли в хоккей на полу и общались друг с другом. Три зажигательных </w:t>
            </w:r>
            <w:proofErr w:type="spellStart"/>
            <w:r w:rsidRPr="007A10FA">
              <w:rPr>
                <w:rFonts w:ascii="Times New Roman" w:hAnsi="Times New Roman" w:cs="Times New Roman"/>
                <w:sz w:val="24"/>
                <w:szCs w:val="24"/>
              </w:rPr>
              <w:t>флеш</w:t>
            </w:r>
            <w:proofErr w:type="spellEnd"/>
            <w:r w:rsidRPr="007A10FA">
              <w:rPr>
                <w:rFonts w:ascii="Times New Roman" w:hAnsi="Times New Roman" w:cs="Times New Roman"/>
                <w:sz w:val="24"/>
                <w:szCs w:val="24"/>
              </w:rPr>
              <w:t>-моба от студентов академии завершили праздник на мажорной ноте.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26 ноября 2018 года группа студентов-волонтеров и преподавателей побывала в </w:t>
            </w:r>
            <w:proofErr w:type="spellStart"/>
            <w:r w:rsidRPr="007A10FA">
              <w:rPr>
                <w:rFonts w:ascii="Times New Roman" w:hAnsi="Times New Roman" w:cs="Times New Roman"/>
                <w:sz w:val="24"/>
                <w:szCs w:val="24"/>
              </w:rPr>
              <w:t>Пестречинской</w:t>
            </w:r>
            <w:proofErr w:type="spellEnd"/>
            <w:r w:rsidRPr="007A10FA">
              <w:rPr>
                <w:rFonts w:ascii="Times New Roman" w:hAnsi="Times New Roman" w:cs="Times New Roman"/>
                <w:sz w:val="24"/>
                <w:szCs w:val="24"/>
              </w:rPr>
              <w:t xml:space="preserve"> школе-интернате для детей с ограниченными возможностями здоровья. Очередной спортивно-культурный праздник </w:t>
            </w:r>
            <w:r w:rsidRPr="007A10FA">
              <w:rPr>
                <w:rFonts w:ascii="Times New Roman" w:hAnsi="Times New Roman" w:cs="Times New Roman"/>
                <w:sz w:val="24"/>
                <w:szCs w:val="24"/>
              </w:rPr>
              <w:lastRenderedPageBreak/>
              <w:t xml:space="preserve">собрал на одной площадке 66 воспитанников интерната и 40 волонтеров.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Воспитанники государственного бюджетного общеобразовательного учреждения «Нижнекамская школа – интернат для детей с ограниченными возможностями здоровья» заняли 1 место в I Всероссийском фестивале жестовой песни «Как взмах крыла».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Воспитанники государственного бюджетного общеобразовательного учреждения «</w:t>
            </w:r>
            <w:proofErr w:type="spellStart"/>
            <w:r w:rsidRPr="007A10FA">
              <w:rPr>
                <w:rFonts w:ascii="Times New Roman" w:hAnsi="Times New Roman" w:cs="Times New Roman"/>
                <w:sz w:val="24"/>
                <w:szCs w:val="24"/>
              </w:rPr>
              <w:t>Мамадышская</w:t>
            </w:r>
            <w:proofErr w:type="spellEnd"/>
            <w:r w:rsidRPr="007A10FA">
              <w:rPr>
                <w:rFonts w:ascii="Times New Roman" w:hAnsi="Times New Roman" w:cs="Times New Roman"/>
                <w:sz w:val="24"/>
                <w:szCs w:val="24"/>
              </w:rPr>
              <w:t xml:space="preserve"> школа-интернат для детей с ограниченными возможностями здоровья» заняли призовые места, стали дипломантами во Всероссийской спартакиаде Специальной Олимпиады и Всероссийском творческом конкурсе «Ветер надежды» в г. Санкт-Петербурге.</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соответствии с планом мероприятий Министерства образования и науки Республики Татарстан (далее – Министерство) на 2017/2018 учебный год проводился Республиканский детский художественный фестиваль народного творчества «Без </w:t>
            </w:r>
            <w:proofErr w:type="spellStart"/>
            <w:r w:rsidRPr="007A10FA">
              <w:rPr>
                <w:rFonts w:ascii="Times New Roman" w:hAnsi="Times New Roman" w:cs="Times New Roman"/>
                <w:sz w:val="24"/>
                <w:szCs w:val="24"/>
              </w:rPr>
              <w:t>бергә</w:t>
            </w:r>
            <w:proofErr w:type="spellEnd"/>
            <w:r w:rsidRPr="007A10FA">
              <w:rPr>
                <w:rFonts w:ascii="Times New Roman" w:hAnsi="Times New Roman" w:cs="Times New Roman"/>
                <w:sz w:val="24"/>
                <w:szCs w:val="24"/>
              </w:rPr>
              <w:t>» (далее – Фестиваль).</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Целью данного мероприятия является реализация положений Стратегии развития воспитания обучающихся в Республике Татарстан на 2015-2025 годы, выявление, развитие и поддержка детской одаренности в области народного творчества, воспитания и развития личной успешности детей, приобщения их к ценностям этнокультурного наследия.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Проводились зональные этапы Фестиваля по 7-ми номинациям: «Хореография», «Народный вокал», «Народный ансамбль», «Инструментальный ансамбль», </w:t>
            </w:r>
            <w:r w:rsidRPr="007A10FA">
              <w:rPr>
                <w:rFonts w:ascii="Times New Roman" w:hAnsi="Times New Roman" w:cs="Times New Roman"/>
                <w:sz w:val="24"/>
                <w:szCs w:val="24"/>
              </w:rPr>
              <w:lastRenderedPageBreak/>
              <w:t>«Художественное чтение», «Театр мод», «Творческая семья». В период с 25 по 27 апреля 2018 года проводились итоговые мероприятия Фестиваля и состоялся Гала-концерт.</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Более 7000 участников творческих коллективов из 700 общеобразовательных организаций, учреждений дополнительного образования, специализированных учреждений, родителей приняли участие в зональных этапах.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По итогам Республиканского детского Фестиваля-конкурса народного творчества «Без </w:t>
            </w:r>
            <w:proofErr w:type="spellStart"/>
            <w:r w:rsidRPr="007A10FA">
              <w:rPr>
                <w:rFonts w:ascii="Times New Roman" w:hAnsi="Times New Roman" w:cs="Times New Roman"/>
                <w:sz w:val="24"/>
                <w:szCs w:val="24"/>
              </w:rPr>
              <w:t>бергә</w:t>
            </w:r>
            <w:proofErr w:type="spellEnd"/>
            <w:r w:rsidRPr="007A10FA">
              <w:rPr>
                <w:rFonts w:ascii="Times New Roman" w:hAnsi="Times New Roman" w:cs="Times New Roman"/>
                <w:sz w:val="24"/>
                <w:szCs w:val="24"/>
              </w:rPr>
              <w:t xml:space="preserve">»: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- 58 семей показали свои таланты в номинации «Творческая семья»;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- 2392 декоративно-прикладных изделия были представлены на Республиканский конкурс декоративно-прикладного искусства «Сувениры России»;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- 63 династии мастеров декоративно-прикладного искусства показали свое ремесло;</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Выставлены 780 фоторабот участников Республиканского конкурса «Родные просторы».</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финале Республиканского детского Фестиваля-конкурса народного творчества «Без </w:t>
            </w:r>
            <w:proofErr w:type="spellStart"/>
            <w:r w:rsidRPr="007A10FA">
              <w:rPr>
                <w:rFonts w:ascii="Times New Roman" w:hAnsi="Times New Roman" w:cs="Times New Roman"/>
                <w:sz w:val="24"/>
                <w:szCs w:val="24"/>
              </w:rPr>
              <w:t>бергә</w:t>
            </w:r>
            <w:proofErr w:type="spellEnd"/>
            <w:r w:rsidRPr="007A10FA">
              <w:rPr>
                <w:rFonts w:ascii="Times New Roman" w:hAnsi="Times New Roman" w:cs="Times New Roman"/>
                <w:sz w:val="24"/>
                <w:szCs w:val="24"/>
              </w:rPr>
              <w:t>» выступили 275 творческих коллективов.</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В целях выявления и популяризации лучших практик взаимодействия образовательных организаций и родительских комитетов в воспитании школьников с 2017 года Министерством образования и науки Республики Татарстан реализуется инновационный проект -  Республиканский конкурс родительских комитетов «Секреты дружного класса».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lastRenderedPageBreak/>
              <w:t>Задачи:</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выявление родительских комитетов, активно участвующих в </w:t>
            </w:r>
            <w:proofErr w:type="spellStart"/>
            <w:r w:rsidRPr="007A10FA">
              <w:rPr>
                <w:rFonts w:ascii="Times New Roman" w:hAnsi="Times New Roman" w:cs="Times New Roman"/>
                <w:sz w:val="24"/>
                <w:szCs w:val="24"/>
              </w:rPr>
              <w:t>соуправлении</w:t>
            </w:r>
            <w:proofErr w:type="spellEnd"/>
            <w:r w:rsidRPr="007A10FA">
              <w:rPr>
                <w:rFonts w:ascii="Times New Roman" w:hAnsi="Times New Roman" w:cs="Times New Roman"/>
                <w:sz w:val="24"/>
                <w:szCs w:val="24"/>
              </w:rPr>
              <w:t xml:space="preserve"> образовательной организацией;</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стимулирование и поддержка родительских инициатив, популяризация взаимодействия семьи и школы в воспитании обучающихся;</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 тиражирование лучших практик взаимодействия родительских общественных объединений и администраций образовательных организаций;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поиск новых воспитательных технологий.</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Этапы конкурса: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Школьный и муниципальный этап с 22 ноября по 7 декабря 2018 г.  </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Зональный этап с 7 декабря 2018 года по 18 января 2019 года.</w:t>
            </w:r>
          </w:p>
          <w:p w:rsidR="007A10FA" w:rsidRPr="007A10FA"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 xml:space="preserve">Республиканский финал состоится 26 января 2018 года.  </w:t>
            </w:r>
          </w:p>
          <w:p w:rsidR="00E97553" w:rsidRPr="00442E36" w:rsidRDefault="007A10FA" w:rsidP="00BF2BC4">
            <w:pPr>
              <w:pStyle w:val="a3"/>
              <w:ind w:firstLine="221"/>
              <w:jc w:val="both"/>
              <w:rPr>
                <w:rFonts w:ascii="Times New Roman" w:hAnsi="Times New Roman" w:cs="Times New Roman"/>
                <w:sz w:val="24"/>
                <w:szCs w:val="24"/>
              </w:rPr>
            </w:pPr>
            <w:r w:rsidRPr="007A10FA">
              <w:rPr>
                <w:rFonts w:ascii="Times New Roman" w:hAnsi="Times New Roman" w:cs="Times New Roman"/>
                <w:sz w:val="24"/>
                <w:szCs w:val="24"/>
              </w:rPr>
              <w:t>В 2018 году доля участия родительских комитетов в конкурсе составила 70%.</w:t>
            </w:r>
          </w:p>
        </w:tc>
      </w:tr>
      <w:tr w:rsidR="00226CCD" w:rsidRPr="00442E36" w:rsidTr="006560FD">
        <w:tc>
          <w:tcPr>
            <w:tcW w:w="14737" w:type="dxa"/>
            <w:gridSpan w:val="7"/>
          </w:tcPr>
          <w:p w:rsidR="00226CCD" w:rsidRPr="00442E36" w:rsidRDefault="00226CCD" w:rsidP="00226CCD">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VII. Развитие физкультуры и спорта для детей</w:t>
            </w:r>
          </w:p>
        </w:tc>
      </w:tr>
      <w:tr w:rsidR="00E97553" w:rsidRPr="00442E36" w:rsidTr="004B049A">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63.</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Развитие детско-юношеского спорта, создание школьных спортивных лиг и организация физкультурных мероприятий среди школьных спортивных клубов по видам спорта, наиболее популярных среди детей, обеспечение доступности инфраструктуры физической культуры и спорта для детей и молодежи</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вовлечение школьников в систематические занятия физической культурой и спортом;</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формирование у обучающихся культуры здорового образа жизни;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выявление лучших школьных спортивных клубов, развивающих различные виды спорта</w:t>
            </w:r>
          </w:p>
        </w:tc>
        <w:tc>
          <w:tcPr>
            <w:tcW w:w="5103" w:type="dxa"/>
          </w:tcPr>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lastRenderedPageBreak/>
              <w:t>Ежегодно в республике проводятся республиканские этапы всероссийских спортивных соревнований школьников «Президентские состязания» и «Президентские спортивные игры».</w:t>
            </w:r>
          </w:p>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 xml:space="preserve">Финалы республиканских этапов Президентских состязаний и Президентских спортивных игр 2017 – 2018 учебного года состоялись в Нижнекамском муниципальном районе и городе Набережные Челны. Победители соревнований – команды МБОУ «Средняя общеобразовательная школа № 5» </w:t>
            </w:r>
            <w:proofErr w:type="spellStart"/>
            <w:r w:rsidRPr="00226CCD">
              <w:rPr>
                <w:rFonts w:ascii="Times New Roman" w:hAnsi="Times New Roman" w:cs="Times New Roman"/>
                <w:sz w:val="24"/>
                <w:szCs w:val="24"/>
              </w:rPr>
              <w:lastRenderedPageBreak/>
              <w:t>Лениногорского</w:t>
            </w:r>
            <w:proofErr w:type="spellEnd"/>
            <w:r w:rsidRPr="00226CCD">
              <w:rPr>
                <w:rFonts w:ascii="Times New Roman" w:hAnsi="Times New Roman" w:cs="Times New Roman"/>
                <w:sz w:val="24"/>
                <w:szCs w:val="24"/>
              </w:rPr>
              <w:t xml:space="preserve"> муниципального района, МБОУ «</w:t>
            </w:r>
            <w:proofErr w:type="spellStart"/>
            <w:r w:rsidRPr="00226CCD">
              <w:rPr>
                <w:rFonts w:ascii="Times New Roman" w:hAnsi="Times New Roman" w:cs="Times New Roman"/>
                <w:sz w:val="24"/>
                <w:szCs w:val="24"/>
              </w:rPr>
              <w:t>Муслюмовский</w:t>
            </w:r>
            <w:proofErr w:type="spellEnd"/>
            <w:r w:rsidRPr="00226CCD">
              <w:rPr>
                <w:rFonts w:ascii="Times New Roman" w:hAnsi="Times New Roman" w:cs="Times New Roman"/>
                <w:sz w:val="24"/>
                <w:szCs w:val="24"/>
              </w:rPr>
              <w:t xml:space="preserve"> лицей» </w:t>
            </w:r>
            <w:proofErr w:type="spellStart"/>
            <w:r w:rsidRPr="00226CCD">
              <w:rPr>
                <w:rFonts w:ascii="Times New Roman" w:hAnsi="Times New Roman" w:cs="Times New Roman"/>
                <w:sz w:val="24"/>
                <w:szCs w:val="24"/>
              </w:rPr>
              <w:t>Муслюмовского</w:t>
            </w:r>
            <w:proofErr w:type="spellEnd"/>
            <w:r w:rsidRPr="00226CCD">
              <w:rPr>
                <w:rFonts w:ascii="Times New Roman" w:hAnsi="Times New Roman" w:cs="Times New Roman"/>
                <w:sz w:val="24"/>
                <w:szCs w:val="24"/>
              </w:rPr>
              <w:t xml:space="preserve"> муниципального района, МБОУ «Средняя общеобразовательная школа № 31» Нижнекамского муниципального района представляли Республику Татарстан на Всероссийском этапе Президентских состязаний и Президентских спортивных игр. на базе федеральных центров «Смена» и «Орленок» в сентябре 2018 года. По итогам соревнований среди сельских-классов команда </w:t>
            </w:r>
            <w:proofErr w:type="spellStart"/>
            <w:r w:rsidRPr="00226CCD">
              <w:rPr>
                <w:rFonts w:ascii="Times New Roman" w:hAnsi="Times New Roman" w:cs="Times New Roman"/>
                <w:sz w:val="24"/>
                <w:szCs w:val="24"/>
              </w:rPr>
              <w:t>Муслюмовского</w:t>
            </w:r>
            <w:proofErr w:type="spellEnd"/>
            <w:r w:rsidRPr="00226CCD">
              <w:rPr>
                <w:rFonts w:ascii="Times New Roman" w:hAnsi="Times New Roman" w:cs="Times New Roman"/>
                <w:sz w:val="24"/>
                <w:szCs w:val="24"/>
              </w:rPr>
              <w:t xml:space="preserve"> лицея заняла 3 место.</w:t>
            </w:r>
          </w:p>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 xml:space="preserve">Общеобразовательные организации республики принимают активное участие в проектах, направленных на развитие игровых видов спорта, в частности школьного баскетбола. 9 год в Республике Татарстан проводится Чемпионат Школьной баскетбольной лиги «КЭС-БАСКЕТ» среди команд общеобразовательных организаций. </w:t>
            </w:r>
          </w:p>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В Чемпионате Школьной баскетбольной лиги «КЭС-БАСКЕТ» сезона 2017/2018 учебного года приняли участие 1 683 школьных команд из 1 009 общеобразовательных организаций республики с общим охватом 20 196 обучающихся.</w:t>
            </w:r>
          </w:p>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 xml:space="preserve">Финал Чемпионата школьной баскетбольной лиги «КЭС-БАСКЕТ» сезона 2017/2018 учебного года состоялся с 6 по 8 февраля 2018 года в </w:t>
            </w:r>
            <w:proofErr w:type="spellStart"/>
            <w:r w:rsidRPr="00226CCD">
              <w:rPr>
                <w:rFonts w:ascii="Times New Roman" w:hAnsi="Times New Roman" w:cs="Times New Roman"/>
                <w:sz w:val="24"/>
                <w:szCs w:val="24"/>
              </w:rPr>
              <w:t>г.Казани</w:t>
            </w:r>
            <w:proofErr w:type="spellEnd"/>
            <w:r w:rsidRPr="00226CCD">
              <w:rPr>
                <w:rFonts w:ascii="Times New Roman" w:hAnsi="Times New Roman" w:cs="Times New Roman"/>
                <w:sz w:val="24"/>
                <w:szCs w:val="24"/>
              </w:rPr>
              <w:t xml:space="preserve">. Победители – команда юношей муниципального бюджетного общеобразовательного учреждения «Средняя общеобразовательная школа №28» </w:t>
            </w:r>
            <w:proofErr w:type="spellStart"/>
            <w:r w:rsidRPr="00226CCD">
              <w:rPr>
                <w:rFonts w:ascii="Times New Roman" w:hAnsi="Times New Roman" w:cs="Times New Roman"/>
                <w:sz w:val="24"/>
                <w:szCs w:val="24"/>
              </w:rPr>
              <w:t>г.Набережные</w:t>
            </w:r>
            <w:proofErr w:type="spellEnd"/>
            <w:r w:rsidRPr="00226CCD">
              <w:rPr>
                <w:rFonts w:ascii="Times New Roman" w:hAnsi="Times New Roman" w:cs="Times New Roman"/>
                <w:sz w:val="24"/>
                <w:szCs w:val="24"/>
              </w:rPr>
              <w:t xml:space="preserve"> Челны и команда девушек Муниципальное бюджетное </w:t>
            </w:r>
            <w:r w:rsidRPr="00226CCD">
              <w:rPr>
                <w:rFonts w:ascii="Times New Roman" w:hAnsi="Times New Roman" w:cs="Times New Roman"/>
                <w:sz w:val="24"/>
                <w:szCs w:val="24"/>
              </w:rPr>
              <w:lastRenderedPageBreak/>
              <w:t xml:space="preserve">общеобразовательное учреждение «Средняя общеобразовательная школа №10» </w:t>
            </w:r>
            <w:proofErr w:type="spellStart"/>
            <w:r w:rsidRPr="00226CCD">
              <w:rPr>
                <w:rFonts w:ascii="Times New Roman" w:hAnsi="Times New Roman" w:cs="Times New Roman"/>
                <w:sz w:val="24"/>
                <w:szCs w:val="24"/>
              </w:rPr>
              <w:t>г.Набережные</w:t>
            </w:r>
            <w:proofErr w:type="spellEnd"/>
            <w:r w:rsidRPr="00226CCD">
              <w:rPr>
                <w:rFonts w:ascii="Times New Roman" w:hAnsi="Times New Roman" w:cs="Times New Roman"/>
                <w:sz w:val="24"/>
                <w:szCs w:val="24"/>
              </w:rPr>
              <w:t xml:space="preserve"> Челны приняли участие в финале Приволжского федерльного округа в </w:t>
            </w:r>
            <w:proofErr w:type="spellStart"/>
            <w:r w:rsidRPr="00226CCD">
              <w:rPr>
                <w:rFonts w:ascii="Times New Roman" w:hAnsi="Times New Roman" w:cs="Times New Roman"/>
                <w:sz w:val="24"/>
                <w:szCs w:val="24"/>
              </w:rPr>
              <w:t>г.Йошар</w:t>
            </w:r>
            <w:proofErr w:type="spellEnd"/>
            <w:r w:rsidRPr="00226CCD">
              <w:rPr>
                <w:rFonts w:ascii="Times New Roman" w:hAnsi="Times New Roman" w:cs="Times New Roman"/>
                <w:sz w:val="24"/>
                <w:szCs w:val="24"/>
              </w:rPr>
              <w:t>-Ола.</w:t>
            </w:r>
          </w:p>
          <w:p w:rsidR="00226CCD" w:rsidRPr="00226CCD"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Всего в спортивно-массовых мероприятиях в 2018 году приняло участие 72,3% обучающихся.</w:t>
            </w:r>
          </w:p>
          <w:p w:rsidR="00E97553" w:rsidRPr="00442E36" w:rsidRDefault="00226CCD" w:rsidP="00BF2BC4">
            <w:pPr>
              <w:pStyle w:val="a3"/>
              <w:ind w:firstLine="221"/>
              <w:jc w:val="both"/>
              <w:rPr>
                <w:rFonts w:ascii="Times New Roman" w:hAnsi="Times New Roman" w:cs="Times New Roman"/>
                <w:sz w:val="24"/>
                <w:szCs w:val="24"/>
              </w:rPr>
            </w:pPr>
            <w:r w:rsidRPr="00226CCD">
              <w:rPr>
                <w:rFonts w:ascii="Times New Roman" w:hAnsi="Times New Roman" w:cs="Times New Roman"/>
                <w:sz w:val="24"/>
                <w:szCs w:val="24"/>
              </w:rPr>
              <w:t>В рамках календарного плана спортивных мероприятий и физкультурных мероприятий Республики Татарстан на 2018 год приняло участие в соревнованиях среди детско-юношеского возраста всего – 32 248 человек, из них в: республиканских – 25 492 человек; межрегиональных – 2 680 человек; всероссийских – 4 076 человек.</w:t>
            </w:r>
          </w:p>
        </w:tc>
      </w:tr>
      <w:tr w:rsidR="00226CCD" w:rsidRPr="00442E36" w:rsidTr="006560FD">
        <w:tc>
          <w:tcPr>
            <w:tcW w:w="14737" w:type="dxa"/>
            <w:gridSpan w:val="7"/>
          </w:tcPr>
          <w:p w:rsidR="00226CCD" w:rsidRPr="00442E36" w:rsidRDefault="00226CCD" w:rsidP="00226CCD">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VIII. Безопасный детский отдых</w:t>
            </w:r>
          </w:p>
        </w:tc>
      </w:tr>
      <w:tr w:rsidR="00E97553" w:rsidRPr="00442E36" w:rsidTr="006560FD">
        <w:trPr>
          <w:trHeight w:val="4708"/>
        </w:trPr>
        <w:tc>
          <w:tcPr>
            <w:tcW w:w="624" w:type="dxa"/>
            <w:gridSpan w:val="2"/>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67.</w:t>
            </w:r>
          </w:p>
        </w:tc>
        <w:tc>
          <w:tcPr>
            <w:tcW w:w="3907"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Ведение реестров организаций отдыха детей и их оздоровления</w:t>
            </w:r>
          </w:p>
        </w:tc>
        <w:tc>
          <w:tcPr>
            <w:tcW w:w="992"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E97553" w:rsidRPr="00442E36" w:rsidRDefault="00E97553" w:rsidP="00E97553">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информирования граждан об организациях отдыха детей и их оздоровления, функционирующих на территории субъекта Российской Федерации</w:t>
            </w:r>
          </w:p>
        </w:tc>
        <w:tc>
          <w:tcPr>
            <w:tcW w:w="5103" w:type="dxa"/>
          </w:tcPr>
          <w:p w:rsidR="00226CCD" w:rsidRPr="00226CCD" w:rsidRDefault="00226CCD" w:rsidP="00BF2BC4">
            <w:pPr>
              <w:spacing w:after="0" w:line="240" w:lineRule="auto"/>
              <w:ind w:firstLine="221"/>
              <w:contextualSpacing/>
              <w:jc w:val="both"/>
              <w:rPr>
                <w:rFonts w:ascii="Times New Roman" w:eastAsia="Calibri" w:hAnsi="Times New Roman" w:cs="Times New Roman"/>
                <w:sz w:val="24"/>
                <w:szCs w:val="24"/>
              </w:rPr>
            </w:pPr>
            <w:r w:rsidRPr="00226CCD">
              <w:rPr>
                <w:rFonts w:ascii="Times New Roman" w:eastAsia="Calibri" w:hAnsi="Times New Roman" w:cs="Times New Roman"/>
                <w:sz w:val="24"/>
                <w:szCs w:val="24"/>
              </w:rPr>
              <w:t xml:space="preserve">В Республике Татарстан ежегодно ведется реестр детских оздоровительных организаций различных форм отдыха, который формируется в соответствии с итогами конкурсных процедур, проводимых в соответствии с ФЗ № 44 от 05.04.2013 «О контрактной системе в сфере закупок товаров, работ, услуг для обеспечения государственных и муниципальных нужд» и на основе подпрограммы «Организация отдыха детей и молодежи», утвержденной постановлением Кабинета Министров Республики Татарстан от 07.02.2014 №73. </w:t>
            </w:r>
          </w:p>
          <w:p w:rsidR="00E97553" w:rsidRPr="00226CCD" w:rsidRDefault="00226CCD" w:rsidP="00BF2BC4">
            <w:pPr>
              <w:ind w:firstLine="221"/>
              <w:jc w:val="both"/>
            </w:pPr>
            <w:r w:rsidRPr="00226CCD">
              <w:rPr>
                <w:rFonts w:ascii="Times New Roman" w:eastAsia="Calibri" w:hAnsi="Times New Roman" w:cs="Times New Roman"/>
                <w:sz w:val="24"/>
                <w:szCs w:val="24"/>
              </w:rPr>
              <w:t>Реестр действующих лагерей Республики Татарстан со всеми контактными данными представлен на официальном сайте Министерства по делам молодежи Республики Татарстан и на сайте ГБУ РЦ «Лето».</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69.</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Формирование предложений по организации совместного семейного отдыха детей с родителями, в том числе путем введения сертификатов на семейный отдых детей с родителями</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I квартал 2019 г.</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Минфин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Ростуризм,</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Общеросси</w:t>
            </w:r>
            <w:r w:rsidR="006560FD">
              <w:rPr>
                <w:rFonts w:ascii="Times New Roman" w:hAnsi="Times New Roman" w:cs="Times New Roman"/>
                <w:sz w:val="24"/>
                <w:szCs w:val="24"/>
              </w:rPr>
              <w:t>йская общественная организация «</w:t>
            </w:r>
            <w:r w:rsidRPr="00442E36">
              <w:rPr>
                <w:rFonts w:ascii="Times New Roman" w:hAnsi="Times New Roman" w:cs="Times New Roman"/>
                <w:sz w:val="24"/>
                <w:szCs w:val="24"/>
              </w:rPr>
              <w:t>Национальная родительская ассоциация социальной поддержки семьи и защиты семейных ценност</w:t>
            </w:r>
            <w:r w:rsidR="006560FD">
              <w:rPr>
                <w:rFonts w:ascii="Times New Roman" w:hAnsi="Times New Roman" w:cs="Times New Roman"/>
                <w:sz w:val="24"/>
                <w:szCs w:val="24"/>
              </w:rPr>
              <w:t>ей»</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увеличение числа детей, отдохнувших вместе с родителями, в том числе из семей, относящихся к категориям многодетных, семей с низким уровнем доходов, неполных, имеющих детей-инвалидов и детей с ограниченными возможностями здоровья;</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увеличение числа семей, которым были оказаны услуги по совместному семейному отдыху и оздоровлению детей и родителей, подготовка предложений по введению сертификатов на семейный отдых детей с родителями, направленных на обеспечение доступности </w:t>
            </w:r>
            <w:r w:rsidRPr="00442E36">
              <w:rPr>
                <w:rFonts w:ascii="Times New Roman" w:hAnsi="Times New Roman" w:cs="Times New Roman"/>
                <w:sz w:val="24"/>
                <w:szCs w:val="24"/>
              </w:rPr>
              <w:lastRenderedPageBreak/>
              <w:t>совместного отдыха детей и родителей</w:t>
            </w:r>
          </w:p>
        </w:tc>
        <w:tc>
          <w:tcPr>
            <w:tcW w:w="5103" w:type="dxa"/>
          </w:tcPr>
          <w:p w:rsidR="004D545F" w:rsidRPr="00083B40" w:rsidRDefault="004D545F" w:rsidP="00BF2BC4">
            <w:pPr>
              <w:spacing w:after="0" w:line="240" w:lineRule="auto"/>
              <w:ind w:firstLine="221"/>
              <w:jc w:val="both"/>
              <w:rPr>
                <w:rFonts w:ascii="Times New Roman" w:hAnsi="Times New Roman"/>
                <w:sz w:val="24"/>
                <w:szCs w:val="24"/>
              </w:rPr>
            </w:pPr>
            <w:r w:rsidRPr="00083B40">
              <w:rPr>
                <w:rFonts w:ascii="Times New Roman" w:hAnsi="Times New Roman"/>
                <w:sz w:val="24"/>
                <w:szCs w:val="24"/>
              </w:rPr>
              <w:lastRenderedPageBreak/>
              <w:t>Пилотная программа совместного отдыха детей с ограниченными возможностями здоровья и их родителей (законных представителей) находится в разработке.</w:t>
            </w:r>
          </w:p>
          <w:p w:rsidR="004D545F" w:rsidRPr="00083B40" w:rsidRDefault="004D545F" w:rsidP="00BF2BC4">
            <w:pPr>
              <w:spacing w:after="0" w:line="240" w:lineRule="auto"/>
              <w:ind w:firstLine="221"/>
              <w:jc w:val="both"/>
              <w:rPr>
                <w:rFonts w:ascii="Times New Roman" w:hAnsi="Times New Roman"/>
                <w:sz w:val="24"/>
                <w:szCs w:val="24"/>
              </w:rPr>
            </w:pPr>
            <w:r w:rsidRPr="00083B40">
              <w:rPr>
                <w:rFonts w:ascii="Times New Roman" w:hAnsi="Times New Roman"/>
                <w:sz w:val="24"/>
                <w:szCs w:val="24"/>
              </w:rPr>
              <w:t>В 2018 году в специализированных сменах был организован отдых для 573 детей, среди которых с нарушениями слуха и зрения, с нарушением интеллекта, больные сахарным диабетом, ДЦП и дети с аутизмом (с сопровождением), а именно:</w:t>
            </w:r>
          </w:p>
          <w:p w:rsidR="004D545F" w:rsidRPr="00083B40" w:rsidRDefault="004D545F" w:rsidP="00BF2BC4">
            <w:pPr>
              <w:spacing w:after="0" w:line="240" w:lineRule="auto"/>
              <w:ind w:firstLine="221"/>
              <w:jc w:val="both"/>
              <w:rPr>
                <w:rFonts w:ascii="Times New Roman" w:hAnsi="Times New Roman"/>
                <w:sz w:val="24"/>
                <w:szCs w:val="24"/>
              </w:rPr>
            </w:pPr>
            <w:r w:rsidRPr="00083B40">
              <w:rPr>
                <w:rFonts w:ascii="Times New Roman" w:hAnsi="Times New Roman"/>
                <w:sz w:val="24"/>
                <w:szCs w:val="24"/>
              </w:rPr>
              <w:t xml:space="preserve">- для 54 ребенка, включая заболевания детским церебральным параличом (ДЦП), способных к самообслуживанию и с сопровождением, для 358 детей (в </w:t>
            </w:r>
            <w:proofErr w:type="spellStart"/>
            <w:r w:rsidRPr="00083B40">
              <w:rPr>
                <w:rFonts w:ascii="Times New Roman" w:hAnsi="Times New Roman"/>
                <w:sz w:val="24"/>
                <w:szCs w:val="24"/>
              </w:rPr>
              <w:t>т.ч</w:t>
            </w:r>
            <w:proofErr w:type="spellEnd"/>
            <w:r w:rsidRPr="00083B40">
              <w:rPr>
                <w:rFonts w:ascii="Times New Roman" w:hAnsi="Times New Roman"/>
                <w:sz w:val="24"/>
                <w:szCs w:val="24"/>
              </w:rPr>
              <w:t xml:space="preserve">. для 188 детей с сенсорными нарушениями (слуха и зрения)), для 170 детей с нарушением интеллекта, для 161 ребенка (в </w:t>
            </w:r>
            <w:proofErr w:type="spellStart"/>
            <w:r w:rsidRPr="00083B40">
              <w:rPr>
                <w:rFonts w:ascii="Times New Roman" w:hAnsi="Times New Roman"/>
                <w:sz w:val="24"/>
                <w:szCs w:val="24"/>
              </w:rPr>
              <w:t>т.ч</w:t>
            </w:r>
            <w:proofErr w:type="spellEnd"/>
            <w:r w:rsidRPr="00083B40">
              <w:rPr>
                <w:rFonts w:ascii="Times New Roman" w:hAnsi="Times New Roman"/>
                <w:sz w:val="24"/>
                <w:szCs w:val="24"/>
              </w:rPr>
              <w:t>. для 50 детей больных сахарным диабетом, для 111 человек - детей-</w:t>
            </w:r>
            <w:proofErr w:type="spellStart"/>
            <w:r w:rsidRPr="00083B40">
              <w:rPr>
                <w:rFonts w:ascii="Times New Roman" w:hAnsi="Times New Roman"/>
                <w:sz w:val="24"/>
                <w:szCs w:val="24"/>
              </w:rPr>
              <w:t>аутистов</w:t>
            </w:r>
            <w:proofErr w:type="spellEnd"/>
            <w:r w:rsidRPr="00083B40">
              <w:rPr>
                <w:rFonts w:ascii="Times New Roman" w:hAnsi="Times New Roman"/>
                <w:sz w:val="24"/>
                <w:szCs w:val="24"/>
              </w:rPr>
              <w:t xml:space="preserve"> с сопровождением (законные представители, здоровые дети из данных семей) в лагерях на Черноморском побережье Российской Федерации).</w:t>
            </w:r>
          </w:p>
          <w:p w:rsidR="004D545F" w:rsidRPr="00083B40" w:rsidRDefault="004D545F" w:rsidP="00BF2BC4">
            <w:pPr>
              <w:spacing w:after="0" w:line="240" w:lineRule="auto"/>
              <w:ind w:firstLine="221"/>
              <w:jc w:val="both"/>
              <w:rPr>
                <w:rFonts w:ascii="Times New Roman" w:hAnsi="Times New Roman"/>
                <w:sz w:val="24"/>
                <w:szCs w:val="24"/>
              </w:rPr>
            </w:pPr>
            <w:r w:rsidRPr="00083B40">
              <w:rPr>
                <w:rFonts w:ascii="Times New Roman" w:hAnsi="Times New Roman"/>
                <w:sz w:val="24"/>
                <w:szCs w:val="24"/>
              </w:rPr>
              <w:t>По итогам мониторинга, проведенного Министерством</w:t>
            </w:r>
            <w:r>
              <w:rPr>
                <w:rFonts w:ascii="Times New Roman" w:hAnsi="Times New Roman"/>
                <w:sz w:val="24"/>
                <w:szCs w:val="24"/>
              </w:rPr>
              <w:t xml:space="preserve"> по делам молодежи Республики Татарстан</w:t>
            </w:r>
            <w:r w:rsidRPr="00083B40">
              <w:rPr>
                <w:rFonts w:ascii="Times New Roman" w:hAnsi="Times New Roman"/>
                <w:sz w:val="24"/>
                <w:szCs w:val="24"/>
              </w:rPr>
              <w:t xml:space="preserve"> по итогам оздоровительной кампании 2018 года, в рамках программы отдыха и оздоровления организованными формами отдыха охвачено 504 ребенка-инвалида и детей с ограниченными возможностями здоровья, способных к самообслуживанию</w:t>
            </w:r>
          </w:p>
          <w:p w:rsidR="004D545F" w:rsidRPr="00083B40" w:rsidRDefault="004D545F" w:rsidP="00BF2BC4">
            <w:pPr>
              <w:spacing w:after="0" w:line="240" w:lineRule="auto"/>
              <w:ind w:firstLine="221"/>
              <w:jc w:val="both"/>
              <w:rPr>
                <w:rFonts w:ascii="Times New Roman" w:hAnsi="Times New Roman"/>
                <w:sz w:val="24"/>
                <w:szCs w:val="24"/>
              </w:rPr>
            </w:pPr>
            <w:r w:rsidRPr="00083B40">
              <w:rPr>
                <w:rFonts w:ascii="Times New Roman" w:hAnsi="Times New Roman"/>
                <w:sz w:val="24"/>
                <w:szCs w:val="24"/>
              </w:rPr>
              <w:t xml:space="preserve">Кроме того, в 2018 году в специализированных сменах был организован отдых для 573 детей, среди которых с нарушениями слуха и зрения, с нарушением </w:t>
            </w:r>
            <w:r w:rsidRPr="00083B40">
              <w:rPr>
                <w:rFonts w:ascii="Times New Roman" w:hAnsi="Times New Roman"/>
                <w:sz w:val="24"/>
                <w:szCs w:val="24"/>
              </w:rPr>
              <w:lastRenderedPageBreak/>
              <w:t>интеллекта, больные сахарным диабетом, ДЦП и дети с аутизмом</w:t>
            </w:r>
          </w:p>
        </w:tc>
      </w:tr>
      <w:tr w:rsidR="001A4860" w:rsidRPr="00442E36" w:rsidTr="006560FD">
        <w:tc>
          <w:tcPr>
            <w:tcW w:w="14737" w:type="dxa"/>
            <w:gridSpan w:val="7"/>
          </w:tcPr>
          <w:p w:rsidR="001A4860" w:rsidRPr="00442E36" w:rsidRDefault="001A4860" w:rsidP="001A4860">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IX. Доступный детский туризм</w:t>
            </w:r>
          </w:p>
        </w:tc>
      </w:tr>
      <w:tr w:rsidR="004D545F" w:rsidRPr="00442E36" w:rsidTr="004B049A">
        <w:tc>
          <w:tcPr>
            <w:tcW w:w="624" w:type="dxa"/>
            <w:gridSpan w:val="2"/>
          </w:tcPr>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71.</w:t>
            </w:r>
          </w:p>
        </w:tc>
        <w:tc>
          <w:tcPr>
            <w:tcW w:w="3907" w:type="dxa"/>
          </w:tcPr>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Разработка, производство и внедрение типовых средств, применяемых при организации палаточных лагерей (палатки, мобильные пункты организации питания и санитарно-бытового обеспечения)</w:t>
            </w:r>
          </w:p>
        </w:tc>
        <w:tc>
          <w:tcPr>
            <w:tcW w:w="992" w:type="dxa"/>
          </w:tcPr>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IV квартал 2018 г.</w:t>
            </w:r>
          </w:p>
        </w:tc>
        <w:tc>
          <w:tcPr>
            <w:tcW w:w="1985" w:type="dxa"/>
          </w:tcPr>
          <w:p w:rsidR="004D545F" w:rsidRPr="00C1624D" w:rsidRDefault="004D545F" w:rsidP="004D545F">
            <w:pPr>
              <w:pStyle w:val="a3"/>
              <w:rPr>
                <w:rFonts w:ascii="Times New Roman" w:hAnsi="Times New Roman" w:cs="Times New Roman"/>
                <w:sz w:val="24"/>
                <w:szCs w:val="24"/>
              </w:rPr>
            </w:pPr>
            <w:proofErr w:type="spellStart"/>
            <w:r w:rsidRPr="00C1624D">
              <w:rPr>
                <w:rFonts w:ascii="Times New Roman" w:hAnsi="Times New Roman" w:cs="Times New Roman"/>
                <w:sz w:val="24"/>
                <w:szCs w:val="24"/>
              </w:rPr>
              <w:t>Минпромторг</w:t>
            </w:r>
            <w:proofErr w:type="spellEnd"/>
            <w:r w:rsidRPr="00C1624D">
              <w:rPr>
                <w:rFonts w:ascii="Times New Roman" w:hAnsi="Times New Roman" w:cs="Times New Roman"/>
                <w:sz w:val="24"/>
                <w:szCs w:val="24"/>
              </w:rPr>
              <w:t xml:space="preserve"> России,</w:t>
            </w:r>
          </w:p>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Министерство просвещения Российской Федерации,</w:t>
            </w:r>
          </w:p>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Роспотребнадзор,</w:t>
            </w:r>
          </w:p>
          <w:p w:rsidR="004D545F" w:rsidRPr="00C1624D" w:rsidRDefault="004D545F" w:rsidP="004D545F">
            <w:pPr>
              <w:pStyle w:val="a3"/>
              <w:rPr>
                <w:rFonts w:ascii="Times New Roman" w:hAnsi="Times New Roman" w:cs="Times New Roman"/>
                <w:sz w:val="24"/>
                <w:szCs w:val="24"/>
              </w:rPr>
            </w:pPr>
            <w:proofErr w:type="spellStart"/>
            <w:r w:rsidRPr="00C1624D">
              <w:rPr>
                <w:rFonts w:ascii="Times New Roman" w:hAnsi="Times New Roman" w:cs="Times New Roman"/>
                <w:sz w:val="24"/>
                <w:szCs w:val="24"/>
              </w:rPr>
              <w:t>Росстандарт</w:t>
            </w:r>
            <w:proofErr w:type="spellEnd"/>
            <w:r w:rsidRPr="00C1624D">
              <w:rPr>
                <w:rFonts w:ascii="Times New Roman" w:hAnsi="Times New Roman" w:cs="Times New Roman"/>
                <w:sz w:val="24"/>
                <w:szCs w:val="24"/>
              </w:rPr>
              <w:t>,</w:t>
            </w:r>
          </w:p>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C1624D" w:rsidRDefault="004D545F" w:rsidP="004D545F">
            <w:pPr>
              <w:pStyle w:val="a3"/>
              <w:rPr>
                <w:rFonts w:ascii="Times New Roman" w:hAnsi="Times New Roman" w:cs="Times New Roman"/>
                <w:sz w:val="24"/>
                <w:szCs w:val="24"/>
              </w:rPr>
            </w:pPr>
            <w:r w:rsidRPr="00C1624D">
              <w:rPr>
                <w:rFonts w:ascii="Times New Roman" w:hAnsi="Times New Roman" w:cs="Times New Roman"/>
                <w:sz w:val="24"/>
                <w:szCs w:val="24"/>
              </w:rPr>
              <w:t>увеличение количества палаточных лагерей как доступной формы детского туризма, отдыха и оздоровления, улучшение их материально-технического обеспечения</w:t>
            </w:r>
          </w:p>
        </w:tc>
        <w:tc>
          <w:tcPr>
            <w:tcW w:w="5103" w:type="dxa"/>
          </w:tcPr>
          <w:p w:rsidR="00C1624D" w:rsidRPr="00C1624D" w:rsidRDefault="00C1624D" w:rsidP="00391CFF">
            <w:pPr>
              <w:pStyle w:val="a3"/>
              <w:ind w:firstLine="366"/>
              <w:jc w:val="both"/>
              <w:rPr>
                <w:rFonts w:ascii="Times New Roman" w:hAnsi="Times New Roman" w:cs="Times New Roman"/>
                <w:sz w:val="24"/>
                <w:szCs w:val="24"/>
              </w:rPr>
            </w:pPr>
            <w:r w:rsidRPr="00C1624D">
              <w:rPr>
                <w:rFonts w:ascii="Times New Roman" w:hAnsi="Times New Roman" w:cs="Times New Roman"/>
                <w:sz w:val="24"/>
                <w:szCs w:val="24"/>
              </w:rPr>
              <w:t>Основная деятельность палаточных лагерей направлена на обеспечение отдыха детей, оздоровления и укрепления их здоровья, развитие творческого потенциала детей, приобретения практических навыков пребывания в природных условиях, занятия физической культурой, спортом, туризмом. Санитарные правила и нормативы устанавливают санитарно-эпидемиологические требования к размещению, устройству, организации работы детских лагерей палаточного типа, являющихся формой организации отдыха детей в природных условиях с использованием палаток. Санитарно-эпидемиологические требования к устройству и организации работы детских лагерей палаточного типа (САНПИН 2.4.4.3048-13) утвержден постановлением Главного государственного е от 14.05.2013 №25. Данный САНПИН актуализирован в 2017 году.  На территории Республики Татарстан палаточные лагеря организуется в соответствии с указанными санитарно-эпидемиологическими требованиями к устройству и организации работы детских лагерей палаточного типа.</w:t>
            </w:r>
          </w:p>
          <w:p w:rsidR="00C1624D" w:rsidRPr="00C1624D" w:rsidRDefault="00C1624D" w:rsidP="00391CFF">
            <w:pPr>
              <w:pStyle w:val="a3"/>
              <w:ind w:firstLine="366"/>
              <w:jc w:val="both"/>
              <w:rPr>
                <w:rFonts w:ascii="Times New Roman" w:hAnsi="Times New Roman" w:cs="Times New Roman"/>
                <w:sz w:val="24"/>
                <w:szCs w:val="24"/>
              </w:rPr>
            </w:pPr>
            <w:r w:rsidRPr="00C1624D">
              <w:rPr>
                <w:rFonts w:ascii="Times New Roman" w:hAnsi="Times New Roman" w:cs="Times New Roman"/>
                <w:sz w:val="24"/>
                <w:szCs w:val="24"/>
              </w:rPr>
              <w:t xml:space="preserve">Порядок организации отдыха детей и молодежи в профильных сменах загородных лагерей, лагерей палаточного типа, в том числе на Черноморском побережье, и профильных смен для детей, состоящих на </w:t>
            </w:r>
            <w:r w:rsidRPr="00C1624D">
              <w:rPr>
                <w:rFonts w:ascii="Times New Roman" w:hAnsi="Times New Roman" w:cs="Times New Roman"/>
                <w:sz w:val="24"/>
                <w:szCs w:val="24"/>
              </w:rPr>
              <w:lastRenderedPageBreak/>
              <w:t>профилактическом учете утвержден постановлением Кабинета Министров Республики Татарстан от 31.03.2016 №191 «Об организации отдыха детей и молодежи».</w:t>
            </w:r>
          </w:p>
          <w:p w:rsidR="00C1624D" w:rsidRPr="00C1624D" w:rsidRDefault="00C1624D" w:rsidP="00391CFF">
            <w:pPr>
              <w:pStyle w:val="a3"/>
              <w:ind w:firstLine="366"/>
              <w:jc w:val="both"/>
              <w:rPr>
                <w:rFonts w:ascii="Times New Roman" w:hAnsi="Times New Roman" w:cs="Times New Roman"/>
                <w:sz w:val="24"/>
                <w:szCs w:val="24"/>
              </w:rPr>
            </w:pPr>
            <w:r w:rsidRPr="00C1624D">
              <w:rPr>
                <w:rFonts w:ascii="Times New Roman" w:hAnsi="Times New Roman" w:cs="Times New Roman"/>
                <w:sz w:val="24"/>
                <w:szCs w:val="24"/>
              </w:rPr>
              <w:t xml:space="preserve">Период оздоровительной кампании 2018 года функционировали 1836 организаций отдыха с общим охватом 219752 человек, из них 78 лагерей палаточного типа с охватом 12655 человек.  </w:t>
            </w:r>
          </w:p>
          <w:p w:rsidR="004D545F" w:rsidRPr="00C1624D" w:rsidRDefault="00C1624D" w:rsidP="00391CFF">
            <w:pPr>
              <w:pStyle w:val="a3"/>
              <w:ind w:firstLine="366"/>
              <w:jc w:val="both"/>
              <w:rPr>
                <w:rFonts w:ascii="Times New Roman" w:hAnsi="Times New Roman" w:cs="Times New Roman"/>
                <w:sz w:val="24"/>
                <w:szCs w:val="24"/>
              </w:rPr>
            </w:pPr>
            <w:r w:rsidRPr="00C1624D">
              <w:rPr>
                <w:rFonts w:ascii="Times New Roman" w:hAnsi="Times New Roman" w:cs="Times New Roman"/>
                <w:sz w:val="24"/>
                <w:szCs w:val="24"/>
              </w:rPr>
              <w:t>На обеспечение охраны муниципальных и республиканских детских оздоровительных учреждений ежегодно выделяются дополнительные средства из бюджета республики. На данные цели в 2018 году распоряжением Кабинета Министров Республики Татарстан от 22.03.2018 № 579-р выделено 25,2 млн. рублей. (для 72 бюджетных стационарных детских оздоровительных лагерей, а также в 7 палаточных лагерях проекта «Звездный десант» (смены для детей, состоящих на профилактических учетах).</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72.</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предложений по субсидированию организаций, реализующих турпродукты или оказывающих услуги в сфере детского туризма</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IV квартал 2018 г.</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Минфин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увеличение количества детей, путешествующих по регионам России и занимающихся туризмом, детей, получающих услуги в этой сфере</w:t>
            </w:r>
          </w:p>
        </w:tc>
        <w:tc>
          <w:tcPr>
            <w:tcW w:w="5103" w:type="dxa"/>
          </w:tcPr>
          <w:p w:rsidR="004D545F" w:rsidRPr="004D545F"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Дети школьного возраста посетители Туристические центры Республики Татарстан по следующим маршрутам:</w:t>
            </w:r>
          </w:p>
          <w:p w:rsidR="004D545F" w:rsidRPr="004D545F"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Казанский Кремль - 123 749 человек;</w:t>
            </w:r>
          </w:p>
          <w:p w:rsidR="004D545F" w:rsidRPr="004D545F"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Елабуга - 48 991 человек;</w:t>
            </w:r>
          </w:p>
          <w:p w:rsidR="004D545F" w:rsidRPr="004D545F"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Великий Болгар - 58 457 человек;</w:t>
            </w:r>
          </w:p>
          <w:p w:rsidR="004D545F" w:rsidRPr="004D545F"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Остров-град Свияжск - 83 293 человек;</w:t>
            </w:r>
          </w:p>
          <w:p w:rsidR="004D545F" w:rsidRPr="00442E36" w:rsidRDefault="004D545F" w:rsidP="00391CFF">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Чистополь - 5 440 человек.</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73.</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Года детского туризма в России, включая разработку и утверждение плана мероприятий по его проведению</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IV квартал 2018 г. - 2019 год</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4D545F" w:rsidRPr="00442E36" w:rsidRDefault="004D545F" w:rsidP="004D545F">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Росмолодежь</w:t>
            </w:r>
            <w:proofErr w:type="spellEnd"/>
            <w:r w:rsidRPr="00442E36">
              <w:rPr>
                <w:rFonts w:ascii="Times New Roman" w:hAnsi="Times New Roman" w:cs="Times New Roman"/>
                <w:sz w:val="24"/>
                <w:szCs w:val="24"/>
              </w:rPr>
              <w:t>,</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популяризация детского туризма в России, создание условий для занятий детей туризмом, формирование у них навыков здорового образа жизни, активной гражданской позиции, приобщение детей к историко-культурному наследию, природным ценностям регионов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увеличение количества детей, принимающих участие в походах и экскурсиях, на 300 тыс. к 2021 году по сравнению с 2017 годом (по </w:t>
            </w:r>
            <w:r w:rsidRPr="001A4860">
              <w:rPr>
                <w:rFonts w:ascii="Times New Roman" w:hAnsi="Times New Roman" w:cs="Times New Roman"/>
                <w:sz w:val="24"/>
                <w:szCs w:val="24"/>
              </w:rPr>
              <w:t xml:space="preserve">данным </w:t>
            </w:r>
            <w:hyperlink r:id="rId13" w:history="1">
              <w:r w:rsidRPr="001A4860">
                <w:rPr>
                  <w:rFonts w:ascii="Times New Roman" w:hAnsi="Times New Roman" w:cs="Times New Roman"/>
                  <w:sz w:val="24"/>
                  <w:szCs w:val="24"/>
                </w:rPr>
                <w:t>формы</w:t>
              </w:r>
            </w:hyperlink>
            <w:r w:rsidRPr="00442E36">
              <w:rPr>
                <w:rFonts w:ascii="Times New Roman" w:hAnsi="Times New Roman" w:cs="Times New Roman"/>
                <w:sz w:val="24"/>
                <w:szCs w:val="24"/>
              </w:rPr>
              <w:t xml:space="preserve"> статистической отчетности 1-ДО)</w:t>
            </w:r>
          </w:p>
        </w:tc>
        <w:tc>
          <w:tcPr>
            <w:tcW w:w="5103" w:type="dxa"/>
          </w:tcPr>
          <w:p w:rsidR="004D545F" w:rsidRPr="00083B40" w:rsidRDefault="004D545F" w:rsidP="00BF2BC4">
            <w:pPr>
              <w:shd w:val="clear" w:color="auto" w:fill="FFFFFF"/>
              <w:spacing w:after="0" w:line="240" w:lineRule="auto"/>
              <w:ind w:firstLine="221"/>
              <w:jc w:val="both"/>
              <w:rPr>
                <w:rFonts w:ascii="Times New Roman" w:hAnsi="Times New Roman"/>
                <w:sz w:val="24"/>
                <w:szCs w:val="24"/>
              </w:rPr>
            </w:pPr>
            <w:r w:rsidRPr="00083B40">
              <w:rPr>
                <w:rFonts w:ascii="Times New Roman" w:eastAsia="Times New Roman" w:hAnsi="Times New Roman"/>
                <w:sz w:val="24"/>
                <w:szCs w:val="24"/>
              </w:rPr>
              <w:t>Республиканский план мероприятий, посвященный Году детского туризма в Российской Федерации, на 2019 год утвержден распоряжением Кабинета Министров Республики Татарстан от 10.12.2018 № 3349-р</w:t>
            </w:r>
            <w:r>
              <w:rPr>
                <w:rFonts w:ascii="Times New Roman" w:eastAsia="Times New Roman" w:hAnsi="Times New Roman"/>
                <w:sz w:val="24"/>
                <w:szCs w:val="24"/>
              </w:rPr>
              <w:t>.</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74.</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Разработка и реализация туристских проектов для детей, включающих туристско-спортивные слеты, сборы, экскурсии, в том числе в </w:t>
            </w:r>
            <w:r w:rsidR="006560FD">
              <w:rPr>
                <w:rFonts w:ascii="Times New Roman" w:hAnsi="Times New Roman" w:cs="Times New Roman"/>
                <w:sz w:val="24"/>
                <w:szCs w:val="24"/>
              </w:rPr>
              <w:lastRenderedPageBreak/>
              <w:t>формате «</w:t>
            </w:r>
            <w:r w:rsidRPr="00442E36">
              <w:rPr>
                <w:rFonts w:ascii="Times New Roman" w:hAnsi="Times New Roman" w:cs="Times New Roman"/>
                <w:sz w:val="24"/>
                <w:szCs w:val="24"/>
              </w:rPr>
              <w:t>Национальной программы детского</w:t>
            </w:r>
            <w:r w:rsidR="006560FD">
              <w:rPr>
                <w:rFonts w:ascii="Times New Roman" w:hAnsi="Times New Roman" w:cs="Times New Roman"/>
                <w:sz w:val="24"/>
                <w:szCs w:val="24"/>
              </w:rPr>
              <w:t xml:space="preserve"> туризма»</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Министерство просвещения Российской Федерации, </w:t>
            </w:r>
            <w:r w:rsidRPr="00442E36">
              <w:rPr>
                <w:rFonts w:ascii="Times New Roman" w:hAnsi="Times New Roman" w:cs="Times New Roman"/>
                <w:sz w:val="24"/>
                <w:szCs w:val="24"/>
              </w:rPr>
              <w:lastRenderedPageBreak/>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Минкультуры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Ростуризм,</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Роспотребнадзор,</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вовлечение детей в туристско-краеведческую деятельность;</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приобщение детей к историко-культурным ценностям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участие в мероприятиях "Национальной программы детского туризма" не менее 20 тыс. детей ежегодно в 2018 - 2019 годах</w:t>
            </w:r>
          </w:p>
        </w:tc>
        <w:tc>
          <w:tcPr>
            <w:tcW w:w="5103" w:type="dxa"/>
          </w:tcPr>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 xml:space="preserve">В 2018 году в Национальную программу детского туризма «Моя Россия 2018» включен маршрут «Великий Волжский путь», </w:t>
            </w:r>
            <w:r w:rsidRPr="004D545F">
              <w:rPr>
                <w:rFonts w:ascii="Times New Roman" w:hAnsi="Times New Roman" w:cs="Times New Roman"/>
                <w:sz w:val="24"/>
                <w:szCs w:val="24"/>
              </w:rPr>
              <w:lastRenderedPageBreak/>
              <w:t xml:space="preserve">объединяющий Республику Татарстан и Республику Марий Эл.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рамках данного четырехдневного маршрута «Великий Волжский путь» 1485 школьников из Московской, Владимирской, Нижегородской, Тульской, Новосибирской, Калужской, Ярославской, Рязанской областей, республик Мордовия и Удмуртия посетили Республику Татарстан</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Министерство образования и науки Республики Татарстан в соответствии с письмом Министерства культуры Российской Федерации принимает участие в реализации Национальной программы детского культурно-познавательного туризма и направлении групп школьников Республики Татарстан по городам России.</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соответствии с письмом Министерства культуры Российской Федерации выделены квоты еще на следующие маршруты:</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«По </w:t>
            </w:r>
            <w:proofErr w:type="spellStart"/>
            <w:r w:rsidRPr="004D545F">
              <w:rPr>
                <w:rFonts w:ascii="Times New Roman" w:hAnsi="Times New Roman" w:cs="Times New Roman"/>
                <w:sz w:val="24"/>
                <w:szCs w:val="24"/>
              </w:rPr>
              <w:t>лермонтовским</w:t>
            </w:r>
            <w:proofErr w:type="spellEnd"/>
            <w:r w:rsidRPr="004D545F">
              <w:rPr>
                <w:rFonts w:ascii="Times New Roman" w:hAnsi="Times New Roman" w:cs="Times New Roman"/>
                <w:sz w:val="24"/>
                <w:szCs w:val="24"/>
              </w:rPr>
              <w:t xml:space="preserve"> местам» по городам Пятигорск – Кисловодск – Железноводск – 44 человека;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«Моя Россия: Крым – Севастополь» - 33 человека;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«Императорский маршрут» (Тюмень – Тобольск - Екатеринбург) 44 человека;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«Золотое кольцо» (Москва-Суздаль-Владимир) 132 человека;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«Моя Россия: град Петров» (Санкт-Петербург) 165 человек;</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29 и 30 сентября 2018 года на территории </w:t>
            </w:r>
            <w:proofErr w:type="spellStart"/>
            <w:r w:rsidRPr="004D545F">
              <w:rPr>
                <w:rFonts w:ascii="Times New Roman" w:hAnsi="Times New Roman" w:cs="Times New Roman"/>
                <w:sz w:val="24"/>
                <w:szCs w:val="24"/>
              </w:rPr>
              <w:t>г.Лыткарино</w:t>
            </w:r>
            <w:proofErr w:type="spellEnd"/>
            <w:r w:rsidRPr="004D545F">
              <w:rPr>
                <w:rFonts w:ascii="Times New Roman" w:hAnsi="Times New Roman" w:cs="Times New Roman"/>
                <w:sz w:val="24"/>
                <w:szCs w:val="24"/>
              </w:rPr>
              <w:t xml:space="preserve"> Московской области состоялись Всероссийские соревнования по спортивному туризму, традиционные открытые Московские </w:t>
            </w:r>
            <w:r w:rsidRPr="004D545F">
              <w:rPr>
                <w:rFonts w:ascii="Times New Roman" w:hAnsi="Times New Roman" w:cs="Times New Roman"/>
                <w:sz w:val="24"/>
                <w:szCs w:val="24"/>
              </w:rPr>
              <w:lastRenderedPageBreak/>
              <w:t xml:space="preserve">городские соревнования по спортивному туризму на пешеходных дистанциях XXII «Гонки четырех».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По итогам выступления на «дистанции – пешеходная - группа» 29 сентября Сборная команда Республики Татарстан заняла третье место в возрастной группе «Юноши 14-15 лет», 30 сентября – второе место. В возрастной группе «Девушки 14-15 лет», команда заняла третье место.</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С 23 по 28 июля 2018 года в г. </w:t>
            </w:r>
            <w:proofErr w:type="spellStart"/>
            <w:r w:rsidRPr="004D545F">
              <w:rPr>
                <w:rFonts w:ascii="Times New Roman" w:hAnsi="Times New Roman" w:cs="Times New Roman"/>
                <w:sz w:val="24"/>
                <w:szCs w:val="24"/>
              </w:rPr>
              <w:t>Доброград</w:t>
            </w:r>
            <w:proofErr w:type="spellEnd"/>
            <w:r w:rsidRPr="004D545F">
              <w:rPr>
                <w:rFonts w:ascii="Times New Roman" w:hAnsi="Times New Roman" w:cs="Times New Roman"/>
                <w:sz w:val="24"/>
                <w:szCs w:val="24"/>
              </w:rPr>
              <w:t xml:space="preserve"> Владимирской области прошел XII Туристский слет учащихся Союзного государства.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Среди 41 делегации Слёта делегация Республики Татарстан заняла 2 место в командном зачете на дистанциях «Пешеходная» и «Пешеходная – группа», а также 3 место в конкурсе «Представление команд».</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соответствии с приказом Министерства образования и науки Республики Татарстан от 17.01.2018 г. № под-87/18 «Об организации посещения древнего города Болгар и Острова-града Свияжск обучающимися и студентами» организовано посещение данных объектов.</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Всего в 2018 году остров-град Свияжск посетили 17925 человек, из них 13694 обучающихся и 4231 педагог.</w:t>
            </w:r>
          </w:p>
          <w:p w:rsidR="004D545F" w:rsidRPr="00442E36" w:rsidRDefault="004D545F" w:rsidP="006560FD">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Также Елабужский государственный историко-архитектурный и художественный музей-заповедник посетили 26 школьных групп с общим охватом </w:t>
            </w:r>
            <w:r w:rsidR="006560FD">
              <w:rPr>
                <w:rFonts w:ascii="Times New Roman" w:hAnsi="Times New Roman" w:cs="Times New Roman"/>
                <w:sz w:val="24"/>
                <w:szCs w:val="24"/>
              </w:rPr>
              <w:t xml:space="preserve">707 человек. </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75.</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Проведение ежегодного конкурса по выявлению лучших практик </w:t>
            </w:r>
            <w:r w:rsidRPr="00442E36">
              <w:rPr>
                <w:rFonts w:ascii="Times New Roman" w:hAnsi="Times New Roman" w:cs="Times New Roman"/>
                <w:sz w:val="24"/>
                <w:szCs w:val="24"/>
              </w:rPr>
              <w:lastRenderedPageBreak/>
              <w:t>развития детского туризма в регионах России</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выявление и распространение лучшего опыта по </w:t>
            </w:r>
            <w:r w:rsidRPr="00442E36">
              <w:rPr>
                <w:rFonts w:ascii="Times New Roman" w:hAnsi="Times New Roman" w:cs="Times New Roman"/>
                <w:sz w:val="24"/>
                <w:szCs w:val="24"/>
              </w:rPr>
              <w:lastRenderedPageBreak/>
              <w:t>развитию детского туризма в регионах России. Формирование рейтинга субъектов Российской Федерации по основным показателям развития детского туризма</w:t>
            </w:r>
          </w:p>
        </w:tc>
        <w:tc>
          <w:tcPr>
            <w:tcW w:w="5103" w:type="dxa"/>
          </w:tcPr>
          <w:p w:rsidR="004D545F" w:rsidRPr="00442E36" w:rsidRDefault="004D545F" w:rsidP="00BF2BC4">
            <w:pPr>
              <w:pStyle w:val="a3"/>
              <w:ind w:firstLine="221"/>
              <w:jc w:val="both"/>
              <w:rPr>
                <w:rFonts w:ascii="Times New Roman" w:hAnsi="Times New Roman" w:cs="Times New Roman"/>
                <w:sz w:val="24"/>
                <w:szCs w:val="24"/>
              </w:rPr>
            </w:pPr>
            <w:r w:rsidRPr="00083B40">
              <w:rPr>
                <w:rFonts w:ascii="Times New Roman" w:eastAsia="Times New Roman" w:hAnsi="Times New Roman"/>
                <w:sz w:val="24"/>
                <w:szCs w:val="24"/>
              </w:rPr>
              <w:lastRenderedPageBreak/>
              <w:t xml:space="preserve">Ежегодно Государственный комитет Республики Татарстан по туризму проводит республиканский конкурс «Лидер туризма» </w:t>
            </w:r>
            <w:r w:rsidRPr="00083B40">
              <w:rPr>
                <w:rFonts w:ascii="Times New Roman" w:eastAsia="Times New Roman" w:hAnsi="Times New Roman"/>
                <w:sz w:val="24"/>
                <w:szCs w:val="24"/>
              </w:rPr>
              <w:lastRenderedPageBreak/>
              <w:t>(далее – Конкурс). В 2018 году Положение о Конкурсе было подписано в апреле 2018 и согласовано в Министерстве юстиции Республики Татарстан. В связи с этим, номинация «Лучший туроператор детского туризма» будет включена в Конкурс начиная с 2019 года</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76.</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повышения квалификации специалистов в сфере детского туризма</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повышение квалификации не менее 500 специалистов в сфере детского туризма ежегодно</w:t>
            </w:r>
          </w:p>
        </w:tc>
        <w:tc>
          <w:tcPr>
            <w:tcW w:w="5103" w:type="dxa"/>
          </w:tcPr>
          <w:p w:rsidR="004D545F" w:rsidRPr="00083B40" w:rsidRDefault="004D545F" w:rsidP="00BF2BC4">
            <w:pPr>
              <w:pStyle w:val="a3"/>
              <w:shd w:val="clear" w:color="auto" w:fill="FFFFFF"/>
              <w:ind w:firstLine="221"/>
              <w:jc w:val="both"/>
              <w:rPr>
                <w:rFonts w:ascii="Times New Roman" w:hAnsi="Times New Roman"/>
                <w:sz w:val="24"/>
                <w:szCs w:val="24"/>
              </w:rPr>
            </w:pPr>
            <w:r w:rsidRPr="00083B40">
              <w:rPr>
                <w:rFonts w:ascii="Times New Roman" w:hAnsi="Times New Roman"/>
                <w:sz w:val="24"/>
                <w:szCs w:val="24"/>
              </w:rPr>
              <w:t xml:space="preserve">За </w:t>
            </w:r>
            <w:r w:rsidRPr="00083B40">
              <w:rPr>
                <w:rFonts w:ascii="Times New Roman" w:hAnsi="Times New Roman"/>
                <w:sz w:val="24"/>
                <w:szCs w:val="24"/>
                <w:lang w:val="en-US"/>
              </w:rPr>
              <w:t>III</w:t>
            </w:r>
            <w:r w:rsidRPr="00083B40">
              <w:rPr>
                <w:rFonts w:ascii="Times New Roman" w:hAnsi="Times New Roman"/>
                <w:sz w:val="24"/>
                <w:szCs w:val="24"/>
              </w:rPr>
              <w:t xml:space="preserve"> квартал 2018 г. организациями дополнительного профессионального образования проведено повышение для 548 педагогов организаций дополнительного образования детей.</w:t>
            </w:r>
          </w:p>
          <w:p w:rsidR="004D545F" w:rsidRPr="0036654D" w:rsidRDefault="004D545F" w:rsidP="00BF2BC4">
            <w:pPr>
              <w:pStyle w:val="a3"/>
              <w:shd w:val="clear" w:color="auto" w:fill="FFFFFF"/>
              <w:ind w:firstLine="221"/>
              <w:jc w:val="both"/>
              <w:rPr>
                <w:rFonts w:ascii="Times New Roman" w:hAnsi="Times New Roman"/>
                <w:sz w:val="24"/>
                <w:szCs w:val="24"/>
                <w:highlight w:val="yellow"/>
              </w:rPr>
            </w:pPr>
            <w:r w:rsidRPr="00083B40">
              <w:rPr>
                <w:rFonts w:ascii="Times New Roman" w:hAnsi="Times New Roman"/>
                <w:sz w:val="24"/>
                <w:szCs w:val="24"/>
              </w:rPr>
              <w:t>В период с октября 2018 года по май 2019 года в Республике Татарстан Государственное бюджетное учреждение дополнительного образования «Республиканский центр внешкольной работы» совместно с Государственным бюджетным учреждением «Республиканский центр по организации оздоровления, отдыха и занятости детей и подростков «Лето» проводят школу подготовки инструкторов детско-юношеского туризма. Принимает участие более 30 человек.</w:t>
            </w:r>
          </w:p>
        </w:tc>
      </w:tr>
      <w:tr w:rsidR="004D545F" w:rsidRPr="00442E36" w:rsidTr="004B049A">
        <w:trPr>
          <w:trHeight w:val="881"/>
        </w:trPr>
        <w:tc>
          <w:tcPr>
            <w:tcW w:w="624" w:type="dxa"/>
            <w:gridSpan w:val="2"/>
          </w:tcPr>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77.</w:t>
            </w:r>
          </w:p>
        </w:tc>
        <w:tc>
          <w:tcPr>
            <w:tcW w:w="3907" w:type="dxa"/>
          </w:tcPr>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Совершенствование статистического учета в сфере детского туризма и отдыха</w:t>
            </w:r>
          </w:p>
        </w:tc>
        <w:tc>
          <w:tcPr>
            <w:tcW w:w="992" w:type="dxa"/>
          </w:tcPr>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2018 - 2020 годы</w:t>
            </w:r>
          </w:p>
        </w:tc>
        <w:tc>
          <w:tcPr>
            <w:tcW w:w="1985" w:type="dxa"/>
          </w:tcPr>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Минэкономразвития России,</w:t>
            </w:r>
          </w:p>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Министерство просвещения Российской Федерации,</w:t>
            </w:r>
          </w:p>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lastRenderedPageBreak/>
              <w:t>Росстат,</w:t>
            </w:r>
          </w:p>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CD28F7" w:rsidRDefault="004D545F" w:rsidP="004D545F">
            <w:pPr>
              <w:pStyle w:val="a3"/>
              <w:rPr>
                <w:rFonts w:ascii="Times New Roman" w:hAnsi="Times New Roman" w:cs="Times New Roman"/>
                <w:sz w:val="24"/>
                <w:szCs w:val="24"/>
              </w:rPr>
            </w:pPr>
            <w:r w:rsidRPr="00CD28F7">
              <w:rPr>
                <w:rFonts w:ascii="Times New Roman" w:hAnsi="Times New Roman" w:cs="Times New Roman"/>
                <w:sz w:val="24"/>
                <w:szCs w:val="24"/>
              </w:rPr>
              <w:lastRenderedPageBreak/>
              <w:t xml:space="preserve">обеспечение статистического наблюдения по учету числа туроператоров, реализующих </w:t>
            </w:r>
            <w:r w:rsidRPr="00CD28F7">
              <w:rPr>
                <w:rFonts w:ascii="Times New Roman" w:hAnsi="Times New Roman" w:cs="Times New Roman"/>
                <w:sz w:val="24"/>
                <w:szCs w:val="24"/>
              </w:rPr>
              <w:lastRenderedPageBreak/>
              <w:t>турпродукты для детей, и количества детей, обслуженных ими, численности детей, занимающихся туризмом в образовательных организациях и организациях отдыха детей и их оздоровления</w:t>
            </w:r>
          </w:p>
        </w:tc>
        <w:tc>
          <w:tcPr>
            <w:tcW w:w="5103" w:type="dxa"/>
          </w:tcPr>
          <w:p w:rsidR="004D545F" w:rsidRPr="00CD28F7" w:rsidRDefault="00A03770" w:rsidP="00A03770">
            <w:pPr>
              <w:pStyle w:val="a3"/>
              <w:ind w:firstLine="221"/>
              <w:jc w:val="both"/>
              <w:rPr>
                <w:rFonts w:ascii="Times New Roman" w:hAnsi="Times New Roman" w:cs="Times New Roman"/>
                <w:sz w:val="24"/>
                <w:szCs w:val="24"/>
              </w:rPr>
            </w:pPr>
            <w:r w:rsidRPr="00CD28F7">
              <w:rPr>
                <w:rFonts w:ascii="Times New Roman" w:hAnsi="Times New Roman" w:cs="Times New Roman"/>
                <w:sz w:val="24"/>
                <w:szCs w:val="24"/>
              </w:rPr>
              <w:lastRenderedPageBreak/>
              <w:t xml:space="preserve">В течение 2018 года запросов предложений со стороны федеральных органов исполнительной власти по совершенствованию статистического учета в сфере детского туризма и отдыха. Вместе с тем приказом Росстата от 24.12.2018 №765 были внесены изменения в приказ Росстата от </w:t>
            </w:r>
            <w:r w:rsidRPr="00CD28F7">
              <w:rPr>
                <w:rFonts w:ascii="Times New Roman" w:hAnsi="Times New Roman" w:cs="Times New Roman"/>
                <w:sz w:val="24"/>
                <w:szCs w:val="24"/>
              </w:rPr>
              <w:lastRenderedPageBreak/>
              <w:t>30.07.2018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 Согласно данному приказу Росстата в форме   Сведения о деятельности туристской фирмы «№ 1-турфирма» предусмотрены разделы в отношении детского туризма (формирование турпродукта для организованных групп граждан России младше 18 лет). Сведения по данной форме предоставляются в срок до 1 апреля года, следующего за отчетным годом.</w:t>
            </w:r>
          </w:p>
        </w:tc>
      </w:tr>
      <w:tr w:rsidR="004D545F" w:rsidRPr="00442E36" w:rsidTr="004B049A">
        <w:tc>
          <w:tcPr>
            <w:tcW w:w="624" w:type="dxa"/>
            <w:gridSpan w:val="2"/>
          </w:tcPr>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lastRenderedPageBreak/>
              <w:t>78.</w:t>
            </w:r>
          </w:p>
        </w:tc>
        <w:tc>
          <w:tcPr>
            <w:tcW w:w="3907" w:type="dxa"/>
          </w:tcPr>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Разработка и реализация комплекса мер по развитию инфраструктуры детского активного туризма на особо охраняемых природных территориях, в том числе путем создания сети национальных и региональных троп</w:t>
            </w:r>
          </w:p>
        </w:tc>
        <w:tc>
          <w:tcPr>
            <w:tcW w:w="992" w:type="dxa"/>
          </w:tcPr>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2018 - 2020 годы</w:t>
            </w:r>
          </w:p>
        </w:tc>
        <w:tc>
          <w:tcPr>
            <w:tcW w:w="1985" w:type="dxa"/>
          </w:tcPr>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Минприроды России,</w:t>
            </w:r>
          </w:p>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Ростуризм,</w:t>
            </w:r>
          </w:p>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0358AE" w:rsidRDefault="004D545F" w:rsidP="004D545F">
            <w:pPr>
              <w:pStyle w:val="a3"/>
              <w:rPr>
                <w:rFonts w:ascii="Times New Roman" w:hAnsi="Times New Roman" w:cs="Times New Roman"/>
                <w:sz w:val="24"/>
                <w:szCs w:val="24"/>
              </w:rPr>
            </w:pPr>
            <w:r w:rsidRPr="000358AE">
              <w:rPr>
                <w:rFonts w:ascii="Times New Roman" w:hAnsi="Times New Roman" w:cs="Times New Roman"/>
                <w:sz w:val="24"/>
                <w:szCs w:val="24"/>
              </w:rPr>
              <w:t>увеличение числа посещений детскими туристскими группами объектов природного наследия, расположенных на особо охраняемых территориях</w:t>
            </w:r>
          </w:p>
        </w:tc>
        <w:tc>
          <w:tcPr>
            <w:tcW w:w="5103" w:type="dxa"/>
          </w:tcPr>
          <w:p w:rsidR="000358AE" w:rsidRPr="000358AE" w:rsidRDefault="000358AE" w:rsidP="000358AE">
            <w:pPr>
              <w:pStyle w:val="a3"/>
              <w:ind w:firstLine="221"/>
              <w:jc w:val="both"/>
              <w:rPr>
                <w:rFonts w:ascii="Times New Roman" w:hAnsi="Times New Roman" w:cs="Times New Roman"/>
                <w:sz w:val="24"/>
                <w:szCs w:val="24"/>
              </w:rPr>
            </w:pPr>
            <w:r w:rsidRPr="000358AE">
              <w:rPr>
                <w:rFonts w:ascii="Times New Roman" w:hAnsi="Times New Roman" w:cs="Times New Roman"/>
                <w:sz w:val="24"/>
                <w:szCs w:val="24"/>
              </w:rPr>
              <w:t xml:space="preserve">На территории Республики Татарстан к числу национальных парков, расположенных на территории Республики Татарстан расположены ФГБУ «Национальный парк «Нижняя Кама» Министерства природных ресурсов и экологии РФ в </w:t>
            </w:r>
            <w:proofErr w:type="spellStart"/>
            <w:r w:rsidRPr="000358AE">
              <w:rPr>
                <w:rFonts w:ascii="Times New Roman" w:hAnsi="Times New Roman" w:cs="Times New Roman"/>
                <w:sz w:val="24"/>
                <w:szCs w:val="24"/>
              </w:rPr>
              <w:t>Елабужском</w:t>
            </w:r>
            <w:proofErr w:type="spellEnd"/>
            <w:r w:rsidRPr="000358AE">
              <w:rPr>
                <w:rFonts w:ascii="Times New Roman" w:hAnsi="Times New Roman" w:cs="Times New Roman"/>
                <w:sz w:val="24"/>
                <w:szCs w:val="24"/>
              </w:rPr>
              <w:t xml:space="preserve"> муниципальном районе, ФГБУ «Волжско-Камский государственный природный биосферный заповедник» Министерства природных ресурсов и экологии РФ в Зеленодольском муниципальном районе.</w:t>
            </w:r>
          </w:p>
          <w:p w:rsidR="000358AE" w:rsidRPr="000358AE" w:rsidRDefault="000358AE" w:rsidP="000358AE">
            <w:pPr>
              <w:pStyle w:val="a3"/>
              <w:ind w:firstLine="221"/>
              <w:jc w:val="both"/>
              <w:rPr>
                <w:rFonts w:ascii="Times New Roman" w:hAnsi="Times New Roman" w:cs="Times New Roman"/>
                <w:sz w:val="24"/>
                <w:szCs w:val="24"/>
              </w:rPr>
            </w:pPr>
            <w:r w:rsidRPr="000358AE">
              <w:rPr>
                <w:rFonts w:ascii="Times New Roman" w:hAnsi="Times New Roman" w:cs="Times New Roman"/>
                <w:sz w:val="24"/>
                <w:szCs w:val="24"/>
              </w:rPr>
              <w:t xml:space="preserve">В заповеднике туристские потоки направлены на посещение дендрария, музея природы, визит-центра и смотровой площадки. Все перечисленные объекты оборудованы необходимой инфраструктурой. </w:t>
            </w:r>
          </w:p>
          <w:p w:rsidR="000358AE" w:rsidRPr="000358AE" w:rsidRDefault="000358AE" w:rsidP="000358AE">
            <w:pPr>
              <w:pStyle w:val="a3"/>
              <w:ind w:firstLine="221"/>
              <w:jc w:val="both"/>
              <w:rPr>
                <w:rFonts w:ascii="Times New Roman" w:hAnsi="Times New Roman" w:cs="Times New Roman"/>
                <w:sz w:val="24"/>
                <w:szCs w:val="24"/>
              </w:rPr>
            </w:pPr>
            <w:r w:rsidRPr="000358AE">
              <w:rPr>
                <w:rFonts w:ascii="Times New Roman" w:hAnsi="Times New Roman" w:cs="Times New Roman"/>
                <w:sz w:val="24"/>
                <w:szCs w:val="24"/>
              </w:rPr>
              <w:t>В национальном парке создана сеть эколого-познавательных и туристических маршрутов и троп. Для эффективного решения задач экологического туризма на базе туристско-рекреационного комплекса «Малый бор», визит-</w:t>
            </w:r>
            <w:r w:rsidRPr="000358AE">
              <w:rPr>
                <w:rFonts w:ascii="Times New Roman" w:hAnsi="Times New Roman" w:cs="Times New Roman"/>
                <w:sz w:val="24"/>
                <w:szCs w:val="24"/>
              </w:rPr>
              <w:lastRenderedPageBreak/>
              <w:t>центра и музея природы национального парка реализуются туристические и экскурсионные программы. Все перечисленные объекты оборудованы необходимой инфраструктурой.</w:t>
            </w:r>
          </w:p>
          <w:p w:rsidR="004D545F" w:rsidRPr="000358AE" w:rsidRDefault="000358AE" w:rsidP="000358AE">
            <w:pPr>
              <w:pStyle w:val="a3"/>
              <w:ind w:firstLine="221"/>
              <w:jc w:val="both"/>
              <w:rPr>
                <w:rFonts w:ascii="Times New Roman" w:hAnsi="Times New Roman" w:cs="Times New Roman"/>
                <w:sz w:val="24"/>
                <w:szCs w:val="24"/>
              </w:rPr>
            </w:pPr>
            <w:r w:rsidRPr="000358AE">
              <w:rPr>
                <w:rFonts w:ascii="Times New Roman" w:hAnsi="Times New Roman" w:cs="Times New Roman"/>
                <w:sz w:val="24"/>
                <w:szCs w:val="24"/>
              </w:rPr>
              <w:t>Мероприятие по дальнейшему развитию инфраструктуры детского активного туризма на особо охраняемых природных территориях, в том числе путем создания сети национальных и региональных троп запланировано в 2019 году.</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79.</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и реализация туристских экскурсионных проектов для детей-инвалидов и детей с ограниченными возможностями здоровья и инклюзивных проектов в сфере детского туризма</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Минэкономразвития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увеличение числа детей-инвалидов и детей с ограниченными возможностями здоровья, вовлеченных в детский туризм</w:t>
            </w:r>
          </w:p>
        </w:tc>
        <w:tc>
          <w:tcPr>
            <w:tcW w:w="5103" w:type="dxa"/>
          </w:tcPr>
          <w:p w:rsidR="004D545F" w:rsidRPr="00083B40" w:rsidRDefault="004D545F" w:rsidP="00BF2BC4">
            <w:pPr>
              <w:pStyle w:val="a3"/>
              <w:shd w:val="clear" w:color="auto" w:fill="FFFFFF"/>
              <w:ind w:firstLine="221"/>
              <w:jc w:val="both"/>
              <w:rPr>
                <w:rFonts w:ascii="Times New Roman" w:hAnsi="Times New Roman"/>
                <w:sz w:val="24"/>
                <w:szCs w:val="24"/>
              </w:rPr>
            </w:pPr>
            <w:r w:rsidRPr="00083B40">
              <w:rPr>
                <w:rFonts w:ascii="Times New Roman" w:hAnsi="Times New Roman"/>
                <w:sz w:val="24"/>
                <w:szCs w:val="24"/>
              </w:rPr>
              <w:t xml:space="preserve">В период с 20 по 25 июня 2018 г. в </w:t>
            </w:r>
            <w:proofErr w:type="spellStart"/>
            <w:r w:rsidRPr="00083B40">
              <w:rPr>
                <w:rFonts w:ascii="Times New Roman" w:hAnsi="Times New Roman"/>
                <w:sz w:val="24"/>
                <w:szCs w:val="24"/>
              </w:rPr>
              <w:t>Балтасинском</w:t>
            </w:r>
            <w:proofErr w:type="spellEnd"/>
            <w:r w:rsidRPr="00083B40">
              <w:rPr>
                <w:rFonts w:ascii="Times New Roman" w:hAnsi="Times New Roman"/>
                <w:sz w:val="24"/>
                <w:szCs w:val="24"/>
              </w:rPr>
              <w:t xml:space="preserve"> муниципальном районе Республики Татарстан проведен LXIII Республиканский туристский слет среди обучающихся в зачет II </w:t>
            </w:r>
            <w:proofErr w:type="spellStart"/>
            <w:r w:rsidRPr="00083B40">
              <w:rPr>
                <w:rFonts w:ascii="Times New Roman" w:hAnsi="Times New Roman"/>
                <w:sz w:val="24"/>
                <w:szCs w:val="24"/>
              </w:rPr>
              <w:t>Туриады</w:t>
            </w:r>
            <w:proofErr w:type="spellEnd"/>
            <w:r w:rsidRPr="00083B40">
              <w:rPr>
                <w:rFonts w:ascii="Times New Roman" w:hAnsi="Times New Roman"/>
                <w:sz w:val="24"/>
                <w:szCs w:val="24"/>
              </w:rPr>
              <w:t xml:space="preserve"> (Спартакиады) среди обучающихся Республики Татарстан (далее - Слет). В Слете приняли участие более 150 обучающихся из 14 муниципальных образований Республики Татарстан. </w:t>
            </w:r>
          </w:p>
          <w:p w:rsidR="004D545F" w:rsidRDefault="004D545F" w:rsidP="00BF2BC4">
            <w:pPr>
              <w:pStyle w:val="a3"/>
              <w:shd w:val="clear" w:color="auto" w:fill="FFFFFF"/>
              <w:ind w:firstLine="221"/>
              <w:jc w:val="both"/>
              <w:rPr>
                <w:rFonts w:ascii="Times New Roman" w:hAnsi="Times New Roman"/>
                <w:sz w:val="24"/>
                <w:szCs w:val="24"/>
              </w:rPr>
            </w:pPr>
            <w:r w:rsidRPr="00083B40">
              <w:rPr>
                <w:rFonts w:ascii="Times New Roman" w:hAnsi="Times New Roman"/>
                <w:sz w:val="24"/>
                <w:szCs w:val="24"/>
              </w:rPr>
              <w:t>Доля детей с ограниченными возможностями здоровья и детей-инвалидов в мероприятиях туристско-краеведческой направленности составил 10%.</w:t>
            </w:r>
          </w:p>
          <w:p w:rsidR="004D545F" w:rsidRPr="0036654D" w:rsidRDefault="004D545F" w:rsidP="00BF2BC4">
            <w:pPr>
              <w:pStyle w:val="a3"/>
              <w:shd w:val="clear" w:color="auto" w:fill="FFFFFF"/>
              <w:ind w:firstLine="221"/>
              <w:jc w:val="both"/>
              <w:rPr>
                <w:rFonts w:ascii="Times New Roman" w:hAnsi="Times New Roman"/>
                <w:sz w:val="24"/>
                <w:szCs w:val="24"/>
                <w:highlight w:val="yellow"/>
              </w:rPr>
            </w:pPr>
            <w:r w:rsidRPr="004D545F">
              <w:rPr>
                <w:rFonts w:ascii="Times New Roman" w:hAnsi="Times New Roman"/>
                <w:sz w:val="24"/>
                <w:szCs w:val="24"/>
              </w:rPr>
              <w:t xml:space="preserve">В рамках всероссийской инклюзивной акции «Музей для всех! - 2018» 1-2 декабря 2018 года экспозицию Музея </w:t>
            </w:r>
            <w:proofErr w:type="spellStart"/>
            <w:r w:rsidRPr="004D545F">
              <w:rPr>
                <w:rFonts w:ascii="Times New Roman" w:hAnsi="Times New Roman"/>
                <w:sz w:val="24"/>
                <w:szCs w:val="24"/>
              </w:rPr>
              <w:t>А.М.Горького</w:t>
            </w:r>
            <w:proofErr w:type="spellEnd"/>
            <w:r w:rsidRPr="004D545F">
              <w:rPr>
                <w:rFonts w:ascii="Times New Roman" w:hAnsi="Times New Roman"/>
                <w:sz w:val="24"/>
                <w:szCs w:val="24"/>
              </w:rPr>
              <w:t xml:space="preserve"> и </w:t>
            </w:r>
            <w:proofErr w:type="spellStart"/>
            <w:r w:rsidRPr="004D545F">
              <w:rPr>
                <w:rFonts w:ascii="Times New Roman" w:hAnsi="Times New Roman"/>
                <w:sz w:val="24"/>
                <w:szCs w:val="24"/>
              </w:rPr>
              <w:t>Ф.И.Шаляпина</w:t>
            </w:r>
            <w:proofErr w:type="spellEnd"/>
            <w:r w:rsidRPr="004D545F">
              <w:rPr>
                <w:rFonts w:ascii="Times New Roman" w:hAnsi="Times New Roman"/>
                <w:sz w:val="24"/>
                <w:szCs w:val="24"/>
              </w:rPr>
              <w:t xml:space="preserve"> посетило более 140 детей-инвалидов</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80.</w:t>
            </w:r>
          </w:p>
        </w:tc>
        <w:tc>
          <w:tcPr>
            <w:tcW w:w="3907" w:type="dxa"/>
          </w:tcPr>
          <w:p w:rsidR="004D545F" w:rsidRPr="00442E36" w:rsidRDefault="004D545F" w:rsidP="006560FD">
            <w:pPr>
              <w:pStyle w:val="a3"/>
              <w:rPr>
                <w:rFonts w:ascii="Times New Roman" w:hAnsi="Times New Roman" w:cs="Times New Roman"/>
                <w:sz w:val="24"/>
                <w:szCs w:val="24"/>
              </w:rPr>
            </w:pPr>
            <w:r w:rsidRPr="00442E36">
              <w:rPr>
                <w:rFonts w:ascii="Times New Roman" w:hAnsi="Times New Roman" w:cs="Times New Roman"/>
                <w:sz w:val="24"/>
                <w:szCs w:val="24"/>
              </w:rPr>
              <w:t xml:space="preserve">Организация выполнения детьми нормативов испытаний (тестов) комплекса ГТО, в том числе испытания </w:t>
            </w:r>
            <w:r w:rsidR="006560FD">
              <w:rPr>
                <w:rFonts w:ascii="Times New Roman" w:hAnsi="Times New Roman" w:cs="Times New Roman"/>
                <w:sz w:val="24"/>
                <w:szCs w:val="24"/>
              </w:rPr>
              <w:t>«</w:t>
            </w:r>
            <w:r w:rsidRPr="00442E36">
              <w:rPr>
                <w:rFonts w:ascii="Times New Roman" w:hAnsi="Times New Roman" w:cs="Times New Roman"/>
                <w:sz w:val="24"/>
                <w:szCs w:val="24"/>
              </w:rPr>
              <w:t>Туристский поход с проверкой туристских навыков</w:t>
            </w:r>
            <w:r w:rsidR="006560FD">
              <w:rPr>
                <w:rFonts w:ascii="Times New Roman" w:hAnsi="Times New Roman" w:cs="Times New Roman"/>
                <w:sz w:val="24"/>
                <w:szCs w:val="24"/>
              </w:rPr>
              <w:t>»</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Минспорт</w:t>
            </w:r>
            <w:proofErr w:type="spellEnd"/>
            <w:r w:rsidRPr="00442E36">
              <w:rPr>
                <w:rFonts w:ascii="Times New Roman" w:hAnsi="Times New Roman" w:cs="Times New Roman"/>
                <w:sz w:val="24"/>
                <w:szCs w:val="24"/>
              </w:rPr>
              <w:t xml:space="preserve">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органы исполнительной власти субъектов Российской Федерации</w:t>
            </w:r>
          </w:p>
        </w:tc>
        <w:tc>
          <w:tcPr>
            <w:tcW w:w="2126" w:type="dxa"/>
          </w:tcPr>
          <w:p w:rsidR="004D545F" w:rsidRPr="00442E36" w:rsidRDefault="004D545F" w:rsidP="006560FD">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 xml:space="preserve">увеличение до 70 процентов к 2020 году доли детей в возрасте до 18 лет, выполнивших нормативы испытаний </w:t>
            </w:r>
            <w:r w:rsidRPr="00442E36">
              <w:rPr>
                <w:rFonts w:ascii="Times New Roman" w:hAnsi="Times New Roman" w:cs="Times New Roman"/>
                <w:sz w:val="24"/>
                <w:szCs w:val="24"/>
              </w:rPr>
              <w:lastRenderedPageBreak/>
              <w:t>комплекса ГТО на знак отличия компле</w:t>
            </w:r>
            <w:r w:rsidR="006560FD">
              <w:rPr>
                <w:rFonts w:ascii="Times New Roman" w:hAnsi="Times New Roman" w:cs="Times New Roman"/>
                <w:sz w:val="24"/>
                <w:szCs w:val="24"/>
              </w:rPr>
              <w:t>кса ГТО, в том числе испытания «</w:t>
            </w:r>
            <w:r w:rsidRPr="00442E36">
              <w:rPr>
                <w:rFonts w:ascii="Times New Roman" w:hAnsi="Times New Roman" w:cs="Times New Roman"/>
                <w:sz w:val="24"/>
                <w:szCs w:val="24"/>
              </w:rPr>
              <w:t>Туристский поход с проверкой туристских навыков</w:t>
            </w:r>
            <w:r w:rsidR="006560FD">
              <w:rPr>
                <w:rFonts w:ascii="Times New Roman" w:hAnsi="Times New Roman" w:cs="Times New Roman"/>
                <w:sz w:val="24"/>
                <w:szCs w:val="24"/>
              </w:rPr>
              <w:t>»</w:t>
            </w:r>
          </w:p>
        </w:tc>
        <w:tc>
          <w:tcPr>
            <w:tcW w:w="5103" w:type="dxa"/>
          </w:tcPr>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Министерством спорта Республике Татарстан проведены следующие мероприятия:</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фестиваль «Юные </w:t>
            </w:r>
            <w:proofErr w:type="spellStart"/>
            <w:r w:rsidRPr="004D545F">
              <w:rPr>
                <w:rFonts w:ascii="Times New Roman" w:hAnsi="Times New Roman" w:cs="Times New Roman"/>
                <w:sz w:val="24"/>
                <w:szCs w:val="24"/>
              </w:rPr>
              <w:t>ГТОшки</w:t>
            </w:r>
            <w:proofErr w:type="spellEnd"/>
            <w:r w:rsidRPr="004D545F">
              <w:rPr>
                <w:rFonts w:ascii="Times New Roman" w:hAnsi="Times New Roman" w:cs="Times New Roman"/>
                <w:sz w:val="24"/>
                <w:szCs w:val="24"/>
              </w:rPr>
              <w:t>» среди детей 6 лет в дошкольных образовательных учреждениях Республики Татарстан;</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 зимний и летний фестивали ВФСК «ГТО» среди всех категорий населения Республики Татарстан;</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мобильные площадки ВФСК «ГТО» при проведении «Казанского марафона», «Кросс Нации», «Лыжня России»;</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совместно с Министерством образования и науки РТ республиканский фестиваль ВФСК «ГТО» среди обучающихся образовательных учреждений РТ;</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мобильные площадки ВФСК «ГТО» на </w:t>
            </w:r>
            <w:proofErr w:type="spellStart"/>
            <w:r w:rsidRPr="004D545F">
              <w:rPr>
                <w:rFonts w:ascii="Times New Roman" w:hAnsi="Times New Roman" w:cs="Times New Roman"/>
                <w:sz w:val="24"/>
                <w:szCs w:val="24"/>
              </w:rPr>
              <w:t>киберспортивных</w:t>
            </w:r>
            <w:proofErr w:type="spellEnd"/>
            <w:r w:rsidRPr="004D545F">
              <w:rPr>
                <w:rFonts w:ascii="Times New Roman" w:hAnsi="Times New Roman" w:cs="Times New Roman"/>
                <w:sz w:val="24"/>
                <w:szCs w:val="24"/>
              </w:rPr>
              <w:t xml:space="preserve"> турнирах.</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Во всех мероприятиях приняло участие 4000 детей в возрасте до 18 лет.</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Министерством спорта Республике Татарстан проведены следующие мероприятия:</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республиканский конкурс детского рисунка, посвященного ВФСК «ГТО»;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«ГТО глазами ребенка» среди учащихся начальных классов. Работы победителей размещаются на официальном сайте Регионального оператора ВФСК «ГТО» в Республике Татарстан 116gto.ru. Победители конкурса получают призы (спортивный инвентарь и дипломы);</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республиканский конкурс стихотворений о комплексе ВФСК «ГТО» среди учащихся 5-9 классов Республики Татарстан. Победители и призеры награждаются призами, лучшие стихотворения вывешиваются на официальном сайте Регионального оператора ВФСК «ГТО» в Республике Татарстан 116gto.ru;</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фестиваль ВФСК «ГТО» среди обучающихся образовательных учреждений проводится </w:t>
            </w:r>
            <w:r w:rsidRPr="004D545F">
              <w:rPr>
                <w:rFonts w:ascii="Times New Roman" w:hAnsi="Times New Roman" w:cs="Times New Roman"/>
                <w:sz w:val="24"/>
                <w:szCs w:val="24"/>
              </w:rPr>
              <w:lastRenderedPageBreak/>
              <w:t>конкурс на лучшую агитационную бригаду по пропаганде Движения ГТО;</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в рамках программы «Билет ГТО» организованы мобильные площадки на домашних матчах команд игровых видов спорта.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Ежегодно в Республике Татарстан в июне проводится республиканский этап фестиваля Всероссийского физкультурно-спортивного комплекса «Готов к труду и обороне» (ГТО) среди обучающихся образовательных организаций. В 2018 году в фестивале ГТО приняли участие 13 муниципальных районов Республики Татарстан с общим охватом более 104 учащихся.</w:t>
            </w:r>
          </w:p>
          <w:p w:rsidR="004D545F" w:rsidRPr="00442E36"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Доля учащихся общеобразовательных организаций, участвующих в мероприятиях Всероссийского физкультурно-спортивного комплекса «Готов к труду и обороне» составило 73%.</w:t>
            </w:r>
          </w:p>
        </w:tc>
      </w:tr>
      <w:tr w:rsidR="004D545F" w:rsidRPr="00442E36" w:rsidTr="006560FD">
        <w:tc>
          <w:tcPr>
            <w:tcW w:w="14737" w:type="dxa"/>
            <w:gridSpan w:val="7"/>
          </w:tcPr>
          <w:p w:rsidR="004D545F" w:rsidRPr="00442E36" w:rsidRDefault="004D545F" w:rsidP="004D545F">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X. Безопасное информационное пространство для детей</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82.</w:t>
            </w:r>
          </w:p>
        </w:tc>
        <w:tc>
          <w:tcPr>
            <w:tcW w:w="3907" w:type="dxa"/>
          </w:tcPr>
          <w:p w:rsidR="004D545F" w:rsidRPr="00442E36" w:rsidRDefault="004D545F" w:rsidP="004D545F">
            <w:pPr>
              <w:pStyle w:val="a3"/>
              <w:rPr>
                <w:rFonts w:ascii="Times New Roman" w:hAnsi="Times New Roman" w:cs="Times New Roman"/>
                <w:sz w:val="24"/>
                <w:szCs w:val="24"/>
              </w:rPr>
            </w:pPr>
            <w:r w:rsidRPr="001A4860">
              <w:rPr>
                <w:rFonts w:ascii="Times New Roman" w:hAnsi="Times New Roman" w:cs="Times New Roman"/>
                <w:sz w:val="24"/>
                <w:szCs w:val="24"/>
              </w:rPr>
              <w:t xml:space="preserve">Реализация </w:t>
            </w:r>
            <w:hyperlink r:id="rId14" w:history="1">
              <w:r w:rsidRPr="001A4860">
                <w:rPr>
                  <w:rFonts w:ascii="Times New Roman" w:hAnsi="Times New Roman" w:cs="Times New Roman"/>
                  <w:sz w:val="24"/>
                  <w:szCs w:val="24"/>
                </w:rPr>
                <w:t>плана</w:t>
              </w:r>
            </w:hyperlink>
            <w:r w:rsidRPr="001A4860">
              <w:rPr>
                <w:rFonts w:ascii="Times New Roman" w:hAnsi="Times New Roman" w:cs="Times New Roman"/>
                <w:sz w:val="24"/>
                <w:szCs w:val="24"/>
              </w:rPr>
              <w:t xml:space="preserve"> мероприятий </w:t>
            </w:r>
            <w:r w:rsidRPr="00442E36">
              <w:rPr>
                <w:rFonts w:ascii="Times New Roman" w:hAnsi="Times New Roman" w:cs="Times New Roman"/>
                <w:sz w:val="24"/>
                <w:szCs w:val="24"/>
              </w:rPr>
              <w:t xml:space="preserve">по реализации Концепции информационной безопасности детей на 2018 - 2020 годы (утвержден приказом </w:t>
            </w:r>
            <w:proofErr w:type="spellStart"/>
            <w:r w:rsidRPr="00442E36">
              <w:rPr>
                <w:rFonts w:ascii="Times New Roman" w:hAnsi="Times New Roman" w:cs="Times New Roman"/>
                <w:sz w:val="24"/>
                <w:szCs w:val="24"/>
              </w:rPr>
              <w:t>Минкомсвязи</w:t>
            </w:r>
            <w:proofErr w:type="spellEnd"/>
            <w:r w:rsidRPr="00442E36">
              <w:rPr>
                <w:rFonts w:ascii="Times New Roman" w:hAnsi="Times New Roman" w:cs="Times New Roman"/>
                <w:sz w:val="24"/>
                <w:szCs w:val="24"/>
              </w:rPr>
              <w:t xml:space="preserve"> России от 27 февраля 2018 г. N 88)</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Роспотребнадзор,</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заинтересованные федеральные органы исполнительной власти</w:t>
            </w:r>
          </w:p>
        </w:tc>
        <w:tc>
          <w:tcPr>
            <w:tcW w:w="2126"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 xml:space="preserve">повышение уровня </w:t>
            </w:r>
            <w:proofErr w:type="spellStart"/>
            <w:r w:rsidRPr="00442E36">
              <w:rPr>
                <w:rFonts w:ascii="Times New Roman" w:hAnsi="Times New Roman" w:cs="Times New Roman"/>
                <w:sz w:val="24"/>
                <w:szCs w:val="24"/>
              </w:rPr>
              <w:t>медиаграмотности</w:t>
            </w:r>
            <w:proofErr w:type="spellEnd"/>
            <w:r w:rsidRPr="00442E36">
              <w:rPr>
                <w:rFonts w:ascii="Times New Roman" w:hAnsi="Times New Roman" w:cs="Times New Roman"/>
                <w:sz w:val="24"/>
                <w:szCs w:val="24"/>
              </w:rPr>
              <w:t xml:space="preserve">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w:t>
            </w:r>
            <w:r w:rsidRPr="00442E36">
              <w:rPr>
                <w:rFonts w:ascii="Times New Roman" w:hAnsi="Times New Roman" w:cs="Times New Roman"/>
                <w:sz w:val="24"/>
                <w:szCs w:val="24"/>
              </w:rPr>
              <w:lastRenderedPageBreak/>
              <w:t>защиты детей от негативной информации, а также проведение исследований по оценке эффективности политики по защите детей от негативной информации</w:t>
            </w:r>
          </w:p>
        </w:tc>
        <w:tc>
          <w:tcPr>
            <w:tcW w:w="5103" w:type="dxa"/>
          </w:tcPr>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В целях систематизации проводимой в Республике Татарстан работы по обеспечению информационной безопасности детей в медиапространстве Министерством образования и науки Республики Татарстан в 2017 году был разработан план мероприятий («дорожная карта») по обеспечению информационной безопасности детей в медиапространстве на 2017 – 2019 годы, утвержденный распоряжением Кабинета Министров Республики Татарстан от 21.07.2017 № 1739-р.</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В основу документа были положены общественные предложения по вопросу обеспечения информационной безопасности </w:t>
            </w:r>
            <w:r w:rsidRPr="004D545F">
              <w:rPr>
                <w:rFonts w:ascii="Times New Roman" w:hAnsi="Times New Roman" w:cs="Times New Roman"/>
                <w:sz w:val="24"/>
                <w:szCs w:val="24"/>
              </w:rPr>
              <w:lastRenderedPageBreak/>
              <w:t>детей в сети Интернет, подготовленные региональным отделением «Общероссийский народный фронт «За Россию» в Республике Татарстан.</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Целью реализации «дорожной карты» является создание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 и молодежи.</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Таким образом, мероприятия «дорожной карты» выполняются ответственными министерствами, ведомствами республики, начиная с III квартала 2017 года по настоящее время.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Ведется разъяснительная работа с редакциями республиканских средств массовой информации по предупреждению правонарушений, связанных с распространением печатной и аудиовизуальной продукции, запрещенной к обороту законодательством Российской Федерации, в том числе пропагандирующей культ насилия и жестокости, экстремистскую деятельность, потребление наркотических и психотропных веществ, а также информационной продукции, запрещенной или ограниченной для реализации несовершеннолетним.</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Республиканским агентством по печати и массовым коммуникациям (далее- Агентство) в 2018 году продолжается работа по освещению в СМИ темы безопасности детей в медиапространстве Основные информационные поводы:</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 с октября по ноябрь 2018 года в районных и республиканских СМИ было организовано информационное освещение уроков безопасности в сети Интернет;</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министерство образования и науки Республики Татарстан запустило в </w:t>
            </w:r>
            <w:proofErr w:type="spellStart"/>
            <w:r w:rsidRPr="004D545F">
              <w:rPr>
                <w:rFonts w:ascii="Times New Roman" w:hAnsi="Times New Roman" w:cs="Times New Roman"/>
                <w:sz w:val="24"/>
                <w:szCs w:val="24"/>
              </w:rPr>
              <w:t>Instagram</w:t>
            </w:r>
            <w:proofErr w:type="spellEnd"/>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хэштег</w:t>
            </w:r>
            <w:proofErr w:type="spellEnd"/>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добраясеть</w:t>
            </w:r>
            <w:proofErr w:type="spellEnd"/>
            <w:r w:rsidRPr="004D545F">
              <w:rPr>
                <w:rFonts w:ascii="Times New Roman" w:hAnsi="Times New Roman" w:cs="Times New Roman"/>
                <w:sz w:val="24"/>
                <w:szCs w:val="24"/>
              </w:rPr>
              <w:t>;</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в школах и детских садах хотят запретить </w:t>
            </w:r>
            <w:proofErr w:type="spellStart"/>
            <w:r w:rsidRPr="004D545F">
              <w:rPr>
                <w:rFonts w:ascii="Times New Roman" w:hAnsi="Times New Roman" w:cs="Times New Roman"/>
                <w:sz w:val="24"/>
                <w:szCs w:val="24"/>
              </w:rPr>
              <w:t>Wi-Fi</w:t>
            </w:r>
            <w:proofErr w:type="spellEnd"/>
            <w:r w:rsidRPr="004D545F">
              <w:rPr>
                <w:rFonts w:ascii="Times New Roman" w:hAnsi="Times New Roman" w:cs="Times New Roman"/>
                <w:sz w:val="24"/>
                <w:szCs w:val="24"/>
              </w:rPr>
              <w:t>;</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социологи рассказали, почему родителям не нужно следить за детьми с помощью гаджетов. На сайте газеты «Алга» («Вперед») проходил опрос родителей и детей на тему: «Что влияет на современную молодежь?». Большинство опрошенных убеждены, что Интернет влияет на детей.</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Агентством ведется разъяснительная работа с редакциями республиканских СМИ по предупреждению правонарушений, связанных с распространением печатной и аудиовизуальной продукции, запрещённой к обороту законодательством Российской Федерации, в том числе пропагандирующей культ насилия и жестокости, экстремистскую деятельность, потребление наркотических и психотропных веществ, а также информационной продукции, запрещенной или ограниченной для реализации несовершеннолетним.</w:t>
            </w:r>
          </w:p>
          <w:p w:rsidR="004D545F" w:rsidRPr="00442E36"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Агентством ежегодно проводится Республиканский журналистский конкурс «Бумеранг» с целью антинаркотической пропаганды в СМИ, для участия в котором в 2018 году поступило 202 работы. Награждение призеров состоялось 6 декабря 2018 года.</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83.</w:t>
            </w:r>
          </w:p>
        </w:tc>
        <w:tc>
          <w:tcPr>
            <w:tcW w:w="3907" w:type="dxa"/>
          </w:tcPr>
          <w:p w:rsidR="004D545F" w:rsidRPr="00442E36" w:rsidRDefault="004D545F" w:rsidP="00066ADA">
            <w:pPr>
              <w:pStyle w:val="a3"/>
              <w:rPr>
                <w:rFonts w:ascii="Times New Roman" w:hAnsi="Times New Roman" w:cs="Times New Roman"/>
                <w:sz w:val="24"/>
                <w:szCs w:val="24"/>
              </w:rPr>
            </w:pPr>
            <w:r w:rsidRPr="00442E36">
              <w:rPr>
                <w:rFonts w:ascii="Times New Roman" w:hAnsi="Times New Roman" w:cs="Times New Roman"/>
                <w:sz w:val="24"/>
                <w:szCs w:val="24"/>
              </w:rPr>
              <w:t xml:space="preserve">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w:t>
            </w:r>
            <w:r w:rsidR="00066ADA">
              <w:rPr>
                <w:rFonts w:ascii="Times New Roman" w:hAnsi="Times New Roman" w:cs="Times New Roman"/>
                <w:sz w:val="24"/>
                <w:szCs w:val="24"/>
              </w:rPr>
              <w:t>«Интернет»</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4D545F" w:rsidRPr="00442E36" w:rsidRDefault="004D545F" w:rsidP="00066ADA">
            <w:pPr>
              <w:pStyle w:val="a3"/>
              <w:rPr>
                <w:rFonts w:ascii="Times New Roman" w:hAnsi="Times New Roman" w:cs="Times New Roman"/>
                <w:sz w:val="24"/>
                <w:szCs w:val="24"/>
              </w:rPr>
            </w:pPr>
            <w:r w:rsidRPr="00442E36">
              <w:rPr>
                <w:rFonts w:ascii="Times New Roman" w:hAnsi="Times New Roman" w:cs="Times New Roman"/>
                <w:sz w:val="24"/>
                <w:szCs w:val="24"/>
              </w:rPr>
              <w:t>с участием Общеросси</w:t>
            </w:r>
            <w:r w:rsidR="00066ADA">
              <w:rPr>
                <w:rFonts w:ascii="Times New Roman" w:hAnsi="Times New Roman" w:cs="Times New Roman"/>
                <w:sz w:val="24"/>
                <w:szCs w:val="24"/>
              </w:rPr>
              <w:t>йской общественной организации «</w:t>
            </w:r>
            <w:r w:rsidRPr="00442E36">
              <w:rPr>
                <w:rFonts w:ascii="Times New Roman" w:hAnsi="Times New Roman" w:cs="Times New Roman"/>
                <w:sz w:val="24"/>
                <w:szCs w:val="24"/>
              </w:rPr>
              <w:t>Национальная родительская ассоциация социальной поддержки семьи и защиты семейных ценностей</w:t>
            </w:r>
            <w:r w:rsidR="00066ADA">
              <w:rPr>
                <w:rFonts w:ascii="Times New Roman" w:hAnsi="Times New Roman" w:cs="Times New Roman"/>
                <w:sz w:val="24"/>
                <w:szCs w:val="24"/>
              </w:rPr>
              <w:t>»</w:t>
            </w:r>
          </w:p>
        </w:tc>
        <w:tc>
          <w:tcPr>
            <w:tcW w:w="2126" w:type="dxa"/>
          </w:tcPr>
          <w:p w:rsidR="004D545F" w:rsidRPr="00442E36" w:rsidRDefault="004D545F" w:rsidP="00066ADA">
            <w:pPr>
              <w:pStyle w:val="a3"/>
              <w:rPr>
                <w:rFonts w:ascii="Times New Roman" w:hAnsi="Times New Roman" w:cs="Times New Roman"/>
                <w:sz w:val="24"/>
                <w:szCs w:val="24"/>
              </w:rPr>
            </w:pPr>
            <w:r w:rsidRPr="00442E36">
              <w:rPr>
                <w:rFonts w:ascii="Times New Roman" w:hAnsi="Times New Roman" w:cs="Times New Roman"/>
                <w:sz w:val="24"/>
                <w:szCs w:val="24"/>
              </w:rPr>
              <w:t>повышение уровня информированности детей, их родителей (законных представителей) о рисках и угрозах, существующих в информаци</w:t>
            </w:r>
            <w:r w:rsidR="00066ADA">
              <w:rPr>
                <w:rFonts w:ascii="Times New Roman" w:hAnsi="Times New Roman" w:cs="Times New Roman"/>
                <w:sz w:val="24"/>
                <w:szCs w:val="24"/>
              </w:rPr>
              <w:t>онно-телекоммуникационной сети «</w:t>
            </w:r>
            <w:r w:rsidRPr="00442E36">
              <w:rPr>
                <w:rFonts w:ascii="Times New Roman" w:hAnsi="Times New Roman" w:cs="Times New Roman"/>
                <w:sz w:val="24"/>
                <w:szCs w:val="24"/>
              </w:rPr>
              <w:t>Интернет</w:t>
            </w:r>
            <w:r w:rsidR="00066ADA">
              <w:rPr>
                <w:rFonts w:ascii="Times New Roman" w:hAnsi="Times New Roman" w:cs="Times New Roman"/>
                <w:sz w:val="24"/>
                <w:szCs w:val="24"/>
              </w:rPr>
              <w:t>»</w:t>
            </w:r>
          </w:p>
        </w:tc>
        <w:tc>
          <w:tcPr>
            <w:tcW w:w="5103" w:type="dxa"/>
          </w:tcPr>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Подростковыми клубами, молодёжными центрами и центрами психолого-педагогической помощи детям и молодёжи 29 муниципальных образований Республики Татарстан проведено 945 мероприятий с охватом 68046 человек, направленных на формирование у несовершеннолетних и молодёжи в возрасте до 23 лет навыков самостоятельного и ответственного потребления информационной продукции, повышение уровня </w:t>
            </w:r>
            <w:proofErr w:type="spellStart"/>
            <w:r w:rsidRPr="004D545F">
              <w:rPr>
                <w:rFonts w:ascii="Times New Roman" w:hAnsi="Times New Roman" w:cs="Times New Roman"/>
                <w:sz w:val="24"/>
                <w:szCs w:val="24"/>
              </w:rPr>
              <w:t>медиаграмотности</w:t>
            </w:r>
            <w:proofErr w:type="spellEnd"/>
            <w:r w:rsidRPr="004D545F">
              <w:rPr>
                <w:rFonts w:ascii="Times New Roman" w:hAnsi="Times New Roman" w:cs="Times New Roman"/>
                <w:sz w:val="24"/>
                <w:szCs w:val="24"/>
              </w:rPr>
              <w:t>, позитивной картины мира и адекватных базисных представлений об окружающем мире и человеке, в том числе проведение разъяснительных профилактических мероприятий с несовершеннолетними об ответственности за распространение информации экстремистского, порнографического, наркотического и суицидального характера.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7 декабря 2018 года в журнале «Татарстан» размещено интервью с экспертами об Интернет-зависимости нынешнего поколения. 11 декабря 2018 года в журнале «Идел» размещено интервью с </w:t>
            </w:r>
            <w:proofErr w:type="spellStart"/>
            <w:r w:rsidRPr="004D545F">
              <w:rPr>
                <w:rFonts w:ascii="Times New Roman" w:hAnsi="Times New Roman" w:cs="Times New Roman"/>
                <w:sz w:val="24"/>
                <w:szCs w:val="24"/>
              </w:rPr>
              <w:t>Тимерханом</w:t>
            </w:r>
            <w:proofErr w:type="spellEnd"/>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Шайхутдиновым</w:t>
            </w:r>
            <w:proofErr w:type="spellEnd"/>
            <w:r w:rsidRPr="004D545F">
              <w:rPr>
                <w:rFonts w:ascii="Times New Roman" w:hAnsi="Times New Roman" w:cs="Times New Roman"/>
                <w:sz w:val="24"/>
                <w:szCs w:val="24"/>
              </w:rPr>
              <w:t xml:space="preserve"> по проекту для школьников «</w:t>
            </w:r>
            <w:proofErr w:type="spellStart"/>
            <w:r w:rsidRPr="004D545F">
              <w:rPr>
                <w:rFonts w:ascii="Times New Roman" w:hAnsi="Times New Roman" w:cs="Times New Roman"/>
                <w:sz w:val="24"/>
                <w:szCs w:val="24"/>
              </w:rPr>
              <w:t>ВикиШкола</w:t>
            </w:r>
            <w:proofErr w:type="spellEnd"/>
            <w:r w:rsidRPr="004D545F">
              <w:rPr>
                <w:rFonts w:ascii="Times New Roman" w:hAnsi="Times New Roman" w:cs="Times New Roman"/>
                <w:sz w:val="24"/>
                <w:szCs w:val="24"/>
              </w:rPr>
              <w:t xml:space="preserve">». В рамках программы «Интервью без галстука» было организовано интервью с победителем регионального этапа конкурса «Учитель года России-2018» Радиком </w:t>
            </w:r>
            <w:proofErr w:type="spellStart"/>
            <w:r w:rsidRPr="004D545F">
              <w:rPr>
                <w:rFonts w:ascii="Times New Roman" w:hAnsi="Times New Roman" w:cs="Times New Roman"/>
                <w:sz w:val="24"/>
                <w:szCs w:val="24"/>
              </w:rPr>
              <w:t>Хабировым</w:t>
            </w:r>
            <w:proofErr w:type="spellEnd"/>
            <w:r w:rsidRPr="004D545F">
              <w:rPr>
                <w:rFonts w:ascii="Times New Roman" w:hAnsi="Times New Roman" w:cs="Times New Roman"/>
                <w:sz w:val="24"/>
                <w:szCs w:val="24"/>
              </w:rPr>
              <w:t>.</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На площадке информационного агентства «Татар-</w:t>
            </w:r>
            <w:proofErr w:type="spellStart"/>
            <w:r w:rsidRPr="004D545F">
              <w:rPr>
                <w:rFonts w:ascii="Times New Roman" w:hAnsi="Times New Roman" w:cs="Times New Roman"/>
                <w:sz w:val="24"/>
                <w:szCs w:val="24"/>
              </w:rPr>
              <w:t>информ</w:t>
            </w:r>
            <w:proofErr w:type="spellEnd"/>
            <w:r w:rsidRPr="004D545F">
              <w:rPr>
                <w:rFonts w:ascii="Times New Roman" w:hAnsi="Times New Roman" w:cs="Times New Roman"/>
                <w:sz w:val="24"/>
                <w:szCs w:val="24"/>
              </w:rPr>
              <w:t>» состоялась пресс-конференция, посвященная конкурсу «Ребенок в мире прав».</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Всего с 1 января по 20 декабря 2018 года в республиканских и районных СМИ вышло более </w:t>
            </w:r>
            <w:r w:rsidRPr="004D545F">
              <w:rPr>
                <w:rFonts w:ascii="Times New Roman" w:hAnsi="Times New Roman" w:cs="Times New Roman"/>
                <w:sz w:val="24"/>
                <w:szCs w:val="24"/>
              </w:rPr>
              <w:lastRenderedPageBreak/>
              <w:t xml:space="preserve">350 материалов по </w:t>
            </w:r>
            <w:proofErr w:type="spellStart"/>
            <w:r w:rsidRPr="004D545F">
              <w:rPr>
                <w:rFonts w:ascii="Times New Roman" w:hAnsi="Times New Roman" w:cs="Times New Roman"/>
                <w:sz w:val="24"/>
                <w:szCs w:val="24"/>
              </w:rPr>
              <w:t>медиабезопасности</w:t>
            </w:r>
            <w:proofErr w:type="spellEnd"/>
            <w:r w:rsidRPr="004D545F">
              <w:rPr>
                <w:rFonts w:ascii="Times New Roman" w:hAnsi="Times New Roman" w:cs="Times New Roman"/>
                <w:sz w:val="24"/>
                <w:szCs w:val="24"/>
              </w:rPr>
              <w:t xml:space="preserve"> детей. В том числе в IV квартале - более 100 материалов.</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течение 2018 года в рамках программы «</w:t>
            </w:r>
            <w:proofErr w:type="spellStart"/>
            <w:r w:rsidRPr="004D545F">
              <w:rPr>
                <w:rFonts w:ascii="Times New Roman" w:hAnsi="Times New Roman" w:cs="Times New Roman"/>
                <w:sz w:val="24"/>
                <w:szCs w:val="24"/>
              </w:rPr>
              <w:t>Яшьлэр</w:t>
            </w:r>
            <w:proofErr w:type="spellEnd"/>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тукталышы</w:t>
            </w:r>
            <w:proofErr w:type="spellEnd"/>
            <w:r w:rsidRPr="004D545F">
              <w:rPr>
                <w:rFonts w:ascii="Times New Roman" w:hAnsi="Times New Roman" w:cs="Times New Roman"/>
                <w:sz w:val="24"/>
                <w:szCs w:val="24"/>
              </w:rPr>
              <w:t>» вышли 4 выпуска: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SMM-уроки для татарской молодежи (июль);</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опрос об использовании гаджетов (сентябрь);</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сюжеты о проектах для школьников «</w:t>
            </w:r>
            <w:proofErr w:type="spellStart"/>
            <w:r w:rsidRPr="004D545F">
              <w:rPr>
                <w:rFonts w:ascii="Times New Roman" w:hAnsi="Times New Roman" w:cs="Times New Roman"/>
                <w:sz w:val="24"/>
                <w:szCs w:val="24"/>
              </w:rPr>
              <w:t>ВикиШкола</w:t>
            </w:r>
            <w:proofErr w:type="spellEnd"/>
            <w:r w:rsidRPr="004D545F">
              <w:rPr>
                <w:rFonts w:ascii="Times New Roman" w:hAnsi="Times New Roman" w:cs="Times New Roman"/>
                <w:sz w:val="24"/>
                <w:szCs w:val="24"/>
              </w:rPr>
              <w:t>» и «</w:t>
            </w:r>
            <w:proofErr w:type="spellStart"/>
            <w:r w:rsidRPr="004D545F">
              <w:rPr>
                <w:rFonts w:ascii="Times New Roman" w:hAnsi="Times New Roman" w:cs="Times New Roman"/>
                <w:sz w:val="24"/>
                <w:szCs w:val="24"/>
              </w:rPr>
              <w:t>Хайп</w:t>
            </w:r>
            <w:proofErr w:type="spellEnd"/>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мэктэбе</w:t>
            </w:r>
            <w:proofErr w:type="spellEnd"/>
            <w:r w:rsidRPr="004D545F">
              <w:rPr>
                <w:rFonts w:ascii="Times New Roman" w:hAnsi="Times New Roman" w:cs="Times New Roman"/>
                <w:sz w:val="24"/>
                <w:szCs w:val="24"/>
              </w:rPr>
              <w:t>» (декабрь).</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Разъяснительные мероприятия с несовершеннолетними и их родителями по вопросу </w:t>
            </w:r>
            <w:proofErr w:type="spellStart"/>
            <w:r w:rsidRPr="004D545F">
              <w:rPr>
                <w:rFonts w:ascii="Times New Roman" w:hAnsi="Times New Roman" w:cs="Times New Roman"/>
                <w:sz w:val="24"/>
                <w:szCs w:val="24"/>
              </w:rPr>
              <w:t>виктимного</w:t>
            </w:r>
            <w:proofErr w:type="spellEnd"/>
            <w:r w:rsidRPr="004D545F">
              <w:rPr>
                <w:rFonts w:ascii="Times New Roman" w:hAnsi="Times New Roman" w:cs="Times New Roman"/>
                <w:sz w:val="24"/>
                <w:szCs w:val="24"/>
              </w:rPr>
              <w:t xml:space="preserve"> поведения и процедуре защиты нарушенных прав проводятся в рамках бесед и лекций с учащимися, а также во время выступлений на общешкольных родительских собраниях.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19.01.2018 сотрудники МВД по Республике Татарстан приняли участие в Республиканском интернет – собрании на тему «Виртуальная жизнь ребенка: интернет друг или враг?» (о роли родителей в обеспечении информационной безопасности детей), организованном Министерством образования и науки Республики Татарстан.</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18 декабря 2018 года МВД по Республике Татарстан совместно с автономной некоммерческой организацией «Поволжская семейная академия «Умай» проведена республиканская конференция на тему: «Совершенствование существующей государственно-общественной модели профилактики жестокого обращения с детьми в Республике Татарстан с привлечением ресурса гражданских активистов», в которой приняли участие инспекторы подразделений по делам несовершеннолетних и  муниципальные </w:t>
            </w:r>
            <w:r w:rsidRPr="004D545F">
              <w:rPr>
                <w:rFonts w:ascii="Times New Roman" w:hAnsi="Times New Roman" w:cs="Times New Roman"/>
                <w:sz w:val="24"/>
                <w:szCs w:val="24"/>
              </w:rPr>
              <w:lastRenderedPageBreak/>
              <w:t xml:space="preserve">служащие по направлению деятельности, связанной с профилактикой семейного неблагополучия и профилактикой правонарушений среди несовершеннолетних. На конференции выступила руководитель службы межведомственного взаимодействия Санкт-Петербургского ГБУСО социальный приют для детей «Транзит» С.Р. Олейник, которой предложена для использования в работе памятка «Интернет: профилактика, ресурсы, формы». Данная памятка будет направлена в территориальные ОВД для использования при проведении разъяснительных мероприятий с несовершеннолетними и их родителями по вопросу </w:t>
            </w:r>
            <w:proofErr w:type="spellStart"/>
            <w:r w:rsidRPr="004D545F">
              <w:rPr>
                <w:rFonts w:ascii="Times New Roman" w:hAnsi="Times New Roman" w:cs="Times New Roman"/>
                <w:sz w:val="24"/>
                <w:szCs w:val="24"/>
              </w:rPr>
              <w:t>виктимного</w:t>
            </w:r>
            <w:proofErr w:type="spellEnd"/>
            <w:r w:rsidRPr="004D545F">
              <w:rPr>
                <w:rFonts w:ascii="Times New Roman" w:hAnsi="Times New Roman" w:cs="Times New Roman"/>
                <w:sz w:val="24"/>
                <w:szCs w:val="24"/>
              </w:rPr>
              <w:t xml:space="preserve"> поведения.</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Всего по итогам 11 месяцев 2018 года проведено 18970 бесед и лекций в образовательных организациях.</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С целью внедрения инновационных технологий по формированию информационной безопасности несовершеннолетних, специалистами Государственного казенного учреждения «Республиканский ресурсный центр Министерства труда, занятости и социальной защиты Республики Татарстан» разработана и апробирована социальная технология «Технология формирования информационной безопасности несовершеннолетних в профилактике правонарушений».</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Результатом применения технологии является снижение уровня рисков возникновения интернет-зависимости у несовершеннолетних подростков.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В настоящее время данная технология реализуется в 23 учреждениях социального </w:t>
            </w:r>
            <w:r w:rsidRPr="004D545F">
              <w:rPr>
                <w:rFonts w:ascii="Times New Roman" w:hAnsi="Times New Roman" w:cs="Times New Roman"/>
                <w:sz w:val="24"/>
                <w:szCs w:val="24"/>
              </w:rPr>
              <w:lastRenderedPageBreak/>
              <w:t xml:space="preserve">обслуживания. В рамках технологии проведено 165 занятий для 1374 несовершеннолетних.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рамках реализации технологии в учреждениях социального обслуживания населения проведены:</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консультации, лекции, беседы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групповые занятия в виде круглых столов, тренингов, акций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Всего 54 лекции и 69 групповых занятий. Охват: 1142 получателя социальных услуг.</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Специалистами Государственного казенного учреждения «Республиканский ресурсный центр Министерства труда, занятости и социальной защиты Республики Татарстан» разработана инновационная технология «Технология формирования </w:t>
            </w:r>
            <w:proofErr w:type="spellStart"/>
            <w:r w:rsidRPr="004D545F">
              <w:rPr>
                <w:rFonts w:ascii="Times New Roman" w:hAnsi="Times New Roman" w:cs="Times New Roman"/>
                <w:sz w:val="24"/>
                <w:szCs w:val="24"/>
              </w:rPr>
              <w:t>медиакультуры</w:t>
            </w:r>
            <w:proofErr w:type="spellEnd"/>
            <w:r w:rsidRPr="004D545F">
              <w:rPr>
                <w:rFonts w:ascii="Times New Roman" w:hAnsi="Times New Roman" w:cs="Times New Roman"/>
                <w:sz w:val="24"/>
                <w:szCs w:val="24"/>
              </w:rPr>
              <w:t xml:space="preserve"> подростков «Информационный навигатор» и апробирована на базе ГКУ «Социальный приют для детей и подростков МТЗ и СЗ РТ «</w:t>
            </w:r>
            <w:proofErr w:type="spellStart"/>
            <w:r w:rsidRPr="004D545F">
              <w:rPr>
                <w:rFonts w:ascii="Times New Roman" w:hAnsi="Times New Roman" w:cs="Times New Roman"/>
                <w:sz w:val="24"/>
                <w:szCs w:val="24"/>
              </w:rPr>
              <w:t>Балкыш</w:t>
            </w:r>
            <w:proofErr w:type="spellEnd"/>
            <w:r w:rsidRPr="004D545F">
              <w:rPr>
                <w:rFonts w:ascii="Times New Roman" w:hAnsi="Times New Roman" w:cs="Times New Roman"/>
                <w:sz w:val="24"/>
                <w:szCs w:val="24"/>
              </w:rPr>
              <w:t>» в Нижнекамском муниципальном районе Общий охват составляет - 12 несовершеннолетних.</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В целях профилактики рисков и угроз для детей, связанных с использованием современных информационных технологий и информационной телекоммуникационной сети «Интернет», специалистами учреждений социального обслуживания проводится следующая работа:</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интеллектуальная игра «Как дружить с интернетом»;</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викторина «Что я знаю про безопасность в сети Интернет»; </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кружок «Знайка.ru»;</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w:t>
            </w:r>
            <w:proofErr w:type="spellStart"/>
            <w:r w:rsidRPr="004D545F">
              <w:rPr>
                <w:rFonts w:ascii="Times New Roman" w:hAnsi="Times New Roman" w:cs="Times New Roman"/>
                <w:sz w:val="24"/>
                <w:szCs w:val="24"/>
              </w:rPr>
              <w:t>квест</w:t>
            </w:r>
            <w:proofErr w:type="spellEnd"/>
            <w:r w:rsidRPr="004D545F">
              <w:rPr>
                <w:rFonts w:ascii="Times New Roman" w:hAnsi="Times New Roman" w:cs="Times New Roman"/>
                <w:sz w:val="24"/>
                <w:szCs w:val="24"/>
              </w:rPr>
              <w:t>-игра «По информационным страницам»;</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lastRenderedPageBreak/>
              <w:t>- Всероссийская акция, посвященная безопасности подростков в сети Интернет «Мы за безопасный Интернет»;</w:t>
            </w:r>
          </w:p>
          <w:p w:rsidR="004D545F" w:rsidRPr="004D545F"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Республиканский конкурс информационно-социальных видеороликов «Ребенок в мире прав»;</w:t>
            </w:r>
          </w:p>
          <w:p w:rsidR="004D545F" w:rsidRPr="00442E36" w:rsidRDefault="004D545F" w:rsidP="00BF2BC4">
            <w:pPr>
              <w:pStyle w:val="a3"/>
              <w:ind w:firstLine="221"/>
              <w:jc w:val="both"/>
              <w:rPr>
                <w:rFonts w:ascii="Times New Roman" w:hAnsi="Times New Roman" w:cs="Times New Roman"/>
                <w:sz w:val="24"/>
                <w:szCs w:val="24"/>
              </w:rPr>
            </w:pPr>
            <w:r w:rsidRPr="004D545F">
              <w:rPr>
                <w:rFonts w:ascii="Times New Roman" w:hAnsi="Times New Roman" w:cs="Times New Roman"/>
                <w:sz w:val="24"/>
                <w:szCs w:val="24"/>
              </w:rPr>
              <w:t xml:space="preserve">- Международный </w:t>
            </w:r>
            <w:proofErr w:type="spellStart"/>
            <w:r w:rsidRPr="004D545F">
              <w:rPr>
                <w:rFonts w:ascii="Times New Roman" w:hAnsi="Times New Roman" w:cs="Times New Roman"/>
                <w:sz w:val="24"/>
                <w:szCs w:val="24"/>
              </w:rPr>
              <w:t>квест</w:t>
            </w:r>
            <w:proofErr w:type="spellEnd"/>
            <w:r w:rsidRPr="004D545F">
              <w:rPr>
                <w:rFonts w:ascii="Times New Roman" w:hAnsi="Times New Roman" w:cs="Times New Roman"/>
                <w:sz w:val="24"/>
                <w:szCs w:val="24"/>
              </w:rPr>
              <w:t xml:space="preserve"> по цифровой грамотности «</w:t>
            </w:r>
            <w:proofErr w:type="spellStart"/>
            <w:r w:rsidRPr="004D545F">
              <w:rPr>
                <w:rFonts w:ascii="Times New Roman" w:hAnsi="Times New Roman" w:cs="Times New Roman"/>
                <w:sz w:val="24"/>
                <w:szCs w:val="24"/>
              </w:rPr>
              <w:t>Сетевичок</w:t>
            </w:r>
            <w:proofErr w:type="spellEnd"/>
            <w:r w:rsidRPr="004D545F">
              <w:rPr>
                <w:rFonts w:ascii="Times New Roman" w:hAnsi="Times New Roman" w:cs="Times New Roman"/>
                <w:sz w:val="24"/>
                <w:szCs w:val="24"/>
              </w:rPr>
              <w:t xml:space="preserve">» в социальной сети </w:t>
            </w:r>
            <w:proofErr w:type="spellStart"/>
            <w:r w:rsidRPr="004D545F">
              <w:rPr>
                <w:rFonts w:ascii="Times New Roman" w:hAnsi="Times New Roman" w:cs="Times New Roman"/>
                <w:sz w:val="24"/>
                <w:szCs w:val="24"/>
              </w:rPr>
              <w:t>Вконтакте</w:t>
            </w:r>
            <w:proofErr w:type="spellEnd"/>
            <w:r w:rsidRPr="004D545F">
              <w:rPr>
                <w:rFonts w:ascii="Times New Roman" w:hAnsi="Times New Roman" w:cs="Times New Roman"/>
                <w:sz w:val="24"/>
                <w:szCs w:val="24"/>
              </w:rPr>
              <w:t>.</w:t>
            </w:r>
          </w:p>
        </w:tc>
      </w:tr>
      <w:tr w:rsidR="004D545F" w:rsidRPr="00442E36" w:rsidTr="004B049A">
        <w:tc>
          <w:tcPr>
            <w:tcW w:w="624" w:type="dxa"/>
            <w:gridSpan w:val="2"/>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84.</w:t>
            </w:r>
          </w:p>
        </w:tc>
        <w:tc>
          <w:tcPr>
            <w:tcW w:w="3907"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Организация широкомасштабной работы с родителями (законными представителями) с целью разъяснения им методов обеспечения защиты детей в информаци</w:t>
            </w:r>
            <w:r w:rsidR="00066ADA">
              <w:rPr>
                <w:rFonts w:ascii="Times New Roman" w:hAnsi="Times New Roman" w:cs="Times New Roman"/>
                <w:sz w:val="24"/>
                <w:szCs w:val="24"/>
              </w:rPr>
              <w:t>онно-телекоммуникационной сети «Интернет»</w:t>
            </w:r>
          </w:p>
        </w:tc>
        <w:tc>
          <w:tcPr>
            <w:tcW w:w="992"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МВД России,</w:t>
            </w:r>
          </w:p>
          <w:p w:rsidR="004D545F" w:rsidRPr="00442E36" w:rsidRDefault="004D545F" w:rsidP="004D545F">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4D545F" w:rsidRPr="00442E36" w:rsidRDefault="004D545F" w:rsidP="00066ADA">
            <w:pPr>
              <w:pStyle w:val="a3"/>
              <w:rPr>
                <w:rFonts w:ascii="Times New Roman" w:hAnsi="Times New Roman" w:cs="Times New Roman"/>
                <w:sz w:val="24"/>
                <w:szCs w:val="24"/>
              </w:rPr>
            </w:pPr>
            <w:r w:rsidRPr="00442E36">
              <w:rPr>
                <w:rFonts w:ascii="Times New Roman" w:hAnsi="Times New Roman" w:cs="Times New Roman"/>
                <w:sz w:val="24"/>
                <w:szCs w:val="24"/>
              </w:rPr>
              <w:t>увеличение доли родителей, осведомленных о методах обеспечения защиты детей в информаци</w:t>
            </w:r>
            <w:r w:rsidR="00066ADA">
              <w:rPr>
                <w:rFonts w:ascii="Times New Roman" w:hAnsi="Times New Roman" w:cs="Times New Roman"/>
                <w:sz w:val="24"/>
                <w:szCs w:val="24"/>
              </w:rPr>
              <w:t>онно-телекоммуникационной сети «</w:t>
            </w:r>
            <w:r w:rsidRPr="00442E36">
              <w:rPr>
                <w:rFonts w:ascii="Times New Roman" w:hAnsi="Times New Roman" w:cs="Times New Roman"/>
                <w:sz w:val="24"/>
                <w:szCs w:val="24"/>
              </w:rPr>
              <w:t>Интернет</w:t>
            </w:r>
            <w:r w:rsidR="00066ADA">
              <w:rPr>
                <w:rFonts w:ascii="Times New Roman" w:hAnsi="Times New Roman" w:cs="Times New Roman"/>
                <w:sz w:val="24"/>
                <w:szCs w:val="24"/>
              </w:rPr>
              <w:t>»</w:t>
            </w:r>
          </w:p>
        </w:tc>
        <w:tc>
          <w:tcPr>
            <w:tcW w:w="5103" w:type="dxa"/>
          </w:tcPr>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Министерством образования и науки Республики Татарстан совместно с заинтересованными министерствами и ведомствами в 2018-2019 учебном году ежемесячно будут проводится республиканские родительские собрания в режиме онлайн. Онлайн трансляция собрания будут проходит на сайте Казанского инновационного университета имени В.Г. </w:t>
            </w:r>
            <w:proofErr w:type="spellStart"/>
            <w:r w:rsidRPr="008136C0">
              <w:rPr>
                <w:rFonts w:ascii="Times New Roman" w:hAnsi="Times New Roman" w:cs="Times New Roman"/>
                <w:sz w:val="24"/>
                <w:szCs w:val="24"/>
              </w:rPr>
              <w:t>Тимирясова</w:t>
            </w:r>
            <w:proofErr w:type="spellEnd"/>
            <w:r w:rsidRPr="008136C0">
              <w:rPr>
                <w:rFonts w:ascii="Times New Roman" w:hAnsi="Times New Roman" w:cs="Times New Roman"/>
                <w:sz w:val="24"/>
                <w:szCs w:val="24"/>
              </w:rPr>
              <w:t xml:space="preserve"> по адресу: https://ieml.ru/. </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Заключительная встреча экспертов и родителей в рамках Республиканского родительского интернет-собрания состоялась в декабре 2018 года на тему «Этика педагогических отношений». </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Тематика выступлений специалистов:</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Профилактика тревожности у подростков,</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Как научить ребенка управлять своими эмоциями,</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Семья и школа навстречу друг другу,</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Педагогическая этика глазами родителей,</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«Счастье – это когда мы рядом, счастье – это когда мы вместе».</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Доля родителей, знающих о методах обеспечения защиты детей в информационно-</w:t>
            </w:r>
            <w:r w:rsidRPr="008136C0">
              <w:rPr>
                <w:rFonts w:ascii="Times New Roman" w:hAnsi="Times New Roman" w:cs="Times New Roman"/>
                <w:sz w:val="24"/>
                <w:szCs w:val="24"/>
              </w:rPr>
              <w:lastRenderedPageBreak/>
              <w:t>телекоммуникационной сети «Интернет» от общего количества родителей составляет более 60%.</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В республиканских, городских и районных средствах массовой информации, а также на их сайтах, в 2018 году были размещены материалы о распространении в социальных сетях ложной информации о новом виде наркотиков. Вышло более 80 материалов.</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С октября по ноябрь 2018 года в районных и республиканских средствах массовой информации было организовано информационное освещение уроков безопасности в сети Интернет. Педагоги и психологи рассказывали школьникам о возможных интернет- рисках.</w:t>
            </w:r>
          </w:p>
          <w:p w:rsidR="004D545F" w:rsidRPr="00442E36" w:rsidRDefault="008136C0" w:rsidP="00391CFF">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Всего в IV квартале 2018 года по данной теме вышло более 30 материалов.</w:t>
            </w:r>
          </w:p>
        </w:tc>
      </w:tr>
      <w:tr w:rsidR="008136C0" w:rsidRPr="00442E36" w:rsidTr="006560FD">
        <w:tc>
          <w:tcPr>
            <w:tcW w:w="14737" w:type="dxa"/>
            <w:gridSpan w:val="7"/>
          </w:tcPr>
          <w:p w:rsidR="008136C0" w:rsidRPr="00442E36" w:rsidRDefault="008136C0" w:rsidP="008136C0">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XI. Ребенок и его право на семью</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86.</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Разработка комплекса мер по предоставлению жилья детям-сиротам, детям, оставшимся без попечения родителей, и лицам из их числа</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III квартал 2018 г.</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Минфин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Минстрой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совершенствование механизмов предоставления жилья детям-сиротам, детям, оставшимся без попечения родителей, и лицам из их числа</w:t>
            </w:r>
          </w:p>
        </w:tc>
        <w:tc>
          <w:tcPr>
            <w:tcW w:w="5103" w:type="dxa"/>
          </w:tcPr>
          <w:p w:rsidR="008136C0" w:rsidRPr="002166F0" w:rsidRDefault="008136C0" w:rsidP="00BF2BC4">
            <w:pPr>
              <w:shd w:val="clear" w:color="auto" w:fill="FFFFFF"/>
              <w:spacing w:after="0" w:line="240" w:lineRule="auto"/>
              <w:ind w:firstLine="221"/>
              <w:jc w:val="both"/>
              <w:rPr>
                <w:rFonts w:ascii="Times New Roman" w:hAnsi="Times New Roman"/>
                <w:sz w:val="24"/>
                <w:szCs w:val="24"/>
              </w:rPr>
            </w:pPr>
            <w:r w:rsidRPr="002166F0">
              <w:rPr>
                <w:rFonts w:ascii="Times New Roman" w:hAnsi="Times New Roman"/>
                <w:sz w:val="24"/>
                <w:szCs w:val="24"/>
              </w:rPr>
              <w:t xml:space="preserve">По состоянию на 20 декабря 2018 года приобретено 208 жилых помещения для детей-сирот на </w:t>
            </w:r>
            <w:r w:rsidRPr="00F93123">
              <w:rPr>
                <w:rFonts w:ascii="Times New Roman" w:hAnsi="Times New Roman"/>
                <w:sz w:val="24"/>
                <w:szCs w:val="24"/>
              </w:rPr>
              <w:t xml:space="preserve">общую сумму 248,8 </w:t>
            </w:r>
            <w:proofErr w:type="spellStart"/>
            <w:proofErr w:type="gramStart"/>
            <w:r w:rsidRPr="00F93123">
              <w:rPr>
                <w:rFonts w:ascii="Times New Roman" w:hAnsi="Times New Roman"/>
                <w:sz w:val="24"/>
                <w:szCs w:val="24"/>
              </w:rPr>
              <w:t>млн.рублей</w:t>
            </w:r>
            <w:proofErr w:type="spellEnd"/>
            <w:proofErr w:type="gramEnd"/>
            <w:r w:rsidRPr="00F93123">
              <w:rPr>
                <w:rFonts w:ascii="Times New Roman" w:hAnsi="Times New Roman"/>
                <w:sz w:val="24"/>
                <w:szCs w:val="24"/>
              </w:rPr>
              <w:t xml:space="preserve">, в том числе из федерального бюджета 40,3 </w:t>
            </w:r>
            <w:proofErr w:type="spellStart"/>
            <w:r w:rsidRPr="00F93123">
              <w:rPr>
                <w:rFonts w:ascii="Times New Roman" w:hAnsi="Times New Roman"/>
                <w:sz w:val="24"/>
                <w:szCs w:val="24"/>
              </w:rPr>
              <w:t>млн.руб</w:t>
            </w:r>
            <w:r>
              <w:rPr>
                <w:rFonts w:ascii="Times New Roman" w:hAnsi="Times New Roman"/>
                <w:sz w:val="24"/>
                <w:szCs w:val="24"/>
              </w:rPr>
              <w:t>лей</w:t>
            </w:r>
            <w:proofErr w:type="spellEnd"/>
            <w:r w:rsidRPr="00F93123">
              <w:rPr>
                <w:rFonts w:ascii="Times New Roman" w:hAnsi="Times New Roman"/>
                <w:sz w:val="24"/>
                <w:szCs w:val="24"/>
              </w:rPr>
              <w:t xml:space="preserve">. Всего жильем обеспечено 297 человек на общую сумму 355,3 </w:t>
            </w:r>
            <w:proofErr w:type="spellStart"/>
            <w:r w:rsidRPr="00F93123">
              <w:rPr>
                <w:rFonts w:ascii="Times New Roman" w:hAnsi="Times New Roman"/>
                <w:sz w:val="24"/>
                <w:szCs w:val="24"/>
              </w:rPr>
              <w:t>млн.рублей</w:t>
            </w:r>
            <w:proofErr w:type="spellEnd"/>
            <w:r w:rsidRPr="00F93123">
              <w:rPr>
                <w:rFonts w:ascii="Times New Roman" w:hAnsi="Times New Roman"/>
                <w:sz w:val="24"/>
                <w:szCs w:val="24"/>
              </w:rPr>
              <w:t>.</w:t>
            </w:r>
          </w:p>
        </w:tc>
      </w:tr>
      <w:tr w:rsidR="008136C0" w:rsidRPr="00442E36" w:rsidTr="004B049A">
        <w:tc>
          <w:tcPr>
            <w:tcW w:w="624" w:type="dxa"/>
            <w:gridSpan w:val="2"/>
          </w:tcPr>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lastRenderedPageBreak/>
              <w:t>89.</w:t>
            </w:r>
          </w:p>
        </w:tc>
        <w:tc>
          <w:tcPr>
            <w:tcW w:w="3907" w:type="dxa"/>
          </w:tcPr>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Совершенствование порядка ограничения родителей в их правах, лишения их родительских прав, отобрания детей при непосредственной угрозе жизни ребенка, выявления беспризорного или безнадзорного ребенка</w:t>
            </w:r>
          </w:p>
        </w:tc>
        <w:tc>
          <w:tcPr>
            <w:tcW w:w="992" w:type="dxa"/>
          </w:tcPr>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IV квартал 2018 г.</w:t>
            </w:r>
          </w:p>
        </w:tc>
        <w:tc>
          <w:tcPr>
            <w:tcW w:w="1985" w:type="dxa"/>
          </w:tcPr>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Министерство просвещения Российской Федерации,</w:t>
            </w:r>
          </w:p>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Минтруд России,</w:t>
            </w:r>
          </w:p>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МВД России,</w:t>
            </w:r>
          </w:p>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Минюст России,</w:t>
            </w:r>
          </w:p>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органы исполнительной власти субъектов Российской Федерации,</w:t>
            </w:r>
          </w:p>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заинтересованные организации</w:t>
            </w:r>
          </w:p>
        </w:tc>
        <w:tc>
          <w:tcPr>
            <w:tcW w:w="2126" w:type="dxa"/>
          </w:tcPr>
          <w:p w:rsidR="008136C0" w:rsidRPr="006560FD" w:rsidRDefault="008136C0" w:rsidP="008136C0">
            <w:pPr>
              <w:pStyle w:val="a3"/>
              <w:rPr>
                <w:rFonts w:ascii="Times New Roman" w:hAnsi="Times New Roman" w:cs="Times New Roman"/>
                <w:sz w:val="24"/>
                <w:szCs w:val="24"/>
              </w:rPr>
            </w:pPr>
            <w:r w:rsidRPr="006560FD">
              <w:rPr>
                <w:rFonts w:ascii="Times New Roman" w:hAnsi="Times New Roman" w:cs="Times New Roman"/>
                <w:sz w:val="24"/>
                <w:szCs w:val="24"/>
              </w:rPr>
              <w:t>предложения, направленные на сокращение численности детей-сирот и детей, оставшихся без попечения родителей, сокращение количества случаев необоснованного лишения родителей родительских прав и ограничения их в родительских правах, уклонения родителей от воспитания своих детей</w:t>
            </w:r>
          </w:p>
        </w:tc>
        <w:tc>
          <w:tcPr>
            <w:tcW w:w="5103" w:type="dxa"/>
          </w:tcPr>
          <w:p w:rsidR="008136C0" w:rsidRPr="006560FD" w:rsidRDefault="006560FD" w:rsidP="000358AE">
            <w:pPr>
              <w:pStyle w:val="a3"/>
              <w:jc w:val="both"/>
              <w:rPr>
                <w:rFonts w:ascii="Times New Roman" w:hAnsi="Times New Roman" w:cs="Times New Roman"/>
                <w:sz w:val="24"/>
                <w:szCs w:val="24"/>
              </w:rPr>
            </w:pPr>
            <w:r w:rsidRPr="006560FD">
              <w:rPr>
                <w:rFonts w:ascii="Times New Roman" w:hAnsi="Times New Roman" w:cs="Times New Roman"/>
                <w:sz w:val="24"/>
                <w:szCs w:val="24"/>
              </w:rPr>
              <w:t>Министерством образования и науки Республики Татарстан, как органу, обеспечивающему контроль за осуществлением органами местного самоуправления переданных государственных полномочий по организации и осуществлению деятельности по опеке и попечительству в отношении несовершеннолетних, были даны рекомендации о применении многоступенчатой системы мер семейно-правовой ответственности, позволяющей предупредить лишение родительских прав. По итогам 2018 г. ограниченных в родительских правах – 217 чел., 25 из которых восстановились в родительских правах; лишенных родительских прав – 682 чел., 20 из которых восстановились в родительских правах. 142 детей, оставшихся без попечения родителей было возвращено в кровную семью</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90.</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Совершенствование мер по профилактике социального сиротства, устройству на воспитание в семьи детей-сирот и детей, оставшихся без попечения родителей, а также по </w:t>
            </w:r>
            <w:proofErr w:type="spellStart"/>
            <w:r w:rsidRPr="00442E36">
              <w:rPr>
                <w:rFonts w:ascii="Times New Roman" w:hAnsi="Times New Roman" w:cs="Times New Roman"/>
                <w:sz w:val="24"/>
                <w:szCs w:val="24"/>
              </w:rPr>
              <w:t>постинтернатному</w:t>
            </w:r>
            <w:proofErr w:type="spellEnd"/>
            <w:r w:rsidRPr="00442E36">
              <w:rPr>
                <w:rFonts w:ascii="Times New Roman" w:hAnsi="Times New Roman" w:cs="Times New Roman"/>
                <w:sz w:val="24"/>
                <w:szCs w:val="24"/>
              </w:rPr>
              <w:t xml:space="preserve"> сопровождению лиц из числа детей-сирот и детей, оставшихся без попечения родителей</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предложения по снижению численности детей, оставшихся без попечения родителей, а также по повышению эффективности </w:t>
            </w:r>
            <w:proofErr w:type="spellStart"/>
            <w:r w:rsidRPr="00442E36">
              <w:rPr>
                <w:rFonts w:ascii="Times New Roman" w:hAnsi="Times New Roman" w:cs="Times New Roman"/>
                <w:sz w:val="24"/>
                <w:szCs w:val="24"/>
              </w:rPr>
              <w:t>постинтернатного</w:t>
            </w:r>
            <w:proofErr w:type="spellEnd"/>
            <w:r w:rsidRPr="00442E36">
              <w:rPr>
                <w:rFonts w:ascii="Times New Roman" w:hAnsi="Times New Roman" w:cs="Times New Roman"/>
                <w:sz w:val="24"/>
                <w:szCs w:val="24"/>
              </w:rPr>
              <w:t xml:space="preserve"> сопровождения лиц из числа детей-сирот и детей, оставшихся </w:t>
            </w:r>
            <w:r w:rsidRPr="00442E36">
              <w:rPr>
                <w:rFonts w:ascii="Times New Roman" w:hAnsi="Times New Roman" w:cs="Times New Roman"/>
                <w:sz w:val="24"/>
                <w:szCs w:val="24"/>
              </w:rPr>
              <w:lastRenderedPageBreak/>
              <w:t>без попечения родителей</w:t>
            </w:r>
          </w:p>
        </w:tc>
        <w:tc>
          <w:tcPr>
            <w:tcW w:w="5103" w:type="dxa"/>
          </w:tcPr>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lastRenderedPageBreak/>
              <w:t xml:space="preserve">В целях повышения методической грамотности и обмена опытом специалисты школ приемных родителей, созданных на базе трех Центров содействия семейному устройству детей, оставшихся без попечения родителей, подготовки и сопровождения замещающих семей, четырех детских домов, одной школы-интерната для детей с ограниченными возможностями здоровья, а также на базе учреждения высшего образования «Университет управления «Татарский институт содействия бизнесу», регулярно проводят заседания в целях профилактики случаев невозврата детей в организации круглосуточного пребывания </w:t>
            </w:r>
            <w:r w:rsidRPr="008136C0">
              <w:rPr>
                <w:rFonts w:ascii="Times New Roman" w:hAnsi="Times New Roman" w:cs="Times New Roman"/>
                <w:sz w:val="24"/>
                <w:szCs w:val="24"/>
              </w:rPr>
              <w:lastRenderedPageBreak/>
              <w:t>несовершеннолетних на полном государственном обеспечении.</w:t>
            </w:r>
          </w:p>
          <w:p w:rsidR="008136C0" w:rsidRPr="00442E36"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1 декабря 2018 года на базе ГБУ «Чистопольский детский дом» прошел V юбилейный межрайонный форум «Труд. Традиции. Творчество» для замещающих семей, организованный службой содействия семейному устройству детей, оставшихся без попечения родителей, и сопровождения замещающих семей </w:t>
            </w:r>
            <w:proofErr w:type="spellStart"/>
            <w:r w:rsidRPr="008136C0">
              <w:rPr>
                <w:rFonts w:ascii="Times New Roman" w:hAnsi="Times New Roman" w:cs="Times New Roman"/>
                <w:sz w:val="24"/>
                <w:szCs w:val="24"/>
              </w:rPr>
              <w:t>Закамской</w:t>
            </w:r>
            <w:proofErr w:type="spellEnd"/>
            <w:r w:rsidRPr="008136C0">
              <w:rPr>
                <w:rFonts w:ascii="Times New Roman" w:hAnsi="Times New Roman" w:cs="Times New Roman"/>
                <w:sz w:val="24"/>
                <w:szCs w:val="24"/>
              </w:rPr>
              <w:t xml:space="preserve"> зоны РТ. Мероприятие призвано направлено на повышение статуса приёмной семьи в обществе и формированию положительного образа семей, которые приняли на себя огромную ответственность – воспитать ребенка, особенно нуждающегося в родительской любви. В Форуме приняли участие семьи </w:t>
            </w:r>
            <w:proofErr w:type="spellStart"/>
            <w:r w:rsidRPr="008136C0">
              <w:rPr>
                <w:rFonts w:ascii="Times New Roman" w:hAnsi="Times New Roman" w:cs="Times New Roman"/>
                <w:sz w:val="24"/>
                <w:szCs w:val="24"/>
              </w:rPr>
              <w:t>Чистопольского</w:t>
            </w:r>
            <w:proofErr w:type="spellEnd"/>
            <w:r w:rsidRPr="008136C0">
              <w:rPr>
                <w:rFonts w:ascii="Times New Roman" w:hAnsi="Times New Roman" w:cs="Times New Roman"/>
                <w:sz w:val="24"/>
                <w:szCs w:val="24"/>
              </w:rPr>
              <w:t xml:space="preserve">, Алексеевского, </w:t>
            </w:r>
            <w:proofErr w:type="spellStart"/>
            <w:r w:rsidRPr="008136C0">
              <w:rPr>
                <w:rFonts w:ascii="Times New Roman" w:hAnsi="Times New Roman" w:cs="Times New Roman"/>
                <w:sz w:val="24"/>
                <w:szCs w:val="24"/>
              </w:rPr>
              <w:t>Алькеевского</w:t>
            </w:r>
            <w:proofErr w:type="spellEnd"/>
            <w:r w:rsidRPr="008136C0">
              <w:rPr>
                <w:rFonts w:ascii="Times New Roman" w:hAnsi="Times New Roman" w:cs="Times New Roman"/>
                <w:sz w:val="24"/>
                <w:szCs w:val="24"/>
              </w:rPr>
              <w:t xml:space="preserve">, </w:t>
            </w:r>
            <w:proofErr w:type="spellStart"/>
            <w:r w:rsidRPr="008136C0">
              <w:rPr>
                <w:rFonts w:ascii="Times New Roman" w:hAnsi="Times New Roman" w:cs="Times New Roman"/>
                <w:sz w:val="24"/>
                <w:szCs w:val="24"/>
              </w:rPr>
              <w:t>Аксубаевского</w:t>
            </w:r>
            <w:proofErr w:type="spellEnd"/>
            <w:r w:rsidRPr="008136C0">
              <w:rPr>
                <w:rFonts w:ascii="Times New Roman" w:hAnsi="Times New Roman" w:cs="Times New Roman"/>
                <w:sz w:val="24"/>
                <w:szCs w:val="24"/>
              </w:rPr>
              <w:t xml:space="preserve">, </w:t>
            </w:r>
            <w:proofErr w:type="spellStart"/>
            <w:r w:rsidRPr="008136C0">
              <w:rPr>
                <w:rFonts w:ascii="Times New Roman" w:hAnsi="Times New Roman" w:cs="Times New Roman"/>
                <w:sz w:val="24"/>
                <w:szCs w:val="24"/>
              </w:rPr>
              <w:t>Нурлатского</w:t>
            </w:r>
            <w:proofErr w:type="spellEnd"/>
            <w:r w:rsidRPr="008136C0">
              <w:rPr>
                <w:rFonts w:ascii="Times New Roman" w:hAnsi="Times New Roman" w:cs="Times New Roman"/>
                <w:sz w:val="24"/>
                <w:szCs w:val="24"/>
              </w:rPr>
              <w:t>, Новошешминского, Черемшанского и Спасского муниципальных районов, а также руководители отделов опеки и попечительства. Родители вместе со своими детьми посетили мастер-классы, конкурс рисунков «Моя семья», показали творческие номера. Родители обменялись опытом, получили консультативную помощь.</w:t>
            </w:r>
          </w:p>
        </w:tc>
      </w:tr>
      <w:tr w:rsidR="008136C0" w:rsidRPr="00442E36" w:rsidTr="004B049A">
        <w:tc>
          <w:tcPr>
            <w:tcW w:w="624" w:type="dxa"/>
            <w:gridSpan w:val="2"/>
          </w:tcPr>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lastRenderedPageBreak/>
              <w:t>91.</w:t>
            </w:r>
          </w:p>
        </w:tc>
        <w:tc>
          <w:tcPr>
            <w:tcW w:w="3907" w:type="dxa"/>
          </w:tcPr>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Совершенствование системы взаимодействия органов и организаций по защите прав детей</w:t>
            </w:r>
          </w:p>
        </w:tc>
        <w:tc>
          <w:tcPr>
            <w:tcW w:w="992" w:type="dxa"/>
          </w:tcPr>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2018 - 2020 годы</w:t>
            </w:r>
          </w:p>
        </w:tc>
        <w:tc>
          <w:tcPr>
            <w:tcW w:w="1985" w:type="dxa"/>
          </w:tcPr>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Министерство просвещения Российской Федерации,</w:t>
            </w:r>
          </w:p>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Минтруд России,</w:t>
            </w:r>
          </w:p>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Минюст России,</w:t>
            </w:r>
          </w:p>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 xml:space="preserve">органы исполнительной </w:t>
            </w:r>
            <w:r w:rsidRPr="00BF2BC4">
              <w:rPr>
                <w:rFonts w:ascii="Times New Roman" w:hAnsi="Times New Roman" w:cs="Times New Roman"/>
                <w:sz w:val="24"/>
                <w:szCs w:val="24"/>
              </w:rPr>
              <w:lastRenderedPageBreak/>
              <w:t>власти субъектов Российской Федерации,</w:t>
            </w:r>
          </w:p>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t>Фонд поддержки детей, находящихся в трудной жизненной ситуации, заинтересованные организации</w:t>
            </w:r>
          </w:p>
        </w:tc>
        <w:tc>
          <w:tcPr>
            <w:tcW w:w="2126" w:type="dxa"/>
          </w:tcPr>
          <w:p w:rsidR="008136C0" w:rsidRPr="00BF2BC4" w:rsidRDefault="008136C0" w:rsidP="008136C0">
            <w:pPr>
              <w:pStyle w:val="a3"/>
              <w:rPr>
                <w:rFonts w:ascii="Times New Roman" w:hAnsi="Times New Roman" w:cs="Times New Roman"/>
                <w:sz w:val="24"/>
                <w:szCs w:val="24"/>
              </w:rPr>
            </w:pPr>
            <w:r w:rsidRPr="00BF2BC4">
              <w:rPr>
                <w:rFonts w:ascii="Times New Roman" w:hAnsi="Times New Roman" w:cs="Times New Roman"/>
                <w:sz w:val="24"/>
                <w:szCs w:val="24"/>
              </w:rPr>
              <w:lastRenderedPageBreak/>
              <w:t>предложения по совершенствованию системы взаимодействия органов и организаций по защите прав детей</w:t>
            </w:r>
          </w:p>
        </w:tc>
        <w:tc>
          <w:tcPr>
            <w:tcW w:w="5103" w:type="dxa"/>
          </w:tcPr>
          <w:p w:rsidR="008136C0" w:rsidRPr="00442E36" w:rsidRDefault="001A4860" w:rsidP="00BF2BC4">
            <w:pPr>
              <w:pStyle w:val="a3"/>
              <w:ind w:firstLine="221"/>
              <w:jc w:val="both"/>
              <w:rPr>
                <w:rFonts w:ascii="Times New Roman" w:hAnsi="Times New Roman" w:cs="Times New Roman"/>
                <w:sz w:val="24"/>
                <w:szCs w:val="24"/>
              </w:rPr>
            </w:pPr>
            <w:r>
              <w:rPr>
                <w:rFonts w:ascii="Times New Roman" w:hAnsi="Times New Roman"/>
                <w:sz w:val="24"/>
                <w:szCs w:val="28"/>
              </w:rPr>
              <w:t>В 2018 году во главе с</w:t>
            </w:r>
            <w:r w:rsidR="00BF2BC4">
              <w:rPr>
                <w:rFonts w:ascii="Times New Roman" w:hAnsi="Times New Roman"/>
                <w:sz w:val="24"/>
                <w:szCs w:val="28"/>
              </w:rPr>
              <w:t xml:space="preserve"> </w:t>
            </w:r>
            <w:hyperlink r:id="rId15" w:history="1">
              <w:r w:rsidR="00BF2BC4">
                <w:rPr>
                  <w:rFonts w:ascii="Times New Roman" w:hAnsi="Times New Roman"/>
                  <w:sz w:val="24"/>
                  <w:szCs w:val="28"/>
                </w:rPr>
                <w:t>Республиканской</w:t>
              </w:r>
              <w:r w:rsidR="00BF2BC4" w:rsidRPr="00FC0738">
                <w:rPr>
                  <w:rFonts w:ascii="Times New Roman" w:hAnsi="Times New Roman"/>
                  <w:sz w:val="24"/>
                  <w:szCs w:val="28"/>
                </w:rPr>
                <w:t xml:space="preserve"> комисси</w:t>
              </w:r>
              <w:r w:rsidR="00BF2BC4">
                <w:rPr>
                  <w:rFonts w:ascii="Times New Roman" w:hAnsi="Times New Roman"/>
                  <w:sz w:val="24"/>
                  <w:szCs w:val="28"/>
                </w:rPr>
                <w:t>ей</w:t>
              </w:r>
              <w:r w:rsidR="00BF2BC4" w:rsidRPr="00FC0738">
                <w:rPr>
                  <w:rFonts w:ascii="Times New Roman" w:hAnsi="Times New Roman"/>
                  <w:sz w:val="24"/>
                  <w:szCs w:val="28"/>
                </w:rPr>
                <w:t xml:space="preserve"> по делам несовершеннолетних  и защите их прав</w:t>
              </w:r>
            </w:hyperlink>
            <w:r w:rsidR="00BF2BC4">
              <w:rPr>
                <w:rFonts w:ascii="Times New Roman" w:hAnsi="Times New Roman"/>
                <w:sz w:val="24"/>
                <w:szCs w:val="28"/>
              </w:rPr>
              <w:t xml:space="preserve"> проводилась работа по актуализации </w:t>
            </w:r>
            <w:r w:rsidRPr="00773595">
              <w:rPr>
                <w:rFonts w:ascii="Times New Roman" w:hAnsi="Times New Roman"/>
                <w:sz w:val="24"/>
                <w:szCs w:val="28"/>
              </w:rPr>
              <w:t xml:space="preserve">Положения о межведомственной муниципальной системе социального </w:t>
            </w:r>
            <w:proofErr w:type="spellStart"/>
            <w:r w:rsidRPr="00773595">
              <w:rPr>
                <w:rFonts w:ascii="Times New Roman" w:hAnsi="Times New Roman"/>
                <w:sz w:val="24"/>
                <w:szCs w:val="28"/>
              </w:rPr>
              <w:t>патронирования</w:t>
            </w:r>
            <w:proofErr w:type="spellEnd"/>
            <w:r w:rsidRPr="00773595">
              <w:rPr>
                <w:rFonts w:ascii="Times New Roman" w:hAnsi="Times New Roman"/>
                <w:sz w:val="24"/>
                <w:szCs w:val="28"/>
              </w:rPr>
              <w:t xml:space="preserve"> семей и детей, находящихся в социально опасном положении, утвержденного постановлением  Республиканской комиссии по </w:t>
            </w:r>
            <w:r w:rsidRPr="00773595">
              <w:rPr>
                <w:rFonts w:ascii="Times New Roman" w:hAnsi="Times New Roman"/>
                <w:sz w:val="24"/>
                <w:szCs w:val="28"/>
              </w:rPr>
              <w:lastRenderedPageBreak/>
              <w:t>делам несовершеннолетних и защите их прав от 5 ноября 2007 года № 12-07</w:t>
            </w:r>
            <w:r>
              <w:rPr>
                <w:rFonts w:ascii="Times New Roman" w:hAnsi="Times New Roman"/>
                <w:sz w:val="24"/>
                <w:szCs w:val="28"/>
              </w:rPr>
              <w:t>.</w:t>
            </w:r>
            <w:r w:rsidR="00BF2BC4">
              <w:rPr>
                <w:rFonts w:ascii="Times New Roman" w:hAnsi="Times New Roman"/>
                <w:sz w:val="24"/>
                <w:szCs w:val="28"/>
              </w:rPr>
              <w:t xml:space="preserve"> Данное положение будет принято </w:t>
            </w:r>
            <w:hyperlink r:id="rId16" w:history="1">
              <w:r w:rsidR="00BF2BC4">
                <w:rPr>
                  <w:rFonts w:ascii="Times New Roman" w:hAnsi="Times New Roman"/>
                  <w:sz w:val="24"/>
                  <w:szCs w:val="28"/>
                </w:rPr>
                <w:t>Республиканской</w:t>
              </w:r>
              <w:r w:rsidR="00BF2BC4" w:rsidRPr="00FC0738">
                <w:rPr>
                  <w:rFonts w:ascii="Times New Roman" w:hAnsi="Times New Roman"/>
                  <w:sz w:val="24"/>
                  <w:szCs w:val="28"/>
                </w:rPr>
                <w:t xml:space="preserve"> комисси</w:t>
              </w:r>
              <w:r w:rsidR="00BF2BC4">
                <w:rPr>
                  <w:rFonts w:ascii="Times New Roman" w:hAnsi="Times New Roman"/>
                  <w:sz w:val="24"/>
                  <w:szCs w:val="28"/>
                </w:rPr>
                <w:t>ей</w:t>
              </w:r>
              <w:r w:rsidR="00BF2BC4" w:rsidRPr="00FC0738">
                <w:rPr>
                  <w:rFonts w:ascii="Times New Roman" w:hAnsi="Times New Roman"/>
                  <w:sz w:val="24"/>
                  <w:szCs w:val="28"/>
                </w:rPr>
                <w:t xml:space="preserve"> по делам несовершеннолетних  и защите их прав</w:t>
              </w:r>
            </w:hyperlink>
            <w:r w:rsidR="00BF2BC4">
              <w:rPr>
                <w:rFonts w:ascii="Times New Roman" w:hAnsi="Times New Roman"/>
                <w:sz w:val="24"/>
                <w:szCs w:val="28"/>
              </w:rPr>
              <w:t xml:space="preserve"> в 2019 году.</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93.</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подготовка, переподготовка и повышение квалификации ежегодно не менее 10 тыс. (20 процентов общего числа) специалистов в сфере защиты прав детей</w:t>
            </w:r>
          </w:p>
        </w:tc>
        <w:tc>
          <w:tcPr>
            <w:tcW w:w="5103" w:type="dxa"/>
          </w:tcPr>
          <w:p w:rsidR="008136C0" w:rsidRPr="00442E36"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Программа повышения квалификации муниципальных служащих Республики Татарстан на тему «Деятельность исполнительных органов государственной власти и органов местного самоуправления в области опеки и попечительства» для реализации включена в календарный план Высшей школы государственного и муниципального управления Казанского федерального университета с 22 по 31 октября 2018 года в объёме 72 часов для 50 человек.</w:t>
            </w:r>
          </w:p>
        </w:tc>
      </w:tr>
      <w:tr w:rsidR="008136C0" w:rsidRPr="008376D6" w:rsidTr="006560FD">
        <w:tc>
          <w:tcPr>
            <w:tcW w:w="14737" w:type="dxa"/>
            <w:gridSpan w:val="7"/>
          </w:tcPr>
          <w:p w:rsidR="008136C0" w:rsidRPr="0045290F" w:rsidRDefault="008136C0" w:rsidP="008136C0">
            <w:pPr>
              <w:pStyle w:val="a3"/>
              <w:jc w:val="center"/>
              <w:rPr>
                <w:rFonts w:ascii="Times New Roman" w:hAnsi="Times New Roman" w:cs="Times New Roman"/>
                <w:sz w:val="24"/>
                <w:szCs w:val="24"/>
              </w:rPr>
            </w:pPr>
            <w:r w:rsidRPr="0045290F">
              <w:rPr>
                <w:rFonts w:ascii="Times New Roman" w:hAnsi="Times New Roman" w:cs="Times New Roman"/>
                <w:sz w:val="24"/>
                <w:szCs w:val="24"/>
              </w:rPr>
              <w:t>XII. Социальная защита детей-инвалидов и детей с ограниченными возможностями здоровья и их интеграция в современное общество</w:t>
            </w:r>
          </w:p>
        </w:tc>
      </w:tr>
      <w:tr w:rsidR="008136C0" w:rsidRPr="00442E36" w:rsidTr="004B049A">
        <w:tc>
          <w:tcPr>
            <w:tcW w:w="624" w:type="dxa"/>
            <w:gridSpan w:val="2"/>
          </w:tcPr>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97.</w:t>
            </w:r>
          </w:p>
        </w:tc>
        <w:tc>
          <w:tcPr>
            <w:tcW w:w="3907" w:type="dxa"/>
          </w:tcPr>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Совершенствование нормативно-правового регулирования организации обучения детей, осваивающих основные общеобразовательные программы на дому и в медицинских организациях</w:t>
            </w:r>
          </w:p>
        </w:tc>
        <w:tc>
          <w:tcPr>
            <w:tcW w:w="992" w:type="dxa"/>
          </w:tcPr>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IV квартал 2018 г.</w:t>
            </w:r>
          </w:p>
        </w:tc>
        <w:tc>
          <w:tcPr>
            <w:tcW w:w="1985" w:type="dxa"/>
          </w:tcPr>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Министерство просвещения Российской Федерации,</w:t>
            </w:r>
          </w:p>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Минздрав России,</w:t>
            </w:r>
          </w:p>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 xml:space="preserve">органы государственной власти субъектов </w:t>
            </w:r>
            <w:r w:rsidRPr="000358AE">
              <w:rPr>
                <w:rFonts w:ascii="Times New Roman" w:hAnsi="Times New Roman" w:cs="Times New Roman"/>
                <w:sz w:val="24"/>
                <w:szCs w:val="24"/>
              </w:rPr>
              <w:lastRenderedPageBreak/>
              <w:t>Российской Федерации,</w:t>
            </w:r>
          </w:p>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t>осуществляющие управление в сфере образования</w:t>
            </w:r>
          </w:p>
        </w:tc>
        <w:tc>
          <w:tcPr>
            <w:tcW w:w="2126" w:type="dxa"/>
          </w:tcPr>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lastRenderedPageBreak/>
              <w:t>внесение изменений в порядок организации и осуществления образовательной деятельности по основным общеобразовательным программам:</w:t>
            </w:r>
          </w:p>
          <w:p w:rsidR="008136C0" w:rsidRPr="000358AE" w:rsidRDefault="008136C0" w:rsidP="008136C0">
            <w:pPr>
              <w:pStyle w:val="a3"/>
              <w:rPr>
                <w:rFonts w:ascii="Times New Roman" w:hAnsi="Times New Roman" w:cs="Times New Roman"/>
                <w:sz w:val="24"/>
                <w:szCs w:val="24"/>
              </w:rPr>
            </w:pPr>
            <w:r w:rsidRPr="000358AE">
              <w:rPr>
                <w:rFonts w:ascii="Times New Roman" w:hAnsi="Times New Roman" w:cs="Times New Roman"/>
                <w:sz w:val="24"/>
                <w:szCs w:val="24"/>
              </w:rPr>
              <w:lastRenderedPageBreak/>
              <w:t>образовательным программам начального общего, основного общего и среднего общего образования в части определения порядка обучения на дому, в медицинских организациях</w:t>
            </w:r>
          </w:p>
        </w:tc>
        <w:tc>
          <w:tcPr>
            <w:tcW w:w="5103" w:type="dxa"/>
          </w:tcPr>
          <w:p w:rsidR="008136C0" w:rsidRPr="000358AE" w:rsidRDefault="000358AE" w:rsidP="000358AE">
            <w:pPr>
              <w:pStyle w:val="a3"/>
              <w:jc w:val="both"/>
              <w:rPr>
                <w:rFonts w:ascii="Times New Roman" w:hAnsi="Times New Roman" w:cs="Times New Roman"/>
                <w:sz w:val="24"/>
                <w:szCs w:val="24"/>
              </w:rPr>
            </w:pPr>
            <w:r w:rsidRPr="000358AE">
              <w:rPr>
                <w:rFonts w:ascii="Times New Roman" w:hAnsi="Times New Roman" w:cs="Times New Roman"/>
                <w:sz w:val="24"/>
                <w:szCs w:val="24"/>
              </w:rPr>
              <w:lastRenderedPageBreak/>
              <w:t>Информация будет предоставлена дополнительно.</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99.</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Реализация мероприятий, направленных на организацию инклюзивного общего и дополнительного образования детей инвалидов,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заинтересованные федеральные органы исполнительной власти,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обеспечение особых образовательных потребностей детей с ограниченными возможностями здоровья и детей-инвалидов,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w:t>
            </w:r>
            <w:r w:rsidRPr="00442E36">
              <w:rPr>
                <w:rFonts w:ascii="Times New Roman" w:hAnsi="Times New Roman" w:cs="Times New Roman"/>
                <w:sz w:val="24"/>
                <w:szCs w:val="24"/>
              </w:rPr>
              <w:lastRenderedPageBreak/>
              <w:t>форме организации обучения, независимо от состояния здоровья и места проживания</w:t>
            </w:r>
          </w:p>
        </w:tc>
        <w:tc>
          <w:tcPr>
            <w:tcW w:w="5103" w:type="dxa"/>
          </w:tcPr>
          <w:p w:rsidR="008136C0" w:rsidRPr="008136C0" w:rsidRDefault="008136C0"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8136C0">
              <w:rPr>
                <w:rFonts w:ascii="Times New Roman" w:eastAsia="Calibri" w:hAnsi="Times New Roman" w:cs="Times New Roman"/>
                <w:sz w:val="24"/>
                <w:szCs w:val="24"/>
                <w:lang w:eastAsia="ru-RU"/>
              </w:rPr>
              <w:lastRenderedPageBreak/>
              <w:t>Региональным координатором по внедрению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в Республике Татарстан определено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 (далее - ИРО РТ). Совместно с ИРО РТ обеспечивается методическое сопровождение и координация деятельности образовательных организаций по внедрению ФГОС ОВЗ в Республике Татарстан.</w:t>
            </w:r>
          </w:p>
          <w:p w:rsidR="008136C0" w:rsidRDefault="008136C0"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8136C0">
              <w:rPr>
                <w:rFonts w:ascii="Times New Roman" w:eastAsia="Calibri" w:hAnsi="Times New Roman" w:cs="Times New Roman"/>
                <w:sz w:val="24"/>
                <w:szCs w:val="24"/>
                <w:lang w:eastAsia="ru-RU"/>
              </w:rPr>
              <w:t xml:space="preserve">В соответствии с приказом Министерства образования и науки РФ от 19.12.2014 г. №1598 «Об утверждении федерального </w:t>
            </w:r>
            <w:r w:rsidRPr="008136C0">
              <w:rPr>
                <w:rFonts w:ascii="Times New Roman" w:eastAsia="Calibri" w:hAnsi="Times New Roman" w:cs="Times New Roman"/>
                <w:sz w:val="24"/>
                <w:szCs w:val="24"/>
                <w:lang w:eastAsia="ru-RU"/>
              </w:rPr>
              <w:lastRenderedPageBreak/>
              <w:t xml:space="preserve">государственного образовательного стандарта начального общего образования обучающихся с ограниченными возможностями здоровья», с приказом </w:t>
            </w:r>
            <w:proofErr w:type="spellStart"/>
            <w:r w:rsidRPr="008136C0">
              <w:rPr>
                <w:rFonts w:ascii="Times New Roman" w:eastAsia="Calibri" w:hAnsi="Times New Roman" w:cs="Times New Roman"/>
                <w:sz w:val="24"/>
                <w:szCs w:val="24"/>
                <w:lang w:eastAsia="ru-RU"/>
              </w:rPr>
              <w:t>Минобрнауки</w:t>
            </w:r>
            <w:proofErr w:type="spellEnd"/>
            <w:r w:rsidRPr="008136C0">
              <w:rPr>
                <w:rFonts w:ascii="Times New Roman" w:eastAsia="Calibri" w:hAnsi="Times New Roman" w:cs="Times New Roman"/>
                <w:sz w:val="24"/>
                <w:szCs w:val="24"/>
                <w:lang w:eastAsia="ru-RU"/>
              </w:rPr>
              <w:t xml:space="preserve">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с 2016 года начато внедрение федеральных государственных образовательных стандартов начального общего образования для детей с ограниченными возможностями здоровья: 2016 год – 1 класс, 2017 год – 2 класс, 2018 год – 3 класс.</w:t>
            </w:r>
          </w:p>
          <w:p w:rsidR="008136C0" w:rsidRPr="008136C0" w:rsidRDefault="008136C0"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8136C0">
              <w:rPr>
                <w:rFonts w:ascii="Times New Roman" w:eastAsia="Calibri" w:hAnsi="Times New Roman" w:cs="Times New Roman"/>
                <w:sz w:val="24"/>
                <w:szCs w:val="24"/>
                <w:lang w:eastAsia="ru-RU"/>
              </w:rPr>
              <w:t>Разработана программа повышения квалификации для преподавателей и специалистов «Социокультурная адаптация лиц с ограниченными возможностями здоровья в условиях дополнительного образования детей и культурно-досуговой деятельности» (40 часов). Реализация программы запланирована в первом полугодии 2019 года</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101.</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Создание условий для обеспечения развития и воспитания детей-инвалидов, в том числе детей с тяжелыми и множественными нарушениями развития, в семье, включая разработку и реализацию программ обучения членов семей с детьми-инвалидами, предусматривающих психолого-педагогическое и правовое обучение, обучение подбору и использованию технических средств </w:t>
            </w:r>
            <w:r w:rsidRPr="00442E36">
              <w:rPr>
                <w:rFonts w:ascii="Times New Roman" w:hAnsi="Times New Roman" w:cs="Times New Roman"/>
                <w:sz w:val="24"/>
                <w:szCs w:val="24"/>
              </w:rPr>
              <w:lastRenderedPageBreak/>
              <w:t>реабилитации, реабилитационным навыкам, а также навыкам ухода за детьми-инвалидами и общению с ними</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Минздрав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Фонд поддержки детей,</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находящихся в трудной жизненной ситуации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обеспечение для семей, в которых воспитываются дети-инвалиды, доступности услуг, предоставляемых детям-инвалидам, в том числе детям с тяжелыми и множественными нарушениями развития;</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рост числа прошедших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ухода за детьми-инвалидами и общению с ними членов семей с детьми-инвалидами</w:t>
            </w:r>
          </w:p>
        </w:tc>
        <w:tc>
          <w:tcPr>
            <w:tcW w:w="5103" w:type="dxa"/>
          </w:tcPr>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lastRenderedPageBreak/>
              <w:t>Специалистами Государственного казенного учреждения «Республиканский ресурсный центр Министерства труда, занятости и социальной защиты Республики Татарстан» была создана «Школа реабилитации и ухода» предусматривающая обучение родственников, специалистов Центра и других лиц, осуществляющих уход за маломобильными гражданами на дому, принципам общего ухода, использованию технических средств реабилитации.</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lastRenderedPageBreak/>
              <w:t xml:space="preserve">«Школа реабилитации и ухода» внедрена в 37 Комплексных центрах социального обслуживания населения. Общее количество проведенных занятий – 242 занятия, количество обучившихся 1431 человек. </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Общее количество граждан, охваченных услугами реабилитации и ухода, составляет –2366 человек.</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Информация о «Школе реабилитации и ухода» размещается на информационных стендах Комплексных центрах социального обслуживания населения, Центральных районных больниц, в территориальных органах социальной защиты; в информационно-телекоммуникационных сетях общего пользования (в том числе в сети Интернет).</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Президентом Российской Федерации В.В. Путиным по итогам встречи с инвалидами и представителями общественных организаций и профессиональных сообществ, оказывающих содействие инвалидам, было принято решение о формировании в субъектах Российской Федерации системы комплексной реабилитации (перечень поручений от 13.01.2018 № Пр-50). </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Основные задачи, которые должны быть решены на региональном уровне:</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 создание комплексных центров реабилитации для инвалидов и детей-инвалидов, оснащение их необходимым оборудованием; </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 создание четкой системы межведомственного взаимодействия. На сегодняшний день органы исполнительной власти и органы местного самоуправления не владеют полной информацией об инвалидах, проживающих в муниципальном образовании, </w:t>
            </w:r>
            <w:r w:rsidRPr="008136C0">
              <w:rPr>
                <w:rFonts w:ascii="Times New Roman" w:hAnsi="Times New Roman" w:cs="Times New Roman"/>
                <w:sz w:val="24"/>
                <w:szCs w:val="24"/>
              </w:rPr>
              <w:lastRenderedPageBreak/>
              <w:t>их жизнеустройстве, его нуждаемости в различных мероприятиях;</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 повышение квалификации кадров, предоставляющих реабилитационные или </w:t>
            </w:r>
            <w:proofErr w:type="spellStart"/>
            <w:r w:rsidRPr="008136C0">
              <w:rPr>
                <w:rFonts w:ascii="Times New Roman" w:hAnsi="Times New Roman" w:cs="Times New Roman"/>
                <w:sz w:val="24"/>
                <w:szCs w:val="24"/>
              </w:rPr>
              <w:t>абилитационные</w:t>
            </w:r>
            <w:proofErr w:type="spellEnd"/>
            <w:r w:rsidRPr="008136C0">
              <w:rPr>
                <w:rFonts w:ascii="Times New Roman" w:hAnsi="Times New Roman" w:cs="Times New Roman"/>
                <w:sz w:val="24"/>
                <w:szCs w:val="24"/>
              </w:rPr>
              <w:t xml:space="preserve"> услуги;</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 внедрение </w:t>
            </w:r>
            <w:proofErr w:type="spellStart"/>
            <w:r w:rsidRPr="008136C0">
              <w:rPr>
                <w:rFonts w:ascii="Times New Roman" w:hAnsi="Times New Roman" w:cs="Times New Roman"/>
                <w:sz w:val="24"/>
                <w:szCs w:val="24"/>
              </w:rPr>
              <w:t>стационарозамещающих</w:t>
            </w:r>
            <w:proofErr w:type="spellEnd"/>
            <w:r w:rsidRPr="008136C0">
              <w:rPr>
                <w:rFonts w:ascii="Times New Roman" w:hAnsi="Times New Roman" w:cs="Times New Roman"/>
                <w:sz w:val="24"/>
                <w:szCs w:val="24"/>
              </w:rPr>
              <w:t xml:space="preserve"> технологий, таких как сопровождаемое проживание для лиц с ментальными нарушениями, развитие технологий ранней помощи;</w:t>
            </w:r>
          </w:p>
          <w:p w:rsidR="008136C0" w:rsidRPr="00442E36"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Для реализации мероприятий по развитию системы комплексной реабилитации Республика Татарстан участвовала в конкурсном отборе среди субъектов Российской Федерации и (из 56 рассмотренных региональных проектов) подготовленная подпрограмма «Формирование системы комплексной реабилитации и </w:t>
            </w:r>
            <w:proofErr w:type="spellStart"/>
            <w:r w:rsidRPr="008136C0">
              <w:rPr>
                <w:rFonts w:ascii="Times New Roman" w:hAnsi="Times New Roman" w:cs="Times New Roman"/>
                <w:sz w:val="24"/>
                <w:szCs w:val="24"/>
              </w:rPr>
              <w:t>абилитации</w:t>
            </w:r>
            <w:proofErr w:type="spellEnd"/>
            <w:r w:rsidRPr="008136C0">
              <w:rPr>
                <w:rFonts w:ascii="Times New Roman" w:hAnsi="Times New Roman" w:cs="Times New Roman"/>
                <w:sz w:val="24"/>
                <w:szCs w:val="24"/>
              </w:rPr>
              <w:t xml:space="preserve"> инвалидов, в том числе детей-инвалидов» была поддержана в числе 18 субъектов Российской Федерации на федеральном уровне. Для реализации подпрограммы планируется выделение из федерального бюджета в 2019 году 26,7 млн. рублей, из бюджета Республики Татарстан на данные цели будет направлено 19,3 млн. рублей. Выделенные средства будут направлены на создание информационной системы, позволяющей обеспечить межведомственное взаимодействие всех субъектов, оказывающих реабилитационные услуги инвалидам, оснащение реабилитационных учреждений специализированным оборудованием и проведение обучения специалистов.</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103.</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Создание условий для обучения </w:t>
            </w:r>
            <w:r w:rsidRPr="00BF2BC4">
              <w:rPr>
                <w:rFonts w:ascii="Times New Roman" w:hAnsi="Times New Roman" w:cs="Times New Roman"/>
                <w:sz w:val="24"/>
                <w:szCs w:val="24"/>
              </w:rPr>
              <w:t>навыкам самостоятельного или сопровождаемого проживания детей-инвалидов и инвалидов молодого возраста, в том числе проживающих в стационарных организациях социального обслуживания</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Фонд поддержки детей,</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находящихся в трудной жизненной ситуации,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развитие у детей-инвалидов навыков самостоятельного проживания после выхода из стационарных организаций социального обслуживания;</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организация для инвалидов молодого возраста по окончании их проживания в стационарных организациях социального обслуживания учебного (тренировочного) проживания, сопровождаемого проживания</w:t>
            </w:r>
          </w:p>
        </w:tc>
        <w:tc>
          <w:tcPr>
            <w:tcW w:w="5103" w:type="dxa"/>
          </w:tcPr>
          <w:p w:rsid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Отделениями социальной помощи семье и детям комплексных центров социального обслуживания населения и центром социальной помощи семье и детям предоставляются социальные услуги на дому гражданам, признанным нуждающимися в социальном обслуживании в связи с наличием в семье ребенка-инвалида (детей–инвалидов), имеющих ограничение способности к самообслуживанию и передвижению третьей степени, нуждающихся в связи с этим в постоянном постороннем уходе, которым предоставляются социально–педагогические услуги в установленном порядке. Согласно данным Государственной информационной системы «Социальный регистр населения Республики Татарстан», в течение 11 месяцев 2018г. за получением социальных услуг обратились 815 граждан, которым было оказано 10837 социально–педагогических услуг.</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В целях обучения навыкам самостоятельного проживания детей-инвалидов и инвалидов молодого возраста, в том числе проживающих в стационарных организациях социального обслуживания, на базе двух Детских домов- интернатов для умственно отсталых детей создано:</w:t>
            </w:r>
          </w:p>
          <w:p w:rsidR="008136C0" w:rsidRPr="008136C0"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специализированные учебные комнаты «Кухня», «Гостиная», в которых ведется обучение воспитанников навыкам самостоятельного проживания (30 % детей от общего числа воспитанников);</w:t>
            </w:r>
          </w:p>
          <w:p w:rsidR="008136C0" w:rsidRPr="00442E36" w:rsidRDefault="008136C0" w:rsidP="00BF2BC4">
            <w:pPr>
              <w:pStyle w:val="a3"/>
              <w:ind w:firstLine="221"/>
              <w:jc w:val="both"/>
              <w:rPr>
                <w:rFonts w:ascii="Times New Roman" w:hAnsi="Times New Roman" w:cs="Times New Roman"/>
                <w:sz w:val="24"/>
                <w:szCs w:val="24"/>
              </w:rPr>
            </w:pPr>
            <w:r w:rsidRPr="008136C0">
              <w:rPr>
                <w:rFonts w:ascii="Times New Roman" w:hAnsi="Times New Roman" w:cs="Times New Roman"/>
                <w:sz w:val="24"/>
                <w:szCs w:val="24"/>
              </w:rPr>
              <w:t xml:space="preserve">- трудовые мастерские по программам профессионального образования «швейное дело», «столярная мастерская», «цветоводство» </w:t>
            </w:r>
            <w:r w:rsidRPr="008136C0">
              <w:rPr>
                <w:rFonts w:ascii="Times New Roman" w:hAnsi="Times New Roman" w:cs="Times New Roman"/>
                <w:sz w:val="24"/>
                <w:szCs w:val="24"/>
              </w:rPr>
              <w:lastRenderedPageBreak/>
              <w:t>(43 % детей от общего числа воспитанников). Выраженная положительная динамика социальной адаптации наблюдается у 22 % воспитанников.</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105.</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Фонд поддержки детей,</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находящихся в трудной жизненной ситуации,</w:t>
            </w:r>
          </w:p>
          <w:p w:rsidR="008136C0" w:rsidRPr="00442E36" w:rsidRDefault="008136C0" w:rsidP="00066ADA">
            <w:pPr>
              <w:pStyle w:val="a3"/>
              <w:rPr>
                <w:rFonts w:ascii="Times New Roman" w:hAnsi="Times New Roman" w:cs="Times New Roman"/>
                <w:sz w:val="24"/>
                <w:szCs w:val="24"/>
              </w:rPr>
            </w:pPr>
            <w:r w:rsidRPr="00442E36">
              <w:rPr>
                <w:rFonts w:ascii="Times New Roman" w:hAnsi="Times New Roman" w:cs="Times New Roman"/>
                <w:sz w:val="24"/>
                <w:szCs w:val="24"/>
              </w:rPr>
              <w:t xml:space="preserve">федеральное государственное бюджетное образовательное </w:t>
            </w:r>
            <w:r w:rsidR="00066ADA">
              <w:rPr>
                <w:rFonts w:ascii="Times New Roman" w:hAnsi="Times New Roman" w:cs="Times New Roman"/>
                <w:sz w:val="24"/>
                <w:szCs w:val="24"/>
              </w:rPr>
              <w:t>учреждение высшего образования «</w:t>
            </w:r>
            <w:r w:rsidRPr="00442E36">
              <w:rPr>
                <w:rFonts w:ascii="Times New Roman" w:hAnsi="Times New Roman" w:cs="Times New Roman"/>
                <w:sz w:val="24"/>
                <w:szCs w:val="24"/>
              </w:rPr>
              <w:t>Московский государственный психолого-педагогический университет</w:t>
            </w:r>
            <w:r w:rsidR="00066ADA">
              <w:rPr>
                <w:rFonts w:ascii="Times New Roman" w:hAnsi="Times New Roman" w:cs="Times New Roman"/>
                <w:sz w:val="24"/>
                <w:szCs w:val="24"/>
              </w:rPr>
              <w:t>»</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 детей-инвалидов, а также детей с ранним детским аутизмом, расстройствами аутистического спектра</w:t>
            </w:r>
          </w:p>
        </w:tc>
        <w:tc>
          <w:tcPr>
            <w:tcW w:w="5103" w:type="dxa"/>
          </w:tcPr>
          <w:p w:rsidR="00391CFF"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Ведется работа по созданию условий для формирования системы комплексной помощи детям с расстройствами аутистического спектра. На базе 10 образовательных организаций реализуется пилотный проект по внедрению модели «Ресурсный класс». Обучением охвачены более 30 детей.</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По состоянию на 01.09.2018 г. в Республике Татарстан адаптированные основные образовательные программы реализуются на базе, которые утверждаются на начало учебного года и реализуются в течение соответствующего учебного года:</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538 дошкольных образовательных организаций, где обеспечена защита прав детей-инвалидов на дошкольное образование;</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52 образовательных организаций, осуществляющих образовательную деятельность по адаптированным основным общеобразовательным программам.</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xml:space="preserve">Кроме того, функционируют 334 муниципальных общеобразовательных организаций по модели инклюзивной школы, которые обеспечивают внедрение федеральных государственных образовательных стандартов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183 учреждения из которых утверждены приказом </w:t>
            </w:r>
            <w:r w:rsidRPr="004543B3">
              <w:rPr>
                <w:rFonts w:ascii="Times New Roman" w:hAnsi="Times New Roman" w:cs="Times New Roman"/>
                <w:sz w:val="24"/>
                <w:szCs w:val="24"/>
              </w:rPr>
              <w:lastRenderedPageBreak/>
              <w:t xml:space="preserve">Министерства образования и науки Республики Татарстан (от 05.10.2018 № под-1454/18). </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Общее число детей, обучающихся по ФГОС НОО, составляет: 984 ребенка в муниципальных общеобразовательных организациях, 1966 детей в государственных бюджетных общеобразовательных организациях.</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В целях удовлетворения потребностей детей в образовательных навыках 98 % детей от общей численности воспитанников Детских домов-интернатов (далее – ДДИ) для умственно отсталых детей получают дошкольное, начальное общее, основное общее, среднее общее образование в близлежащих дошкольных образовательных организациях и общеобразовательных организациях.</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составляет 40%.</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По состоянию на 31.12.2018 года в двух ДДИ проживают 251 воспитанник, из них 40 детей-сирот, 177 детей, оставшихся без попечения родителей, 20 воспитанников ДДИ от 18 лет и старше. Всем воспитанникам ДДИ предоставляются образовательные услуги.</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xml:space="preserve">Дошкольное образование организовано педагогическими работниками образовательных учреждений, имеющих лицензию на реализацию программы дошкольного образования, в </w:t>
            </w:r>
            <w:proofErr w:type="spellStart"/>
            <w:r w:rsidRPr="004543B3">
              <w:rPr>
                <w:rFonts w:ascii="Times New Roman" w:hAnsi="Times New Roman" w:cs="Times New Roman"/>
                <w:sz w:val="24"/>
                <w:szCs w:val="24"/>
              </w:rPr>
              <w:t>т.ч</w:t>
            </w:r>
            <w:proofErr w:type="spellEnd"/>
            <w:r w:rsidRPr="004543B3">
              <w:rPr>
                <w:rFonts w:ascii="Times New Roman" w:hAnsi="Times New Roman" w:cs="Times New Roman"/>
                <w:sz w:val="24"/>
                <w:szCs w:val="24"/>
              </w:rPr>
              <w:t xml:space="preserve">. для 2 детей на базе образовательных учреждений, для 12 чел. - на базе ДДИ. </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237 воспитанников ДДИ школьного возраста обучают педагоги коррекционных школ по рекомендованным психолого-медико-</w:t>
            </w:r>
            <w:r w:rsidRPr="004543B3">
              <w:rPr>
                <w:rFonts w:ascii="Times New Roman" w:hAnsi="Times New Roman" w:cs="Times New Roman"/>
                <w:sz w:val="24"/>
                <w:szCs w:val="24"/>
              </w:rPr>
              <w:lastRenderedPageBreak/>
              <w:t>педагогических комиссиям уровням образовательных программ: по адаптированной основной общеобразовательной программе (АООП) – 68 чел., по специализированной индивидуальной программе развития (СИПР) - 169 детей.</w:t>
            </w:r>
          </w:p>
          <w:p w:rsidR="008136C0" w:rsidRPr="00442E36"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xml:space="preserve">В 2018 году ДДИ получены лицензии на реализацию программ дополнительного образования. В связи с этим в новом учебном году увеличено количество воспитанников, охваченных дополнительным образованием. Дополнительным образованием на базе ДДИ и учреждений дополнительного образования охвачены 64 воспитанника (25% от общей численности воспитанников ДДИ).  </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106.</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Анализ и распространение лучших региональных практик по развитию </w:t>
            </w:r>
            <w:proofErr w:type="spellStart"/>
            <w:r w:rsidRPr="00442E36">
              <w:rPr>
                <w:rFonts w:ascii="Times New Roman" w:hAnsi="Times New Roman" w:cs="Times New Roman"/>
                <w:sz w:val="24"/>
                <w:szCs w:val="24"/>
              </w:rPr>
              <w:t>стационарозамещающих</w:t>
            </w:r>
            <w:proofErr w:type="spellEnd"/>
            <w:r w:rsidRPr="00442E36">
              <w:rPr>
                <w:rFonts w:ascii="Times New Roman" w:hAnsi="Times New Roman" w:cs="Times New Roman"/>
                <w:sz w:val="24"/>
                <w:szCs w:val="24"/>
              </w:rPr>
              <w:t xml:space="preserve"> технологий предоставления социальных услуг в сфере социального обслуживания детям-инвалидам и их семьям</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Минтруд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Фонд поддержки детей,</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находящихся в трудной жизненной ситуации,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 xml:space="preserve">внедрение оптимальных видов и форм </w:t>
            </w:r>
            <w:proofErr w:type="spellStart"/>
            <w:r w:rsidRPr="00442E36">
              <w:rPr>
                <w:rFonts w:ascii="Times New Roman" w:hAnsi="Times New Roman" w:cs="Times New Roman"/>
                <w:sz w:val="24"/>
                <w:szCs w:val="24"/>
              </w:rPr>
              <w:t>стационарозамещающих</w:t>
            </w:r>
            <w:proofErr w:type="spellEnd"/>
            <w:r w:rsidRPr="00442E36">
              <w:rPr>
                <w:rFonts w:ascii="Times New Roman" w:hAnsi="Times New Roman" w:cs="Times New Roman"/>
                <w:sz w:val="24"/>
                <w:szCs w:val="24"/>
              </w:rPr>
              <w:t xml:space="preserve"> технологий предоставления социальных услуг в сфере социального обслуживания детям-инвалидам и их семьям</w:t>
            </w:r>
          </w:p>
        </w:tc>
        <w:tc>
          <w:tcPr>
            <w:tcW w:w="5103" w:type="dxa"/>
          </w:tcPr>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Республика Татарстан активно сотрудничает с Фондом поддержки детей, находящихся в трудной жизненной ситуации (далее – Фонд) в области поддержки семьи, материнства, детства; профилактики безнадзорности и правонарушений несовершеннолетних; адаптации детей–инвалидов:</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xml:space="preserve">Так, в РТ совместно с Фондом подготовлены итоговые материалы по реализации проектов: </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«Комплекс мер по развитию эффективных практик социального сопровождения семей с детьми, нуждающихся в социальной помощи, в Республике Татарстан на 2016 – 2017 годы»;</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xml:space="preserve">–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2016-2017гг.». (Январь 2018). Проекты были презентованы на </w:t>
            </w:r>
            <w:r w:rsidRPr="004543B3">
              <w:rPr>
                <w:rFonts w:ascii="Times New Roman" w:hAnsi="Times New Roman" w:cs="Times New Roman"/>
                <w:sz w:val="24"/>
                <w:szCs w:val="24"/>
              </w:rPr>
              <w:lastRenderedPageBreak/>
              <w:t xml:space="preserve">Форум-выставке «Вместе ради детей» в </w:t>
            </w:r>
            <w:proofErr w:type="spellStart"/>
            <w:r w:rsidRPr="004543B3">
              <w:rPr>
                <w:rFonts w:ascii="Times New Roman" w:hAnsi="Times New Roman" w:cs="Times New Roman"/>
                <w:sz w:val="24"/>
                <w:szCs w:val="24"/>
              </w:rPr>
              <w:t>г.Челябинске</w:t>
            </w:r>
            <w:proofErr w:type="spellEnd"/>
            <w:r w:rsidRPr="004543B3">
              <w:rPr>
                <w:rFonts w:ascii="Times New Roman" w:hAnsi="Times New Roman" w:cs="Times New Roman"/>
                <w:sz w:val="24"/>
                <w:szCs w:val="24"/>
              </w:rPr>
              <w:t xml:space="preserve"> в 2018 г.</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Также были презентованы проекты:</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Партнерский проект «К движению без ограничений» (ГАУСО «Реабилитационный центр для детей и подростков с ограниченными возможностями «Солнечный» МТЗ и СЗ РТ в городском округе Казань»).</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Муниципальный проект «</w:t>
            </w:r>
            <w:proofErr w:type="spellStart"/>
            <w:r w:rsidRPr="004543B3">
              <w:rPr>
                <w:rFonts w:ascii="Times New Roman" w:hAnsi="Times New Roman" w:cs="Times New Roman"/>
                <w:sz w:val="24"/>
                <w:szCs w:val="24"/>
              </w:rPr>
              <w:t>Эметнуры</w:t>
            </w:r>
            <w:proofErr w:type="spellEnd"/>
            <w:r w:rsidRPr="004543B3">
              <w:rPr>
                <w:rFonts w:ascii="Times New Roman" w:hAnsi="Times New Roman" w:cs="Times New Roman"/>
                <w:sz w:val="24"/>
                <w:szCs w:val="24"/>
              </w:rPr>
              <w:t xml:space="preserve"> – Луч надежды» (ГАУСО «Комплексный центр социального обслуживания населения «</w:t>
            </w:r>
            <w:proofErr w:type="spellStart"/>
            <w:r w:rsidRPr="004543B3">
              <w:rPr>
                <w:rFonts w:ascii="Times New Roman" w:hAnsi="Times New Roman" w:cs="Times New Roman"/>
                <w:sz w:val="24"/>
                <w:szCs w:val="24"/>
              </w:rPr>
              <w:t>Эмет</w:t>
            </w:r>
            <w:proofErr w:type="spellEnd"/>
            <w:r w:rsidRPr="004543B3">
              <w:rPr>
                <w:rFonts w:ascii="Times New Roman" w:hAnsi="Times New Roman" w:cs="Times New Roman"/>
                <w:sz w:val="24"/>
                <w:szCs w:val="24"/>
              </w:rPr>
              <w:t>» МТЗ и СЗ РТ в Высокогорском муниципальном районе);</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«Комплексная программа формирования системы межведомственного патронажного сопровождения по месту жительства семей, воспитывающих детей с отклонениями в развитии и здоровье на 2012-2014 годы»;</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Также, РТ активно принимает участие в конкурсных отборах инновационных социальных проектов и программ, организуемых Фондом, по следующим направлениям:</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 «Организация кратковременного присмотра и ухода за детьми–инвалидами, в том числе с тяжелыми и множественными нарушениями развития, на период занятости их родителей (законных представителей)» (2 квартал 2018г.);</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lastRenderedPageBreak/>
              <w:t>– «Формирование коммуникативных навыков у детей с тяжелыми множественными нарушениями развития» (4 квартал 2018г).</w:t>
            </w:r>
          </w:p>
          <w:p w:rsidR="008136C0" w:rsidRPr="00442E36"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Осуществлен сбор и предоставление информации, по запросу, к ежегодному докладу Фонда поддержки детей по вопросам положения детей, находящихся в трудной жизненной ситуации, в частности по вопросу «Самореализация детей-инвалидов», в том числе от Министерства образования и науки РТ.</w:t>
            </w:r>
          </w:p>
        </w:tc>
      </w:tr>
      <w:tr w:rsidR="008136C0" w:rsidRPr="00442E36" w:rsidTr="004B049A">
        <w:trPr>
          <w:trHeight w:val="3432"/>
        </w:trPr>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107.</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Обеспечение повышения квалификации по вопросам работы с обучающимися с ограниченными возможностями здоровья и инвалидностью</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Министерство просвещения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повышение квалификации педагогических работников по вопросам работы с обучающимися с ограниченными возможностями здоровья и инвалидностью:</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не менее 4 тыс. человек в 2018 году, не менее 4 тыс. человек в 2019 году, не менее 5 тыс. человек в 2020 году</w:t>
            </w:r>
          </w:p>
        </w:tc>
        <w:tc>
          <w:tcPr>
            <w:tcW w:w="5103" w:type="dxa"/>
          </w:tcPr>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В республиканский реестр дополнительных профессиональных программ (модулей) повышения квалификации и профессиональной переподготовки работников образования Республики Татарстан на 2018 год вошли программы повышения квалификации по вопросам работы с обучающимися с ограниченными возможностями здоровья и инвалидностью:</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Инклюзивное образование обучающихся с ограниченными возможностями здоровья в реализации Федерального государственного образовательного стандарта (далее - ФГОС);</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Основы профессиональной деятельности педагога в специальном и инклюзивном образовании детей с ограниченными возможностями здоровья;</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xml:space="preserve">- Организация и содержание педагогической деятельности на этапе внедрения федерального государственного образовательного стандарта начального общего образования (далее - ФГОС НОО)  </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обучающихся с ограниченными возможностями здоровья;</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lastRenderedPageBreak/>
              <w:t>- Содержательные аспекты профессиональной деятельности учителя-логопеда в условиях реализации ФГОС НОО и профессионального стандарта;</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Содержательные аспекты профессиональной деятельности учителя-логопеда в условиях реализации ФГОС НОО и профессионального стандарта;</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xml:space="preserve">- </w:t>
            </w:r>
            <w:proofErr w:type="spellStart"/>
            <w:r w:rsidRPr="004543B3">
              <w:rPr>
                <w:rFonts w:ascii="Times New Roman" w:eastAsia="Calibri" w:hAnsi="Times New Roman" w:cs="Times New Roman"/>
                <w:sz w:val="24"/>
                <w:szCs w:val="24"/>
                <w:lang w:eastAsia="ru-RU"/>
              </w:rPr>
              <w:t>Психолого</w:t>
            </w:r>
            <w:proofErr w:type="spellEnd"/>
            <w:r w:rsidRPr="004543B3">
              <w:rPr>
                <w:rFonts w:ascii="Times New Roman" w:eastAsia="Calibri" w:hAnsi="Times New Roman" w:cs="Times New Roman"/>
                <w:sz w:val="24"/>
                <w:szCs w:val="24"/>
                <w:lang w:eastAsia="ru-RU"/>
              </w:rPr>
              <w:t xml:space="preserve"> - педагогическое сопровождение младших школьников с расстройствами аутистического спектра в инклюзивной образовательной среде;</w:t>
            </w:r>
          </w:p>
          <w:p w:rsidR="004543B3"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 Разработка, реализация, мониторинг и оценка эффективности адаптированных образовательных программ, обучающихся с ограниченными возможностями здоровья и др.</w:t>
            </w:r>
          </w:p>
          <w:p w:rsidR="008136C0" w:rsidRPr="004543B3" w:rsidRDefault="004543B3" w:rsidP="00BF2BC4">
            <w:pPr>
              <w:shd w:val="clear" w:color="auto" w:fill="FFFFFF"/>
              <w:spacing w:after="0" w:line="240" w:lineRule="auto"/>
              <w:ind w:firstLine="221"/>
              <w:jc w:val="both"/>
              <w:rPr>
                <w:rFonts w:ascii="Times New Roman" w:eastAsia="Calibri" w:hAnsi="Times New Roman" w:cs="Times New Roman"/>
                <w:sz w:val="24"/>
                <w:szCs w:val="24"/>
                <w:lang w:eastAsia="ru-RU"/>
              </w:rPr>
            </w:pPr>
            <w:r w:rsidRPr="004543B3">
              <w:rPr>
                <w:rFonts w:ascii="Times New Roman" w:eastAsia="Calibri" w:hAnsi="Times New Roman" w:cs="Times New Roman"/>
                <w:sz w:val="24"/>
                <w:szCs w:val="24"/>
                <w:lang w:eastAsia="ru-RU"/>
              </w:rPr>
              <w:t>В 2018 г. проведено повышение квалификации для 854 педагогических работни-ков по вопросам работы с обучающимися с ограниченными возможностями здоровья и инвалидностью.</w:t>
            </w:r>
          </w:p>
        </w:tc>
      </w:tr>
      <w:tr w:rsidR="004543B3" w:rsidRPr="00442E36" w:rsidTr="006560FD">
        <w:tc>
          <w:tcPr>
            <w:tcW w:w="14737" w:type="dxa"/>
            <w:gridSpan w:val="7"/>
          </w:tcPr>
          <w:p w:rsidR="004543B3" w:rsidRPr="00442E36" w:rsidRDefault="004543B3" w:rsidP="004543B3">
            <w:pPr>
              <w:pStyle w:val="a3"/>
              <w:jc w:val="center"/>
              <w:rPr>
                <w:rFonts w:ascii="Times New Roman" w:hAnsi="Times New Roman" w:cs="Times New Roman"/>
                <w:sz w:val="24"/>
                <w:szCs w:val="24"/>
              </w:rPr>
            </w:pPr>
            <w:r w:rsidRPr="00442E36">
              <w:rPr>
                <w:rFonts w:ascii="Times New Roman" w:hAnsi="Times New Roman" w:cs="Times New Roman"/>
                <w:sz w:val="24"/>
                <w:szCs w:val="24"/>
              </w:rPr>
              <w:lastRenderedPageBreak/>
              <w:t>XV. Организационные мероприятия</w:t>
            </w:r>
          </w:p>
        </w:tc>
      </w:tr>
      <w:tr w:rsidR="008136C0" w:rsidRPr="00442E36" w:rsidTr="004B049A">
        <w:tc>
          <w:tcPr>
            <w:tcW w:w="624" w:type="dxa"/>
            <w:gridSpan w:val="2"/>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130.</w:t>
            </w:r>
          </w:p>
        </w:tc>
        <w:tc>
          <w:tcPr>
            <w:tcW w:w="3907"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Проведение публичных мероприятий, осуществляемых на федеральном уровне в рамках Десятилетия детства (по отдельному плану)</w:t>
            </w:r>
          </w:p>
        </w:tc>
        <w:tc>
          <w:tcPr>
            <w:tcW w:w="992"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2018 - 2020 годы</w:t>
            </w:r>
          </w:p>
        </w:tc>
        <w:tc>
          <w:tcPr>
            <w:tcW w:w="1985" w:type="dxa"/>
          </w:tcPr>
          <w:p w:rsidR="008136C0" w:rsidRPr="00442E36" w:rsidRDefault="008136C0" w:rsidP="008136C0">
            <w:pPr>
              <w:pStyle w:val="a3"/>
              <w:rPr>
                <w:rFonts w:ascii="Times New Roman" w:hAnsi="Times New Roman" w:cs="Times New Roman"/>
                <w:sz w:val="24"/>
                <w:szCs w:val="24"/>
              </w:rPr>
            </w:pPr>
            <w:proofErr w:type="spellStart"/>
            <w:r w:rsidRPr="00442E36">
              <w:rPr>
                <w:rFonts w:ascii="Times New Roman" w:hAnsi="Times New Roman" w:cs="Times New Roman"/>
                <w:sz w:val="24"/>
                <w:szCs w:val="24"/>
              </w:rPr>
              <w:t>Минпросвещения</w:t>
            </w:r>
            <w:proofErr w:type="spellEnd"/>
            <w:r w:rsidRPr="00442E36">
              <w:rPr>
                <w:rFonts w:ascii="Times New Roman" w:hAnsi="Times New Roman" w:cs="Times New Roman"/>
                <w:sz w:val="24"/>
                <w:szCs w:val="24"/>
              </w:rPr>
              <w:t xml:space="preserve"> России,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заинтересованные федеральные органы исполнительной власти,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органы исполнительной власти субъектов Российской Федерации,</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заинтересованные научные,</w:t>
            </w:r>
          </w:p>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t>экспертные и общественные организации</w:t>
            </w:r>
          </w:p>
        </w:tc>
        <w:tc>
          <w:tcPr>
            <w:tcW w:w="2126" w:type="dxa"/>
          </w:tcPr>
          <w:p w:rsidR="008136C0" w:rsidRPr="00442E36" w:rsidRDefault="008136C0" w:rsidP="008136C0">
            <w:pPr>
              <w:pStyle w:val="a3"/>
              <w:rPr>
                <w:rFonts w:ascii="Times New Roman" w:hAnsi="Times New Roman" w:cs="Times New Roman"/>
                <w:sz w:val="24"/>
                <w:szCs w:val="24"/>
              </w:rPr>
            </w:pPr>
            <w:r w:rsidRPr="00442E36">
              <w:rPr>
                <w:rFonts w:ascii="Times New Roman" w:hAnsi="Times New Roman" w:cs="Times New Roman"/>
                <w:sz w:val="24"/>
                <w:szCs w:val="24"/>
              </w:rPr>
              <w:lastRenderedPageBreak/>
              <w:t>проведение всероссийских конкурсов, фестивалей, смотров, олимпиад, спартакиад и иных мероприятий с участием детей</w:t>
            </w:r>
          </w:p>
        </w:tc>
        <w:tc>
          <w:tcPr>
            <w:tcW w:w="5103" w:type="dxa"/>
          </w:tcPr>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Проведение открытого Республиканского молодежного фестиваля эстрадного искусства «Созвездие-</w:t>
            </w:r>
            <w:proofErr w:type="spellStart"/>
            <w:r w:rsidRPr="004543B3">
              <w:rPr>
                <w:rFonts w:ascii="Times New Roman" w:hAnsi="Times New Roman" w:cs="Times New Roman"/>
                <w:sz w:val="24"/>
                <w:szCs w:val="24"/>
              </w:rPr>
              <w:t>Йолдызлык</w:t>
            </w:r>
            <w:proofErr w:type="spellEnd"/>
            <w:r w:rsidRPr="004543B3">
              <w:rPr>
                <w:rFonts w:ascii="Times New Roman" w:hAnsi="Times New Roman" w:cs="Times New Roman"/>
                <w:sz w:val="24"/>
                <w:szCs w:val="24"/>
              </w:rPr>
              <w:t>» прошло в период с 1 февраля по 17 апреля 2018 года. Количество участников за 2018 год составило более 82 000 человек.</w:t>
            </w:r>
          </w:p>
          <w:p w:rsidR="004543B3" w:rsidRPr="004543B3"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t>В период с 4 по 9 июля 2018 года был организован Международный молодежный образовательный форум «</w:t>
            </w:r>
            <w:proofErr w:type="spellStart"/>
            <w:r w:rsidRPr="004543B3">
              <w:rPr>
                <w:rFonts w:ascii="Times New Roman" w:hAnsi="Times New Roman" w:cs="Times New Roman"/>
                <w:sz w:val="24"/>
                <w:szCs w:val="24"/>
              </w:rPr>
              <w:t>Сэлэт</w:t>
            </w:r>
            <w:proofErr w:type="spellEnd"/>
            <w:r w:rsidRPr="004543B3">
              <w:rPr>
                <w:rFonts w:ascii="Times New Roman" w:hAnsi="Times New Roman" w:cs="Times New Roman"/>
                <w:sz w:val="24"/>
                <w:szCs w:val="24"/>
              </w:rPr>
              <w:t>» «SELET BILER FORUM». В мероприятии приняло участие 5 000 человек.</w:t>
            </w:r>
          </w:p>
          <w:p w:rsidR="004543B3" w:rsidRPr="00391CFF" w:rsidRDefault="004543B3" w:rsidP="00BF2BC4">
            <w:pPr>
              <w:pStyle w:val="a3"/>
              <w:ind w:firstLine="221"/>
              <w:jc w:val="both"/>
              <w:rPr>
                <w:rFonts w:ascii="Times New Roman" w:hAnsi="Times New Roman" w:cs="Times New Roman"/>
                <w:sz w:val="24"/>
                <w:szCs w:val="24"/>
              </w:rPr>
            </w:pPr>
            <w:r w:rsidRPr="004543B3">
              <w:rPr>
                <w:rFonts w:ascii="Times New Roman" w:hAnsi="Times New Roman" w:cs="Times New Roman"/>
                <w:sz w:val="24"/>
                <w:szCs w:val="24"/>
              </w:rPr>
              <w:lastRenderedPageBreak/>
              <w:t xml:space="preserve">Республиканский конкурс лидеров и руководителей детских и молодежных общественных объединений «Лидер года» прошел с 23 по 27 октября 2018 года с </w:t>
            </w:r>
            <w:r w:rsidRPr="00391CFF">
              <w:rPr>
                <w:rFonts w:ascii="Times New Roman" w:hAnsi="Times New Roman" w:cs="Times New Roman"/>
                <w:sz w:val="24"/>
                <w:szCs w:val="24"/>
              </w:rPr>
              <w:t>общим охватом 400 детей</w:t>
            </w:r>
          </w:p>
          <w:p w:rsidR="00391CFF" w:rsidRPr="00391CFF" w:rsidRDefault="00391CFF" w:rsidP="00BF2BC4">
            <w:pPr>
              <w:pStyle w:val="a3"/>
              <w:ind w:firstLine="221"/>
              <w:jc w:val="both"/>
              <w:rPr>
                <w:rFonts w:ascii="Times New Roman" w:hAnsi="Times New Roman" w:cs="Times New Roman"/>
                <w:sz w:val="24"/>
                <w:szCs w:val="24"/>
              </w:rPr>
            </w:pPr>
            <w:r w:rsidRPr="00391CFF">
              <w:rPr>
                <w:rFonts w:ascii="Times New Roman" w:hAnsi="Times New Roman"/>
              </w:rPr>
              <w:t>В 2018 году мероприятиями в муниципальных образованиях Республики Татарстан в рамках проекта «Детская общественная приемная» охвачено 36750 детей.</w:t>
            </w:r>
          </w:p>
          <w:p w:rsidR="008136C0" w:rsidRPr="00442E36" w:rsidRDefault="00391CFF" w:rsidP="00391CFF">
            <w:pPr>
              <w:pStyle w:val="a3"/>
              <w:ind w:firstLine="221"/>
              <w:jc w:val="both"/>
              <w:rPr>
                <w:rFonts w:ascii="Times New Roman" w:hAnsi="Times New Roman" w:cs="Times New Roman"/>
                <w:sz w:val="24"/>
                <w:szCs w:val="24"/>
              </w:rPr>
            </w:pPr>
            <w:r>
              <w:rPr>
                <w:rFonts w:ascii="Times New Roman" w:hAnsi="Times New Roman" w:cs="Times New Roman"/>
                <w:sz w:val="24"/>
                <w:szCs w:val="24"/>
              </w:rPr>
              <w:t xml:space="preserve">В 2018 году также </w:t>
            </w:r>
            <w:r w:rsidR="004543B3" w:rsidRPr="00391CFF">
              <w:rPr>
                <w:rFonts w:ascii="Times New Roman" w:hAnsi="Times New Roman" w:cs="Times New Roman"/>
                <w:sz w:val="24"/>
                <w:szCs w:val="24"/>
              </w:rPr>
              <w:t>пров</w:t>
            </w:r>
            <w:r>
              <w:rPr>
                <w:rFonts w:ascii="Times New Roman" w:hAnsi="Times New Roman" w:cs="Times New Roman"/>
                <w:sz w:val="24"/>
                <w:szCs w:val="24"/>
              </w:rPr>
              <w:t>едены смены</w:t>
            </w:r>
            <w:r w:rsidR="004543B3" w:rsidRPr="00391CFF">
              <w:rPr>
                <w:rFonts w:ascii="Times New Roman" w:hAnsi="Times New Roman" w:cs="Times New Roman"/>
                <w:sz w:val="24"/>
                <w:szCs w:val="24"/>
              </w:rPr>
              <w:t xml:space="preserve"> в</w:t>
            </w:r>
            <w:r w:rsidR="004543B3" w:rsidRPr="004543B3">
              <w:rPr>
                <w:rFonts w:ascii="Times New Roman" w:hAnsi="Times New Roman" w:cs="Times New Roman"/>
                <w:sz w:val="24"/>
                <w:szCs w:val="24"/>
              </w:rPr>
              <w:t xml:space="preserve"> молодежном центре «Волга», детском оздоровительном лагере «</w:t>
            </w:r>
            <w:proofErr w:type="spellStart"/>
            <w:r w:rsidR="004543B3" w:rsidRPr="004543B3">
              <w:rPr>
                <w:rFonts w:ascii="Times New Roman" w:hAnsi="Times New Roman" w:cs="Times New Roman"/>
                <w:sz w:val="24"/>
                <w:szCs w:val="24"/>
              </w:rPr>
              <w:t>Байтик</w:t>
            </w:r>
            <w:proofErr w:type="spellEnd"/>
            <w:r w:rsidR="004543B3" w:rsidRPr="004543B3">
              <w:rPr>
                <w:rFonts w:ascii="Times New Roman" w:hAnsi="Times New Roman" w:cs="Times New Roman"/>
                <w:sz w:val="24"/>
                <w:szCs w:val="24"/>
              </w:rPr>
              <w:t>», гостиничном комплексе «Регина» с общим охватом 900 человек.</w:t>
            </w:r>
          </w:p>
        </w:tc>
      </w:tr>
    </w:tbl>
    <w:p w:rsidR="00760EDF" w:rsidRPr="00CE1115" w:rsidRDefault="00760EDF" w:rsidP="00BF2BC4"/>
    <w:sectPr w:rsidR="00760EDF" w:rsidRPr="00CE1115" w:rsidSect="0045290F">
      <w:headerReference w:type="default" r:id="rId17"/>
      <w:pgSz w:w="16838" w:h="11905" w:orient="landscape"/>
      <w:pgMar w:top="993" w:right="1134" w:bottom="850"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99" w:rsidRDefault="00F93199" w:rsidP="0045290F">
      <w:pPr>
        <w:spacing w:after="0" w:line="240" w:lineRule="auto"/>
      </w:pPr>
      <w:r>
        <w:separator/>
      </w:r>
    </w:p>
  </w:endnote>
  <w:endnote w:type="continuationSeparator" w:id="0">
    <w:p w:rsidR="00F93199" w:rsidRDefault="00F93199" w:rsidP="0045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99" w:rsidRDefault="00F93199" w:rsidP="0045290F">
      <w:pPr>
        <w:spacing w:after="0" w:line="240" w:lineRule="auto"/>
      </w:pPr>
      <w:r>
        <w:separator/>
      </w:r>
    </w:p>
  </w:footnote>
  <w:footnote w:type="continuationSeparator" w:id="0">
    <w:p w:rsidR="00F93199" w:rsidRDefault="00F93199" w:rsidP="0045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93447"/>
      <w:docPartObj>
        <w:docPartGallery w:val="Page Numbers (Top of Page)"/>
        <w:docPartUnique/>
      </w:docPartObj>
    </w:sdtPr>
    <w:sdtEndPr/>
    <w:sdtContent>
      <w:p w:rsidR="0045290F" w:rsidRDefault="0045290F">
        <w:pPr>
          <w:pStyle w:val="a6"/>
          <w:jc w:val="right"/>
        </w:pPr>
        <w:r>
          <w:fldChar w:fldCharType="begin"/>
        </w:r>
        <w:r>
          <w:instrText>PAGE   \* MERGEFORMAT</w:instrText>
        </w:r>
        <w:r>
          <w:fldChar w:fldCharType="separate"/>
        </w:r>
        <w:r w:rsidR="00A22D4B">
          <w:rPr>
            <w:noProof/>
          </w:rPr>
          <w:t>21</w:t>
        </w:r>
        <w:r>
          <w:fldChar w:fldCharType="end"/>
        </w:r>
      </w:p>
    </w:sdtContent>
  </w:sdt>
  <w:p w:rsidR="0045290F" w:rsidRDefault="004529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6"/>
    <w:rsid w:val="00033451"/>
    <w:rsid w:val="000358AE"/>
    <w:rsid w:val="00066ADA"/>
    <w:rsid w:val="000A1B5F"/>
    <w:rsid w:val="001A4860"/>
    <w:rsid w:val="001C48CE"/>
    <w:rsid w:val="00226CCD"/>
    <w:rsid w:val="00391CFF"/>
    <w:rsid w:val="00442E36"/>
    <w:rsid w:val="0045290F"/>
    <w:rsid w:val="004543B3"/>
    <w:rsid w:val="004B049A"/>
    <w:rsid w:val="004D27A8"/>
    <w:rsid w:val="004D545F"/>
    <w:rsid w:val="004F14FB"/>
    <w:rsid w:val="00553104"/>
    <w:rsid w:val="00635A8E"/>
    <w:rsid w:val="006560FD"/>
    <w:rsid w:val="007103E8"/>
    <w:rsid w:val="00754C5C"/>
    <w:rsid w:val="00760EDF"/>
    <w:rsid w:val="00772B6C"/>
    <w:rsid w:val="007A10FA"/>
    <w:rsid w:val="00812B41"/>
    <w:rsid w:val="008136C0"/>
    <w:rsid w:val="008376D6"/>
    <w:rsid w:val="0096382E"/>
    <w:rsid w:val="00A03770"/>
    <w:rsid w:val="00A22D4B"/>
    <w:rsid w:val="00B161D3"/>
    <w:rsid w:val="00BF2BC4"/>
    <w:rsid w:val="00C1624D"/>
    <w:rsid w:val="00CD28F7"/>
    <w:rsid w:val="00CE1115"/>
    <w:rsid w:val="00D11512"/>
    <w:rsid w:val="00D5663D"/>
    <w:rsid w:val="00E7026D"/>
    <w:rsid w:val="00E97553"/>
    <w:rsid w:val="00F93199"/>
    <w:rsid w:val="00FD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FF6F1-1403-4CE8-8719-3B211152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2E36"/>
    <w:pPr>
      <w:spacing w:after="0" w:line="240" w:lineRule="auto"/>
    </w:pPr>
  </w:style>
  <w:style w:type="paragraph" w:customStyle="1" w:styleId="ConsPlusTitlePage">
    <w:name w:val="ConsPlusTitlePage"/>
    <w:rsid w:val="00442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E36"/>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CE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4D545F"/>
  </w:style>
  <w:style w:type="paragraph" w:styleId="a6">
    <w:name w:val="header"/>
    <w:basedOn w:val="a"/>
    <w:link w:val="a7"/>
    <w:uiPriority w:val="99"/>
    <w:unhideWhenUsed/>
    <w:rsid w:val="004529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290F"/>
  </w:style>
  <w:style w:type="paragraph" w:styleId="a8">
    <w:name w:val="footer"/>
    <w:basedOn w:val="a"/>
    <w:link w:val="a9"/>
    <w:uiPriority w:val="99"/>
    <w:unhideWhenUsed/>
    <w:rsid w:val="004529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hyperlink" Target="consultantplus://offline/ref=864C9668CE85F6321D8E56247C59E553E7224E53DE9D754D1511F1BA6045444037B58AA573E1BCF3EE141FF08B397C48892BCAD977B3283FqE0E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4C9668CE85F6321D8E56247C59E553E7224956DE9E754D1511F1BA6045444025B5D2A971E4A1FBE40149A1CEq605M" TargetMode="External"/><Relationship Id="rId12" Type="http://schemas.openxmlformats.org/officeDocument/2006/relationships/hyperlink" Target="consultantplus://offline/ref=864C9668CE85F6321D8E56247C59E553E722485ADC93754D1511F1BA6045444037B58AA573E1BFFBE1141FF08B397C48892BCAD977B3283FqE0E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rkdnrt.tatarstan.ru/" TargetMode="External"/><Relationship Id="rId1" Type="http://schemas.openxmlformats.org/officeDocument/2006/relationships/styles" Target="styles.xml"/><Relationship Id="rId6" Type="http://schemas.openxmlformats.org/officeDocument/2006/relationships/hyperlink" Target="consultantplus://offline/ref=864C9668CE85F6321D8E56247C59E553E7224956DE99754D1511F1BA6045444025B5D2A971E4A1FBE40149A1CEq605M" TargetMode="External"/><Relationship Id="rId11" Type="http://schemas.openxmlformats.org/officeDocument/2006/relationships/hyperlink" Target="consultantplus://offline/ref=864C9668CE85F6321D8E56247C59E553E7214E56DF98754D1511F1BA6045444025B5D2A971E4A1FBE40149A1CEq605M" TargetMode="External"/><Relationship Id="rId5" Type="http://schemas.openxmlformats.org/officeDocument/2006/relationships/endnotes" Target="endnotes.xml"/><Relationship Id="rId15" Type="http://schemas.openxmlformats.org/officeDocument/2006/relationships/hyperlink" Target="http://rkdnrt.tatarstan.ru/" TargetMode="External"/><Relationship Id="rId10" Type="http://schemas.openxmlformats.org/officeDocument/2006/relationships/hyperlink" Target="consultantplus://offline/ref=864C9668CE85F6321D8E56247C59E553E4204E53DC93754D1511F1BA6045444025B5D2A971E4A1FBE40149A1CEq605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64C9668CE85F6321D8E56247C59E553E72B4856DC9B754D1511F1BA6045444025B5D2A971E4A1FBE40149A1CEq605M" TargetMode="External"/><Relationship Id="rId14" Type="http://schemas.openxmlformats.org/officeDocument/2006/relationships/hyperlink" Target="consultantplus://offline/ref=864C9668CE85F6321D8E56247C59E553E72A4955DC93754D1511F1BA6045444037B58AA573E1BFFAE6141FF08B397C48892BCAD977B3283FqE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23557</Words>
  <Characters>134279</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Устина Ольга Вячеславовна</dc:creator>
  <cp:keywords/>
  <dc:description/>
  <cp:lastModifiedBy>Пользователь Windows</cp:lastModifiedBy>
  <cp:revision>15</cp:revision>
  <dcterms:created xsi:type="dcterms:W3CDTF">2019-02-25T13:34:00Z</dcterms:created>
  <dcterms:modified xsi:type="dcterms:W3CDTF">2019-03-12T12:46:00Z</dcterms:modified>
</cp:coreProperties>
</file>