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8B9" w:rsidRPr="00FC7F3B" w:rsidRDefault="00610701" w:rsidP="00863E0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C7F3B">
        <w:rPr>
          <w:b/>
          <w:sz w:val="28"/>
          <w:szCs w:val="28"/>
        </w:rPr>
        <w:t>П Р О Т О К О Л</w:t>
      </w:r>
      <w:r w:rsidR="002C58B9" w:rsidRPr="00FC7F3B">
        <w:rPr>
          <w:b/>
          <w:sz w:val="28"/>
          <w:szCs w:val="28"/>
        </w:rPr>
        <w:t xml:space="preserve"> </w:t>
      </w:r>
    </w:p>
    <w:p w:rsidR="00610701" w:rsidRPr="00FC7F3B" w:rsidRDefault="00517089" w:rsidP="00863E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расширенного </w:t>
      </w:r>
      <w:r w:rsidR="00610701" w:rsidRPr="00FC7F3B">
        <w:rPr>
          <w:b/>
          <w:sz w:val="28"/>
          <w:szCs w:val="28"/>
        </w:rPr>
        <w:t xml:space="preserve">заседания </w:t>
      </w:r>
      <w:r w:rsidR="006D45B4" w:rsidRPr="00FC7F3B">
        <w:rPr>
          <w:b/>
          <w:sz w:val="28"/>
          <w:szCs w:val="28"/>
        </w:rPr>
        <w:t>О</w:t>
      </w:r>
      <w:r w:rsidR="00610701" w:rsidRPr="00FC7F3B">
        <w:rPr>
          <w:b/>
          <w:sz w:val="28"/>
          <w:szCs w:val="28"/>
        </w:rPr>
        <w:t>бщественного совета</w:t>
      </w:r>
    </w:p>
    <w:p w:rsidR="002C58B9" w:rsidRPr="00FC7F3B" w:rsidRDefault="00610701" w:rsidP="00863E0E">
      <w:pPr>
        <w:jc w:val="center"/>
        <w:rPr>
          <w:b/>
          <w:sz w:val="28"/>
          <w:szCs w:val="28"/>
        </w:rPr>
      </w:pPr>
      <w:r w:rsidRPr="00FC7F3B">
        <w:rPr>
          <w:b/>
          <w:sz w:val="28"/>
          <w:szCs w:val="28"/>
        </w:rPr>
        <w:t>при Министерстве образова</w:t>
      </w:r>
      <w:r w:rsidR="002C58B9" w:rsidRPr="00FC7F3B">
        <w:rPr>
          <w:b/>
          <w:sz w:val="28"/>
          <w:szCs w:val="28"/>
        </w:rPr>
        <w:t xml:space="preserve">ния и науки Республики Татарстан </w:t>
      </w:r>
    </w:p>
    <w:p w:rsidR="00BF0A86" w:rsidRPr="00FC7F3B" w:rsidRDefault="00BF0A86" w:rsidP="00863E0E">
      <w:pPr>
        <w:jc w:val="center"/>
        <w:rPr>
          <w:b/>
          <w:sz w:val="16"/>
          <w:szCs w:val="1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9"/>
        <w:gridCol w:w="4809"/>
      </w:tblGrid>
      <w:tr w:rsidR="00C641C2" w:rsidRPr="00FC7F3B" w:rsidTr="00C641C2">
        <w:tc>
          <w:tcPr>
            <w:tcW w:w="4983" w:type="dxa"/>
          </w:tcPr>
          <w:p w:rsidR="00C641C2" w:rsidRPr="00E63850" w:rsidRDefault="00C641C2" w:rsidP="00863E0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</w:rPr>
            </w:pPr>
            <w:r w:rsidRPr="00E6385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</w:rPr>
              <w:t xml:space="preserve">№ </w:t>
            </w:r>
          </w:p>
        </w:tc>
        <w:tc>
          <w:tcPr>
            <w:tcW w:w="4984" w:type="dxa"/>
          </w:tcPr>
          <w:p w:rsidR="004F4D29" w:rsidRPr="00FC7F3B" w:rsidRDefault="00C641C2" w:rsidP="00863E0E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7F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CB36F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E5029">
              <w:rPr>
                <w:rFonts w:ascii="Times New Roman" w:hAnsi="Times New Roman" w:cs="Times New Roman"/>
                <w:b/>
                <w:sz w:val="28"/>
                <w:szCs w:val="28"/>
              </w:rPr>
              <w:t>8.03</w:t>
            </w:r>
            <w:r w:rsidRPr="00FC7F3B">
              <w:rPr>
                <w:rFonts w:ascii="Times New Roman" w:hAnsi="Times New Roman" w:cs="Times New Roman"/>
                <w:b/>
                <w:sz w:val="28"/>
                <w:szCs w:val="28"/>
              </w:rPr>
              <w:t>.201</w:t>
            </w:r>
            <w:r w:rsidR="007E5029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4F4D29" w:rsidRPr="00FC7F3B" w:rsidTr="00BA3B17">
        <w:tc>
          <w:tcPr>
            <w:tcW w:w="4983" w:type="dxa"/>
          </w:tcPr>
          <w:p w:rsidR="004F4D29" w:rsidRPr="00FC7F3B" w:rsidRDefault="004F4D29" w:rsidP="00863E0E">
            <w:pPr>
              <w:rPr>
                <w:rFonts w:ascii="Times New Roman" w:hAnsi="Times New Roman" w:cs="Times New Roman"/>
              </w:rPr>
            </w:pPr>
            <w:r w:rsidRPr="00FC7F3B">
              <w:rPr>
                <w:rFonts w:ascii="Times New Roman" w:hAnsi="Times New Roman" w:cs="Times New Roman"/>
              </w:rPr>
              <w:t>г.Казань, ул.Кремлевская, д.9</w:t>
            </w:r>
          </w:p>
        </w:tc>
        <w:tc>
          <w:tcPr>
            <w:tcW w:w="4984" w:type="dxa"/>
          </w:tcPr>
          <w:p w:rsidR="004F4D29" w:rsidRPr="00FC7F3B" w:rsidRDefault="004F4D29" w:rsidP="00863E0E">
            <w:pPr>
              <w:jc w:val="right"/>
              <w:rPr>
                <w:rFonts w:ascii="Times New Roman" w:hAnsi="Times New Roman" w:cs="Times New Roman"/>
              </w:rPr>
            </w:pPr>
            <w:r w:rsidRPr="00FC7F3B">
              <w:rPr>
                <w:rFonts w:ascii="Times New Roman" w:hAnsi="Times New Roman" w:cs="Times New Roman"/>
              </w:rPr>
              <w:t>Начало в 1</w:t>
            </w:r>
            <w:r w:rsidR="00770BE8">
              <w:rPr>
                <w:rFonts w:ascii="Times New Roman" w:hAnsi="Times New Roman" w:cs="Times New Roman"/>
              </w:rPr>
              <w:t>4</w:t>
            </w:r>
            <w:r w:rsidRPr="00FC7F3B">
              <w:rPr>
                <w:rFonts w:ascii="Times New Roman" w:hAnsi="Times New Roman" w:cs="Times New Roman"/>
              </w:rPr>
              <w:t>:</w:t>
            </w:r>
            <w:r w:rsidR="007E5029">
              <w:rPr>
                <w:rFonts w:ascii="Times New Roman" w:hAnsi="Times New Roman" w:cs="Times New Roman"/>
              </w:rPr>
              <w:t>0</w:t>
            </w:r>
            <w:r w:rsidRPr="00FC7F3B">
              <w:rPr>
                <w:rFonts w:ascii="Times New Roman" w:hAnsi="Times New Roman" w:cs="Times New Roman"/>
              </w:rPr>
              <w:t>0</w:t>
            </w:r>
          </w:p>
        </w:tc>
      </w:tr>
    </w:tbl>
    <w:p w:rsidR="00C641C2" w:rsidRPr="00FC7F3B" w:rsidRDefault="00C641C2" w:rsidP="00863E0E">
      <w:pPr>
        <w:jc w:val="center"/>
        <w:rPr>
          <w:b/>
          <w:sz w:val="16"/>
          <w:szCs w:val="16"/>
        </w:rPr>
      </w:pPr>
    </w:p>
    <w:p w:rsidR="00610701" w:rsidRDefault="00610701" w:rsidP="00863E0E">
      <w:pPr>
        <w:jc w:val="both"/>
        <w:rPr>
          <w:sz w:val="28"/>
          <w:szCs w:val="28"/>
        </w:rPr>
      </w:pPr>
      <w:r w:rsidRPr="00FC7F3B">
        <w:rPr>
          <w:b/>
          <w:sz w:val="28"/>
          <w:szCs w:val="28"/>
        </w:rPr>
        <w:t xml:space="preserve">Присутствуют: </w:t>
      </w:r>
      <w:r w:rsidR="00FC3CC5" w:rsidRPr="001D2AC3">
        <w:rPr>
          <w:sz w:val="28"/>
          <w:szCs w:val="28"/>
        </w:rPr>
        <w:t>9</w:t>
      </w:r>
      <w:r w:rsidR="000A1B67" w:rsidRPr="001D2AC3">
        <w:rPr>
          <w:sz w:val="28"/>
          <w:szCs w:val="28"/>
        </w:rPr>
        <w:t xml:space="preserve"> </w:t>
      </w:r>
      <w:r w:rsidRPr="001D2AC3">
        <w:rPr>
          <w:sz w:val="28"/>
          <w:szCs w:val="28"/>
        </w:rPr>
        <w:t>член</w:t>
      </w:r>
      <w:r w:rsidR="000A1B67" w:rsidRPr="001D2AC3">
        <w:rPr>
          <w:sz w:val="28"/>
          <w:szCs w:val="28"/>
        </w:rPr>
        <w:t>ов</w:t>
      </w:r>
      <w:r w:rsidR="003E6B7B" w:rsidRPr="001D2AC3">
        <w:rPr>
          <w:sz w:val="28"/>
          <w:szCs w:val="28"/>
        </w:rPr>
        <w:t xml:space="preserve"> О</w:t>
      </w:r>
      <w:r w:rsidRPr="001D2AC3">
        <w:rPr>
          <w:sz w:val="28"/>
          <w:szCs w:val="28"/>
        </w:rPr>
        <w:t>бщественного совета</w:t>
      </w:r>
      <w:r w:rsidR="00E0267A" w:rsidRPr="001D2AC3">
        <w:rPr>
          <w:sz w:val="28"/>
          <w:szCs w:val="28"/>
        </w:rPr>
        <w:t>:</w:t>
      </w:r>
    </w:p>
    <w:p w:rsidR="007D2DED" w:rsidRPr="001D2AC3" w:rsidRDefault="007D2DED" w:rsidP="00863E0E">
      <w:pPr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"/>
        <w:gridCol w:w="9118"/>
      </w:tblGrid>
      <w:tr w:rsidR="001D2AC3" w:rsidRPr="001D2AC3" w:rsidTr="001D2AC3">
        <w:tc>
          <w:tcPr>
            <w:tcW w:w="525" w:type="dxa"/>
            <w:shd w:val="clear" w:color="auto" w:fill="auto"/>
          </w:tcPr>
          <w:p w:rsidR="000F33A5" w:rsidRPr="001D2AC3" w:rsidRDefault="000F33A5" w:rsidP="00863E0E"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6" w:type="dxa"/>
          </w:tcPr>
          <w:p w:rsidR="000F33A5" w:rsidRPr="001D2AC3" w:rsidRDefault="000F33A5" w:rsidP="00863E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AC3">
              <w:rPr>
                <w:rFonts w:ascii="Times New Roman" w:hAnsi="Times New Roman" w:cs="Times New Roman"/>
                <w:sz w:val="28"/>
                <w:szCs w:val="28"/>
              </w:rPr>
              <w:t>Тимирясова Асия Витальевна;</w:t>
            </w:r>
          </w:p>
        </w:tc>
      </w:tr>
      <w:tr w:rsidR="009D1294" w:rsidRPr="001D2AC3" w:rsidTr="00124014">
        <w:tc>
          <w:tcPr>
            <w:tcW w:w="525" w:type="dxa"/>
            <w:shd w:val="clear" w:color="auto" w:fill="auto"/>
          </w:tcPr>
          <w:p w:rsidR="009D1294" w:rsidRPr="001D2AC3" w:rsidRDefault="009D1294" w:rsidP="00863E0E"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6" w:type="dxa"/>
          </w:tcPr>
          <w:p w:rsidR="009D1294" w:rsidRPr="001D2AC3" w:rsidRDefault="009D1294" w:rsidP="00863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AC3">
              <w:rPr>
                <w:rFonts w:ascii="Times New Roman" w:hAnsi="Times New Roman" w:cs="Times New Roman"/>
                <w:sz w:val="28"/>
                <w:szCs w:val="28"/>
              </w:rPr>
              <w:t>Гильмеева Римма Хамидовна;</w:t>
            </w:r>
          </w:p>
        </w:tc>
      </w:tr>
      <w:tr w:rsidR="009D1294" w:rsidRPr="001D2AC3" w:rsidTr="001D2AC3">
        <w:tc>
          <w:tcPr>
            <w:tcW w:w="525" w:type="dxa"/>
            <w:shd w:val="clear" w:color="auto" w:fill="auto"/>
          </w:tcPr>
          <w:p w:rsidR="009D1294" w:rsidRPr="001D2AC3" w:rsidRDefault="009D1294" w:rsidP="00863E0E"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6" w:type="dxa"/>
          </w:tcPr>
          <w:p w:rsidR="009D1294" w:rsidRPr="001D2AC3" w:rsidRDefault="009D1294" w:rsidP="00863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AC3">
              <w:rPr>
                <w:rFonts w:ascii="Times New Roman" w:hAnsi="Times New Roman" w:cs="Times New Roman"/>
                <w:sz w:val="28"/>
                <w:szCs w:val="28"/>
              </w:rPr>
              <w:t>Ганиев Марат Фуатович;</w:t>
            </w:r>
          </w:p>
        </w:tc>
      </w:tr>
      <w:tr w:rsidR="009D1294" w:rsidRPr="001D2AC3" w:rsidTr="001D2AC3">
        <w:tc>
          <w:tcPr>
            <w:tcW w:w="525" w:type="dxa"/>
            <w:shd w:val="clear" w:color="auto" w:fill="auto"/>
          </w:tcPr>
          <w:p w:rsidR="009D1294" w:rsidRPr="001D2AC3" w:rsidRDefault="009D1294" w:rsidP="00863E0E"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6" w:type="dxa"/>
          </w:tcPr>
          <w:p w:rsidR="009D1294" w:rsidRPr="001D2AC3" w:rsidRDefault="009D1294" w:rsidP="00863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AC3">
              <w:rPr>
                <w:rFonts w:ascii="Times New Roman" w:hAnsi="Times New Roman" w:cs="Times New Roman"/>
                <w:sz w:val="28"/>
                <w:szCs w:val="28"/>
              </w:rPr>
              <w:t>Забегина Татьяна Вениаминовна</w:t>
            </w:r>
          </w:p>
        </w:tc>
      </w:tr>
      <w:tr w:rsidR="009D1294" w:rsidRPr="001D2AC3" w:rsidTr="001D2AC3">
        <w:tc>
          <w:tcPr>
            <w:tcW w:w="525" w:type="dxa"/>
            <w:shd w:val="clear" w:color="auto" w:fill="auto"/>
          </w:tcPr>
          <w:p w:rsidR="009D1294" w:rsidRPr="001D2AC3" w:rsidRDefault="009D1294" w:rsidP="00863E0E"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6" w:type="dxa"/>
          </w:tcPr>
          <w:p w:rsidR="009D1294" w:rsidRPr="001D2AC3" w:rsidRDefault="009D1294" w:rsidP="00863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AC3">
              <w:rPr>
                <w:rFonts w:ascii="Times New Roman" w:hAnsi="Times New Roman" w:cs="Times New Roman"/>
                <w:sz w:val="28"/>
                <w:szCs w:val="28"/>
              </w:rPr>
              <w:t>Залялова Анфиса Григорьевна</w:t>
            </w:r>
          </w:p>
        </w:tc>
      </w:tr>
      <w:tr w:rsidR="009D1294" w:rsidRPr="001D2AC3" w:rsidTr="001D2AC3">
        <w:tc>
          <w:tcPr>
            <w:tcW w:w="525" w:type="dxa"/>
            <w:shd w:val="clear" w:color="auto" w:fill="auto"/>
          </w:tcPr>
          <w:p w:rsidR="009D1294" w:rsidRPr="001D2AC3" w:rsidRDefault="009D1294" w:rsidP="00863E0E"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6" w:type="dxa"/>
          </w:tcPr>
          <w:p w:rsidR="009D1294" w:rsidRPr="001D2AC3" w:rsidRDefault="009D1294" w:rsidP="00863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AC3">
              <w:rPr>
                <w:rFonts w:ascii="Times New Roman" w:hAnsi="Times New Roman" w:cs="Times New Roman"/>
                <w:sz w:val="28"/>
                <w:szCs w:val="28"/>
              </w:rPr>
              <w:t>Прохоров Юрий Петрович;</w:t>
            </w:r>
          </w:p>
        </w:tc>
      </w:tr>
      <w:tr w:rsidR="009D1294" w:rsidRPr="001D2AC3" w:rsidTr="001D2AC3">
        <w:tc>
          <w:tcPr>
            <w:tcW w:w="525" w:type="dxa"/>
            <w:shd w:val="clear" w:color="auto" w:fill="auto"/>
          </w:tcPr>
          <w:p w:rsidR="009D1294" w:rsidRPr="001D2AC3" w:rsidRDefault="009D1294" w:rsidP="00863E0E"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6" w:type="dxa"/>
          </w:tcPr>
          <w:p w:rsidR="009D1294" w:rsidRPr="001D2AC3" w:rsidRDefault="009D1294" w:rsidP="00863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AC3">
              <w:rPr>
                <w:rFonts w:ascii="Times New Roman" w:hAnsi="Times New Roman" w:cs="Times New Roman"/>
                <w:sz w:val="28"/>
                <w:szCs w:val="28"/>
              </w:rPr>
              <w:t>Реснянская Наталья Леонидовна;</w:t>
            </w:r>
          </w:p>
        </w:tc>
      </w:tr>
      <w:tr w:rsidR="009D1294" w:rsidRPr="001D2AC3" w:rsidTr="001D2AC3">
        <w:tc>
          <w:tcPr>
            <w:tcW w:w="525" w:type="dxa"/>
            <w:shd w:val="clear" w:color="auto" w:fill="auto"/>
          </w:tcPr>
          <w:p w:rsidR="009D1294" w:rsidRPr="001D2AC3" w:rsidRDefault="009D1294" w:rsidP="00863E0E"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6" w:type="dxa"/>
          </w:tcPr>
          <w:p w:rsidR="009D1294" w:rsidRPr="001D2AC3" w:rsidRDefault="009D1294" w:rsidP="00863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AC3">
              <w:rPr>
                <w:rFonts w:ascii="Times New Roman" w:hAnsi="Times New Roman" w:cs="Times New Roman"/>
                <w:sz w:val="28"/>
                <w:szCs w:val="28"/>
              </w:rPr>
              <w:t>Хамидуллина Камария Зиннуровна</w:t>
            </w:r>
          </w:p>
        </w:tc>
      </w:tr>
      <w:tr w:rsidR="009D1294" w:rsidRPr="001D2AC3" w:rsidTr="001D2AC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9D1294" w:rsidRPr="001D2AC3" w:rsidRDefault="009D1294" w:rsidP="00863E0E"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6" w:type="dxa"/>
            <w:tcBorders>
              <w:top w:val="nil"/>
              <w:left w:val="nil"/>
              <w:bottom w:val="nil"/>
              <w:right w:val="nil"/>
            </w:tcBorders>
          </w:tcPr>
          <w:p w:rsidR="009D1294" w:rsidRPr="001D2AC3" w:rsidRDefault="009D1294" w:rsidP="00863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AC3">
              <w:rPr>
                <w:rFonts w:ascii="Times New Roman" w:hAnsi="Times New Roman" w:cs="Times New Roman"/>
                <w:sz w:val="28"/>
                <w:szCs w:val="28"/>
              </w:rPr>
              <w:t xml:space="preserve">Хухунашвили Маринэ Мануиловна. </w:t>
            </w:r>
          </w:p>
        </w:tc>
      </w:tr>
    </w:tbl>
    <w:p w:rsidR="000F33A5" w:rsidRPr="00FC7F3B" w:rsidRDefault="000F33A5" w:rsidP="00863E0E">
      <w:pPr>
        <w:jc w:val="center"/>
        <w:rPr>
          <w:b/>
          <w:sz w:val="16"/>
          <w:szCs w:val="16"/>
        </w:rPr>
      </w:pPr>
    </w:p>
    <w:p w:rsidR="000F33A5" w:rsidRDefault="000F33A5" w:rsidP="00863E0E">
      <w:pPr>
        <w:jc w:val="both"/>
        <w:rPr>
          <w:color w:val="FF0000"/>
          <w:sz w:val="28"/>
          <w:szCs w:val="28"/>
        </w:rPr>
      </w:pPr>
      <w:r w:rsidRPr="00FC7F3B">
        <w:rPr>
          <w:b/>
          <w:sz w:val="28"/>
          <w:szCs w:val="28"/>
        </w:rPr>
        <w:t>Отсутствуют:</w:t>
      </w:r>
      <w:r w:rsidRPr="00FC7F3B">
        <w:rPr>
          <w:sz w:val="28"/>
          <w:szCs w:val="28"/>
        </w:rPr>
        <w:t xml:space="preserve"> </w:t>
      </w:r>
      <w:r w:rsidR="001D2AC3" w:rsidRPr="001D2AC3">
        <w:rPr>
          <w:sz w:val="28"/>
          <w:szCs w:val="28"/>
        </w:rPr>
        <w:t>6</w:t>
      </w:r>
      <w:r w:rsidRPr="001D2AC3">
        <w:rPr>
          <w:sz w:val="28"/>
          <w:szCs w:val="28"/>
        </w:rPr>
        <w:t xml:space="preserve"> член</w:t>
      </w:r>
      <w:r w:rsidR="001D2AC3" w:rsidRPr="001D2AC3">
        <w:rPr>
          <w:sz w:val="28"/>
          <w:szCs w:val="28"/>
        </w:rPr>
        <w:t>ов</w:t>
      </w:r>
      <w:r w:rsidRPr="001D2AC3">
        <w:rPr>
          <w:sz w:val="28"/>
          <w:szCs w:val="28"/>
        </w:rPr>
        <w:t xml:space="preserve"> Общественного совета:</w:t>
      </w:r>
      <w:r w:rsidR="001D2AC3">
        <w:rPr>
          <w:sz w:val="28"/>
          <w:szCs w:val="28"/>
        </w:rPr>
        <w:t xml:space="preserve"> </w:t>
      </w:r>
    </w:p>
    <w:p w:rsidR="00DF7237" w:rsidRPr="001D2AC3" w:rsidRDefault="00DF7237" w:rsidP="00863E0E">
      <w:pPr>
        <w:jc w:val="both"/>
        <w:rPr>
          <w:color w:val="FF000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0"/>
        <w:gridCol w:w="9118"/>
      </w:tblGrid>
      <w:tr w:rsidR="009D1294" w:rsidRPr="00DF7237" w:rsidTr="0069795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9D1294" w:rsidRPr="00DF7237" w:rsidRDefault="009D1294" w:rsidP="00863E0E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</w:tcPr>
          <w:p w:rsidR="009D1294" w:rsidRPr="00DF7237" w:rsidRDefault="009D1294" w:rsidP="00863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2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Ахмадиева Роза Шайхайдаровна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</w:tc>
      </w:tr>
      <w:tr w:rsidR="009D1294" w:rsidRPr="00DF7237" w:rsidTr="0069795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9D1294" w:rsidRPr="00DF7237" w:rsidRDefault="009D1294" w:rsidP="00863E0E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</w:tcPr>
          <w:p w:rsidR="009D1294" w:rsidRPr="00DF7237" w:rsidRDefault="009D1294" w:rsidP="00863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2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Бикуева Диляра Динаровна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</w:tc>
      </w:tr>
      <w:tr w:rsidR="009D1294" w:rsidRPr="00DF7237" w:rsidTr="0069795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9D1294" w:rsidRPr="00DF7237" w:rsidRDefault="009D1294" w:rsidP="00863E0E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</w:tcPr>
          <w:p w:rsidR="009D1294" w:rsidRPr="00DF7237" w:rsidRDefault="009D1294" w:rsidP="00863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2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Владыка Феофан (Ашурков Иван Андреевич)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</w:tc>
      </w:tr>
      <w:tr w:rsidR="009D1294" w:rsidRPr="00DF7237" w:rsidTr="001240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shd w:val="clear" w:color="auto" w:fill="auto"/>
          </w:tcPr>
          <w:p w:rsidR="009D1294" w:rsidRPr="00DF7237" w:rsidRDefault="009D1294" w:rsidP="00863E0E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3" w:type="dxa"/>
          </w:tcPr>
          <w:p w:rsidR="009D1294" w:rsidRPr="00DF7237" w:rsidRDefault="009D1294" w:rsidP="00863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237">
              <w:rPr>
                <w:rFonts w:ascii="Times New Roman" w:eastAsia="Times New Roman" w:hAnsi="Times New Roman" w:cs="Times New Roman"/>
                <w:sz w:val="28"/>
                <w:szCs w:val="28"/>
              </w:rPr>
              <w:t>Скобельцына Елена Германовна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D1294" w:rsidRPr="00DF7237" w:rsidTr="0069795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9D1294" w:rsidRPr="00DF7237" w:rsidRDefault="009D1294" w:rsidP="00863E0E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</w:tcPr>
          <w:p w:rsidR="009D1294" w:rsidRPr="00DF7237" w:rsidRDefault="009D1294" w:rsidP="00863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2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Тимерзянова Мадина Фатыховна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9D1294" w:rsidRPr="00DF7237" w:rsidTr="0069795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9D1294" w:rsidRPr="00DF7237" w:rsidRDefault="009D1294" w:rsidP="00863E0E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</w:tcPr>
          <w:p w:rsidR="009D1294" w:rsidRPr="00DF7237" w:rsidRDefault="009D1294" w:rsidP="00863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2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Тузиков Андрей Римович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</w:tc>
      </w:tr>
    </w:tbl>
    <w:p w:rsidR="000F33A5" w:rsidRPr="00DF7237" w:rsidRDefault="000F33A5" w:rsidP="00863E0E">
      <w:pPr>
        <w:rPr>
          <w:sz w:val="28"/>
          <w:szCs w:val="28"/>
        </w:rPr>
      </w:pPr>
    </w:p>
    <w:p w:rsidR="000E43C3" w:rsidRPr="00FC7F3B" w:rsidRDefault="000E43C3" w:rsidP="00863E0E">
      <w:pPr>
        <w:jc w:val="both"/>
        <w:rPr>
          <w:b/>
          <w:sz w:val="28"/>
          <w:szCs w:val="28"/>
        </w:rPr>
      </w:pPr>
      <w:r w:rsidRPr="00FC7F3B">
        <w:rPr>
          <w:b/>
          <w:sz w:val="28"/>
          <w:szCs w:val="28"/>
        </w:rPr>
        <w:t>Принимают участие</w:t>
      </w:r>
    </w:p>
    <w:p w:rsidR="00006D2C" w:rsidRPr="00FC7F3B" w:rsidRDefault="009D05C9" w:rsidP="00863E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Хадиуллин Ильсур Гараевич, и.о. министра образования и науки Республики Татарстан</w:t>
      </w:r>
      <w:r w:rsidR="000D6B44">
        <w:rPr>
          <w:sz w:val="28"/>
          <w:szCs w:val="28"/>
        </w:rPr>
        <w:t>;</w:t>
      </w:r>
    </w:p>
    <w:p w:rsidR="00423C83" w:rsidRPr="00FC7F3B" w:rsidRDefault="009D05C9" w:rsidP="00863E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Музипов Рамис Гаптраисович, заместитель руководителя департамента надзора и контроля в сфере образования</w:t>
      </w:r>
      <w:r w:rsidR="00BF0A86" w:rsidRPr="00FC7F3B">
        <w:rPr>
          <w:sz w:val="28"/>
          <w:szCs w:val="28"/>
        </w:rPr>
        <w:t>;</w:t>
      </w:r>
    </w:p>
    <w:p w:rsidR="006D45B4" w:rsidRDefault="009D05C9" w:rsidP="00863E0E">
      <w:pPr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Алексеева Татьяна Георгиевна</w:t>
      </w:r>
      <w:r w:rsidR="006D45B4" w:rsidRPr="00FC7F3B">
        <w:rPr>
          <w:sz w:val="28"/>
          <w:szCs w:val="28"/>
        </w:rPr>
        <w:t xml:space="preserve">, </w:t>
      </w:r>
      <w:r>
        <w:rPr>
          <w:sz w:val="28"/>
          <w:szCs w:val="28"/>
        </w:rPr>
        <w:t>н</w:t>
      </w:r>
      <w:r>
        <w:rPr>
          <w:bCs/>
          <w:color w:val="000000"/>
          <w:sz w:val="28"/>
          <w:szCs w:val="28"/>
        </w:rPr>
        <w:t>ачальник отдела реализации государственных программ и проектов Министерства образования и науки Республики Татарстан</w:t>
      </w:r>
      <w:r w:rsidR="00B9377F" w:rsidRPr="00FC7F3B">
        <w:rPr>
          <w:sz w:val="28"/>
          <w:szCs w:val="28"/>
        </w:rPr>
        <w:t>.</w:t>
      </w:r>
    </w:p>
    <w:p w:rsidR="007E6051" w:rsidRDefault="007E6051" w:rsidP="00863E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Федорова Тамара Трофимовна, начальник управления общего образования Министерства образования и науки Республики Татарстан</w:t>
      </w:r>
      <w:r w:rsidR="00DF7237">
        <w:rPr>
          <w:sz w:val="28"/>
          <w:szCs w:val="28"/>
        </w:rPr>
        <w:t>;</w:t>
      </w:r>
    </w:p>
    <w:p w:rsidR="007E6051" w:rsidRPr="00DF7237" w:rsidRDefault="007E6051" w:rsidP="00863E0E">
      <w:pPr>
        <w:ind w:firstLine="708"/>
        <w:jc w:val="both"/>
        <w:rPr>
          <w:sz w:val="28"/>
          <w:szCs w:val="28"/>
        </w:rPr>
      </w:pPr>
      <w:r w:rsidRPr="00DF7237">
        <w:rPr>
          <w:sz w:val="28"/>
          <w:szCs w:val="28"/>
          <w:shd w:val="clear" w:color="auto" w:fill="FFFFFF"/>
        </w:rPr>
        <w:t xml:space="preserve">Ахмадишин Айрат Мухаматнурович, начальник </w:t>
      </w:r>
      <w:r w:rsidRPr="00DF7237">
        <w:rPr>
          <w:bCs/>
          <w:sz w:val="28"/>
          <w:szCs w:val="28"/>
          <w:shd w:val="clear" w:color="auto" w:fill="FFFFFF"/>
        </w:rPr>
        <w:t>отдела  технического надзора за капитальным строительством и ремонтом объектов образования</w:t>
      </w:r>
      <w:r w:rsidR="00DF7237">
        <w:rPr>
          <w:bCs/>
          <w:sz w:val="28"/>
          <w:szCs w:val="28"/>
          <w:shd w:val="clear" w:color="auto" w:fill="FFFFFF"/>
        </w:rPr>
        <w:t xml:space="preserve"> Министерства образования и науки  Республики Татарстан;</w:t>
      </w:r>
    </w:p>
    <w:p w:rsidR="007E6051" w:rsidRDefault="00DF7237" w:rsidP="00863E0E">
      <w:pPr>
        <w:ind w:firstLine="708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Митрофанова Любовь Александровна, начальник </w:t>
      </w:r>
      <w:r w:rsidRPr="00DF7237">
        <w:rPr>
          <w:bCs/>
          <w:sz w:val="28"/>
          <w:szCs w:val="28"/>
          <w:shd w:val="clear" w:color="auto" w:fill="FFFFFF"/>
        </w:rPr>
        <w:t>отдела развития среднего профессионального образования Министерства образования и науки  Республики Татарстан</w:t>
      </w:r>
      <w:r w:rsidR="00517089">
        <w:rPr>
          <w:bCs/>
          <w:sz w:val="28"/>
          <w:szCs w:val="28"/>
          <w:shd w:val="clear" w:color="auto" w:fill="FFFFFF"/>
        </w:rPr>
        <w:t>;</w:t>
      </w:r>
    </w:p>
    <w:p w:rsidR="00517089" w:rsidRPr="00DF7237" w:rsidRDefault="00517089" w:rsidP="00863E0E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 xml:space="preserve">Гращенкова Татьяна Николаевна, член </w:t>
      </w:r>
      <w:r w:rsidR="00CE7D33">
        <w:rPr>
          <w:bCs/>
          <w:sz w:val="28"/>
          <w:szCs w:val="28"/>
          <w:shd w:val="clear" w:color="auto" w:fill="FFFFFF"/>
        </w:rPr>
        <w:t xml:space="preserve">комиссии </w:t>
      </w:r>
      <w:r>
        <w:rPr>
          <w:bCs/>
          <w:sz w:val="28"/>
          <w:szCs w:val="28"/>
          <w:shd w:val="clear" w:color="auto" w:fill="FFFFFF"/>
        </w:rPr>
        <w:t>Общественной палаты Республики Татарстан по образованию и науке.</w:t>
      </w:r>
    </w:p>
    <w:p w:rsidR="000F33A5" w:rsidRPr="00FC7F3B" w:rsidRDefault="000F33A5" w:rsidP="00863E0E">
      <w:pPr>
        <w:jc w:val="both"/>
        <w:rPr>
          <w:b/>
          <w:sz w:val="18"/>
          <w:szCs w:val="18"/>
        </w:rPr>
      </w:pPr>
    </w:p>
    <w:p w:rsidR="000F33A5" w:rsidRPr="00FC7F3B" w:rsidRDefault="00547635" w:rsidP="00863E0E">
      <w:pPr>
        <w:jc w:val="both"/>
        <w:rPr>
          <w:b/>
          <w:sz w:val="28"/>
          <w:szCs w:val="28"/>
        </w:rPr>
      </w:pPr>
      <w:r w:rsidRPr="00FC7F3B">
        <w:rPr>
          <w:b/>
          <w:sz w:val="28"/>
          <w:szCs w:val="28"/>
        </w:rPr>
        <w:t>Председательствует</w:t>
      </w:r>
      <w:r w:rsidR="005D7A9E" w:rsidRPr="00FC7F3B">
        <w:rPr>
          <w:b/>
          <w:sz w:val="28"/>
          <w:szCs w:val="28"/>
        </w:rPr>
        <w:t>:</w:t>
      </w:r>
      <w:r w:rsidR="001411AF" w:rsidRPr="00FC7F3B">
        <w:rPr>
          <w:b/>
          <w:sz w:val="28"/>
          <w:szCs w:val="28"/>
        </w:rPr>
        <w:t xml:space="preserve"> </w:t>
      </w:r>
    </w:p>
    <w:p w:rsidR="0083359D" w:rsidRPr="00FC7F3B" w:rsidRDefault="000F33A5" w:rsidP="00863E0E">
      <w:pPr>
        <w:jc w:val="both"/>
        <w:rPr>
          <w:sz w:val="28"/>
          <w:szCs w:val="28"/>
        </w:rPr>
      </w:pPr>
      <w:r w:rsidRPr="00FC7F3B">
        <w:rPr>
          <w:b/>
          <w:sz w:val="28"/>
          <w:szCs w:val="28"/>
        </w:rPr>
        <w:t>Тимирясова Асия Витальевна</w:t>
      </w:r>
      <w:r w:rsidR="0083359D" w:rsidRPr="00FC7F3B">
        <w:rPr>
          <w:sz w:val="28"/>
          <w:szCs w:val="28"/>
        </w:rPr>
        <w:t>, председател</w:t>
      </w:r>
      <w:r w:rsidRPr="00FC7F3B">
        <w:rPr>
          <w:sz w:val="28"/>
          <w:szCs w:val="28"/>
        </w:rPr>
        <w:t>ь</w:t>
      </w:r>
      <w:r w:rsidR="0083359D" w:rsidRPr="00FC7F3B">
        <w:rPr>
          <w:sz w:val="28"/>
          <w:szCs w:val="28"/>
        </w:rPr>
        <w:t xml:space="preserve"> Общественного совета при Министерстве образования и науки Р</w:t>
      </w:r>
      <w:r w:rsidR="001411AF" w:rsidRPr="00FC7F3B">
        <w:rPr>
          <w:sz w:val="28"/>
          <w:szCs w:val="28"/>
        </w:rPr>
        <w:t xml:space="preserve">еспублики </w:t>
      </w:r>
      <w:r w:rsidR="0083359D" w:rsidRPr="00FC7F3B">
        <w:rPr>
          <w:sz w:val="28"/>
          <w:szCs w:val="28"/>
        </w:rPr>
        <w:t>Т</w:t>
      </w:r>
      <w:r w:rsidR="001411AF" w:rsidRPr="00FC7F3B">
        <w:rPr>
          <w:sz w:val="28"/>
          <w:szCs w:val="28"/>
        </w:rPr>
        <w:t>атарстан</w:t>
      </w:r>
      <w:r w:rsidR="0083359D" w:rsidRPr="00FC7F3B">
        <w:rPr>
          <w:sz w:val="28"/>
          <w:szCs w:val="28"/>
        </w:rPr>
        <w:t>.</w:t>
      </w:r>
    </w:p>
    <w:p w:rsidR="000F33A5" w:rsidRPr="00FC7F3B" w:rsidRDefault="000F33A5" w:rsidP="00863E0E">
      <w:pPr>
        <w:jc w:val="both"/>
        <w:rPr>
          <w:b/>
          <w:sz w:val="16"/>
          <w:szCs w:val="16"/>
        </w:rPr>
      </w:pPr>
    </w:p>
    <w:p w:rsidR="000F33A5" w:rsidRPr="00FC7F3B" w:rsidRDefault="00547635" w:rsidP="00863E0E">
      <w:pPr>
        <w:jc w:val="both"/>
        <w:rPr>
          <w:b/>
          <w:sz w:val="28"/>
          <w:szCs w:val="28"/>
        </w:rPr>
      </w:pPr>
      <w:r w:rsidRPr="00FC7F3B">
        <w:rPr>
          <w:b/>
          <w:sz w:val="28"/>
          <w:szCs w:val="28"/>
        </w:rPr>
        <w:t>Секретарь:</w:t>
      </w:r>
      <w:r w:rsidR="001F69D2" w:rsidRPr="00FC7F3B">
        <w:rPr>
          <w:b/>
          <w:sz w:val="28"/>
          <w:szCs w:val="28"/>
        </w:rPr>
        <w:t xml:space="preserve"> </w:t>
      </w:r>
    </w:p>
    <w:p w:rsidR="001411AF" w:rsidRPr="00FC7F3B" w:rsidRDefault="00077EE9" w:rsidP="00863E0E">
      <w:pPr>
        <w:jc w:val="both"/>
        <w:rPr>
          <w:sz w:val="28"/>
          <w:szCs w:val="28"/>
        </w:rPr>
      </w:pPr>
      <w:r w:rsidRPr="00077EE9">
        <w:rPr>
          <w:b/>
          <w:sz w:val="28"/>
          <w:szCs w:val="28"/>
        </w:rPr>
        <w:t>Реснянская Наталья Леонидовна</w:t>
      </w:r>
      <w:r w:rsidR="001F69D2" w:rsidRPr="00FC7F3B"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член</w:t>
      </w:r>
      <w:r w:rsidR="007A2146" w:rsidRPr="00FC7F3B">
        <w:rPr>
          <w:sz w:val="28"/>
          <w:szCs w:val="28"/>
        </w:rPr>
        <w:t xml:space="preserve"> О</w:t>
      </w:r>
      <w:r w:rsidR="001F69D2" w:rsidRPr="00FC7F3B">
        <w:rPr>
          <w:sz w:val="28"/>
          <w:szCs w:val="28"/>
        </w:rPr>
        <w:t xml:space="preserve">бщественного совета при Министерстве образования и науки </w:t>
      </w:r>
      <w:r w:rsidR="001411AF" w:rsidRPr="00FC7F3B">
        <w:rPr>
          <w:sz w:val="28"/>
          <w:szCs w:val="28"/>
        </w:rPr>
        <w:t>Республики Татарстан.</w:t>
      </w:r>
    </w:p>
    <w:p w:rsidR="00547635" w:rsidRPr="00FC7F3B" w:rsidRDefault="00547635" w:rsidP="00863E0E">
      <w:pPr>
        <w:jc w:val="both"/>
        <w:rPr>
          <w:sz w:val="16"/>
          <w:szCs w:val="16"/>
        </w:rPr>
      </w:pPr>
    </w:p>
    <w:p w:rsidR="00547635" w:rsidRPr="00FC7F3B" w:rsidRDefault="00547635" w:rsidP="00863E0E">
      <w:pPr>
        <w:jc w:val="both"/>
        <w:rPr>
          <w:b/>
          <w:sz w:val="28"/>
          <w:szCs w:val="28"/>
        </w:rPr>
      </w:pPr>
      <w:r w:rsidRPr="00FC7F3B">
        <w:rPr>
          <w:b/>
          <w:sz w:val="28"/>
          <w:szCs w:val="28"/>
        </w:rPr>
        <w:t>Повестка дня:</w:t>
      </w:r>
    </w:p>
    <w:p w:rsidR="006D45B4" w:rsidRDefault="009D05C9" w:rsidP="00863E0E">
      <w:pPr>
        <w:numPr>
          <w:ilvl w:val="0"/>
          <w:numId w:val="4"/>
        </w:numPr>
        <w:tabs>
          <w:tab w:val="left" w:pos="426"/>
          <w:tab w:val="left" w:pos="1134"/>
        </w:tabs>
        <w:ind w:left="426" w:hanging="426"/>
        <w:jc w:val="both"/>
        <w:rPr>
          <w:sz w:val="28"/>
          <w:szCs w:val="28"/>
        </w:rPr>
      </w:pPr>
      <w:r w:rsidRPr="009D05C9">
        <w:rPr>
          <w:bCs/>
          <w:color w:val="000000"/>
          <w:sz w:val="28"/>
          <w:szCs w:val="28"/>
        </w:rPr>
        <w:t xml:space="preserve">О реализации перечня публично сформированных целей и задач Министерства образования и науки Республики Татарстан на 2019 год </w:t>
      </w:r>
      <w:r w:rsidR="00EF74DC" w:rsidRPr="00EF74DC">
        <w:rPr>
          <w:bCs/>
          <w:color w:val="000000"/>
          <w:sz w:val="28"/>
          <w:szCs w:val="28"/>
        </w:rPr>
        <w:t xml:space="preserve">и </w:t>
      </w:r>
      <w:r w:rsidRPr="009D05C9">
        <w:rPr>
          <w:bCs/>
          <w:color w:val="000000"/>
          <w:sz w:val="28"/>
          <w:szCs w:val="28"/>
        </w:rPr>
        <w:t>общественно</w:t>
      </w:r>
      <w:r w:rsidR="00555AD0">
        <w:rPr>
          <w:bCs/>
          <w:color w:val="000000"/>
          <w:sz w:val="28"/>
          <w:szCs w:val="28"/>
        </w:rPr>
        <w:t>му</w:t>
      </w:r>
      <w:r w:rsidRPr="009D05C9">
        <w:rPr>
          <w:bCs/>
          <w:color w:val="000000"/>
          <w:sz w:val="28"/>
          <w:szCs w:val="28"/>
        </w:rPr>
        <w:t xml:space="preserve"> контрол</w:t>
      </w:r>
      <w:r w:rsidR="00555AD0">
        <w:rPr>
          <w:bCs/>
          <w:color w:val="000000"/>
          <w:sz w:val="28"/>
          <w:szCs w:val="28"/>
        </w:rPr>
        <w:t>ю</w:t>
      </w:r>
      <w:r w:rsidRPr="009D05C9">
        <w:rPr>
          <w:bCs/>
          <w:color w:val="000000"/>
          <w:sz w:val="28"/>
          <w:szCs w:val="28"/>
        </w:rPr>
        <w:t xml:space="preserve"> за их исполнением</w:t>
      </w:r>
      <w:r w:rsidRPr="009D05C9">
        <w:rPr>
          <w:sz w:val="28"/>
          <w:szCs w:val="28"/>
        </w:rPr>
        <w:t>.</w:t>
      </w:r>
    </w:p>
    <w:p w:rsidR="009D05C9" w:rsidRPr="009D05C9" w:rsidRDefault="009D05C9" w:rsidP="00863E0E">
      <w:pPr>
        <w:numPr>
          <w:ilvl w:val="0"/>
          <w:numId w:val="4"/>
        </w:numPr>
        <w:tabs>
          <w:tab w:val="left" w:pos="426"/>
          <w:tab w:val="left" w:pos="1134"/>
        </w:tabs>
        <w:ind w:left="426" w:hanging="426"/>
        <w:jc w:val="both"/>
        <w:rPr>
          <w:bCs/>
          <w:color w:val="000000"/>
          <w:sz w:val="28"/>
          <w:szCs w:val="28"/>
        </w:rPr>
      </w:pPr>
      <w:r w:rsidRPr="009D05C9">
        <w:rPr>
          <w:bCs/>
          <w:color w:val="000000"/>
          <w:sz w:val="28"/>
          <w:szCs w:val="28"/>
        </w:rPr>
        <w:t>Антикоррупционная деятельность департамента надзора и контроля в сфере образования.</w:t>
      </w:r>
    </w:p>
    <w:p w:rsidR="009D05C9" w:rsidRPr="009D05C9" w:rsidRDefault="009D05C9" w:rsidP="00863E0E">
      <w:pPr>
        <w:numPr>
          <w:ilvl w:val="0"/>
          <w:numId w:val="4"/>
        </w:numPr>
        <w:tabs>
          <w:tab w:val="left" w:pos="426"/>
          <w:tab w:val="left" w:pos="1134"/>
        </w:tabs>
        <w:ind w:left="426" w:hanging="426"/>
        <w:jc w:val="both"/>
        <w:rPr>
          <w:bCs/>
          <w:color w:val="000000"/>
          <w:sz w:val="28"/>
          <w:szCs w:val="28"/>
        </w:rPr>
      </w:pPr>
      <w:r w:rsidRPr="009D05C9">
        <w:rPr>
          <w:bCs/>
          <w:color w:val="000000"/>
          <w:sz w:val="28"/>
          <w:szCs w:val="28"/>
        </w:rPr>
        <w:t>О выдвижении экспертов из числа учителей-победителей конкурса на получение денежного поощрения для участия в содержательной экспертизе заявок учителей, представленных в рамках проведения конкурса на присуждение премий лучшим учителям Республики Татарстан за достижения в педагогической деятельности в 2019 году</w:t>
      </w:r>
      <w:r>
        <w:rPr>
          <w:bCs/>
          <w:color w:val="000000"/>
          <w:sz w:val="28"/>
          <w:szCs w:val="28"/>
        </w:rPr>
        <w:t>.</w:t>
      </w:r>
    </w:p>
    <w:p w:rsidR="006D45B4" w:rsidRPr="00FC7F3B" w:rsidRDefault="004F44D7" w:rsidP="00863E0E">
      <w:pPr>
        <w:numPr>
          <w:ilvl w:val="0"/>
          <w:numId w:val="4"/>
        </w:numPr>
        <w:tabs>
          <w:tab w:val="left" w:pos="426"/>
          <w:tab w:val="left" w:pos="1134"/>
        </w:tabs>
        <w:ind w:left="426" w:hanging="426"/>
        <w:jc w:val="both"/>
        <w:rPr>
          <w:sz w:val="28"/>
          <w:szCs w:val="28"/>
        </w:rPr>
      </w:pPr>
      <w:r w:rsidRPr="00FC7F3B">
        <w:rPr>
          <w:sz w:val="28"/>
          <w:szCs w:val="28"/>
        </w:rPr>
        <w:t xml:space="preserve">Разное. </w:t>
      </w:r>
      <w:r w:rsidR="006D45B4" w:rsidRPr="00FC7F3B">
        <w:rPr>
          <w:sz w:val="28"/>
          <w:szCs w:val="28"/>
        </w:rPr>
        <w:t>Подведение итогов.</w:t>
      </w:r>
    </w:p>
    <w:p w:rsidR="00727B67" w:rsidRPr="00FC7F3B" w:rsidRDefault="00727B67" w:rsidP="00863E0E">
      <w:pPr>
        <w:tabs>
          <w:tab w:val="left" w:pos="426"/>
          <w:tab w:val="left" w:pos="1134"/>
        </w:tabs>
        <w:jc w:val="both"/>
        <w:rPr>
          <w:sz w:val="16"/>
          <w:szCs w:val="16"/>
        </w:rPr>
      </w:pPr>
    </w:p>
    <w:p w:rsidR="00CB36F8" w:rsidRPr="0014796F" w:rsidRDefault="00547635" w:rsidP="00863E0E">
      <w:pPr>
        <w:ind w:firstLine="708"/>
        <w:jc w:val="both"/>
        <w:rPr>
          <w:color w:val="244061" w:themeColor="accent1" w:themeShade="80"/>
          <w:sz w:val="28"/>
          <w:szCs w:val="28"/>
        </w:rPr>
      </w:pPr>
      <w:r w:rsidRPr="00FC7F3B">
        <w:rPr>
          <w:b/>
          <w:sz w:val="28"/>
          <w:szCs w:val="28"/>
        </w:rPr>
        <w:t xml:space="preserve">По </w:t>
      </w:r>
      <w:r w:rsidR="003E6B7B" w:rsidRPr="00FC7F3B">
        <w:rPr>
          <w:b/>
          <w:sz w:val="28"/>
          <w:szCs w:val="28"/>
        </w:rPr>
        <w:t>первому в</w:t>
      </w:r>
      <w:r w:rsidRPr="00FC7F3B">
        <w:rPr>
          <w:b/>
          <w:sz w:val="28"/>
          <w:szCs w:val="28"/>
        </w:rPr>
        <w:t>опросу</w:t>
      </w:r>
      <w:r w:rsidRPr="00FC7F3B">
        <w:rPr>
          <w:sz w:val="28"/>
          <w:szCs w:val="28"/>
        </w:rPr>
        <w:t xml:space="preserve"> </w:t>
      </w:r>
      <w:r w:rsidR="00965947" w:rsidRPr="00FC7F3B">
        <w:rPr>
          <w:sz w:val="28"/>
          <w:szCs w:val="28"/>
        </w:rPr>
        <w:t xml:space="preserve">повестки дня </w:t>
      </w:r>
      <w:r w:rsidR="009D05C9">
        <w:rPr>
          <w:sz w:val="28"/>
          <w:szCs w:val="28"/>
        </w:rPr>
        <w:t>«</w:t>
      </w:r>
      <w:r w:rsidR="009D05C9" w:rsidRPr="009D05C9">
        <w:rPr>
          <w:bCs/>
          <w:color w:val="000000"/>
          <w:sz w:val="28"/>
          <w:szCs w:val="28"/>
        </w:rPr>
        <w:t xml:space="preserve">О реализации перечня публично сформированных целей и задач Министерства образования и науки Республики Татарстан на 2019 год </w:t>
      </w:r>
      <w:r w:rsidR="00EF74DC">
        <w:rPr>
          <w:bCs/>
          <w:color w:val="000000"/>
          <w:sz w:val="28"/>
          <w:szCs w:val="28"/>
        </w:rPr>
        <w:t>и общественно</w:t>
      </w:r>
      <w:r w:rsidR="00555AD0">
        <w:rPr>
          <w:bCs/>
          <w:color w:val="000000"/>
          <w:sz w:val="28"/>
          <w:szCs w:val="28"/>
        </w:rPr>
        <w:t>му</w:t>
      </w:r>
      <w:r w:rsidR="00EF74DC">
        <w:rPr>
          <w:bCs/>
          <w:color w:val="000000"/>
          <w:sz w:val="28"/>
          <w:szCs w:val="28"/>
        </w:rPr>
        <w:t xml:space="preserve"> контрол</w:t>
      </w:r>
      <w:r w:rsidR="00555AD0">
        <w:rPr>
          <w:bCs/>
          <w:color w:val="000000"/>
          <w:sz w:val="28"/>
          <w:szCs w:val="28"/>
        </w:rPr>
        <w:t>ю</w:t>
      </w:r>
      <w:r w:rsidR="00EF74DC">
        <w:rPr>
          <w:bCs/>
          <w:color w:val="000000"/>
          <w:sz w:val="28"/>
          <w:szCs w:val="28"/>
        </w:rPr>
        <w:t xml:space="preserve"> </w:t>
      </w:r>
      <w:r w:rsidR="009D05C9" w:rsidRPr="009D05C9">
        <w:rPr>
          <w:bCs/>
          <w:color w:val="000000"/>
          <w:sz w:val="28"/>
          <w:szCs w:val="28"/>
        </w:rPr>
        <w:t>за их исполнением</w:t>
      </w:r>
      <w:r w:rsidR="009D05C9">
        <w:rPr>
          <w:bCs/>
          <w:color w:val="000000"/>
          <w:sz w:val="28"/>
          <w:szCs w:val="28"/>
        </w:rPr>
        <w:t>»</w:t>
      </w:r>
      <w:r w:rsidR="009D05C9" w:rsidRPr="00FC7F3B">
        <w:rPr>
          <w:sz w:val="28"/>
          <w:szCs w:val="28"/>
        </w:rPr>
        <w:t xml:space="preserve"> </w:t>
      </w:r>
      <w:r w:rsidR="001411AF" w:rsidRPr="00FC7F3B">
        <w:rPr>
          <w:sz w:val="28"/>
          <w:szCs w:val="28"/>
        </w:rPr>
        <w:t>слушали</w:t>
      </w:r>
      <w:r w:rsidR="001411AF" w:rsidRPr="00FC7F3B">
        <w:rPr>
          <w:b/>
          <w:sz w:val="28"/>
          <w:szCs w:val="28"/>
        </w:rPr>
        <w:t xml:space="preserve"> </w:t>
      </w:r>
      <w:r w:rsidR="009D05C9" w:rsidRPr="00476968">
        <w:rPr>
          <w:b/>
          <w:sz w:val="28"/>
          <w:szCs w:val="28"/>
        </w:rPr>
        <w:t>Хадиуллина Ильсура Гараевича</w:t>
      </w:r>
      <w:r w:rsidR="009D05C9">
        <w:rPr>
          <w:sz w:val="28"/>
          <w:szCs w:val="28"/>
        </w:rPr>
        <w:t>, и.о. министра образования и науки Республики Татарстан.</w:t>
      </w:r>
    </w:p>
    <w:p w:rsidR="00FC3CC5" w:rsidRDefault="00CE7D33" w:rsidP="00863E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 кратко напомнил об условиях и целях пилотного проекта, проводимого в </w:t>
      </w:r>
      <w:r w:rsidR="00FC3CC5">
        <w:rPr>
          <w:sz w:val="28"/>
          <w:szCs w:val="28"/>
        </w:rPr>
        <w:t xml:space="preserve">соответствии с постановлением Кабинета министров Республики Татарстан от 24.08.2018 №709 </w:t>
      </w:r>
      <w:r w:rsidR="00FC3CC5" w:rsidRPr="00CE7D33">
        <w:rPr>
          <w:sz w:val="28"/>
          <w:szCs w:val="28"/>
        </w:rPr>
        <w:t>«О реализации пилотного проекта по публичному формированию целей и задач исполнительных органов государственной власти Республики Татарстан и общественному контролю за их исполнением»</w:t>
      </w:r>
      <w:r>
        <w:rPr>
          <w:sz w:val="28"/>
          <w:szCs w:val="28"/>
        </w:rPr>
        <w:t xml:space="preserve">. </w:t>
      </w:r>
    </w:p>
    <w:p w:rsidR="00BC0D5E" w:rsidRDefault="00FC3CC5" w:rsidP="00863E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публичном режиме было определено 7 приоритетных для </w:t>
      </w:r>
      <w:r w:rsidR="00863E0E">
        <w:rPr>
          <w:sz w:val="28"/>
          <w:szCs w:val="28"/>
        </w:rPr>
        <w:t>М</w:t>
      </w:r>
      <w:r>
        <w:rPr>
          <w:sz w:val="28"/>
          <w:szCs w:val="28"/>
        </w:rPr>
        <w:t xml:space="preserve">инистерства целей и задач и установлены индикативные показатели их достижения. </w:t>
      </w:r>
    </w:p>
    <w:p w:rsidR="00AA5CFC" w:rsidRPr="00BC0D5E" w:rsidRDefault="00E4776C" w:rsidP="00E63850">
      <w:pPr>
        <w:numPr>
          <w:ilvl w:val="0"/>
          <w:numId w:val="32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BC0D5E">
        <w:rPr>
          <w:bCs/>
          <w:sz w:val="28"/>
          <w:szCs w:val="28"/>
        </w:rPr>
        <w:t>Обеспечить все образовательные организации Республики Татарстан кнопками экстренного вызова полиции (увеличить долю оснащенных образовательных организаций с 92% до 100%);</w:t>
      </w:r>
    </w:p>
    <w:p w:rsidR="00AA5CFC" w:rsidRPr="00BC0D5E" w:rsidRDefault="00E4776C" w:rsidP="00E63850">
      <w:pPr>
        <w:numPr>
          <w:ilvl w:val="0"/>
          <w:numId w:val="32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BC0D5E">
        <w:rPr>
          <w:bCs/>
          <w:sz w:val="28"/>
          <w:szCs w:val="28"/>
        </w:rPr>
        <w:t>Увеличить доступность дошкольного образования для детей в возрасте от 1,5 до 3 лет, с 44 до 55%;</w:t>
      </w:r>
    </w:p>
    <w:p w:rsidR="00AA5CFC" w:rsidRPr="00BC0D5E" w:rsidRDefault="00E4776C" w:rsidP="00E63850">
      <w:pPr>
        <w:numPr>
          <w:ilvl w:val="0"/>
          <w:numId w:val="32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BC0D5E">
        <w:rPr>
          <w:bCs/>
          <w:sz w:val="28"/>
          <w:szCs w:val="28"/>
        </w:rPr>
        <w:t>Увеличить долю дошкольных образовательных организаций, здания которых не требуют капитального ремонта, с 67% до 73%;</w:t>
      </w:r>
    </w:p>
    <w:p w:rsidR="00AA5CFC" w:rsidRPr="00BC0D5E" w:rsidRDefault="00E4776C" w:rsidP="00E63850">
      <w:pPr>
        <w:numPr>
          <w:ilvl w:val="0"/>
          <w:numId w:val="32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BC0D5E">
        <w:rPr>
          <w:bCs/>
          <w:sz w:val="28"/>
          <w:szCs w:val="28"/>
        </w:rPr>
        <w:t>Увеличить количество профессиональных образовательных организаций – ресурсных центров для подготовки квалифицированных кадров, обеспеченных современной инфраструктурой и оснащенных новым учебно-лабораторным оборудованием, с 31 до 37;</w:t>
      </w:r>
    </w:p>
    <w:p w:rsidR="00AA5CFC" w:rsidRPr="00BC0D5E" w:rsidRDefault="00E4776C" w:rsidP="00E63850">
      <w:pPr>
        <w:numPr>
          <w:ilvl w:val="0"/>
          <w:numId w:val="32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BC0D5E">
        <w:rPr>
          <w:bCs/>
          <w:sz w:val="28"/>
          <w:szCs w:val="28"/>
        </w:rPr>
        <w:lastRenderedPageBreak/>
        <w:t>Увеличить долю детей в возрасте от 5 до 18 лет, занимающихся по образовательным программам дополнительного образования, с 80% до 82%;</w:t>
      </w:r>
    </w:p>
    <w:p w:rsidR="00AA5CFC" w:rsidRPr="00BC0D5E" w:rsidRDefault="00E4776C" w:rsidP="00E63850">
      <w:pPr>
        <w:numPr>
          <w:ilvl w:val="0"/>
          <w:numId w:val="32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BC0D5E">
        <w:rPr>
          <w:bCs/>
          <w:sz w:val="28"/>
          <w:szCs w:val="28"/>
        </w:rPr>
        <w:t>Увеличить количество школьников, охваченных горячим питанием, с 95% до 96,5%;</w:t>
      </w:r>
    </w:p>
    <w:p w:rsidR="00AA5CFC" w:rsidRPr="00BC0D5E" w:rsidRDefault="00E4776C" w:rsidP="00E63850">
      <w:pPr>
        <w:numPr>
          <w:ilvl w:val="0"/>
          <w:numId w:val="32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BC0D5E">
        <w:rPr>
          <w:bCs/>
          <w:sz w:val="28"/>
          <w:szCs w:val="28"/>
        </w:rPr>
        <w:t xml:space="preserve">Увеличить количество школ, в которых реализуются программы естественно-научной, математической и информационно-технологической направленности в рамках профильного обучения, с 45% до 55%. </w:t>
      </w:r>
    </w:p>
    <w:p w:rsidR="00863E0E" w:rsidRDefault="00863E0E" w:rsidP="00863E0E">
      <w:pPr>
        <w:ind w:firstLine="720"/>
        <w:jc w:val="both"/>
        <w:rPr>
          <w:sz w:val="28"/>
          <w:szCs w:val="28"/>
        </w:rPr>
      </w:pPr>
    </w:p>
    <w:p w:rsidR="00FC3CC5" w:rsidRDefault="00CE7D33" w:rsidP="00863E0E">
      <w:pPr>
        <w:spacing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своем выступлении Ильсур Гараевич ознакомил членов Общественного совета при Министерстве образования и науки Республики Татарстан, приглашенных представителей Общественной палаты Республики Татарстан, экспертов с основными итогами деятельности Министерства образования и науки Республики Татарстан в первом квартале по достижению поставленных целей и задач на 2019 год. </w:t>
      </w:r>
    </w:p>
    <w:p w:rsidR="00A44005" w:rsidRPr="003633A0" w:rsidRDefault="00CE7D33" w:rsidP="00863E0E">
      <w:pPr>
        <w:spacing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по первому пункту повестки дня слушали </w:t>
      </w:r>
      <w:r w:rsidRPr="00D23589">
        <w:rPr>
          <w:b/>
          <w:sz w:val="28"/>
          <w:szCs w:val="28"/>
        </w:rPr>
        <w:t>Федорову Тамару Трофимовну</w:t>
      </w:r>
      <w:r>
        <w:rPr>
          <w:sz w:val="28"/>
          <w:szCs w:val="28"/>
        </w:rPr>
        <w:t xml:space="preserve">, начальника управления общего образования Министерства образования и науки Республики Татарстан, которая подробно раскрыла итоги мероприятий по реализации задачи </w:t>
      </w:r>
      <w:r w:rsidRPr="00D23589">
        <w:rPr>
          <w:sz w:val="28"/>
          <w:szCs w:val="28"/>
        </w:rPr>
        <w:t>«</w:t>
      </w:r>
      <w:r>
        <w:rPr>
          <w:sz w:val="28"/>
          <w:szCs w:val="28"/>
        </w:rPr>
        <w:t>У</w:t>
      </w:r>
      <w:r w:rsidRPr="00D23589">
        <w:rPr>
          <w:sz w:val="28"/>
          <w:szCs w:val="28"/>
        </w:rPr>
        <w:t>величение доступности дошкольного образования для детей в возрасте от 1,5 до 3 лет»</w:t>
      </w:r>
      <w:r>
        <w:rPr>
          <w:sz w:val="28"/>
          <w:szCs w:val="28"/>
        </w:rPr>
        <w:t xml:space="preserve">. </w:t>
      </w:r>
      <w:r w:rsidRPr="003633A0">
        <w:rPr>
          <w:sz w:val="28"/>
          <w:szCs w:val="28"/>
        </w:rPr>
        <w:t>Она</w:t>
      </w:r>
      <w:r w:rsidR="00A44005" w:rsidRPr="003633A0">
        <w:rPr>
          <w:sz w:val="28"/>
          <w:szCs w:val="28"/>
        </w:rPr>
        <w:t>, отметила, что</w:t>
      </w:r>
      <w:r w:rsidRPr="003633A0">
        <w:rPr>
          <w:sz w:val="28"/>
          <w:szCs w:val="28"/>
        </w:rPr>
        <w:t xml:space="preserve"> </w:t>
      </w:r>
      <w:r w:rsidR="00A44005" w:rsidRPr="003633A0">
        <w:rPr>
          <w:sz w:val="28"/>
          <w:szCs w:val="28"/>
        </w:rPr>
        <w:t xml:space="preserve">доля  доступности дошкольного образования в 1 квартале 2019 для детей с 1,5 до 3 лет составила 58,8 %. В Республике Татарстан запланировано и ведетсся строительство 29 детских садов, из которых 10 в г. Казани, 6 в Набережных Челнах. Дошкольные учреждения смогут посещать 6010 детей, включая 3090 малышей до 3 лет. </w:t>
      </w:r>
    </w:p>
    <w:p w:rsidR="00A44005" w:rsidRPr="00A44005" w:rsidRDefault="00A44005" w:rsidP="00863E0E">
      <w:pPr>
        <w:spacing w:line="264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44005">
        <w:rPr>
          <w:sz w:val="28"/>
          <w:szCs w:val="28"/>
        </w:rPr>
        <w:t xml:space="preserve">Особое внимание Тамара Трофимовна обратила на реализацию задачи по </w:t>
      </w:r>
      <w:r w:rsidRPr="00A44005">
        <w:rPr>
          <w:sz w:val="28"/>
          <w:szCs w:val="28"/>
          <w:shd w:val="clear" w:color="auto" w:fill="FFFFFF"/>
        </w:rPr>
        <w:t>увеличению  количества школ, в которых реализуются программы естественно-научной, математической и информационно-технологической направленности в рамках профильного обучения, с 45% до 55%</w:t>
      </w:r>
      <w:r>
        <w:rPr>
          <w:sz w:val="28"/>
          <w:szCs w:val="28"/>
          <w:shd w:val="clear" w:color="auto" w:fill="FFFFFF"/>
        </w:rPr>
        <w:t>.</w:t>
      </w:r>
    </w:p>
    <w:p w:rsidR="00A44005" w:rsidRDefault="00A44005" w:rsidP="00863E0E">
      <w:pPr>
        <w:spacing w:line="264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Профильное обучения является одним из путей повышения качества обучения и одним из важных показателей эффективности деятельности образовательных организаций. </w:t>
      </w:r>
    </w:p>
    <w:p w:rsidR="00A44005" w:rsidRDefault="00A44005" w:rsidP="00863E0E">
      <w:pPr>
        <w:spacing w:line="264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2018-2019 учебном году в общеобразовательных организациях Республики Татарстан 77% старшеклассников охвачены профильным обучением. На сегодняшний день доля школ, в которых реализуются программы естественно-научной, математической и информационно-технологической направленности в рамках профильного обучения, составляет 48 %. </w:t>
      </w:r>
    </w:p>
    <w:p w:rsidR="00943058" w:rsidRDefault="00640B87" w:rsidP="00863E0E">
      <w:pPr>
        <w:spacing w:line="264" w:lineRule="auto"/>
        <w:ind w:firstLine="708"/>
        <w:jc w:val="both"/>
        <w:rPr>
          <w:sz w:val="28"/>
          <w:szCs w:val="28"/>
        </w:rPr>
      </w:pPr>
      <w:r w:rsidRPr="00640B87">
        <w:rPr>
          <w:sz w:val="28"/>
          <w:szCs w:val="28"/>
          <w:shd w:val="clear" w:color="auto" w:fill="FFFFFF"/>
        </w:rPr>
        <w:t>Также по первому пункту повестки дня слушали</w:t>
      </w:r>
      <w:r>
        <w:rPr>
          <w:b/>
          <w:sz w:val="28"/>
          <w:szCs w:val="28"/>
          <w:shd w:val="clear" w:color="auto" w:fill="FFFFFF"/>
        </w:rPr>
        <w:t xml:space="preserve"> </w:t>
      </w:r>
      <w:r w:rsidR="00181030" w:rsidRPr="00181030">
        <w:rPr>
          <w:b/>
          <w:sz w:val="28"/>
          <w:szCs w:val="28"/>
          <w:shd w:val="clear" w:color="auto" w:fill="FFFFFF"/>
        </w:rPr>
        <w:t>Ахмадишин</w:t>
      </w:r>
      <w:r>
        <w:rPr>
          <w:b/>
          <w:sz w:val="28"/>
          <w:szCs w:val="28"/>
          <w:shd w:val="clear" w:color="auto" w:fill="FFFFFF"/>
        </w:rPr>
        <w:t>а</w:t>
      </w:r>
      <w:r w:rsidR="00181030" w:rsidRPr="00181030">
        <w:rPr>
          <w:b/>
          <w:sz w:val="28"/>
          <w:szCs w:val="28"/>
          <w:shd w:val="clear" w:color="auto" w:fill="FFFFFF"/>
        </w:rPr>
        <w:t xml:space="preserve"> Айрат</w:t>
      </w:r>
      <w:r>
        <w:rPr>
          <w:b/>
          <w:sz w:val="28"/>
          <w:szCs w:val="28"/>
          <w:shd w:val="clear" w:color="auto" w:fill="FFFFFF"/>
        </w:rPr>
        <w:t>а</w:t>
      </w:r>
      <w:r w:rsidR="00181030" w:rsidRPr="00181030">
        <w:rPr>
          <w:b/>
          <w:sz w:val="28"/>
          <w:szCs w:val="28"/>
          <w:shd w:val="clear" w:color="auto" w:fill="FFFFFF"/>
        </w:rPr>
        <w:t xml:space="preserve"> Мухаматнурович</w:t>
      </w:r>
      <w:r>
        <w:rPr>
          <w:b/>
          <w:sz w:val="28"/>
          <w:szCs w:val="28"/>
          <w:shd w:val="clear" w:color="auto" w:fill="FFFFFF"/>
        </w:rPr>
        <w:t>а</w:t>
      </w:r>
      <w:r w:rsidR="00181030" w:rsidRPr="00DF7237">
        <w:rPr>
          <w:sz w:val="28"/>
          <w:szCs w:val="28"/>
          <w:shd w:val="clear" w:color="auto" w:fill="FFFFFF"/>
        </w:rPr>
        <w:t>, начальник</w:t>
      </w:r>
      <w:r>
        <w:rPr>
          <w:sz w:val="28"/>
          <w:szCs w:val="28"/>
          <w:shd w:val="clear" w:color="auto" w:fill="FFFFFF"/>
        </w:rPr>
        <w:t>а</w:t>
      </w:r>
      <w:r w:rsidR="00181030" w:rsidRPr="00DF7237">
        <w:rPr>
          <w:sz w:val="28"/>
          <w:szCs w:val="28"/>
          <w:shd w:val="clear" w:color="auto" w:fill="FFFFFF"/>
        </w:rPr>
        <w:t xml:space="preserve"> </w:t>
      </w:r>
      <w:r w:rsidR="00181030" w:rsidRPr="00DF7237">
        <w:rPr>
          <w:bCs/>
          <w:sz w:val="28"/>
          <w:szCs w:val="28"/>
          <w:shd w:val="clear" w:color="auto" w:fill="FFFFFF"/>
        </w:rPr>
        <w:t xml:space="preserve">отдела  технического надзора за капитальным </w:t>
      </w:r>
      <w:r w:rsidR="00181030" w:rsidRPr="00DF7237">
        <w:rPr>
          <w:bCs/>
          <w:sz w:val="28"/>
          <w:szCs w:val="28"/>
          <w:shd w:val="clear" w:color="auto" w:fill="FFFFFF"/>
        </w:rPr>
        <w:lastRenderedPageBreak/>
        <w:t>строительством и ремонтом объектов образования</w:t>
      </w:r>
      <w:r w:rsidR="00181030">
        <w:rPr>
          <w:bCs/>
          <w:sz w:val="28"/>
          <w:szCs w:val="28"/>
          <w:shd w:val="clear" w:color="auto" w:fill="FFFFFF"/>
        </w:rPr>
        <w:t xml:space="preserve"> Министерства образования и науки  Республики Татарстан</w:t>
      </w:r>
      <w:r>
        <w:rPr>
          <w:bCs/>
          <w:sz w:val="28"/>
          <w:szCs w:val="28"/>
          <w:shd w:val="clear" w:color="auto" w:fill="FFFFFF"/>
        </w:rPr>
        <w:t>. Он</w:t>
      </w:r>
      <w:r w:rsidR="00181030">
        <w:rPr>
          <w:bCs/>
          <w:sz w:val="28"/>
          <w:szCs w:val="28"/>
          <w:shd w:val="clear" w:color="auto" w:fill="FFFFFF"/>
        </w:rPr>
        <w:t xml:space="preserve"> рассказал как проходит процесс </w:t>
      </w:r>
      <w:r w:rsidR="00181030" w:rsidRPr="00181030">
        <w:rPr>
          <w:sz w:val="28"/>
          <w:szCs w:val="28"/>
        </w:rPr>
        <w:t xml:space="preserve">обеспечения </w:t>
      </w:r>
      <w:r w:rsidR="00943058" w:rsidRPr="00181030">
        <w:rPr>
          <w:sz w:val="28"/>
          <w:szCs w:val="28"/>
        </w:rPr>
        <w:t xml:space="preserve"> все</w:t>
      </w:r>
      <w:r w:rsidR="00181030" w:rsidRPr="00181030">
        <w:rPr>
          <w:sz w:val="28"/>
          <w:szCs w:val="28"/>
        </w:rPr>
        <w:t>х</w:t>
      </w:r>
      <w:r w:rsidR="00943058" w:rsidRPr="00181030">
        <w:rPr>
          <w:sz w:val="28"/>
          <w:szCs w:val="28"/>
        </w:rPr>
        <w:t xml:space="preserve"> образовательны</w:t>
      </w:r>
      <w:r w:rsidR="00181030" w:rsidRPr="00181030">
        <w:rPr>
          <w:sz w:val="28"/>
          <w:szCs w:val="28"/>
        </w:rPr>
        <w:t>х</w:t>
      </w:r>
      <w:r w:rsidR="00943058" w:rsidRPr="00181030">
        <w:rPr>
          <w:sz w:val="28"/>
          <w:szCs w:val="28"/>
        </w:rPr>
        <w:t xml:space="preserve"> организации Республики Татарстан кнопками экстренного вызова полиции</w:t>
      </w:r>
      <w:r w:rsidR="00181030" w:rsidRPr="00181030">
        <w:rPr>
          <w:sz w:val="28"/>
          <w:szCs w:val="28"/>
        </w:rPr>
        <w:t>.</w:t>
      </w:r>
      <w:r w:rsidR="00181030">
        <w:rPr>
          <w:sz w:val="28"/>
          <w:szCs w:val="28"/>
        </w:rPr>
        <w:t xml:space="preserve"> </w:t>
      </w:r>
      <w:r w:rsidR="00943058">
        <w:rPr>
          <w:sz w:val="28"/>
          <w:szCs w:val="28"/>
        </w:rPr>
        <w:t>В целях обеспечения необходимого уровня безопасности образовательных организаций Республики Татарстан в соответствии с распоряжением Кабинета Министров Республики Татарстан от 13.09.2018 № 2419-р выделены денежные средства в размере 4,7 млн.</w:t>
      </w:r>
      <w:r w:rsidR="00181030">
        <w:rPr>
          <w:sz w:val="28"/>
          <w:szCs w:val="28"/>
        </w:rPr>
        <w:t xml:space="preserve"> </w:t>
      </w:r>
      <w:r w:rsidR="00943058">
        <w:rPr>
          <w:sz w:val="28"/>
          <w:szCs w:val="28"/>
        </w:rPr>
        <w:t xml:space="preserve">рублей на приобретение и установку в 2018 году кнопок тревожной сигнализации в 260 образовательных организациях Республики Татарстан. </w:t>
      </w:r>
    </w:p>
    <w:p w:rsidR="00943058" w:rsidRDefault="00943058" w:rsidP="00863E0E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 целях актуализации информации о потребности образовательных организаций в оснащении средствами антитеррористической защищенности (в том числе кнопками тревожной сигнализации)осуществляется мониторинг и анализ</w:t>
      </w:r>
      <w:r w:rsidR="00421B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полученных от муниципальных районов данных. </w:t>
      </w:r>
    </w:p>
    <w:p w:rsidR="00943058" w:rsidRDefault="00181030" w:rsidP="00863E0E">
      <w:pPr>
        <w:spacing w:line="264" w:lineRule="auto"/>
        <w:ind w:firstLine="709"/>
        <w:jc w:val="both"/>
        <w:rPr>
          <w:sz w:val="28"/>
          <w:szCs w:val="28"/>
        </w:rPr>
      </w:pPr>
      <w:r w:rsidRPr="00181030">
        <w:rPr>
          <w:sz w:val="28"/>
          <w:szCs w:val="28"/>
          <w:shd w:val="clear" w:color="auto" w:fill="FFFFFF"/>
        </w:rPr>
        <w:t>Айрат Мухаматнурович</w:t>
      </w:r>
      <w:r w:rsidR="00863E0E">
        <w:rPr>
          <w:sz w:val="28"/>
          <w:szCs w:val="28"/>
          <w:shd w:val="clear" w:color="auto" w:fill="FFFFFF"/>
        </w:rPr>
        <w:t>, конкретизируя информацию по выполнению задачи «</w:t>
      </w:r>
      <w:r w:rsidR="00863E0E" w:rsidRPr="00BC0D5E">
        <w:rPr>
          <w:bCs/>
          <w:sz w:val="28"/>
          <w:szCs w:val="28"/>
        </w:rPr>
        <w:t>Увеличить долю дошкольных образовательных организаций, здания которых не требуют капитального ремонта</w:t>
      </w:r>
      <w:r w:rsidR="00863E0E">
        <w:rPr>
          <w:sz w:val="28"/>
          <w:szCs w:val="28"/>
          <w:shd w:val="clear" w:color="auto" w:fill="FFFFFF"/>
        </w:rPr>
        <w:t>»,</w:t>
      </w:r>
      <w:r w:rsidRPr="00181030">
        <w:rPr>
          <w:sz w:val="28"/>
          <w:szCs w:val="28"/>
        </w:rPr>
        <w:t xml:space="preserve"> отметил, что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43058">
        <w:rPr>
          <w:sz w:val="28"/>
          <w:szCs w:val="28"/>
        </w:rPr>
        <w:t xml:space="preserve"> соответствии с распоряжением Кабинета Министров Республики Татарстан от 27.02.2019 № 399-р утвержден перечень образовательных организаций, подлежащих ка</w:t>
      </w:r>
      <w:r>
        <w:rPr>
          <w:sz w:val="28"/>
          <w:szCs w:val="28"/>
        </w:rPr>
        <w:t xml:space="preserve">питальному ремонту в 2019 году. </w:t>
      </w:r>
      <w:r w:rsidR="00943058">
        <w:rPr>
          <w:sz w:val="28"/>
          <w:szCs w:val="28"/>
        </w:rPr>
        <w:t xml:space="preserve">В данный перечень включены 112 дошкольных образовательных организаций (113 зданий) на общую сумму 2 147 313,18 тыс.рублей. В рамках данной программы планируется осуществить следующие виды работ: ремонт фасада, кровли, входной группы, отмостки, систем инженерно–технического обеспечения (отопления, вентиляции, водоснабжения, канализации, электроснабжения), санитарных узлов, замена оконных и дверных блоков, утепление пола в группах первого этажа, а также ремонт внутренних и наружных инженерных сетей, ремонт теневых навесов, ограждений, установка малых архитектурных форм, благоустройство прилегающей территории. </w:t>
      </w:r>
    </w:p>
    <w:p w:rsidR="00640B87" w:rsidRDefault="00640B87" w:rsidP="00863E0E">
      <w:pPr>
        <w:spacing w:line="264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Также по первому пункту повестки дня слушали </w:t>
      </w:r>
      <w:r w:rsidRPr="00181030">
        <w:rPr>
          <w:b/>
          <w:sz w:val="28"/>
          <w:szCs w:val="28"/>
        </w:rPr>
        <w:t>Митрофанов</w:t>
      </w:r>
      <w:r>
        <w:rPr>
          <w:b/>
          <w:sz w:val="28"/>
          <w:szCs w:val="28"/>
        </w:rPr>
        <w:t>у</w:t>
      </w:r>
      <w:r w:rsidRPr="00181030">
        <w:rPr>
          <w:b/>
          <w:sz w:val="28"/>
          <w:szCs w:val="28"/>
        </w:rPr>
        <w:t xml:space="preserve"> Любовь Александровн</w:t>
      </w:r>
      <w:r>
        <w:rPr>
          <w:b/>
          <w:sz w:val="28"/>
          <w:szCs w:val="28"/>
        </w:rPr>
        <w:t>у</w:t>
      </w:r>
      <w:r w:rsidRPr="00181030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начальника </w:t>
      </w:r>
      <w:r w:rsidRPr="00DF7237">
        <w:rPr>
          <w:bCs/>
          <w:sz w:val="28"/>
          <w:szCs w:val="28"/>
          <w:shd w:val="clear" w:color="auto" w:fill="FFFFFF"/>
        </w:rPr>
        <w:t>отдела развития среднего профессионального образования Министерства образования и науки  Республики Татарстан</w:t>
      </w:r>
      <w:r>
        <w:rPr>
          <w:bCs/>
          <w:sz w:val="28"/>
          <w:szCs w:val="28"/>
          <w:shd w:val="clear" w:color="auto" w:fill="FFFFFF"/>
        </w:rPr>
        <w:t>, которая ознакомила собравшихся с создания</w:t>
      </w:r>
      <w:r w:rsidRPr="00181030">
        <w:rPr>
          <w:sz w:val="28"/>
          <w:szCs w:val="28"/>
        </w:rPr>
        <w:t xml:space="preserve"> ресурсных центров для подготовки квалифицированных кадров, обеспеченных современной инфраструктурой и оснащенных новым учебно-лабораторным оборудованием</w:t>
      </w:r>
      <w:r>
        <w:rPr>
          <w:sz w:val="28"/>
          <w:szCs w:val="28"/>
        </w:rPr>
        <w:t xml:space="preserve">. Она отметила, что </w:t>
      </w:r>
      <w:r>
        <w:rPr>
          <w:sz w:val="28"/>
        </w:rPr>
        <w:t>совместная с ведущими работодателями отрасли работа по созданию ресурсных центров подготовки кадров для отраслей экономики республики на базе учреждений профессионального образования</w:t>
      </w:r>
      <w:r w:rsidRPr="00640B87">
        <w:rPr>
          <w:sz w:val="28"/>
        </w:rPr>
        <w:t xml:space="preserve"> </w:t>
      </w:r>
      <w:r>
        <w:rPr>
          <w:sz w:val="28"/>
        </w:rPr>
        <w:t>Министерством образования и науки Республики Татарстан ведется</w:t>
      </w:r>
      <w:r w:rsidRPr="00640B87">
        <w:rPr>
          <w:sz w:val="28"/>
        </w:rPr>
        <w:t xml:space="preserve"> </w:t>
      </w:r>
      <w:r>
        <w:rPr>
          <w:sz w:val="28"/>
        </w:rPr>
        <w:t xml:space="preserve">с 2014 года. Серьезные мероприятия предусмотрены </w:t>
      </w:r>
      <w:r w:rsidR="00943058">
        <w:rPr>
          <w:sz w:val="28"/>
        </w:rPr>
        <w:t xml:space="preserve"> в рамках государственной программы «Развитие образования и науки Республики Татарстан на 2014-2025 годы», утвержденной постановлением Кабинета Министров Республики </w:t>
      </w:r>
      <w:r w:rsidR="00943058">
        <w:rPr>
          <w:sz w:val="28"/>
        </w:rPr>
        <w:lastRenderedPageBreak/>
        <w:t>Татарстан от 22.02.2014 № 110.</w:t>
      </w:r>
      <w:r>
        <w:rPr>
          <w:sz w:val="28"/>
        </w:rPr>
        <w:t xml:space="preserve"> Всего за период 2014-2018 гг. на реализацию программы создания ресурсных центров направлено более 4,3 млрд.рублей.</w:t>
      </w:r>
    </w:p>
    <w:p w:rsidR="00640B87" w:rsidRDefault="00640B87" w:rsidP="00863E0E">
      <w:pPr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 xml:space="preserve">Распоряжением Кабинета Министров Республики Татарстан от 04.03.2019 № 431-р утвержден перечень создаваемых для удовлетворения кадровых потребностей базовых работодателей Республики Татарстан ресурсных центров, подлежащих капитальному ремонту, ремонтно-реставрационным работам, реконструкции с благоустройством прилегающей территории за счет средств бюджета Республики Татарстан в 2019 году. </w:t>
      </w:r>
      <w:r>
        <w:rPr>
          <w:sz w:val="28"/>
          <w:szCs w:val="28"/>
          <w:lang w:bidi="ru-RU"/>
        </w:rPr>
        <w:t>По состоянию на конец первого квартала 2019 года</w:t>
      </w:r>
      <w:r w:rsidR="00943058">
        <w:rPr>
          <w:sz w:val="28"/>
          <w:szCs w:val="28"/>
          <w:lang w:bidi="ru-RU"/>
        </w:rPr>
        <w:t xml:space="preserve"> в Республике Татарстан функционирует 31 ресурсный центр, осуществляющие подготовку квалифицированных кадров по запросам и при непосредственном участии работодателей, в 3 квартале 2019 года их общее количество достигнет 37.</w:t>
      </w:r>
      <w:r>
        <w:rPr>
          <w:sz w:val="28"/>
          <w:szCs w:val="28"/>
          <w:lang w:bidi="ru-RU"/>
        </w:rPr>
        <w:t xml:space="preserve"> </w:t>
      </w:r>
      <w:r>
        <w:rPr>
          <w:sz w:val="28"/>
        </w:rPr>
        <w:t>Присвоение статуса ресурсного центра профессиональным образовательным организациям республики осуществляется ежегодно соответствующим приказом Министерства образования и науки Республики Татарстан. Издание соответствующего приказа запланировано на август 2019 года, когда будут завершены работы по капитальному ремонту зданий, осуществлена в полном объеме поставка учебно-лабораторных комплексов, учебных тренажеров и стендов по направлениям (профилям) ресурсных центров.</w:t>
      </w:r>
    </w:p>
    <w:p w:rsidR="00FC3CC5" w:rsidRPr="00181030" w:rsidRDefault="00943058" w:rsidP="00863E0E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  <w:lang w:eastAsia="ar-SA"/>
        </w:rPr>
        <w:tab/>
      </w:r>
    </w:p>
    <w:p w:rsidR="00697950" w:rsidRPr="00517089" w:rsidRDefault="00697950" w:rsidP="00863E0E">
      <w:pPr>
        <w:ind w:firstLine="708"/>
        <w:jc w:val="both"/>
        <w:rPr>
          <w:sz w:val="28"/>
          <w:szCs w:val="28"/>
        </w:rPr>
      </w:pPr>
      <w:r w:rsidRPr="00517089">
        <w:rPr>
          <w:b/>
          <w:sz w:val="28"/>
          <w:szCs w:val="28"/>
        </w:rPr>
        <w:t>Выступили:</w:t>
      </w:r>
      <w:r w:rsidRPr="00517089">
        <w:rPr>
          <w:sz w:val="28"/>
          <w:szCs w:val="28"/>
        </w:rPr>
        <w:t xml:space="preserve"> </w:t>
      </w:r>
      <w:r w:rsidR="001B225D">
        <w:rPr>
          <w:sz w:val="28"/>
          <w:szCs w:val="28"/>
        </w:rPr>
        <w:t>А.В.Тимирясова, Р.Х.Гильмеева</w:t>
      </w:r>
      <w:r w:rsidR="00517089" w:rsidRPr="00517089">
        <w:rPr>
          <w:sz w:val="28"/>
          <w:szCs w:val="28"/>
        </w:rPr>
        <w:t xml:space="preserve">, </w:t>
      </w:r>
      <w:r w:rsidR="001B225D">
        <w:rPr>
          <w:sz w:val="28"/>
          <w:szCs w:val="28"/>
        </w:rPr>
        <w:t xml:space="preserve">А.Г.Залялова, </w:t>
      </w:r>
      <w:r w:rsidRPr="00517089">
        <w:rPr>
          <w:sz w:val="28"/>
          <w:szCs w:val="28"/>
        </w:rPr>
        <w:t xml:space="preserve">Ю.П.Прохоров, </w:t>
      </w:r>
      <w:r w:rsidR="001B225D">
        <w:rPr>
          <w:sz w:val="28"/>
          <w:szCs w:val="28"/>
        </w:rPr>
        <w:t>Н.Л.</w:t>
      </w:r>
      <w:r w:rsidR="00517089" w:rsidRPr="00517089">
        <w:rPr>
          <w:sz w:val="28"/>
          <w:szCs w:val="28"/>
        </w:rPr>
        <w:t>Реснянская,</w:t>
      </w:r>
      <w:r w:rsidRPr="00517089">
        <w:rPr>
          <w:sz w:val="28"/>
          <w:szCs w:val="28"/>
        </w:rPr>
        <w:t xml:space="preserve"> М.М.Хухунашвили. </w:t>
      </w:r>
    </w:p>
    <w:p w:rsidR="00697950" w:rsidRPr="0014796F" w:rsidRDefault="00697950" w:rsidP="00863E0E">
      <w:pPr>
        <w:ind w:firstLine="708"/>
        <w:jc w:val="both"/>
        <w:rPr>
          <w:color w:val="244061" w:themeColor="accent1" w:themeShade="80"/>
          <w:sz w:val="16"/>
          <w:szCs w:val="16"/>
        </w:rPr>
      </w:pPr>
    </w:p>
    <w:p w:rsidR="00697950" w:rsidRPr="005443D2" w:rsidRDefault="00697950" w:rsidP="00863E0E">
      <w:pPr>
        <w:ind w:firstLine="708"/>
        <w:jc w:val="both"/>
        <w:rPr>
          <w:b/>
          <w:sz w:val="28"/>
          <w:szCs w:val="28"/>
        </w:rPr>
      </w:pPr>
      <w:r w:rsidRPr="005443D2">
        <w:rPr>
          <w:b/>
          <w:sz w:val="28"/>
          <w:szCs w:val="28"/>
        </w:rPr>
        <w:t xml:space="preserve">Решили: </w:t>
      </w:r>
    </w:p>
    <w:p w:rsidR="00FC3CC5" w:rsidRPr="0014796F" w:rsidRDefault="00FC3CC5" w:rsidP="00863E0E">
      <w:pPr>
        <w:ind w:firstLine="708"/>
        <w:jc w:val="both"/>
        <w:rPr>
          <w:b/>
          <w:color w:val="244061" w:themeColor="accent1" w:themeShade="80"/>
          <w:sz w:val="28"/>
          <w:szCs w:val="28"/>
        </w:rPr>
      </w:pPr>
      <w:r>
        <w:rPr>
          <w:sz w:val="28"/>
          <w:szCs w:val="28"/>
        </w:rPr>
        <w:t xml:space="preserve">Работу Министерства образования и науки </w:t>
      </w:r>
      <w:r w:rsidR="00517089">
        <w:rPr>
          <w:sz w:val="28"/>
          <w:szCs w:val="28"/>
        </w:rPr>
        <w:t>Р</w:t>
      </w:r>
      <w:r>
        <w:rPr>
          <w:sz w:val="28"/>
          <w:szCs w:val="28"/>
        </w:rPr>
        <w:t xml:space="preserve">еспублики Татарстан </w:t>
      </w:r>
      <w:r w:rsidR="00863E0E">
        <w:rPr>
          <w:sz w:val="28"/>
          <w:szCs w:val="28"/>
        </w:rPr>
        <w:t xml:space="preserve">в первом квартале 2019 года </w:t>
      </w:r>
      <w:r>
        <w:rPr>
          <w:sz w:val="28"/>
          <w:szCs w:val="28"/>
        </w:rPr>
        <w:t>по достижению целей и задач на 2019 год признать удовлетворительной.</w:t>
      </w:r>
    </w:p>
    <w:p w:rsidR="00697950" w:rsidRPr="005443D2" w:rsidRDefault="00FC3CC5" w:rsidP="00863E0E">
      <w:pPr>
        <w:jc w:val="center"/>
        <w:rPr>
          <w:sz w:val="28"/>
          <w:szCs w:val="28"/>
        </w:rPr>
      </w:pPr>
      <w:r w:rsidRPr="005443D2">
        <w:rPr>
          <w:sz w:val="28"/>
          <w:szCs w:val="28"/>
        </w:rPr>
        <w:t xml:space="preserve"> </w:t>
      </w:r>
      <w:r w:rsidR="00697950" w:rsidRPr="005443D2">
        <w:rPr>
          <w:sz w:val="28"/>
          <w:szCs w:val="28"/>
        </w:rPr>
        <w:t>(Голосование: «за» - 9, «против» - нет, «воздержались» - нет).</w:t>
      </w:r>
    </w:p>
    <w:p w:rsidR="00697950" w:rsidRPr="00863E0E" w:rsidRDefault="00697950" w:rsidP="00863E0E">
      <w:pPr>
        <w:ind w:firstLine="708"/>
        <w:jc w:val="both"/>
        <w:rPr>
          <w:sz w:val="16"/>
          <w:szCs w:val="16"/>
        </w:rPr>
      </w:pPr>
    </w:p>
    <w:p w:rsidR="00BD3E54" w:rsidRPr="00570399" w:rsidRDefault="00ED0D10" w:rsidP="00863E0E">
      <w:pPr>
        <w:spacing w:line="264" w:lineRule="auto"/>
        <w:ind w:firstLine="709"/>
        <w:jc w:val="both"/>
        <w:rPr>
          <w:sz w:val="28"/>
          <w:szCs w:val="28"/>
        </w:rPr>
      </w:pPr>
      <w:r w:rsidRPr="00FC7F3B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второму</w:t>
      </w:r>
      <w:r w:rsidRPr="00FC7F3B">
        <w:rPr>
          <w:b/>
          <w:sz w:val="28"/>
          <w:szCs w:val="28"/>
        </w:rPr>
        <w:t xml:space="preserve"> вопросу</w:t>
      </w:r>
      <w:r w:rsidRPr="00FC7F3B">
        <w:rPr>
          <w:sz w:val="28"/>
          <w:szCs w:val="28"/>
        </w:rPr>
        <w:t xml:space="preserve"> повестки дня </w:t>
      </w:r>
      <w:r w:rsidR="009243B1">
        <w:rPr>
          <w:sz w:val="28"/>
          <w:szCs w:val="28"/>
        </w:rPr>
        <w:t>«</w:t>
      </w:r>
      <w:r w:rsidR="009243B1" w:rsidRPr="009243B1">
        <w:rPr>
          <w:sz w:val="28"/>
          <w:szCs w:val="28"/>
        </w:rPr>
        <w:t>Антикоррупционная деятельность департамента надзора и контроля в сфере образования</w:t>
      </w:r>
      <w:r w:rsidR="009243B1">
        <w:rPr>
          <w:sz w:val="28"/>
          <w:szCs w:val="28"/>
        </w:rPr>
        <w:t>»</w:t>
      </w:r>
      <w:r w:rsidR="009243B1" w:rsidRPr="00FC7F3B">
        <w:rPr>
          <w:sz w:val="28"/>
          <w:szCs w:val="28"/>
        </w:rPr>
        <w:t xml:space="preserve"> </w:t>
      </w:r>
      <w:r w:rsidRPr="00FC7F3B">
        <w:rPr>
          <w:sz w:val="28"/>
          <w:szCs w:val="28"/>
        </w:rPr>
        <w:t>слушали</w:t>
      </w:r>
      <w:r w:rsidRPr="00FC7F3B">
        <w:rPr>
          <w:b/>
          <w:sz w:val="28"/>
          <w:szCs w:val="28"/>
        </w:rPr>
        <w:t xml:space="preserve"> </w:t>
      </w:r>
      <w:r w:rsidR="009243B1" w:rsidRPr="00517089">
        <w:rPr>
          <w:b/>
          <w:sz w:val="28"/>
          <w:szCs w:val="28"/>
        </w:rPr>
        <w:t>Музипова Рамиса Гаптраисовича</w:t>
      </w:r>
      <w:r w:rsidRPr="00FC7F3B">
        <w:rPr>
          <w:sz w:val="28"/>
          <w:szCs w:val="28"/>
        </w:rPr>
        <w:t xml:space="preserve">, </w:t>
      </w:r>
      <w:r w:rsidR="009243B1">
        <w:rPr>
          <w:sz w:val="28"/>
          <w:szCs w:val="28"/>
        </w:rPr>
        <w:t>заместител</w:t>
      </w:r>
      <w:r w:rsidR="008E77E7">
        <w:rPr>
          <w:sz w:val="28"/>
          <w:szCs w:val="28"/>
        </w:rPr>
        <w:t>я</w:t>
      </w:r>
      <w:r w:rsidR="009243B1">
        <w:rPr>
          <w:sz w:val="28"/>
          <w:szCs w:val="28"/>
        </w:rPr>
        <w:t xml:space="preserve"> руководителя департамента надзора и контроля в сфере образования.</w:t>
      </w:r>
      <w:r w:rsidR="00570399">
        <w:rPr>
          <w:sz w:val="28"/>
          <w:szCs w:val="28"/>
        </w:rPr>
        <w:t xml:space="preserve"> </w:t>
      </w:r>
      <w:r w:rsidR="001B225D">
        <w:rPr>
          <w:sz w:val="28"/>
          <w:szCs w:val="28"/>
        </w:rPr>
        <w:t xml:space="preserve">Он проинформировал о значительной работе </w:t>
      </w:r>
      <w:r w:rsidR="00BD3E54" w:rsidRPr="00570399">
        <w:rPr>
          <w:sz w:val="28"/>
          <w:szCs w:val="28"/>
        </w:rPr>
        <w:t>по профилактике коррупции</w:t>
      </w:r>
      <w:r w:rsidR="001B225D">
        <w:rPr>
          <w:sz w:val="28"/>
          <w:szCs w:val="28"/>
        </w:rPr>
        <w:t>, проводимой</w:t>
      </w:r>
      <w:r w:rsidR="00BD3E54" w:rsidRPr="00570399">
        <w:rPr>
          <w:sz w:val="28"/>
          <w:szCs w:val="28"/>
        </w:rPr>
        <w:t xml:space="preserve"> среди родителей воспитанников и обучающихся. Департаментом надзора и контроля в сфере образования Министерства образования и науки Республики Татарстан рассматриваются с выездом по месту обращения жалобы коррупционного характера, приглашаются представители родительских комитетов, муниципальных органов образования. По итогам выявленных нарушений информация размещается на сайте Департамента, принимаются меры в отношении лиц допустивших нарушения, ведется разъяснительная работа среди родителей, разработано типовое положение о родительском комитете. Продолжается </w:t>
      </w:r>
      <w:r w:rsidR="00BD3E54" w:rsidRPr="00570399">
        <w:rPr>
          <w:sz w:val="28"/>
          <w:szCs w:val="28"/>
        </w:rPr>
        <w:lastRenderedPageBreak/>
        <w:t xml:space="preserve">работа над стандартом  антикоррупционного поведения работников сферы образования. </w:t>
      </w:r>
      <w:r w:rsidR="00570399" w:rsidRPr="00570399">
        <w:rPr>
          <w:sz w:val="28"/>
          <w:szCs w:val="28"/>
        </w:rPr>
        <w:t>Одной из главных задач департамента</w:t>
      </w:r>
      <w:r w:rsidR="001B225D">
        <w:rPr>
          <w:sz w:val="28"/>
          <w:szCs w:val="28"/>
        </w:rPr>
        <w:t>, по словам выступающего,</w:t>
      </w:r>
      <w:r w:rsidR="00570399" w:rsidRPr="00570399">
        <w:rPr>
          <w:sz w:val="28"/>
          <w:szCs w:val="28"/>
        </w:rPr>
        <w:t xml:space="preserve"> остается формирование у населения антикоррупционной культуры и сокращение причин и условий коррупции.</w:t>
      </w:r>
    </w:p>
    <w:p w:rsidR="00570399" w:rsidRDefault="00570399" w:rsidP="00863E0E">
      <w:pPr>
        <w:ind w:firstLine="708"/>
        <w:jc w:val="both"/>
        <w:rPr>
          <w:color w:val="244061" w:themeColor="accent1" w:themeShade="80"/>
          <w:sz w:val="28"/>
          <w:szCs w:val="28"/>
        </w:rPr>
      </w:pPr>
    </w:p>
    <w:p w:rsidR="00047E68" w:rsidRPr="00517089" w:rsidRDefault="00047E68" w:rsidP="00863E0E">
      <w:pPr>
        <w:ind w:firstLine="708"/>
        <w:jc w:val="both"/>
        <w:rPr>
          <w:sz w:val="28"/>
          <w:szCs w:val="28"/>
        </w:rPr>
      </w:pPr>
      <w:r w:rsidRPr="00517089">
        <w:rPr>
          <w:b/>
          <w:sz w:val="28"/>
          <w:szCs w:val="28"/>
        </w:rPr>
        <w:t>Выступили:</w:t>
      </w:r>
      <w:r w:rsidRPr="0014796F">
        <w:rPr>
          <w:color w:val="244061" w:themeColor="accent1" w:themeShade="80"/>
          <w:sz w:val="28"/>
          <w:szCs w:val="28"/>
        </w:rPr>
        <w:t xml:space="preserve"> </w:t>
      </w:r>
      <w:r w:rsidR="001B225D">
        <w:rPr>
          <w:sz w:val="28"/>
          <w:szCs w:val="28"/>
        </w:rPr>
        <w:t>А.В.Тимирясова, Р.Х.Гильмеева</w:t>
      </w:r>
      <w:r w:rsidR="001B225D" w:rsidRPr="00517089">
        <w:rPr>
          <w:sz w:val="28"/>
          <w:szCs w:val="28"/>
        </w:rPr>
        <w:t xml:space="preserve">, Ю.П.Прохоров, </w:t>
      </w:r>
      <w:r w:rsidR="001B225D">
        <w:rPr>
          <w:sz w:val="28"/>
          <w:szCs w:val="28"/>
        </w:rPr>
        <w:t>Н.Л.</w:t>
      </w:r>
      <w:r w:rsidR="001B225D" w:rsidRPr="00517089">
        <w:rPr>
          <w:sz w:val="28"/>
          <w:szCs w:val="28"/>
        </w:rPr>
        <w:t>Реснянская</w:t>
      </w:r>
      <w:r w:rsidR="00517089">
        <w:rPr>
          <w:sz w:val="28"/>
          <w:szCs w:val="28"/>
        </w:rPr>
        <w:t>.</w:t>
      </w:r>
    </w:p>
    <w:p w:rsidR="00047E68" w:rsidRPr="00517089" w:rsidRDefault="00047E68" w:rsidP="00863E0E">
      <w:pPr>
        <w:ind w:firstLine="708"/>
        <w:jc w:val="both"/>
        <w:rPr>
          <w:sz w:val="16"/>
          <w:szCs w:val="16"/>
        </w:rPr>
      </w:pPr>
    </w:p>
    <w:p w:rsidR="00047E68" w:rsidRPr="00796D31" w:rsidRDefault="00047E68" w:rsidP="00863E0E">
      <w:pPr>
        <w:ind w:firstLine="708"/>
        <w:jc w:val="both"/>
        <w:rPr>
          <w:b/>
          <w:sz w:val="28"/>
          <w:szCs w:val="28"/>
        </w:rPr>
      </w:pPr>
      <w:r w:rsidRPr="00796D31">
        <w:rPr>
          <w:b/>
          <w:sz w:val="28"/>
          <w:szCs w:val="28"/>
        </w:rPr>
        <w:t xml:space="preserve">Решили: </w:t>
      </w:r>
    </w:p>
    <w:p w:rsidR="009C5911" w:rsidRDefault="009C5911" w:rsidP="00863E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антикоррупционную деятельность Департамента надзора и контроля в сфере образования удовлетворительной. </w:t>
      </w:r>
    </w:p>
    <w:p w:rsidR="00047E68" w:rsidRPr="005443D2" w:rsidRDefault="00047E68" w:rsidP="00863E0E">
      <w:pPr>
        <w:ind w:firstLine="708"/>
        <w:rPr>
          <w:sz w:val="28"/>
          <w:szCs w:val="28"/>
        </w:rPr>
      </w:pPr>
      <w:r w:rsidRPr="005443D2">
        <w:rPr>
          <w:sz w:val="28"/>
          <w:szCs w:val="28"/>
        </w:rPr>
        <w:t xml:space="preserve">(Голосование: «за» - </w:t>
      </w:r>
      <w:r w:rsidR="00BD274F" w:rsidRPr="005443D2">
        <w:rPr>
          <w:sz w:val="28"/>
          <w:szCs w:val="28"/>
        </w:rPr>
        <w:t>9</w:t>
      </w:r>
      <w:r w:rsidRPr="005443D2">
        <w:rPr>
          <w:sz w:val="28"/>
          <w:szCs w:val="28"/>
        </w:rPr>
        <w:t>, «против» - нет, «воздержались» - нет).</w:t>
      </w:r>
    </w:p>
    <w:p w:rsidR="00BD274F" w:rsidRDefault="00BD274F" w:rsidP="00863E0E">
      <w:pPr>
        <w:jc w:val="center"/>
        <w:rPr>
          <w:sz w:val="28"/>
          <w:szCs w:val="28"/>
        </w:rPr>
      </w:pPr>
    </w:p>
    <w:p w:rsidR="008E77E7" w:rsidRDefault="008E77E7" w:rsidP="0003078A">
      <w:pPr>
        <w:spacing w:line="264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По третьему вопросу</w:t>
      </w:r>
      <w:r>
        <w:rPr>
          <w:sz w:val="28"/>
          <w:szCs w:val="28"/>
        </w:rPr>
        <w:t xml:space="preserve"> повестки дня </w:t>
      </w:r>
      <w:r w:rsidRPr="0014796F">
        <w:rPr>
          <w:sz w:val="28"/>
          <w:szCs w:val="28"/>
        </w:rPr>
        <w:t>«</w:t>
      </w:r>
      <w:r w:rsidRPr="0014796F">
        <w:rPr>
          <w:bCs/>
          <w:color w:val="000000"/>
          <w:sz w:val="28"/>
          <w:szCs w:val="28"/>
        </w:rPr>
        <w:t xml:space="preserve">О выдвижении экспертов из числа учителей-победителей конкурса на получение денежного поощрения для участия в содержательной экспертизе заявок учителей, представленных в рамках проведения конкурса на присуждение премий лучшим учителям Республики Татарстан за достижения в педагогической деятельности в 2019 году» слушали </w:t>
      </w:r>
      <w:r w:rsidRPr="00517089">
        <w:rPr>
          <w:b/>
          <w:bCs/>
          <w:color w:val="000000"/>
          <w:sz w:val="28"/>
          <w:szCs w:val="28"/>
        </w:rPr>
        <w:t>Алексееву Татьяну Георгиевну</w:t>
      </w:r>
      <w:r>
        <w:rPr>
          <w:bCs/>
          <w:color w:val="000000"/>
          <w:sz w:val="28"/>
          <w:szCs w:val="28"/>
        </w:rPr>
        <w:t>, начальника отдела реализации государственных программ и проектов Министерства образования и науки Республики Татарстан.</w:t>
      </w:r>
    </w:p>
    <w:p w:rsidR="00405F5D" w:rsidRDefault="001B225D" w:rsidP="0003078A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Она отметила, что п</w:t>
      </w:r>
      <w:r w:rsidR="00405F5D">
        <w:rPr>
          <w:sz w:val="28"/>
          <w:szCs w:val="28"/>
        </w:rPr>
        <w:t>ри поддержке Министерства образования и науки Республики Татарстан реализуется большое количество мер поддержки талантливых педагогов.</w:t>
      </w:r>
    </w:p>
    <w:p w:rsidR="001B225D" w:rsidRDefault="0085250A" w:rsidP="0003078A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2019 году проводится конкурс на присуждение премий лучшим учителям Республики Татарстан за достижения в педагогической деятельности. Конкурсный отбор проводится на основании 6 критериев оценки, в связи с чем </w:t>
      </w:r>
      <w:r w:rsidR="001B225D">
        <w:rPr>
          <w:sz w:val="28"/>
          <w:szCs w:val="28"/>
        </w:rPr>
        <w:t>требуется</w:t>
      </w:r>
      <w:r>
        <w:rPr>
          <w:sz w:val="28"/>
          <w:szCs w:val="28"/>
        </w:rPr>
        <w:t xml:space="preserve"> сформировать экспертную группу для оценки материалов участников конкурса. </w:t>
      </w:r>
    </w:p>
    <w:p w:rsidR="0085250A" w:rsidRDefault="001B225D" w:rsidP="0003078A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Татьяна Георгиевна обратилась к членам Общественного совета при Министерстве образования и науки Республики Татарстан с просьбой </w:t>
      </w:r>
      <w:r w:rsidR="0085250A">
        <w:rPr>
          <w:sz w:val="28"/>
          <w:szCs w:val="28"/>
        </w:rPr>
        <w:t>выдвинуть кандидатуры для проведения содержательной экспертизы из числа педагогов-победителей конкурса прошл</w:t>
      </w:r>
      <w:r w:rsidR="0003078A">
        <w:rPr>
          <w:sz w:val="28"/>
          <w:szCs w:val="28"/>
        </w:rPr>
        <w:t>ого года</w:t>
      </w:r>
      <w:r>
        <w:rPr>
          <w:sz w:val="28"/>
          <w:szCs w:val="28"/>
        </w:rPr>
        <w:t xml:space="preserve"> и экспертов, </w:t>
      </w:r>
      <w:r w:rsidR="0003078A">
        <w:rPr>
          <w:sz w:val="28"/>
          <w:szCs w:val="28"/>
        </w:rPr>
        <w:t>принимавших участие в экспертизе материалов конкурсов, проводившихся в предыдущие годы</w:t>
      </w:r>
      <w:r w:rsidR="0085250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Она предложила обсудить кандидатуры, представленные в списке педагогов победителей конкурса 2018 года и в списке экспертов, принимавших участие в экспертной оценке материалов конкурсов прошлых лет. </w:t>
      </w:r>
    </w:p>
    <w:p w:rsidR="001B225D" w:rsidRPr="009D1294" w:rsidRDefault="001B225D" w:rsidP="00863E0E">
      <w:pPr>
        <w:ind w:firstLine="540"/>
        <w:contextualSpacing/>
        <w:jc w:val="both"/>
        <w:rPr>
          <w:sz w:val="16"/>
          <w:szCs w:val="16"/>
        </w:rPr>
      </w:pPr>
    </w:p>
    <w:p w:rsidR="001B225D" w:rsidRPr="00517089" w:rsidRDefault="001B225D" w:rsidP="00863E0E">
      <w:pPr>
        <w:ind w:firstLine="708"/>
        <w:jc w:val="both"/>
        <w:rPr>
          <w:sz w:val="28"/>
          <w:szCs w:val="28"/>
        </w:rPr>
      </w:pPr>
      <w:r w:rsidRPr="00517089">
        <w:rPr>
          <w:b/>
          <w:sz w:val="28"/>
          <w:szCs w:val="28"/>
        </w:rPr>
        <w:t>Выступили:</w:t>
      </w:r>
      <w:r w:rsidRPr="0014796F">
        <w:rPr>
          <w:color w:val="244061" w:themeColor="accent1" w:themeShade="80"/>
          <w:sz w:val="28"/>
          <w:szCs w:val="28"/>
        </w:rPr>
        <w:t xml:space="preserve"> </w:t>
      </w:r>
      <w:r>
        <w:rPr>
          <w:sz w:val="28"/>
          <w:szCs w:val="28"/>
        </w:rPr>
        <w:t>А.В.Тимирясова, Р.Х.Гильмеева</w:t>
      </w:r>
      <w:r w:rsidRPr="0051708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М.Ф.Ганиев, А.Г.Залялова, </w:t>
      </w:r>
      <w:r w:rsidRPr="00517089">
        <w:rPr>
          <w:sz w:val="28"/>
          <w:szCs w:val="28"/>
        </w:rPr>
        <w:t xml:space="preserve"> </w:t>
      </w:r>
      <w:r>
        <w:rPr>
          <w:sz w:val="28"/>
          <w:szCs w:val="28"/>
        </w:rPr>
        <w:t>М.М.Хухунашвили.</w:t>
      </w:r>
    </w:p>
    <w:p w:rsidR="001B225D" w:rsidRPr="009D1294" w:rsidRDefault="001B225D" w:rsidP="00863E0E">
      <w:pPr>
        <w:ind w:firstLine="540"/>
        <w:contextualSpacing/>
        <w:jc w:val="both"/>
        <w:rPr>
          <w:sz w:val="16"/>
          <w:szCs w:val="16"/>
        </w:rPr>
      </w:pPr>
    </w:p>
    <w:p w:rsidR="00796D31" w:rsidRDefault="00796D31" w:rsidP="00863E0E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Решили: </w:t>
      </w:r>
    </w:p>
    <w:p w:rsidR="0003078A" w:rsidRDefault="0003078A" w:rsidP="00863E0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</w:t>
      </w:r>
      <w:r w:rsidR="00863E0E">
        <w:rPr>
          <w:sz w:val="28"/>
          <w:szCs w:val="28"/>
        </w:rPr>
        <w:t xml:space="preserve">Рекомендовать кандидатуры следующих экспертов </w:t>
      </w:r>
      <w:r>
        <w:rPr>
          <w:sz w:val="28"/>
          <w:szCs w:val="28"/>
        </w:rPr>
        <w:t xml:space="preserve">из числа </w:t>
      </w:r>
      <w:r w:rsidRPr="00863E0E">
        <w:rPr>
          <w:sz w:val="28"/>
          <w:szCs w:val="28"/>
        </w:rPr>
        <w:t>учителей-победителей конкурса на получение денежного поощрения для участия в содержательной экспертизе заявок учителей, представленных в рамках проведения конкурса на присуждение премий лучшим учителям Республики Татарстан за достижения в педагогической деятельности в 2019 году</w:t>
      </w:r>
      <w:r>
        <w:rPr>
          <w:sz w:val="28"/>
          <w:szCs w:val="28"/>
        </w:rPr>
        <w:t>:</w:t>
      </w:r>
    </w:p>
    <w:tbl>
      <w:tblPr>
        <w:tblStyle w:val="a7"/>
        <w:tblpPr w:leftFromText="180" w:rightFromText="180" w:vertAnchor="text" w:horzAnchor="margin" w:tblpY="115"/>
        <w:tblW w:w="0" w:type="auto"/>
        <w:tblLayout w:type="fixed"/>
        <w:tblLook w:val="04A0" w:firstRow="1" w:lastRow="0" w:firstColumn="1" w:lastColumn="0" w:noHBand="0" w:noVBand="1"/>
      </w:tblPr>
      <w:tblGrid>
        <w:gridCol w:w="497"/>
        <w:gridCol w:w="2050"/>
        <w:gridCol w:w="7200"/>
      </w:tblGrid>
      <w:tr w:rsidR="00863E0E" w:rsidRPr="00E22FAC" w:rsidTr="00863E0E">
        <w:trPr>
          <w:tblHeader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E0E" w:rsidRPr="00E22FAC" w:rsidRDefault="00863E0E" w:rsidP="00863E0E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2FAC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E0E" w:rsidRPr="00E22FAC" w:rsidRDefault="00863E0E" w:rsidP="00863E0E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2FAC">
              <w:rPr>
                <w:rFonts w:ascii="Times New Roman" w:eastAsia="Times New Roman" w:hAnsi="Times New Roman" w:cs="Times New Roman"/>
              </w:rPr>
              <w:t>ФИО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E0E" w:rsidRPr="00E22FAC" w:rsidRDefault="00863E0E" w:rsidP="0003078A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2FA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Наименование образовательной организации,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должность</w:t>
            </w:r>
          </w:p>
        </w:tc>
      </w:tr>
      <w:tr w:rsidR="00863E0E" w:rsidTr="00863E0E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0E" w:rsidRDefault="00863E0E" w:rsidP="00863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0E" w:rsidRDefault="00863E0E" w:rsidP="00863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Валиуллина</w:t>
            </w:r>
          </w:p>
          <w:p w:rsidR="00863E0E" w:rsidRDefault="00863E0E" w:rsidP="00863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Рамзия Хашимовна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0E" w:rsidRDefault="00863E0E" w:rsidP="00863E0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Муниципальное автономное общеобразовательное учреждение «Лицей №121 имени Героя Советского Союза С.А.Ахтямова» Советского района г.Казани</w:t>
            </w:r>
            <w:r>
              <w:rPr>
                <w:rFonts w:ascii="Times New Roman" w:eastAsia="Times New Roman" w:hAnsi="Times New Roman" w:cs="Times New Roman"/>
              </w:rPr>
              <w:t>, учитель татарского языка и литературы</w:t>
            </w:r>
          </w:p>
        </w:tc>
      </w:tr>
      <w:tr w:rsidR="00863E0E" w:rsidTr="00863E0E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0E" w:rsidRDefault="00863E0E" w:rsidP="00863E0E">
            <w:pPr>
              <w:contextualSpacing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0E" w:rsidRDefault="00863E0E" w:rsidP="00863E0E">
            <w:pPr>
              <w:contextualSpacing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Гильмиева </w:t>
            </w:r>
          </w:p>
          <w:p w:rsidR="00863E0E" w:rsidRDefault="00863E0E" w:rsidP="00863E0E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Гульназ Гаптельзаветовна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0E" w:rsidRDefault="00863E0E" w:rsidP="00863E0E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Муниципальное бюджетное общеобразовательное учреждение «Гимназия №27 с татарским языком обучения» Вахитовского района г.Казани, </w:t>
            </w:r>
            <w:r>
              <w:rPr>
                <w:rFonts w:ascii="Times New Roman" w:eastAsia="Times New Roman" w:hAnsi="Times New Roman" w:cs="Times New Roman"/>
              </w:rPr>
              <w:t xml:space="preserve"> учитель математики</w:t>
            </w:r>
          </w:p>
        </w:tc>
      </w:tr>
      <w:tr w:rsidR="00863E0E" w:rsidTr="00863E0E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0E" w:rsidRDefault="00863E0E" w:rsidP="00863E0E">
            <w:pPr>
              <w:contextualSpacing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0E" w:rsidRDefault="00863E0E" w:rsidP="00863E0E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Квасова </w:t>
            </w:r>
          </w:p>
          <w:p w:rsidR="00863E0E" w:rsidRDefault="00863E0E" w:rsidP="00863E0E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Надежда Николаевна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0E" w:rsidRDefault="00863E0E" w:rsidP="00863E0E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Муниципальное автономное общеобразовательное учреждение «Лицей №2» г.Альметьевска Республики Татарстан, учитель химии</w:t>
            </w:r>
          </w:p>
        </w:tc>
      </w:tr>
      <w:tr w:rsidR="00863E0E" w:rsidTr="00863E0E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0E" w:rsidRDefault="00863E0E" w:rsidP="00863E0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0E" w:rsidRDefault="00863E0E" w:rsidP="00863E0E">
            <w:pPr>
              <w:contextualSpacing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Котляр </w:t>
            </w:r>
          </w:p>
          <w:p w:rsidR="00863E0E" w:rsidRDefault="00863E0E" w:rsidP="00863E0E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Динара Дамировна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0E" w:rsidRDefault="00863E0E" w:rsidP="00863E0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Муниципальное бюджетное общеобразовательное учреждение «Гимназия №22» Нижнекамского муниципального района Республики Татарстан, </w:t>
            </w:r>
            <w:r>
              <w:rPr>
                <w:rFonts w:ascii="Times New Roman" w:eastAsia="Times New Roman" w:hAnsi="Times New Roman" w:cs="Times New Roman"/>
              </w:rPr>
              <w:t xml:space="preserve"> учитель русского языка и литературы</w:t>
            </w:r>
          </w:p>
        </w:tc>
      </w:tr>
      <w:tr w:rsidR="00863E0E" w:rsidTr="00863E0E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0E" w:rsidRDefault="00863E0E" w:rsidP="00863E0E">
            <w:pPr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0E" w:rsidRDefault="00863E0E" w:rsidP="00863E0E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Ханнанова</w:t>
            </w:r>
          </w:p>
          <w:p w:rsidR="00863E0E" w:rsidRDefault="00863E0E" w:rsidP="00863E0E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Сакина Талхиевна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0E" w:rsidRDefault="00863E0E" w:rsidP="00863E0E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Муниципальное автономное общеобразовательное учреждение города Набережные Челны «Лицей № 78 им. А.С.Пушкина», учитель </w:t>
            </w:r>
            <w:r>
              <w:rPr>
                <w:rFonts w:ascii="Times New Roman" w:eastAsia="Times New Roman" w:hAnsi="Times New Roman" w:cs="Times New Roman"/>
              </w:rPr>
              <w:t xml:space="preserve"> информатики и ИКТ</w:t>
            </w:r>
          </w:p>
        </w:tc>
      </w:tr>
      <w:tr w:rsidR="00863E0E" w:rsidTr="00863E0E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0E" w:rsidRDefault="00863E0E" w:rsidP="00863E0E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0E" w:rsidRDefault="00863E0E" w:rsidP="00863E0E">
            <w:pPr>
              <w:contextualSpacing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Храмова </w:t>
            </w:r>
          </w:p>
          <w:p w:rsidR="00863E0E" w:rsidRDefault="00863E0E" w:rsidP="00863E0E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Ольга Николаевна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0E" w:rsidRDefault="00863E0E" w:rsidP="00863E0E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Общеобразовательная школа-интернат «Лицей имени Н.И.Лобачевского» федерального государственного автономного образовательного учреждения высшего образования «Казанский (Приволжский) федеральный университет», учитель физики</w:t>
            </w:r>
          </w:p>
        </w:tc>
      </w:tr>
    </w:tbl>
    <w:p w:rsidR="00DF3040" w:rsidRDefault="00DF3040" w:rsidP="00863E0E">
      <w:pPr>
        <w:jc w:val="both"/>
        <w:rPr>
          <w:sz w:val="28"/>
          <w:szCs w:val="28"/>
        </w:rPr>
      </w:pPr>
    </w:p>
    <w:p w:rsidR="00D65775" w:rsidRPr="005443D2" w:rsidRDefault="00D65775" w:rsidP="00863E0E">
      <w:pPr>
        <w:jc w:val="center"/>
        <w:rPr>
          <w:sz w:val="28"/>
          <w:szCs w:val="28"/>
        </w:rPr>
      </w:pPr>
      <w:r w:rsidRPr="005443D2">
        <w:rPr>
          <w:sz w:val="28"/>
          <w:szCs w:val="28"/>
        </w:rPr>
        <w:t>(Голосование: «за» - 9, «против» - нет, «воздержались» - нет).</w:t>
      </w:r>
    </w:p>
    <w:p w:rsidR="00B907E0" w:rsidRPr="009D1294" w:rsidRDefault="00B907E0" w:rsidP="00863E0E">
      <w:pPr>
        <w:jc w:val="both"/>
        <w:rPr>
          <w:sz w:val="16"/>
          <w:szCs w:val="16"/>
        </w:rPr>
      </w:pPr>
    </w:p>
    <w:p w:rsidR="0003078A" w:rsidRDefault="0003078A" w:rsidP="0003078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Рекомендовать кандидатуры следующих экспертов из числа экспертов конкурсов, проведенных в предыдущие годы,</w:t>
      </w:r>
      <w:r w:rsidRPr="00863E0E">
        <w:rPr>
          <w:sz w:val="28"/>
          <w:szCs w:val="28"/>
        </w:rPr>
        <w:t xml:space="preserve"> для участия в содержательной экспертизе заявок учителей, представленных в рамках проведения конкурса на присуждение премий лучшим учителям Республики Татарстан за достижения в педагогической деятельности в 2019 году</w:t>
      </w:r>
      <w:r>
        <w:rPr>
          <w:sz w:val="28"/>
          <w:szCs w:val="28"/>
        </w:rPr>
        <w:t>:</w:t>
      </w:r>
    </w:p>
    <w:tbl>
      <w:tblPr>
        <w:tblStyle w:val="a7"/>
        <w:tblpPr w:leftFromText="180" w:rightFromText="180" w:vertAnchor="text" w:horzAnchor="margin" w:tblpY="416"/>
        <w:tblW w:w="0" w:type="auto"/>
        <w:tblLook w:val="04A0" w:firstRow="1" w:lastRow="0" w:firstColumn="1" w:lastColumn="0" w:noHBand="0" w:noVBand="1"/>
      </w:tblPr>
      <w:tblGrid>
        <w:gridCol w:w="525"/>
        <w:gridCol w:w="2164"/>
        <w:gridCol w:w="7052"/>
      </w:tblGrid>
      <w:tr w:rsidR="00DF3040" w:rsidTr="00DF304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40" w:rsidRDefault="00DF3040" w:rsidP="00863E0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40" w:rsidRDefault="00DF3040" w:rsidP="00863E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</w:t>
            </w:r>
            <w:r w:rsidR="00517089">
              <w:rPr>
                <w:rFonts w:ascii="Times New Roman" w:eastAsia="Times New Roman" w:hAnsi="Times New Roman" w:cs="Times New Roman"/>
                <w:b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</w:rPr>
              <w:t>И</w:t>
            </w:r>
            <w:r w:rsidR="00517089">
              <w:rPr>
                <w:rFonts w:ascii="Times New Roman" w:eastAsia="Times New Roman" w:hAnsi="Times New Roman" w:cs="Times New Roman"/>
                <w:b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</w:rPr>
              <w:t>О</w:t>
            </w:r>
            <w:r w:rsidR="00517089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40" w:rsidRDefault="00DF3040" w:rsidP="00863E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Должность</w:t>
            </w:r>
          </w:p>
        </w:tc>
      </w:tr>
      <w:tr w:rsidR="00863E0E" w:rsidTr="00DF304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0E" w:rsidRDefault="00863E0E" w:rsidP="00863E0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0E" w:rsidRDefault="00863E0E" w:rsidP="00863E0E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Нурмиева</w:t>
            </w:r>
          </w:p>
          <w:p w:rsidR="00863E0E" w:rsidRDefault="00863E0E" w:rsidP="00863E0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Гульгена Вазыховна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0E" w:rsidRDefault="00863E0E" w:rsidP="00863E0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ТРО Общероссийской общественной организации «Всероссийское педагогическое собрание», учитель татарского языка и литературы, победитель приоритетного национального проекта «Образование» по направлению «Поощрение лучших учителей»2013 года</w:t>
            </w:r>
          </w:p>
        </w:tc>
      </w:tr>
      <w:tr w:rsidR="00863E0E" w:rsidTr="00DF304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0E" w:rsidRDefault="00863E0E" w:rsidP="00863E0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0E" w:rsidRDefault="00863E0E" w:rsidP="00863E0E">
            <w:pPr>
              <w:rPr>
                <w:rFonts w:ascii="Times New Roman" w:eastAsia="Calibri" w:hAnsi="Times New Roman" w:cs="Times New Roman"/>
                <w:iCs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</w:rPr>
              <w:t xml:space="preserve">Орлова </w:t>
            </w:r>
          </w:p>
          <w:p w:rsidR="00863E0E" w:rsidRDefault="00863E0E" w:rsidP="00863E0E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Cs/>
              </w:rPr>
              <w:t>Анна Федоровна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0E" w:rsidRDefault="00863E0E" w:rsidP="00863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член </w:t>
            </w:r>
            <w:r>
              <w:rPr>
                <w:rFonts w:ascii="Times New Roman" w:hAnsi="Times New Roman" w:cs="Times New Roman"/>
              </w:rPr>
              <w:t>ТРО</w:t>
            </w:r>
            <w:r>
              <w:rPr>
                <w:rFonts w:ascii="Times New Roman" w:eastAsia="Calibri" w:hAnsi="Times New Roman" w:cs="Times New Roman"/>
              </w:rPr>
              <w:t xml:space="preserve"> Общероссийской общественной организации «Всероссийское педагогическое собрание», учитель истории и обществознания, победитель приоритетного национального проекта «Образование» по направлению «Поощрение лучших учителей» 2009 года</w:t>
            </w:r>
          </w:p>
        </w:tc>
      </w:tr>
      <w:tr w:rsidR="00863E0E" w:rsidTr="00DF304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0E" w:rsidRDefault="00863E0E" w:rsidP="00863E0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0E" w:rsidRDefault="00863E0E" w:rsidP="00863E0E">
            <w:pPr>
              <w:rPr>
                <w:rFonts w:ascii="Times New Roman" w:eastAsiaTheme="minorHAnsi" w:hAnsi="Times New Roman"/>
                <w:iCs/>
                <w:color w:val="000000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</w:rPr>
              <w:t>Симонова</w:t>
            </w:r>
          </w:p>
          <w:p w:rsidR="00863E0E" w:rsidRDefault="00863E0E" w:rsidP="00863E0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 xml:space="preserve">Ирина </w:t>
            </w:r>
            <w:r>
              <w:rPr>
                <w:rFonts w:ascii="Times New Roman" w:hAnsi="Times New Roman" w:cs="Times New Roman"/>
                <w:iCs/>
                <w:color w:val="000000"/>
              </w:rPr>
              <w:t>Степановна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0E" w:rsidRDefault="00863E0E" w:rsidP="00863E0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ТРО Общероссийской общественной организации «Всероссийское педагогическое собрание», учитель физики, эксперт конкурса «Наш лучший учитель» 2006-2017 гг., эксперт Рособрнадзора в Республике Татарстан</w:t>
            </w:r>
          </w:p>
        </w:tc>
      </w:tr>
    </w:tbl>
    <w:p w:rsidR="005443D2" w:rsidRDefault="005443D2" w:rsidP="0003078A">
      <w:pPr>
        <w:jc w:val="both"/>
        <w:rPr>
          <w:sz w:val="28"/>
          <w:szCs w:val="28"/>
        </w:rPr>
      </w:pPr>
    </w:p>
    <w:p w:rsidR="0003078A" w:rsidRDefault="0003078A" w:rsidP="00863E0E">
      <w:pPr>
        <w:ind w:firstLine="33"/>
        <w:jc w:val="center"/>
        <w:rPr>
          <w:sz w:val="28"/>
          <w:szCs w:val="28"/>
        </w:rPr>
      </w:pPr>
    </w:p>
    <w:p w:rsidR="00DF3040" w:rsidRPr="005443D2" w:rsidRDefault="00DF3040" w:rsidP="00863E0E">
      <w:pPr>
        <w:ind w:firstLine="33"/>
        <w:jc w:val="center"/>
        <w:rPr>
          <w:sz w:val="28"/>
          <w:szCs w:val="28"/>
        </w:rPr>
      </w:pPr>
      <w:r w:rsidRPr="005443D2">
        <w:rPr>
          <w:sz w:val="28"/>
          <w:szCs w:val="28"/>
        </w:rPr>
        <w:t>(Голосование: «за» - 9, «против» - нет, «воздержались» - нет).</w:t>
      </w:r>
    </w:p>
    <w:p w:rsidR="00601C27" w:rsidRDefault="00601C27" w:rsidP="00863E0E">
      <w:pPr>
        <w:ind w:firstLine="709"/>
        <w:jc w:val="both"/>
        <w:rPr>
          <w:sz w:val="28"/>
          <w:szCs w:val="28"/>
        </w:rPr>
      </w:pPr>
    </w:p>
    <w:p w:rsidR="009D1294" w:rsidRDefault="009D1294" w:rsidP="00863E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четвертому пункту повестки дня «Разное. Подведение итогов» слушали </w:t>
      </w:r>
      <w:r w:rsidR="00E2279D">
        <w:rPr>
          <w:b/>
          <w:sz w:val="28"/>
          <w:szCs w:val="28"/>
        </w:rPr>
        <w:t>Тимирясову Асию</w:t>
      </w:r>
      <w:r w:rsidRPr="00FC7F3B">
        <w:rPr>
          <w:b/>
          <w:sz w:val="28"/>
          <w:szCs w:val="28"/>
        </w:rPr>
        <w:t xml:space="preserve"> Витальевн</w:t>
      </w:r>
      <w:r w:rsidR="00E2279D">
        <w:rPr>
          <w:b/>
          <w:sz w:val="28"/>
          <w:szCs w:val="28"/>
        </w:rPr>
        <w:t>у</w:t>
      </w:r>
      <w:r w:rsidRPr="00FC7F3B">
        <w:rPr>
          <w:sz w:val="28"/>
          <w:szCs w:val="28"/>
        </w:rPr>
        <w:t>, председател</w:t>
      </w:r>
      <w:r>
        <w:rPr>
          <w:sz w:val="28"/>
          <w:szCs w:val="28"/>
        </w:rPr>
        <w:t>я</w:t>
      </w:r>
      <w:r w:rsidRPr="00FC7F3B">
        <w:rPr>
          <w:sz w:val="28"/>
          <w:szCs w:val="28"/>
        </w:rPr>
        <w:t xml:space="preserve"> Общественного совета при Министерстве образования и науки Республики Татарстан</w:t>
      </w:r>
      <w:r>
        <w:rPr>
          <w:sz w:val="28"/>
          <w:szCs w:val="28"/>
        </w:rPr>
        <w:t>. Она, в частности, обратилась к участникам заседания с просьбой провести общественные обсуждения программ</w:t>
      </w:r>
      <w:r w:rsidR="00F60FCD">
        <w:rPr>
          <w:sz w:val="28"/>
          <w:szCs w:val="28"/>
        </w:rPr>
        <w:t>ы</w:t>
      </w:r>
      <w:r>
        <w:rPr>
          <w:sz w:val="28"/>
          <w:szCs w:val="28"/>
        </w:rPr>
        <w:t xml:space="preserve"> «Земский учитель» и внести предложения </w:t>
      </w:r>
      <w:r w:rsidRPr="00601C27">
        <w:rPr>
          <w:sz w:val="28"/>
          <w:szCs w:val="28"/>
        </w:rPr>
        <w:t>о возможных механизмах</w:t>
      </w:r>
      <w:r w:rsidR="00F60FCD">
        <w:rPr>
          <w:sz w:val="28"/>
          <w:szCs w:val="28"/>
        </w:rPr>
        <w:t xml:space="preserve"> ее</w:t>
      </w:r>
      <w:r w:rsidRPr="00601C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01C27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. </w:t>
      </w:r>
    </w:p>
    <w:p w:rsidR="009D1294" w:rsidRDefault="009D1294" w:rsidP="00863E0E">
      <w:pPr>
        <w:ind w:firstLine="709"/>
        <w:jc w:val="both"/>
        <w:rPr>
          <w:b/>
          <w:sz w:val="28"/>
          <w:szCs w:val="28"/>
        </w:rPr>
      </w:pPr>
    </w:p>
    <w:p w:rsidR="008B3B1F" w:rsidRDefault="00601C27" w:rsidP="00863E0E">
      <w:pPr>
        <w:ind w:firstLine="709"/>
        <w:jc w:val="both"/>
        <w:rPr>
          <w:b/>
          <w:sz w:val="28"/>
          <w:szCs w:val="28"/>
        </w:rPr>
      </w:pPr>
      <w:r w:rsidRPr="00796D31">
        <w:rPr>
          <w:b/>
          <w:sz w:val="28"/>
          <w:szCs w:val="28"/>
        </w:rPr>
        <w:t>Решили:</w:t>
      </w:r>
    </w:p>
    <w:p w:rsidR="00601C27" w:rsidRPr="00601C27" w:rsidRDefault="009D1294" w:rsidP="00863E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срок до 10.04.2019 направить п</w:t>
      </w:r>
      <w:r w:rsidR="00601C27" w:rsidRPr="00601C27">
        <w:rPr>
          <w:sz w:val="28"/>
          <w:szCs w:val="28"/>
        </w:rPr>
        <w:t xml:space="preserve">редложения </w:t>
      </w:r>
      <w:r w:rsidRPr="00601C27">
        <w:rPr>
          <w:sz w:val="28"/>
          <w:szCs w:val="28"/>
        </w:rPr>
        <w:t xml:space="preserve">о возможных механизмах реализации программ «Земский учитель» </w:t>
      </w:r>
      <w:r w:rsidR="00601C27" w:rsidRPr="00601C27">
        <w:rPr>
          <w:sz w:val="28"/>
          <w:szCs w:val="28"/>
        </w:rPr>
        <w:t>по адресу</w:t>
      </w:r>
      <w:r>
        <w:rPr>
          <w:sz w:val="28"/>
          <w:szCs w:val="28"/>
        </w:rPr>
        <w:t xml:space="preserve"> электронной почты</w:t>
      </w:r>
      <w:r w:rsidR="00601C27" w:rsidRPr="00601C27">
        <w:rPr>
          <w:sz w:val="28"/>
          <w:szCs w:val="28"/>
        </w:rPr>
        <w:t xml:space="preserve">: </w:t>
      </w:r>
      <w:r w:rsidR="00601C27" w:rsidRPr="009D1294">
        <w:rPr>
          <w:sz w:val="28"/>
          <w:szCs w:val="28"/>
        </w:rPr>
        <w:t>os-mon-rt@mail.ru</w:t>
      </w:r>
    </w:p>
    <w:p w:rsidR="00601C27" w:rsidRDefault="00601C27" w:rsidP="00863E0E">
      <w:pPr>
        <w:ind w:firstLine="709"/>
        <w:jc w:val="both"/>
        <w:rPr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3"/>
        <w:gridCol w:w="4931"/>
      </w:tblGrid>
      <w:tr w:rsidR="00FF2214" w:rsidRPr="00FC7F3B" w:rsidTr="00FF2214">
        <w:tc>
          <w:tcPr>
            <w:tcW w:w="4983" w:type="dxa"/>
          </w:tcPr>
          <w:p w:rsidR="00FF2214" w:rsidRPr="00FC7F3B" w:rsidRDefault="000D04AF" w:rsidP="00863E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4AF">
              <w:t> </w:t>
            </w:r>
            <w:r w:rsidR="00FF2214" w:rsidRPr="00FC7F3B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</w:p>
        </w:tc>
        <w:tc>
          <w:tcPr>
            <w:tcW w:w="4984" w:type="dxa"/>
          </w:tcPr>
          <w:p w:rsidR="00FF2214" w:rsidRPr="00FC7F3B" w:rsidRDefault="00FF2214" w:rsidP="00863E0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F3B">
              <w:rPr>
                <w:rFonts w:ascii="Times New Roman" w:hAnsi="Times New Roman" w:cs="Times New Roman"/>
                <w:b/>
                <w:sz w:val="28"/>
                <w:szCs w:val="28"/>
              </w:rPr>
              <w:t>А.В.Тимирясова</w:t>
            </w:r>
          </w:p>
        </w:tc>
      </w:tr>
      <w:tr w:rsidR="00FF2214" w:rsidRPr="00FC7F3B" w:rsidTr="00FF2214">
        <w:tc>
          <w:tcPr>
            <w:tcW w:w="4983" w:type="dxa"/>
          </w:tcPr>
          <w:p w:rsidR="00FF2214" w:rsidRPr="00FC7F3B" w:rsidRDefault="00FF2214" w:rsidP="00863E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4" w:type="dxa"/>
          </w:tcPr>
          <w:p w:rsidR="00FF2214" w:rsidRPr="00FC7F3B" w:rsidRDefault="00FF2214" w:rsidP="00863E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214" w:rsidRPr="00FC7F3B" w:rsidTr="00FF2214">
        <w:tc>
          <w:tcPr>
            <w:tcW w:w="4983" w:type="dxa"/>
          </w:tcPr>
          <w:p w:rsidR="00FF2214" w:rsidRPr="00FC7F3B" w:rsidRDefault="00863E0E" w:rsidP="00863E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вела</w:t>
            </w:r>
            <w:r w:rsidR="00FF2214" w:rsidRPr="00FC7F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1D83" w:rsidRPr="00FC7F3B" w:rsidRDefault="00B01D83" w:rsidP="00863E0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4" w:type="dxa"/>
          </w:tcPr>
          <w:p w:rsidR="00FF2214" w:rsidRPr="00FC7F3B" w:rsidRDefault="00FF2214" w:rsidP="00863E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214" w:rsidRPr="00FC7F3B" w:rsidTr="00FF2214">
        <w:tc>
          <w:tcPr>
            <w:tcW w:w="4983" w:type="dxa"/>
          </w:tcPr>
          <w:p w:rsidR="00FF2214" w:rsidRPr="00FC7F3B" w:rsidRDefault="00FF2214" w:rsidP="00863E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F3B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</w:t>
            </w:r>
          </w:p>
        </w:tc>
        <w:tc>
          <w:tcPr>
            <w:tcW w:w="4984" w:type="dxa"/>
          </w:tcPr>
          <w:p w:rsidR="00FF2214" w:rsidRPr="00FC7F3B" w:rsidRDefault="00863E0E" w:rsidP="00863E0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Н.Л.</w:t>
            </w:r>
            <w:r w:rsidR="007B4D65">
              <w:rPr>
                <w:rFonts w:ascii="Times New Roman" w:hAnsi="Times New Roman" w:cs="Times New Roman"/>
                <w:b/>
                <w:sz w:val="28"/>
                <w:szCs w:val="28"/>
              </w:rPr>
              <w:t>Реснянская</w:t>
            </w:r>
          </w:p>
        </w:tc>
      </w:tr>
    </w:tbl>
    <w:p w:rsidR="004B581D" w:rsidRPr="00FC7F3B" w:rsidRDefault="004B581D" w:rsidP="00863E0E">
      <w:pPr>
        <w:jc w:val="both"/>
        <w:rPr>
          <w:sz w:val="28"/>
          <w:szCs w:val="28"/>
        </w:rPr>
      </w:pPr>
    </w:p>
    <w:p w:rsidR="00863E0E" w:rsidRPr="00FC7F3B" w:rsidRDefault="00863E0E" w:rsidP="00863E0E">
      <w:pPr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9"/>
        <w:gridCol w:w="2855"/>
        <w:gridCol w:w="2767"/>
      </w:tblGrid>
      <w:tr w:rsidR="007C1555" w:rsidRPr="00FC7F3B" w:rsidTr="00863E0E">
        <w:tc>
          <w:tcPr>
            <w:tcW w:w="4129" w:type="dxa"/>
          </w:tcPr>
          <w:p w:rsidR="007C1555" w:rsidRPr="00FC7F3B" w:rsidRDefault="007C1555" w:rsidP="00863E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F3B">
              <w:rPr>
                <w:sz w:val="28"/>
                <w:szCs w:val="28"/>
              </w:rPr>
              <w:br w:type="page"/>
            </w:r>
            <w:r w:rsidRPr="00FC7F3B">
              <w:rPr>
                <w:rFonts w:ascii="Times New Roman" w:hAnsi="Times New Roman" w:cs="Times New Roman"/>
                <w:b/>
                <w:sz w:val="28"/>
                <w:szCs w:val="28"/>
              </w:rPr>
              <w:t>Члены Общественного совета:</w:t>
            </w:r>
          </w:p>
        </w:tc>
        <w:tc>
          <w:tcPr>
            <w:tcW w:w="2855" w:type="dxa"/>
          </w:tcPr>
          <w:p w:rsidR="007C1555" w:rsidRPr="00FC7F3B" w:rsidRDefault="007C1555" w:rsidP="00863E0E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767" w:type="dxa"/>
          </w:tcPr>
          <w:p w:rsidR="007C1555" w:rsidRPr="00FC7F3B" w:rsidRDefault="007C1555" w:rsidP="00863E0E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BD274F" w:rsidRPr="00FC7F3B" w:rsidTr="00863E0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BD274F" w:rsidRPr="00FC7F3B" w:rsidRDefault="00BD274F" w:rsidP="00863E0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</w:tcPr>
          <w:p w:rsidR="00BD274F" w:rsidRPr="00FC7F3B" w:rsidRDefault="00BD274F" w:rsidP="00863E0E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</w:tcPr>
          <w:p w:rsidR="00BD274F" w:rsidRPr="00254C7D" w:rsidRDefault="00BD274F" w:rsidP="00863E0E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BD274F" w:rsidRPr="00FC7F3B" w:rsidTr="00254C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BD274F" w:rsidRPr="00FC7F3B" w:rsidRDefault="00BD274F" w:rsidP="00863E0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274F" w:rsidRPr="00FC7F3B" w:rsidRDefault="00BD274F" w:rsidP="00863E0E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</w:tcPr>
          <w:p w:rsidR="00BD274F" w:rsidRPr="00863E0E" w:rsidRDefault="00241D3E" w:rsidP="00863E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E0E">
              <w:rPr>
                <w:rFonts w:ascii="Times New Roman" w:hAnsi="Times New Roman" w:cs="Times New Roman"/>
                <w:b/>
                <w:sz w:val="28"/>
                <w:szCs w:val="28"/>
              </w:rPr>
              <w:t>Р.Х.Гильмеева</w:t>
            </w:r>
            <w:r w:rsidR="00BD274F" w:rsidRPr="00863E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863E0E" w:rsidRPr="00FC7F3B" w:rsidTr="0012401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863E0E" w:rsidRPr="00FC7F3B" w:rsidRDefault="00863E0E" w:rsidP="00863E0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</w:tcPr>
          <w:p w:rsidR="00863E0E" w:rsidRPr="00FC7F3B" w:rsidRDefault="00863E0E" w:rsidP="00863E0E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</w:tcPr>
          <w:p w:rsidR="00863E0E" w:rsidRPr="00863E0E" w:rsidRDefault="00863E0E" w:rsidP="00863E0E">
            <w:pPr>
              <w:rPr>
                <w:b/>
                <w:color w:val="365F91" w:themeColor="accent1" w:themeShade="BF"/>
                <w:sz w:val="28"/>
                <w:szCs w:val="28"/>
              </w:rPr>
            </w:pPr>
          </w:p>
        </w:tc>
      </w:tr>
      <w:tr w:rsidR="00863E0E" w:rsidRPr="00FC7F3B" w:rsidTr="0012401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863E0E" w:rsidRPr="00FC7F3B" w:rsidRDefault="00863E0E" w:rsidP="00863E0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3E0E" w:rsidRPr="00FC7F3B" w:rsidRDefault="00863E0E" w:rsidP="00863E0E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</w:tcPr>
          <w:p w:rsidR="00863E0E" w:rsidRPr="00863E0E" w:rsidRDefault="00863E0E" w:rsidP="00863E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E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М.Ф.Ганиев </w:t>
            </w:r>
          </w:p>
        </w:tc>
      </w:tr>
      <w:tr w:rsidR="00241D3E" w:rsidRPr="00FC7F3B" w:rsidTr="00254C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241D3E" w:rsidRPr="00FC7F3B" w:rsidRDefault="00241D3E" w:rsidP="00863E0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1D3E" w:rsidRPr="00FC7F3B" w:rsidRDefault="00241D3E" w:rsidP="00863E0E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</w:tcPr>
          <w:p w:rsidR="00241D3E" w:rsidRPr="00863E0E" w:rsidRDefault="00241D3E" w:rsidP="00863E0E">
            <w:pPr>
              <w:rPr>
                <w:b/>
                <w:sz w:val="28"/>
                <w:szCs w:val="28"/>
              </w:rPr>
            </w:pPr>
          </w:p>
        </w:tc>
      </w:tr>
      <w:tr w:rsidR="00241D3E" w:rsidRPr="00FC7F3B" w:rsidTr="00254C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241D3E" w:rsidRPr="00FC7F3B" w:rsidRDefault="00241D3E" w:rsidP="00863E0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D3E" w:rsidRPr="00FC7F3B" w:rsidRDefault="00241D3E" w:rsidP="00863E0E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</w:tcPr>
          <w:p w:rsidR="00241D3E" w:rsidRPr="00863E0E" w:rsidRDefault="000401F6" w:rsidP="00863E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E0E">
              <w:rPr>
                <w:rFonts w:ascii="Times New Roman" w:hAnsi="Times New Roman" w:cs="Times New Roman"/>
                <w:b/>
                <w:sz w:val="28"/>
                <w:szCs w:val="28"/>
              </w:rPr>
              <w:t>Т.В. Забегина</w:t>
            </w:r>
          </w:p>
        </w:tc>
      </w:tr>
      <w:tr w:rsidR="00241D3E" w:rsidRPr="00FC7F3B" w:rsidTr="00254C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241D3E" w:rsidRPr="00FC7F3B" w:rsidRDefault="00241D3E" w:rsidP="00863E0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1D3E" w:rsidRPr="00FC7F3B" w:rsidRDefault="00241D3E" w:rsidP="00863E0E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</w:tcPr>
          <w:p w:rsidR="00241D3E" w:rsidRPr="00863E0E" w:rsidRDefault="00241D3E" w:rsidP="00863E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1D3E" w:rsidRPr="00FC7F3B" w:rsidTr="00254C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241D3E" w:rsidRPr="00FC7F3B" w:rsidRDefault="00241D3E" w:rsidP="00863E0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D3E" w:rsidRPr="00FC7F3B" w:rsidRDefault="00241D3E" w:rsidP="00863E0E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</w:tcPr>
          <w:p w:rsidR="00241D3E" w:rsidRPr="00863E0E" w:rsidRDefault="000401F6" w:rsidP="00863E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E0E">
              <w:rPr>
                <w:rFonts w:ascii="Times New Roman" w:hAnsi="Times New Roman" w:cs="Times New Roman"/>
                <w:b/>
                <w:sz w:val="28"/>
                <w:szCs w:val="28"/>
              </w:rPr>
              <w:t>А.Г. Залялова</w:t>
            </w:r>
          </w:p>
        </w:tc>
      </w:tr>
      <w:tr w:rsidR="000401F6" w:rsidRPr="00FC7F3B" w:rsidTr="00254C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0401F6" w:rsidRDefault="000401F6" w:rsidP="00863E0E">
            <w:pPr>
              <w:jc w:val="both"/>
              <w:rPr>
                <w:b/>
                <w:sz w:val="28"/>
                <w:szCs w:val="28"/>
              </w:rPr>
            </w:pPr>
          </w:p>
          <w:p w:rsidR="000401F6" w:rsidRPr="00FC7F3B" w:rsidRDefault="000401F6" w:rsidP="00863E0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401F6" w:rsidRPr="00FC7F3B" w:rsidRDefault="000401F6" w:rsidP="00863E0E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01F6" w:rsidRPr="00863E0E" w:rsidRDefault="000401F6" w:rsidP="00863E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E0E">
              <w:rPr>
                <w:rFonts w:ascii="Times New Roman" w:hAnsi="Times New Roman" w:cs="Times New Roman"/>
                <w:b/>
                <w:sz w:val="28"/>
                <w:szCs w:val="28"/>
              </w:rPr>
              <w:t>Ю.П. Прохоров</w:t>
            </w:r>
          </w:p>
        </w:tc>
      </w:tr>
      <w:tr w:rsidR="00241D3E" w:rsidRPr="00FC7F3B" w:rsidTr="00254C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241D3E" w:rsidRPr="00FC7F3B" w:rsidRDefault="00241D3E" w:rsidP="00863E0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1D3E" w:rsidRPr="00FC7F3B" w:rsidRDefault="00241D3E" w:rsidP="00863E0E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</w:tcPr>
          <w:p w:rsidR="00241D3E" w:rsidRPr="00863E0E" w:rsidRDefault="00241D3E" w:rsidP="00863E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4C7D" w:rsidRPr="00FC7F3B" w:rsidTr="00254C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254C7D" w:rsidRPr="00FC7F3B" w:rsidRDefault="00254C7D" w:rsidP="00863E0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4C7D" w:rsidRPr="00FC7F3B" w:rsidRDefault="00254C7D" w:rsidP="00863E0E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4C7D" w:rsidRPr="00863E0E" w:rsidRDefault="00254C7D" w:rsidP="00863E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E0E">
              <w:rPr>
                <w:rFonts w:ascii="Times New Roman" w:hAnsi="Times New Roman" w:cs="Times New Roman"/>
                <w:b/>
                <w:sz w:val="28"/>
                <w:szCs w:val="28"/>
              </w:rPr>
              <w:t>К.З. Хамидуллина</w:t>
            </w:r>
          </w:p>
        </w:tc>
      </w:tr>
      <w:tr w:rsidR="00254C7D" w:rsidRPr="00FC7F3B" w:rsidTr="00254C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254C7D" w:rsidRDefault="00254C7D" w:rsidP="00863E0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4C7D" w:rsidRPr="00FC7F3B" w:rsidRDefault="00254C7D" w:rsidP="00863E0E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4C7D" w:rsidRPr="00863E0E" w:rsidRDefault="00254C7D" w:rsidP="00863E0E">
            <w:pPr>
              <w:rPr>
                <w:b/>
                <w:sz w:val="28"/>
                <w:szCs w:val="28"/>
              </w:rPr>
            </w:pPr>
          </w:p>
        </w:tc>
      </w:tr>
      <w:tr w:rsidR="00241D3E" w:rsidRPr="00FC7F3B" w:rsidTr="00254C7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:rsidR="00241D3E" w:rsidRPr="00FC7F3B" w:rsidRDefault="00241D3E" w:rsidP="00863E0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D3E" w:rsidRPr="00FC7F3B" w:rsidRDefault="00241D3E" w:rsidP="00863E0E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</w:tcPr>
          <w:p w:rsidR="00241D3E" w:rsidRPr="00863E0E" w:rsidRDefault="00241D3E" w:rsidP="00863E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E0E">
              <w:rPr>
                <w:rFonts w:ascii="Times New Roman" w:hAnsi="Times New Roman" w:cs="Times New Roman"/>
                <w:b/>
                <w:sz w:val="28"/>
                <w:szCs w:val="28"/>
              </w:rPr>
              <w:t>М.М.Хухунашвили</w:t>
            </w:r>
          </w:p>
        </w:tc>
      </w:tr>
    </w:tbl>
    <w:p w:rsidR="00CA6656" w:rsidRPr="00FC7F3B" w:rsidRDefault="00CA6656" w:rsidP="00863E0E">
      <w:pPr>
        <w:jc w:val="both"/>
        <w:rPr>
          <w:sz w:val="28"/>
          <w:szCs w:val="28"/>
        </w:rPr>
      </w:pPr>
    </w:p>
    <w:p w:rsidR="00D812ED" w:rsidRPr="00FC7F3B" w:rsidRDefault="00D812ED" w:rsidP="00863E0E">
      <w:pPr>
        <w:jc w:val="both"/>
        <w:rPr>
          <w:b/>
          <w:sz w:val="28"/>
          <w:szCs w:val="28"/>
        </w:rPr>
      </w:pPr>
      <w:r w:rsidRPr="00FC7F3B">
        <w:rPr>
          <w:sz w:val="28"/>
          <w:szCs w:val="28"/>
        </w:rPr>
        <w:t xml:space="preserve">                                                                                 </w:t>
      </w:r>
      <w:r w:rsidR="00F61341" w:rsidRPr="00FC7F3B">
        <w:rPr>
          <w:sz w:val="28"/>
          <w:szCs w:val="28"/>
        </w:rPr>
        <w:t xml:space="preserve">     </w:t>
      </w:r>
      <w:r w:rsidR="00FF2214" w:rsidRPr="00FC7F3B">
        <w:rPr>
          <w:sz w:val="28"/>
          <w:szCs w:val="28"/>
        </w:rPr>
        <w:t xml:space="preserve">   </w:t>
      </w:r>
    </w:p>
    <w:p w:rsidR="00551679" w:rsidRDefault="00551679" w:rsidP="00863E0E">
      <w:pPr>
        <w:rPr>
          <w:sz w:val="28"/>
          <w:szCs w:val="28"/>
        </w:rPr>
      </w:pPr>
    </w:p>
    <w:sectPr w:rsidR="00551679" w:rsidSect="00863E0E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F3F" w:rsidRDefault="00625F3F" w:rsidP="00B01D83">
      <w:r>
        <w:separator/>
      </w:r>
    </w:p>
  </w:endnote>
  <w:endnote w:type="continuationSeparator" w:id="0">
    <w:p w:rsidR="00625F3F" w:rsidRDefault="00625F3F" w:rsidP="00B01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14229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1B225D" w:rsidRPr="006D43A7" w:rsidRDefault="005770DB">
        <w:pPr>
          <w:pStyle w:val="ac"/>
          <w:jc w:val="center"/>
          <w:rPr>
            <w:sz w:val="20"/>
            <w:szCs w:val="20"/>
          </w:rPr>
        </w:pPr>
        <w:r w:rsidRPr="006D43A7">
          <w:rPr>
            <w:sz w:val="20"/>
            <w:szCs w:val="20"/>
          </w:rPr>
          <w:fldChar w:fldCharType="begin"/>
        </w:r>
        <w:r w:rsidR="001B225D" w:rsidRPr="006D43A7">
          <w:rPr>
            <w:sz w:val="20"/>
            <w:szCs w:val="20"/>
          </w:rPr>
          <w:instrText xml:space="preserve"> PAGE   \* MERGEFORMAT </w:instrText>
        </w:r>
        <w:r w:rsidRPr="006D43A7">
          <w:rPr>
            <w:sz w:val="20"/>
            <w:szCs w:val="20"/>
          </w:rPr>
          <w:fldChar w:fldCharType="separate"/>
        </w:r>
        <w:r w:rsidR="000F1D0E">
          <w:rPr>
            <w:noProof/>
            <w:sz w:val="20"/>
            <w:szCs w:val="20"/>
          </w:rPr>
          <w:t>1</w:t>
        </w:r>
        <w:r w:rsidRPr="006D43A7">
          <w:rPr>
            <w:sz w:val="20"/>
            <w:szCs w:val="20"/>
          </w:rPr>
          <w:fldChar w:fldCharType="end"/>
        </w:r>
      </w:p>
    </w:sdtContent>
  </w:sdt>
  <w:p w:rsidR="001B225D" w:rsidRDefault="001B225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F3F" w:rsidRDefault="00625F3F" w:rsidP="00B01D83">
      <w:r>
        <w:separator/>
      </w:r>
    </w:p>
  </w:footnote>
  <w:footnote w:type="continuationSeparator" w:id="0">
    <w:p w:rsidR="00625F3F" w:rsidRDefault="00625F3F" w:rsidP="00B01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95464"/>
    <w:multiLevelType w:val="hybridMultilevel"/>
    <w:tmpl w:val="79E83AE4"/>
    <w:lvl w:ilvl="0" w:tplc="FDF6646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6592208"/>
    <w:multiLevelType w:val="hybridMultilevel"/>
    <w:tmpl w:val="E1BEDD16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09605606"/>
    <w:multiLevelType w:val="hybridMultilevel"/>
    <w:tmpl w:val="D8223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36121"/>
    <w:multiLevelType w:val="hybridMultilevel"/>
    <w:tmpl w:val="E1BEDD16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1560304F"/>
    <w:multiLevelType w:val="hybridMultilevel"/>
    <w:tmpl w:val="7EBED006"/>
    <w:lvl w:ilvl="0" w:tplc="1E608F8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B796D"/>
    <w:multiLevelType w:val="hybridMultilevel"/>
    <w:tmpl w:val="517A1E96"/>
    <w:lvl w:ilvl="0" w:tplc="2CD44418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B82A56"/>
    <w:multiLevelType w:val="hybridMultilevel"/>
    <w:tmpl w:val="A2B0C71E"/>
    <w:lvl w:ilvl="0" w:tplc="2CD44418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B5E2C2D"/>
    <w:multiLevelType w:val="hybridMultilevel"/>
    <w:tmpl w:val="1778D8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72300B"/>
    <w:multiLevelType w:val="hybridMultilevel"/>
    <w:tmpl w:val="A2EA86BC"/>
    <w:lvl w:ilvl="0" w:tplc="AA340726">
      <w:start w:val="1"/>
      <w:numFmt w:val="decimal"/>
      <w:lvlText w:val="%1."/>
      <w:lvlJc w:val="left"/>
      <w:pPr>
        <w:ind w:left="123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9" w15:restartNumberingAfterBreak="0">
    <w:nsid w:val="23551FAD"/>
    <w:multiLevelType w:val="hybridMultilevel"/>
    <w:tmpl w:val="DC148B32"/>
    <w:lvl w:ilvl="0" w:tplc="4C2A5F0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8CF5604"/>
    <w:multiLevelType w:val="hybridMultilevel"/>
    <w:tmpl w:val="57C8F1A2"/>
    <w:lvl w:ilvl="0" w:tplc="562E78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AAC199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BDD2AE7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85D0246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1D76916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37564BC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619871D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9718190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496C02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0D755E5"/>
    <w:multiLevelType w:val="hybridMultilevel"/>
    <w:tmpl w:val="E1BEDD16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 w15:restartNumberingAfterBreak="0">
    <w:nsid w:val="325F1FBD"/>
    <w:multiLevelType w:val="hybridMultilevel"/>
    <w:tmpl w:val="D18A2B2A"/>
    <w:lvl w:ilvl="0" w:tplc="B43E373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E342014"/>
    <w:multiLevelType w:val="hybridMultilevel"/>
    <w:tmpl w:val="BA8C4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CF6E0C"/>
    <w:multiLevelType w:val="hybridMultilevel"/>
    <w:tmpl w:val="8C9CA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80EDE"/>
    <w:multiLevelType w:val="hybridMultilevel"/>
    <w:tmpl w:val="07A45D9A"/>
    <w:lvl w:ilvl="0" w:tplc="889A02C2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76536FB"/>
    <w:multiLevelType w:val="hybridMultilevel"/>
    <w:tmpl w:val="D1867E90"/>
    <w:lvl w:ilvl="0" w:tplc="2CD44418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B2C1F3E"/>
    <w:multiLevelType w:val="hybridMultilevel"/>
    <w:tmpl w:val="E1BEDD16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8" w15:restartNumberingAfterBreak="0">
    <w:nsid w:val="56FD79D0"/>
    <w:multiLevelType w:val="hybridMultilevel"/>
    <w:tmpl w:val="F94C95C6"/>
    <w:lvl w:ilvl="0" w:tplc="0360FB8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7F66EE"/>
    <w:multiLevelType w:val="hybridMultilevel"/>
    <w:tmpl w:val="D18A2B2A"/>
    <w:lvl w:ilvl="0" w:tplc="B43E373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7B62E50"/>
    <w:multiLevelType w:val="hybridMultilevel"/>
    <w:tmpl w:val="27320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B97812"/>
    <w:multiLevelType w:val="hybridMultilevel"/>
    <w:tmpl w:val="2EB40A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ED8403A"/>
    <w:multiLevelType w:val="hybridMultilevel"/>
    <w:tmpl w:val="740A1644"/>
    <w:lvl w:ilvl="0" w:tplc="85E293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DEE9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78FAA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CA1A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382A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52FF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5C82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94CD4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2E34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FF46E58"/>
    <w:multiLevelType w:val="hybridMultilevel"/>
    <w:tmpl w:val="BC1E48D6"/>
    <w:lvl w:ilvl="0" w:tplc="F45CEFEC">
      <w:start w:val="1"/>
      <w:numFmt w:val="decimal"/>
      <w:lvlText w:val="%1)"/>
      <w:lvlJc w:val="left"/>
      <w:pPr>
        <w:ind w:left="1503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6AC300A"/>
    <w:multiLevelType w:val="hybridMultilevel"/>
    <w:tmpl w:val="35FED57C"/>
    <w:lvl w:ilvl="0" w:tplc="2CD44418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A3B3797"/>
    <w:multiLevelType w:val="hybridMultilevel"/>
    <w:tmpl w:val="1778D8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BAE391A"/>
    <w:multiLevelType w:val="hybridMultilevel"/>
    <w:tmpl w:val="C4CAFC04"/>
    <w:lvl w:ilvl="0" w:tplc="AC2EFC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C6676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8952893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D44E31B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31F0511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27ACDA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970E6D1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CCFC820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37ED69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70BA71B6"/>
    <w:multiLevelType w:val="hybridMultilevel"/>
    <w:tmpl w:val="24CC1CFC"/>
    <w:lvl w:ilvl="0" w:tplc="3C9E05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142A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943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C809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B2BD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E237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B8D9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8E4A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9A30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29C2139"/>
    <w:multiLevelType w:val="hybridMultilevel"/>
    <w:tmpl w:val="BAFE2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C46405"/>
    <w:multiLevelType w:val="hybridMultilevel"/>
    <w:tmpl w:val="8C9CA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1460C0"/>
    <w:multiLevelType w:val="hybridMultilevel"/>
    <w:tmpl w:val="BA8C4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237F2B"/>
    <w:multiLevelType w:val="hybridMultilevel"/>
    <w:tmpl w:val="D8667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C874BB"/>
    <w:multiLevelType w:val="hybridMultilevel"/>
    <w:tmpl w:val="00FC0768"/>
    <w:lvl w:ilvl="0" w:tplc="A2E6F4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520859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673A7EC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154C5C5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87850F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6E3E9C3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8CD36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A2EE2C2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28EE766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3" w15:restartNumberingAfterBreak="0">
    <w:nsid w:val="78D43F35"/>
    <w:multiLevelType w:val="hybridMultilevel"/>
    <w:tmpl w:val="4E5A4DB0"/>
    <w:lvl w:ilvl="0" w:tplc="C110F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0F8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4042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8058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4059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96B5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1AA0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2010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8EF6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AE32FD5"/>
    <w:multiLevelType w:val="hybridMultilevel"/>
    <w:tmpl w:val="8AEAA8B4"/>
    <w:lvl w:ilvl="0" w:tplc="2CD44418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D3F3B45"/>
    <w:multiLevelType w:val="hybridMultilevel"/>
    <w:tmpl w:val="0B7E53CC"/>
    <w:lvl w:ilvl="0" w:tplc="2CD4441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8"/>
  </w:num>
  <w:num w:numId="3">
    <w:abstractNumId w:val="21"/>
  </w:num>
  <w:num w:numId="4">
    <w:abstractNumId w:val="8"/>
  </w:num>
  <w:num w:numId="5">
    <w:abstractNumId w:val="13"/>
  </w:num>
  <w:num w:numId="6">
    <w:abstractNumId w:val="30"/>
  </w:num>
  <w:num w:numId="7">
    <w:abstractNumId w:val="31"/>
  </w:num>
  <w:num w:numId="8">
    <w:abstractNumId w:val="28"/>
  </w:num>
  <w:num w:numId="9">
    <w:abstractNumId w:val="9"/>
  </w:num>
  <w:num w:numId="10">
    <w:abstractNumId w:val="5"/>
  </w:num>
  <w:num w:numId="11">
    <w:abstractNumId w:val="25"/>
  </w:num>
  <w:num w:numId="12">
    <w:abstractNumId w:val="7"/>
  </w:num>
  <w:num w:numId="13">
    <w:abstractNumId w:val="19"/>
  </w:num>
  <w:num w:numId="14">
    <w:abstractNumId w:val="24"/>
  </w:num>
  <w:num w:numId="15">
    <w:abstractNumId w:val="15"/>
  </w:num>
  <w:num w:numId="16">
    <w:abstractNumId w:val="29"/>
  </w:num>
  <w:num w:numId="17">
    <w:abstractNumId w:val="14"/>
  </w:num>
  <w:num w:numId="18">
    <w:abstractNumId w:val="6"/>
  </w:num>
  <w:num w:numId="19">
    <w:abstractNumId w:val="34"/>
  </w:num>
  <w:num w:numId="20">
    <w:abstractNumId w:val="22"/>
  </w:num>
  <w:num w:numId="21">
    <w:abstractNumId w:val="27"/>
  </w:num>
  <w:num w:numId="22">
    <w:abstractNumId w:val="16"/>
  </w:num>
  <w:num w:numId="23">
    <w:abstractNumId w:val="4"/>
  </w:num>
  <w:num w:numId="24">
    <w:abstractNumId w:val="12"/>
  </w:num>
  <w:num w:numId="25">
    <w:abstractNumId w:val="35"/>
  </w:num>
  <w:num w:numId="26">
    <w:abstractNumId w:val="2"/>
  </w:num>
  <w:num w:numId="27">
    <w:abstractNumId w:val="0"/>
  </w:num>
  <w:num w:numId="28">
    <w:abstractNumId w:val="3"/>
  </w:num>
  <w:num w:numId="29">
    <w:abstractNumId w:val="11"/>
  </w:num>
  <w:num w:numId="30">
    <w:abstractNumId w:val="1"/>
  </w:num>
  <w:num w:numId="31">
    <w:abstractNumId w:val="17"/>
  </w:num>
  <w:num w:numId="32">
    <w:abstractNumId w:val="33"/>
  </w:num>
  <w:num w:numId="33">
    <w:abstractNumId w:val="32"/>
  </w:num>
  <w:num w:numId="34">
    <w:abstractNumId w:val="26"/>
  </w:num>
  <w:num w:numId="35">
    <w:abstractNumId w:val="10"/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701"/>
    <w:rsid w:val="00006D2C"/>
    <w:rsid w:val="00016319"/>
    <w:rsid w:val="00024C05"/>
    <w:rsid w:val="0003078A"/>
    <w:rsid w:val="000401F6"/>
    <w:rsid w:val="0004022C"/>
    <w:rsid w:val="00047E68"/>
    <w:rsid w:val="0006743A"/>
    <w:rsid w:val="00077EE9"/>
    <w:rsid w:val="0008651D"/>
    <w:rsid w:val="00092FAD"/>
    <w:rsid w:val="00093453"/>
    <w:rsid w:val="000A1B67"/>
    <w:rsid w:val="000B2C8A"/>
    <w:rsid w:val="000B3221"/>
    <w:rsid w:val="000B6335"/>
    <w:rsid w:val="000B7FC6"/>
    <w:rsid w:val="000C3704"/>
    <w:rsid w:val="000D04AF"/>
    <w:rsid w:val="000D04EB"/>
    <w:rsid w:val="000D3B37"/>
    <w:rsid w:val="000D42A7"/>
    <w:rsid w:val="000D6B44"/>
    <w:rsid w:val="000D7CBC"/>
    <w:rsid w:val="000E43C3"/>
    <w:rsid w:val="000F1D0E"/>
    <w:rsid w:val="000F33A5"/>
    <w:rsid w:val="00103B1D"/>
    <w:rsid w:val="00126562"/>
    <w:rsid w:val="00134FF1"/>
    <w:rsid w:val="001411AF"/>
    <w:rsid w:val="0014796F"/>
    <w:rsid w:val="00156067"/>
    <w:rsid w:val="00173627"/>
    <w:rsid w:val="00180B39"/>
    <w:rsid w:val="00181030"/>
    <w:rsid w:val="00190D18"/>
    <w:rsid w:val="001A0846"/>
    <w:rsid w:val="001A2B2D"/>
    <w:rsid w:val="001A6B8E"/>
    <w:rsid w:val="001A7F1B"/>
    <w:rsid w:val="001B225D"/>
    <w:rsid w:val="001B2AFA"/>
    <w:rsid w:val="001B2F30"/>
    <w:rsid w:val="001B3632"/>
    <w:rsid w:val="001B39BA"/>
    <w:rsid w:val="001C7DB3"/>
    <w:rsid w:val="001D2AC3"/>
    <w:rsid w:val="001D45B9"/>
    <w:rsid w:val="001D6EC3"/>
    <w:rsid w:val="001F2446"/>
    <w:rsid w:val="001F5919"/>
    <w:rsid w:val="001F69D2"/>
    <w:rsid w:val="00200013"/>
    <w:rsid w:val="00203C2B"/>
    <w:rsid w:val="0021548C"/>
    <w:rsid w:val="00217B76"/>
    <w:rsid w:val="00221DB3"/>
    <w:rsid w:val="0023220A"/>
    <w:rsid w:val="00234A44"/>
    <w:rsid w:val="00241D3E"/>
    <w:rsid w:val="0024566B"/>
    <w:rsid w:val="00254153"/>
    <w:rsid w:val="00254C7D"/>
    <w:rsid w:val="00255C26"/>
    <w:rsid w:val="00255D12"/>
    <w:rsid w:val="0026369D"/>
    <w:rsid w:val="00282EE2"/>
    <w:rsid w:val="00283DFC"/>
    <w:rsid w:val="00287B59"/>
    <w:rsid w:val="00295A4A"/>
    <w:rsid w:val="002A284F"/>
    <w:rsid w:val="002B2077"/>
    <w:rsid w:val="002B3FE6"/>
    <w:rsid w:val="002B6418"/>
    <w:rsid w:val="002C125D"/>
    <w:rsid w:val="002C491A"/>
    <w:rsid w:val="002C58B9"/>
    <w:rsid w:val="002D0AFB"/>
    <w:rsid w:val="002E08C9"/>
    <w:rsid w:val="002F09F8"/>
    <w:rsid w:val="002F462D"/>
    <w:rsid w:val="00302805"/>
    <w:rsid w:val="003153F7"/>
    <w:rsid w:val="00326090"/>
    <w:rsid w:val="00331391"/>
    <w:rsid w:val="003633A0"/>
    <w:rsid w:val="00363C23"/>
    <w:rsid w:val="00383942"/>
    <w:rsid w:val="00391FFE"/>
    <w:rsid w:val="00397D7E"/>
    <w:rsid w:val="003A7E30"/>
    <w:rsid w:val="003B4232"/>
    <w:rsid w:val="003C770F"/>
    <w:rsid w:val="003D4674"/>
    <w:rsid w:val="003E6B7B"/>
    <w:rsid w:val="00405F5D"/>
    <w:rsid w:val="004064A8"/>
    <w:rsid w:val="00413E6D"/>
    <w:rsid w:val="00421B49"/>
    <w:rsid w:val="00423C83"/>
    <w:rsid w:val="00423F8F"/>
    <w:rsid w:val="0042535D"/>
    <w:rsid w:val="00435E64"/>
    <w:rsid w:val="00446D61"/>
    <w:rsid w:val="00447154"/>
    <w:rsid w:val="004647AA"/>
    <w:rsid w:val="00467C43"/>
    <w:rsid w:val="00476968"/>
    <w:rsid w:val="00485DC9"/>
    <w:rsid w:val="00487DAC"/>
    <w:rsid w:val="00496EB6"/>
    <w:rsid w:val="004A632C"/>
    <w:rsid w:val="004B0C01"/>
    <w:rsid w:val="004B28D3"/>
    <w:rsid w:val="004B3995"/>
    <w:rsid w:val="004B5404"/>
    <w:rsid w:val="004B581D"/>
    <w:rsid w:val="004B65D0"/>
    <w:rsid w:val="004C7D70"/>
    <w:rsid w:val="004D0DAA"/>
    <w:rsid w:val="004D3E81"/>
    <w:rsid w:val="004D66A3"/>
    <w:rsid w:val="004E03AD"/>
    <w:rsid w:val="004E03CC"/>
    <w:rsid w:val="004E3A7F"/>
    <w:rsid w:val="004F1828"/>
    <w:rsid w:val="004F44D7"/>
    <w:rsid w:val="004F4D29"/>
    <w:rsid w:val="004F61A8"/>
    <w:rsid w:val="00505F33"/>
    <w:rsid w:val="00511F5D"/>
    <w:rsid w:val="00517089"/>
    <w:rsid w:val="00527145"/>
    <w:rsid w:val="00540F39"/>
    <w:rsid w:val="00542726"/>
    <w:rsid w:val="005443D2"/>
    <w:rsid w:val="00547635"/>
    <w:rsid w:val="00551679"/>
    <w:rsid w:val="00555AD0"/>
    <w:rsid w:val="0055770A"/>
    <w:rsid w:val="00570399"/>
    <w:rsid w:val="00574A44"/>
    <w:rsid w:val="005770DB"/>
    <w:rsid w:val="00587C2B"/>
    <w:rsid w:val="00587CA5"/>
    <w:rsid w:val="00590C29"/>
    <w:rsid w:val="0059202C"/>
    <w:rsid w:val="005A215E"/>
    <w:rsid w:val="005C18FD"/>
    <w:rsid w:val="005D6865"/>
    <w:rsid w:val="005D6C32"/>
    <w:rsid w:val="005D7A9E"/>
    <w:rsid w:val="005D7AB6"/>
    <w:rsid w:val="005E5A6E"/>
    <w:rsid w:val="005F76BE"/>
    <w:rsid w:val="00601C27"/>
    <w:rsid w:val="00602761"/>
    <w:rsid w:val="00602A4B"/>
    <w:rsid w:val="00610701"/>
    <w:rsid w:val="006112D6"/>
    <w:rsid w:val="00611B34"/>
    <w:rsid w:val="00624CBC"/>
    <w:rsid w:val="00625F3F"/>
    <w:rsid w:val="0063326C"/>
    <w:rsid w:val="00634DA6"/>
    <w:rsid w:val="00640B87"/>
    <w:rsid w:val="0066067C"/>
    <w:rsid w:val="00662B12"/>
    <w:rsid w:val="00664106"/>
    <w:rsid w:val="006728A6"/>
    <w:rsid w:val="00685632"/>
    <w:rsid w:val="006963D4"/>
    <w:rsid w:val="00697950"/>
    <w:rsid w:val="006A3AFE"/>
    <w:rsid w:val="006A42DC"/>
    <w:rsid w:val="006B33EE"/>
    <w:rsid w:val="006C2045"/>
    <w:rsid w:val="006D17DD"/>
    <w:rsid w:val="006D34BC"/>
    <w:rsid w:val="006D43A7"/>
    <w:rsid w:val="006D45B4"/>
    <w:rsid w:val="006E4A23"/>
    <w:rsid w:val="006E5F4A"/>
    <w:rsid w:val="006E75AC"/>
    <w:rsid w:val="00705101"/>
    <w:rsid w:val="00723CBA"/>
    <w:rsid w:val="00724F2D"/>
    <w:rsid w:val="007279CF"/>
    <w:rsid w:val="00727B67"/>
    <w:rsid w:val="00727D2A"/>
    <w:rsid w:val="007316F0"/>
    <w:rsid w:val="00736A8B"/>
    <w:rsid w:val="007525C2"/>
    <w:rsid w:val="007554EE"/>
    <w:rsid w:val="00767324"/>
    <w:rsid w:val="00767617"/>
    <w:rsid w:val="00770BE8"/>
    <w:rsid w:val="00796D31"/>
    <w:rsid w:val="007A2146"/>
    <w:rsid w:val="007A3E8B"/>
    <w:rsid w:val="007A4A45"/>
    <w:rsid w:val="007B0CA7"/>
    <w:rsid w:val="007B2C78"/>
    <w:rsid w:val="007B4D65"/>
    <w:rsid w:val="007B7C7B"/>
    <w:rsid w:val="007C0A00"/>
    <w:rsid w:val="007C1555"/>
    <w:rsid w:val="007C6BAE"/>
    <w:rsid w:val="007D0DEB"/>
    <w:rsid w:val="007D2DED"/>
    <w:rsid w:val="007D4A72"/>
    <w:rsid w:val="007E405D"/>
    <w:rsid w:val="007E5029"/>
    <w:rsid w:val="007E6051"/>
    <w:rsid w:val="007F1F98"/>
    <w:rsid w:val="007F4195"/>
    <w:rsid w:val="007F4B13"/>
    <w:rsid w:val="007F78A0"/>
    <w:rsid w:val="00812508"/>
    <w:rsid w:val="00813AAF"/>
    <w:rsid w:val="00827DD2"/>
    <w:rsid w:val="00831CD2"/>
    <w:rsid w:val="008321B7"/>
    <w:rsid w:val="008322AE"/>
    <w:rsid w:val="0083359D"/>
    <w:rsid w:val="00843FC2"/>
    <w:rsid w:val="0085250A"/>
    <w:rsid w:val="0086277A"/>
    <w:rsid w:val="00863E0E"/>
    <w:rsid w:val="008709D8"/>
    <w:rsid w:val="008874FF"/>
    <w:rsid w:val="00887F09"/>
    <w:rsid w:val="008A5878"/>
    <w:rsid w:val="008A6B8E"/>
    <w:rsid w:val="008B3B1F"/>
    <w:rsid w:val="008B607F"/>
    <w:rsid w:val="008B7543"/>
    <w:rsid w:val="008C18C4"/>
    <w:rsid w:val="008D3E5A"/>
    <w:rsid w:val="008D47FF"/>
    <w:rsid w:val="008E0140"/>
    <w:rsid w:val="008E14CA"/>
    <w:rsid w:val="008E3D50"/>
    <w:rsid w:val="008E77E7"/>
    <w:rsid w:val="008F15D0"/>
    <w:rsid w:val="00901977"/>
    <w:rsid w:val="00911267"/>
    <w:rsid w:val="009243B1"/>
    <w:rsid w:val="00931BF4"/>
    <w:rsid w:val="0093471A"/>
    <w:rsid w:val="00940541"/>
    <w:rsid w:val="00943058"/>
    <w:rsid w:val="00953493"/>
    <w:rsid w:val="009568EF"/>
    <w:rsid w:val="00961BD2"/>
    <w:rsid w:val="00965947"/>
    <w:rsid w:val="00992D99"/>
    <w:rsid w:val="009977F4"/>
    <w:rsid w:val="009B5642"/>
    <w:rsid w:val="009C5911"/>
    <w:rsid w:val="009D05C9"/>
    <w:rsid w:val="009D1294"/>
    <w:rsid w:val="009D4098"/>
    <w:rsid w:val="009E67F8"/>
    <w:rsid w:val="009E6AE7"/>
    <w:rsid w:val="009E7EF9"/>
    <w:rsid w:val="009F3279"/>
    <w:rsid w:val="009F5C47"/>
    <w:rsid w:val="00A01051"/>
    <w:rsid w:val="00A07533"/>
    <w:rsid w:val="00A07D83"/>
    <w:rsid w:val="00A23838"/>
    <w:rsid w:val="00A42D2B"/>
    <w:rsid w:val="00A44005"/>
    <w:rsid w:val="00A451A5"/>
    <w:rsid w:val="00A46D50"/>
    <w:rsid w:val="00A53043"/>
    <w:rsid w:val="00A65189"/>
    <w:rsid w:val="00A660BE"/>
    <w:rsid w:val="00A67D86"/>
    <w:rsid w:val="00A734C9"/>
    <w:rsid w:val="00A74D5E"/>
    <w:rsid w:val="00AA3AEE"/>
    <w:rsid w:val="00AA5CFC"/>
    <w:rsid w:val="00AC3576"/>
    <w:rsid w:val="00AD1402"/>
    <w:rsid w:val="00AD380C"/>
    <w:rsid w:val="00AF331F"/>
    <w:rsid w:val="00AF57DA"/>
    <w:rsid w:val="00B00AFA"/>
    <w:rsid w:val="00B01D83"/>
    <w:rsid w:val="00B10228"/>
    <w:rsid w:val="00B22055"/>
    <w:rsid w:val="00B364C4"/>
    <w:rsid w:val="00B622DC"/>
    <w:rsid w:val="00B70A18"/>
    <w:rsid w:val="00B716A5"/>
    <w:rsid w:val="00B737E8"/>
    <w:rsid w:val="00B907E0"/>
    <w:rsid w:val="00B9377F"/>
    <w:rsid w:val="00BA3B17"/>
    <w:rsid w:val="00BA70EB"/>
    <w:rsid w:val="00BB5E91"/>
    <w:rsid w:val="00BC0D5E"/>
    <w:rsid w:val="00BC1FC5"/>
    <w:rsid w:val="00BD274F"/>
    <w:rsid w:val="00BD3E54"/>
    <w:rsid w:val="00BD7844"/>
    <w:rsid w:val="00BE5C80"/>
    <w:rsid w:val="00BF0A86"/>
    <w:rsid w:val="00BF1B9D"/>
    <w:rsid w:val="00C0258A"/>
    <w:rsid w:val="00C20FCA"/>
    <w:rsid w:val="00C229D5"/>
    <w:rsid w:val="00C24557"/>
    <w:rsid w:val="00C34A5B"/>
    <w:rsid w:val="00C47FBA"/>
    <w:rsid w:val="00C523CD"/>
    <w:rsid w:val="00C635AD"/>
    <w:rsid w:val="00C641C2"/>
    <w:rsid w:val="00C725E4"/>
    <w:rsid w:val="00C731F0"/>
    <w:rsid w:val="00C924AD"/>
    <w:rsid w:val="00CA4B34"/>
    <w:rsid w:val="00CA611E"/>
    <w:rsid w:val="00CA6656"/>
    <w:rsid w:val="00CB36F8"/>
    <w:rsid w:val="00CC071F"/>
    <w:rsid w:val="00CC124E"/>
    <w:rsid w:val="00CC2279"/>
    <w:rsid w:val="00CC711C"/>
    <w:rsid w:val="00CD08D4"/>
    <w:rsid w:val="00CD2B01"/>
    <w:rsid w:val="00CD6BC6"/>
    <w:rsid w:val="00CE3841"/>
    <w:rsid w:val="00CE4CD2"/>
    <w:rsid w:val="00CE7D33"/>
    <w:rsid w:val="00CF1E80"/>
    <w:rsid w:val="00D0549A"/>
    <w:rsid w:val="00D12533"/>
    <w:rsid w:val="00D143CE"/>
    <w:rsid w:val="00D17B8C"/>
    <w:rsid w:val="00D20BB6"/>
    <w:rsid w:val="00D23589"/>
    <w:rsid w:val="00D300B9"/>
    <w:rsid w:val="00D35EF3"/>
    <w:rsid w:val="00D4383E"/>
    <w:rsid w:val="00D5703D"/>
    <w:rsid w:val="00D65775"/>
    <w:rsid w:val="00D77F12"/>
    <w:rsid w:val="00D805E6"/>
    <w:rsid w:val="00D812ED"/>
    <w:rsid w:val="00D831EF"/>
    <w:rsid w:val="00D97016"/>
    <w:rsid w:val="00D979BB"/>
    <w:rsid w:val="00DA47D0"/>
    <w:rsid w:val="00DA50F8"/>
    <w:rsid w:val="00DA71B0"/>
    <w:rsid w:val="00DB07BF"/>
    <w:rsid w:val="00DC2E8B"/>
    <w:rsid w:val="00DC5B48"/>
    <w:rsid w:val="00DD355E"/>
    <w:rsid w:val="00DE171F"/>
    <w:rsid w:val="00DF1442"/>
    <w:rsid w:val="00DF3040"/>
    <w:rsid w:val="00DF7237"/>
    <w:rsid w:val="00DF74B8"/>
    <w:rsid w:val="00E0267A"/>
    <w:rsid w:val="00E02E18"/>
    <w:rsid w:val="00E1183B"/>
    <w:rsid w:val="00E1573C"/>
    <w:rsid w:val="00E2279D"/>
    <w:rsid w:val="00E22FAC"/>
    <w:rsid w:val="00E31A9B"/>
    <w:rsid w:val="00E40918"/>
    <w:rsid w:val="00E47422"/>
    <w:rsid w:val="00E4776C"/>
    <w:rsid w:val="00E54423"/>
    <w:rsid w:val="00E63850"/>
    <w:rsid w:val="00E6682F"/>
    <w:rsid w:val="00E900CE"/>
    <w:rsid w:val="00EB1D41"/>
    <w:rsid w:val="00EB2C08"/>
    <w:rsid w:val="00ED0D10"/>
    <w:rsid w:val="00ED5C8F"/>
    <w:rsid w:val="00EF2DDF"/>
    <w:rsid w:val="00EF74DC"/>
    <w:rsid w:val="00F06C8B"/>
    <w:rsid w:val="00F14F13"/>
    <w:rsid w:val="00F4733B"/>
    <w:rsid w:val="00F51D93"/>
    <w:rsid w:val="00F6042C"/>
    <w:rsid w:val="00F60781"/>
    <w:rsid w:val="00F60FCD"/>
    <w:rsid w:val="00F61341"/>
    <w:rsid w:val="00F8472C"/>
    <w:rsid w:val="00F924E4"/>
    <w:rsid w:val="00FB2D02"/>
    <w:rsid w:val="00FB2E36"/>
    <w:rsid w:val="00FC1B89"/>
    <w:rsid w:val="00FC3CC5"/>
    <w:rsid w:val="00FC551F"/>
    <w:rsid w:val="00FC7F3B"/>
    <w:rsid w:val="00FD0156"/>
    <w:rsid w:val="00FD4221"/>
    <w:rsid w:val="00FE55FD"/>
    <w:rsid w:val="00FE638F"/>
    <w:rsid w:val="00FF2214"/>
    <w:rsid w:val="00FF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AB312F7-D109-4236-8D43-8BADB6CB8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D2A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06D2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CE3841"/>
    <w:rPr>
      <w:sz w:val="28"/>
      <w:szCs w:val="22"/>
      <w:lang w:eastAsia="en-US"/>
    </w:rPr>
  </w:style>
  <w:style w:type="paragraph" w:customStyle="1" w:styleId="a3">
    <w:name w:val="МОН"/>
    <w:basedOn w:val="a"/>
    <w:rsid w:val="001A2B2D"/>
    <w:pPr>
      <w:spacing w:line="360" w:lineRule="auto"/>
      <w:ind w:firstLine="709"/>
      <w:jc w:val="both"/>
    </w:pPr>
    <w:rPr>
      <w:sz w:val="28"/>
      <w:szCs w:val="20"/>
    </w:rPr>
  </w:style>
  <w:style w:type="paragraph" w:styleId="a4">
    <w:name w:val="Normal (Web)"/>
    <w:basedOn w:val="a"/>
    <w:uiPriority w:val="99"/>
    <w:unhideWhenUsed/>
    <w:rsid w:val="001A2B2D"/>
    <w:pPr>
      <w:spacing w:before="100" w:beforeAutospacing="1" w:after="100" w:afterAutospacing="1"/>
    </w:pPr>
    <w:rPr>
      <w:rFonts w:eastAsia="Calibri"/>
    </w:rPr>
  </w:style>
  <w:style w:type="paragraph" w:customStyle="1" w:styleId="ConsPlusTitle">
    <w:name w:val="ConsPlusTitle"/>
    <w:rsid w:val="001B39B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5">
    <w:name w:val="Balloon Text"/>
    <w:basedOn w:val="a"/>
    <w:link w:val="a6"/>
    <w:rsid w:val="000B2C8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0B2C8A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0F33A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link w:val="a9"/>
    <w:uiPriority w:val="34"/>
    <w:qFormat/>
    <w:rsid w:val="000F33A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header"/>
    <w:basedOn w:val="a"/>
    <w:link w:val="ab"/>
    <w:rsid w:val="00B01D8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01D83"/>
    <w:rPr>
      <w:sz w:val="24"/>
      <w:szCs w:val="24"/>
    </w:rPr>
  </w:style>
  <w:style w:type="paragraph" w:styleId="ac">
    <w:name w:val="footer"/>
    <w:basedOn w:val="a"/>
    <w:link w:val="ad"/>
    <w:uiPriority w:val="99"/>
    <w:rsid w:val="00B01D8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01D83"/>
    <w:rPr>
      <w:sz w:val="24"/>
      <w:szCs w:val="24"/>
    </w:rPr>
  </w:style>
  <w:style w:type="character" w:styleId="ae">
    <w:name w:val="Hyperlink"/>
    <w:basedOn w:val="a0"/>
    <w:uiPriority w:val="99"/>
    <w:unhideWhenUsed/>
    <w:rsid w:val="00E54423"/>
    <w:rPr>
      <w:color w:val="0000FF" w:themeColor="hyperlink"/>
      <w:u w:val="single"/>
    </w:rPr>
  </w:style>
  <w:style w:type="character" w:customStyle="1" w:styleId="a9">
    <w:name w:val="Абзац списка Знак"/>
    <w:link w:val="a8"/>
    <w:uiPriority w:val="34"/>
    <w:locked/>
    <w:rsid w:val="00363C23"/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006D2C"/>
    <w:rPr>
      <w:b/>
      <w:bCs/>
      <w:kern w:val="36"/>
      <w:sz w:val="48"/>
      <w:szCs w:val="48"/>
    </w:rPr>
  </w:style>
  <w:style w:type="character" w:styleId="af">
    <w:name w:val="Strong"/>
    <w:basedOn w:val="a0"/>
    <w:uiPriority w:val="22"/>
    <w:qFormat/>
    <w:rsid w:val="00E1183B"/>
    <w:rPr>
      <w:b/>
      <w:bCs/>
    </w:rPr>
  </w:style>
  <w:style w:type="character" w:customStyle="1" w:styleId="headertextbig">
    <w:name w:val="header__text_big"/>
    <w:basedOn w:val="a0"/>
    <w:rsid w:val="00CB36F8"/>
  </w:style>
  <w:style w:type="character" w:customStyle="1" w:styleId="headertextdesc">
    <w:name w:val="header__text_desc"/>
    <w:basedOn w:val="a0"/>
    <w:rsid w:val="00CB36F8"/>
  </w:style>
  <w:style w:type="character" w:customStyle="1" w:styleId="st">
    <w:name w:val="st"/>
    <w:basedOn w:val="a0"/>
    <w:rsid w:val="000D04AF"/>
  </w:style>
  <w:style w:type="character" w:styleId="af0">
    <w:name w:val="Emphasis"/>
    <w:basedOn w:val="a0"/>
    <w:uiPriority w:val="20"/>
    <w:qFormat/>
    <w:rsid w:val="000D04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1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2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7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2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5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5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5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9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2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06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396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437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64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51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7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54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21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0CCD3-EF4C-4BFE-A069-B0B0DE08D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2582</Words>
  <Characters>14722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MoBIL GROUP</Company>
  <LinksUpToDate>false</LinksUpToDate>
  <CharactersWithSpaces>17270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Kavalski</dc:creator>
  <cp:lastModifiedBy>user</cp:lastModifiedBy>
  <cp:revision>2</cp:revision>
  <cp:lastPrinted>2017-12-25T10:26:00Z</cp:lastPrinted>
  <dcterms:created xsi:type="dcterms:W3CDTF">2019-05-23T13:45:00Z</dcterms:created>
  <dcterms:modified xsi:type="dcterms:W3CDTF">2019-05-23T13:45:00Z</dcterms:modified>
</cp:coreProperties>
</file>