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42" w:rsidRDefault="00CB7142" w:rsidP="00CB7142">
      <w:pPr>
        <w:shd w:val="clear" w:color="auto" w:fill="FFFFFF"/>
        <w:spacing w:after="0"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bookmarkStart w:id="0" w:name="_GoBack"/>
      <w:r w:rsidRPr="00CB7142">
        <w:rPr>
          <w:rFonts w:ascii="Times New Roman" w:eastAsia="Times New Roman" w:hAnsi="Times New Roman" w:cs="Times New Roman"/>
          <w:b/>
          <w:bCs/>
          <w:color w:val="000000" w:themeColor="text1"/>
          <w:kern w:val="36"/>
          <w:sz w:val="28"/>
          <w:szCs w:val="28"/>
          <w:lang w:eastAsia="ru-RU"/>
        </w:rPr>
        <w:t>В Татарстане стартует региональный этап всероссийской олимпиады школьников</w:t>
      </w:r>
    </w:p>
    <w:bookmarkEnd w:id="0"/>
    <w:p w:rsidR="00CB7142" w:rsidRPr="00CB7142" w:rsidRDefault="00CB7142" w:rsidP="00CB7142">
      <w:pPr>
        <w:shd w:val="clear" w:color="auto" w:fill="FFFFFF"/>
        <w:spacing w:after="0" w:line="240" w:lineRule="auto"/>
        <w:contextualSpacing/>
        <w:jc w:val="both"/>
        <w:outlineLvl w:val="0"/>
        <w:rPr>
          <w:rFonts w:ascii="Times New Roman" w:eastAsia="Times New Roman" w:hAnsi="Times New Roman" w:cs="Times New Roman"/>
          <w:b/>
          <w:bCs/>
          <w:color w:val="000000" w:themeColor="text1"/>
          <w:kern w:val="36"/>
          <w:sz w:val="28"/>
          <w:szCs w:val="28"/>
          <w:lang w:eastAsia="ru-RU"/>
        </w:rPr>
      </w:pP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С 11 января для школьников общеобразовательных организаций Республики Татарстан стартует региональный этап всероссийской олимпиады по 24 предметам.</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Состязания по каждому предмету пройдут во всех регионах Российской Федерации в одно и то же время по единым заданиям, где примут участие обучающиеся 9-11 классов, набравшие необходимое количество баллов на муниципальном этапе, а также победители и призёры регионального этапа 2019-2020 учебного года.</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11-14 января пройдет олимпиада по французскому языку, следующими за место в финале поборются знатоки литературы и русского языка. Закроют региональный этап 26 февраля участники соревнований по итальянскому, испанскому и китайскому языкам.</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Одновременно с региональным этапом пройдет заключительные этапы республиканских олимпиад. На данные состязания по 15 предметам приглашены школьники 4-11 классов Республики Татарстан.</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В рамках данных мероприятий пройдут:</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 Межрегиональная олимпиада по татарскому языку и литературе (17 февраля) в режиме онлайн;</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 xml:space="preserve">- XXVII Поволжская научная экологическая конференция школьников им. </w:t>
      </w:r>
      <w:proofErr w:type="spellStart"/>
      <w:r w:rsidRPr="00CB7142">
        <w:rPr>
          <w:rFonts w:ascii="Times New Roman" w:eastAsia="Times New Roman" w:hAnsi="Times New Roman" w:cs="Times New Roman"/>
          <w:color w:val="000000" w:themeColor="text1"/>
          <w:sz w:val="28"/>
          <w:szCs w:val="28"/>
          <w:lang w:eastAsia="ru-RU"/>
        </w:rPr>
        <w:t>А.М.Терентьева</w:t>
      </w:r>
      <w:proofErr w:type="spellEnd"/>
      <w:r w:rsidRPr="00CB7142">
        <w:rPr>
          <w:rFonts w:ascii="Times New Roman" w:eastAsia="Times New Roman" w:hAnsi="Times New Roman" w:cs="Times New Roman"/>
          <w:color w:val="000000" w:themeColor="text1"/>
          <w:sz w:val="28"/>
          <w:szCs w:val="28"/>
          <w:lang w:eastAsia="ru-RU"/>
        </w:rPr>
        <w:t xml:space="preserve"> (23-26 февраля);</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 олимпиада среди сельских муниципальных районов «Путь к олимпу» по четырем предметам: «Физика» (11-13 января), «Химия» (13-15 января), «Английский язык» (15-18 января), «Математика» (18-20 января).</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 xml:space="preserve">Отметим, что организация проведения олимпиад пройдет с соблюдением рекомендаций </w:t>
      </w:r>
      <w:proofErr w:type="spellStart"/>
      <w:r w:rsidRPr="00CB7142">
        <w:rPr>
          <w:rFonts w:ascii="Times New Roman" w:eastAsia="Times New Roman" w:hAnsi="Times New Roman" w:cs="Times New Roman"/>
          <w:color w:val="000000" w:themeColor="text1"/>
          <w:sz w:val="28"/>
          <w:szCs w:val="28"/>
          <w:lang w:eastAsia="ru-RU"/>
        </w:rPr>
        <w:t>Роспотребнадзора</w:t>
      </w:r>
      <w:proofErr w:type="spellEnd"/>
      <w:r w:rsidRPr="00CB7142">
        <w:rPr>
          <w:rFonts w:ascii="Times New Roman" w:eastAsia="Times New Roman" w:hAnsi="Times New Roman" w:cs="Times New Roman"/>
          <w:color w:val="000000" w:themeColor="text1"/>
          <w:sz w:val="28"/>
          <w:szCs w:val="28"/>
          <w:lang w:eastAsia="ru-RU"/>
        </w:rPr>
        <w:t xml:space="preserve"> в условиях сохранения рисков распространения COVID-19. Это обязательная термометрия, обработка рук антисептиком, зигзагообразная рассадка участников с соблюдением социальной дистанции.</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Дипломы победителей и призеров заключительного этапа всероссийской олимпиады школьников дают существенные льготы при поступлении в высшие учебные заведения Российской Федерации – право на зачисление без вступительных испытаний в любой профильный вуз.</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Если победитель или призер всероссийской олимпиады школьников выбирает образовательную программу по непрофильному направлению, то по решению вуза ему засчитывается наивысший результат за единый государственный экзамен по соответствующему предмету. Данная льгота сохраняется в течение четырех лет.</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t>Большинство победителей и призеров заключительного этапа входят в составы сборных Российской Федерации для участия в международных олимпиадах.</w:t>
      </w:r>
    </w:p>
    <w:p w:rsidR="00CB7142" w:rsidRPr="00CB7142" w:rsidRDefault="00CB7142"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r w:rsidRPr="00CB7142">
        <w:rPr>
          <w:rFonts w:ascii="Times New Roman" w:eastAsia="Times New Roman" w:hAnsi="Times New Roman" w:cs="Times New Roman"/>
          <w:color w:val="000000" w:themeColor="text1"/>
          <w:sz w:val="28"/>
          <w:szCs w:val="28"/>
          <w:lang w:eastAsia="ru-RU"/>
        </w:rPr>
        <w:lastRenderedPageBreak/>
        <w:t>Желаем всем участникам регионального этапа всероссийской и заключительного этапа республиканской олимпиад школьников успешного выступления!</w:t>
      </w:r>
    </w:p>
    <w:p w:rsidR="00C25528" w:rsidRPr="00CB7142" w:rsidRDefault="00C25528" w:rsidP="00CB7142">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8"/>
          <w:lang w:eastAsia="ru-RU"/>
        </w:rPr>
      </w:pPr>
    </w:p>
    <w:sectPr w:rsidR="00C25528" w:rsidRPr="00CB7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C3"/>
    <w:rsid w:val="000050C3"/>
    <w:rsid w:val="0018227D"/>
    <w:rsid w:val="00385393"/>
    <w:rsid w:val="00872955"/>
    <w:rsid w:val="008A1A6A"/>
    <w:rsid w:val="009407E7"/>
    <w:rsid w:val="009C42C5"/>
    <w:rsid w:val="00C25528"/>
    <w:rsid w:val="00CB7142"/>
    <w:rsid w:val="00F45BED"/>
    <w:rsid w:val="00FB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2710"/>
  <w15:chartTrackingRefBased/>
  <w15:docId w15:val="{4C95DC7A-1637-426C-8DA7-1D533E9D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5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0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5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0C3"/>
    <w:rPr>
      <w:b/>
      <w:bCs/>
    </w:rPr>
  </w:style>
  <w:style w:type="character" w:styleId="a5">
    <w:name w:val="Hyperlink"/>
    <w:basedOn w:val="a0"/>
    <w:uiPriority w:val="99"/>
    <w:semiHidden/>
    <w:unhideWhenUsed/>
    <w:rsid w:val="00005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5906">
      <w:bodyDiv w:val="1"/>
      <w:marLeft w:val="0"/>
      <w:marRight w:val="0"/>
      <w:marTop w:val="0"/>
      <w:marBottom w:val="0"/>
      <w:divBdr>
        <w:top w:val="none" w:sz="0" w:space="0" w:color="auto"/>
        <w:left w:val="none" w:sz="0" w:space="0" w:color="auto"/>
        <w:bottom w:val="none" w:sz="0" w:space="0" w:color="auto"/>
        <w:right w:val="none" w:sz="0" w:space="0" w:color="auto"/>
      </w:divBdr>
      <w:divsChild>
        <w:div w:id="1729301952">
          <w:marLeft w:val="0"/>
          <w:marRight w:val="0"/>
          <w:marTop w:val="0"/>
          <w:marBottom w:val="0"/>
          <w:divBdr>
            <w:top w:val="none" w:sz="0" w:space="0" w:color="auto"/>
            <w:left w:val="none" w:sz="0" w:space="0" w:color="auto"/>
            <w:bottom w:val="none" w:sz="0" w:space="0" w:color="auto"/>
            <w:right w:val="none" w:sz="0" w:space="0" w:color="auto"/>
          </w:divBdr>
          <w:divsChild>
            <w:div w:id="1784229941">
              <w:marLeft w:val="0"/>
              <w:marRight w:val="0"/>
              <w:marTop w:val="0"/>
              <w:marBottom w:val="0"/>
              <w:divBdr>
                <w:top w:val="none" w:sz="0" w:space="0" w:color="auto"/>
                <w:left w:val="none" w:sz="0" w:space="0" w:color="auto"/>
                <w:bottom w:val="none" w:sz="0" w:space="0" w:color="auto"/>
                <w:right w:val="none" w:sz="0" w:space="0" w:color="auto"/>
              </w:divBdr>
              <w:divsChild>
                <w:div w:id="1508784683">
                  <w:marLeft w:val="-225"/>
                  <w:marRight w:val="-225"/>
                  <w:marTop w:val="0"/>
                  <w:marBottom w:val="0"/>
                  <w:divBdr>
                    <w:top w:val="none" w:sz="0" w:space="0" w:color="auto"/>
                    <w:left w:val="none" w:sz="0" w:space="0" w:color="auto"/>
                    <w:bottom w:val="none" w:sz="0" w:space="0" w:color="auto"/>
                    <w:right w:val="none" w:sz="0" w:space="0" w:color="auto"/>
                  </w:divBdr>
                  <w:divsChild>
                    <w:div w:id="75522274">
                      <w:marLeft w:val="0"/>
                      <w:marRight w:val="0"/>
                      <w:marTop w:val="0"/>
                      <w:marBottom w:val="0"/>
                      <w:divBdr>
                        <w:top w:val="none" w:sz="0" w:space="0" w:color="auto"/>
                        <w:left w:val="none" w:sz="0" w:space="0" w:color="auto"/>
                        <w:bottom w:val="none" w:sz="0" w:space="0" w:color="auto"/>
                        <w:right w:val="none" w:sz="0" w:space="0" w:color="auto"/>
                      </w:divBdr>
                      <w:divsChild>
                        <w:div w:id="17611044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315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4373">
      <w:bodyDiv w:val="1"/>
      <w:marLeft w:val="0"/>
      <w:marRight w:val="0"/>
      <w:marTop w:val="0"/>
      <w:marBottom w:val="0"/>
      <w:divBdr>
        <w:top w:val="none" w:sz="0" w:space="0" w:color="auto"/>
        <w:left w:val="none" w:sz="0" w:space="0" w:color="auto"/>
        <w:bottom w:val="none" w:sz="0" w:space="0" w:color="auto"/>
        <w:right w:val="none" w:sz="0" w:space="0" w:color="auto"/>
      </w:divBdr>
      <w:divsChild>
        <w:div w:id="1649554583">
          <w:marLeft w:val="0"/>
          <w:marRight w:val="0"/>
          <w:marTop w:val="0"/>
          <w:marBottom w:val="0"/>
          <w:divBdr>
            <w:top w:val="none" w:sz="0" w:space="0" w:color="auto"/>
            <w:left w:val="none" w:sz="0" w:space="0" w:color="auto"/>
            <w:bottom w:val="none" w:sz="0" w:space="0" w:color="auto"/>
            <w:right w:val="none" w:sz="0" w:space="0" w:color="auto"/>
          </w:divBdr>
          <w:divsChild>
            <w:div w:id="388695533">
              <w:marLeft w:val="0"/>
              <w:marRight w:val="0"/>
              <w:marTop w:val="0"/>
              <w:marBottom w:val="0"/>
              <w:divBdr>
                <w:top w:val="none" w:sz="0" w:space="0" w:color="auto"/>
                <w:left w:val="none" w:sz="0" w:space="0" w:color="auto"/>
                <w:bottom w:val="none" w:sz="0" w:space="0" w:color="auto"/>
                <w:right w:val="none" w:sz="0" w:space="0" w:color="auto"/>
              </w:divBdr>
              <w:divsChild>
                <w:div w:id="234365796">
                  <w:marLeft w:val="-225"/>
                  <w:marRight w:val="-225"/>
                  <w:marTop w:val="0"/>
                  <w:marBottom w:val="0"/>
                  <w:divBdr>
                    <w:top w:val="none" w:sz="0" w:space="0" w:color="auto"/>
                    <w:left w:val="none" w:sz="0" w:space="0" w:color="auto"/>
                    <w:bottom w:val="none" w:sz="0" w:space="0" w:color="auto"/>
                    <w:right w:val="none" w:sz="0" w:space="0" w:color="auto"/>
                  </w:divBdr>
                  <w:divsChild>
                    <w:div w:id="434207543">
                      <w:marLeft w:val="0"/>
                      <w:marRight w:val="0"/>
                      <w:marTop w:val="0"/>
                      <w:marBottom w:val="0"/>
                      <w:divBdr>
                        <w:top w:val="none" w:sz="0" w:space="0" w:color="auto"/>
                        <w:left w:val="none" w:sz="0" w:space="0" w:color="auto"/>
                        <w:bottom w:val="none" w:sz="0" w:space="0" w:color="auto"/>
                        <w:right w:val="none" w:sz="0" w:space="0" w:color="auto"/>
                      </w:divBdr>
                      <w:divsChild>
                        <w:div w:id="16694081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470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7266">
      <w:bodyDiv w:val="1"/>
      <w:marLeft w:val="0"/>
      <w:marRight w:val="0"/>
      <w:marTop w:val="0"/>
      <w:marBottom w:val="0"/>
      <w:divBdr>
        <w:top w:val="none" w:sz="0" w:space="0" w:color="auto"/>
        <w:left w:val="none" w:sz="0" w:space="0" w:color="auto"/>
        <w:bottom w:val="none" w:sz="0" w:space="0" w:color="auto"/>
        <w:right w:val="none" w:sz="0" w:space="0" w:color="auto"/>
      </w:divBdr>
      <w:divsChild>
        <w:div w:id="2109615125">
          <w:marLeft w:val="0"/>
          <w:marRight w:val="0"/>
          <w:marTop w:val="0"/>
          <w:marBottom w:val="0"/>
          <w:divBdr>
            <w:top w:val="none" w:sz="0" w:space="0" w:color="auto"/>
            <w:left w:val="none" w:sz="0" w:space="0" w:color="auto"/>
            <w:bottom w:val="none" w:sz="0" w:space="0" w:color="auto"/>
            <w:right w:val="none" w:sz="0" w:space="0" w:color="auto"/>
          </w:divBdr>
          <w:divsChild>
            <w:div w:id="1720933672">
              <w:marLeft w:val="0"/>
              <w:marRight w:val="0"/>
              <w:marTop w:val="0"/>
              <w:marBottom w:val="0"/>
              <w:divBdr>
                <w:top w:val="none" w:sz="0" w:space="0" w:color="auto"/>
                <w:left w:val="none" w:sz="0" w:space="0" w:color="auto"/>
                <w:bottom w:val="none" w:sz="0" w:space="0" w:color="auto"/>
                <w:right w:val="none" w:sz="0" w:space="0" w:color="auto"/>
              </w:divBdr>
              <w:divsChild>
                <w:div w:id="1328439245">
                  <w:marLeft w:val="-225"/>
                  <w:marRight w:val="-225"/>
                  <w:marTop w:val="0"/>
                  <w:marBottom w:val="0"/>
                  <w:divBdr>
                    <w:top w:val="none" w:sz="0" w:space="0" w:color="auto"/>
                    <w:left w:val="none" w:sz="0" w:space="0" w:color="auto"/>
                    <w:bottom w:val="none" w:sz="0" w:space="0" w:color="auto"/>
                    <w:right w:val="none" w:sz="0" w:space="0" w:color="auto"/>
                  </w:divBdr>
                  <w:divsChild>
                    <w:div w:id="649023782">
                      <w:marLeft w:val="0"/>
                      <w:marRight w:val="0"/>
                      <w:marTop w:val="0"/>
                      <w:marBottom w:val="0"/>
                      <w:divBdr>
                        <w:top w:val="none" w:sz="0" w:space="0" w:color="auto"/>
                        <w:left w:val="none" w:sz="0" w:space="0" w:color="auto"/>
                        <w:bottom w:val="none" w:sz="0" w:space="0" w:color="auto"/>
                        <w:right w:val="none" w:sz="0" w:space="0" w:color="auto"/>
                      </w:divBdr>
                      <w:divsChild>
                        <w:div w:id="293408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5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6016">
      <w:bodyDiv w:val="1"/>
      <w:marLeft w:val="0"/>
      <w:marRight w:val="0"/>
      <w:marTop w:val="0"/>
      <w:marBottom w:val="0"/>
      <w:divBdr>
        <w:top w:val="none" w:sz="0" w:space="0" w:color="auto"/>
        <w:left w:val="none" w:sz="0" w:space="0" w:color="auto"/>
        <w:bottom w:val="none" w:sz="0" w:space="0" w:color="auto"/>
        <w:right w:val="none" w:sz="0" w:space="0" w:color="auto"/>
      </w:divBdr>
      <w:divsChild>
        <w:div w:id="1338458685">
          <w:marLeft w:val="0"/>
          <w:marRight w:val="0"/>
          <w:marTop w:val="0"/>
          <w:marBottom w:val="0"/>
          <w:divBdr>
            <w:top w:val="none" w:sz="0" w:space="0" w:color="auto"/>
            <w:left w:val="none" w:sz="0" w:space="0" w:color="auto"/>
            <w:bottom w:val="none" w:sz="0" w:space="0" w:color="auto"/>
            <w:right w:val="none" w:sz="0" w:space="0" w:color="auto"/>
          </w:divBdr>
          <w:divsChild>
            <w:div w:id="127820645">
              <w:marLeft w:val="0"/>
              <w:marRight w:val="0"/>
              <w:marTop w:val="0"/>
              <w:marBottom w:val="0"/>
              <w:divBdr>
                <w:top w:val="none" w:sz="0" w:space="0" w:color="auto"/>
                <w:left w:val="none" w:sz="0" w:space="0" w:color="auto"/>
                <w:bottom w:val="none" w:sz="0" w:space="0" w:color="auto"/>
                <w:right w:val="none" w:sz="0" w:space="0" w:color="auto"/>
              </w:divBdr>
              <w:divsChild>
                <w:div w:id="162626554">
                  <w:marLeft w:val="-225"/>
                  <w:marRight w:val="-225"/>
                  <w:marTop w:val="0"/>
                  <w:marBottom w:val="0"/>
                  <w:divBdr>
                    <w:top w:val="none" w:sz="0" w:space="0" w:color="auto"/>
                    <w:left w:val="none" w:sz="0" w:space="0" w:color="auto"/>
                    <w:bottom w:val="none" w:sz="0" w:space="0" w:color="auto"/>
                    <w:right w:val="none" w:sz="0" w:space="0" w:color="auto"/>
                  </w:divBdr>
                  <w:divsChild>
                    <w:div w:id="1834225468">
                      <w:marLeft w:val="0"/>
                      <w:marRight w:val="0"/>
                      <w:marTop w:val="0"/>
                      <w:marBottom w:val="0"/>
                      <w:divBdr>
                        <w:top w:val="none" w:sz="0" w:space="0" w:color="auto"/>
                        <w:left w:val="none" w:sz="0" w:space="0" w:color="auto"/>
                        <w:bottom w:val="none" w:sz="0" w:space="0" w:color="auto"/>
                        <w:right w:val="none" w:sz="0" w:space="0" w:color="auto"/>
                      </w:divBdr>
                      <w:divsChild>
                        <w:div w:id="18828634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388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4914">
      <w:bodyDiv w:val="1"/>
      <w:marLeft w:val="0"/>
      <w:marRight w:val="0"/>
      <w:marTop w:val="0"/>
      <w:marBottom w:val="0"/>
      <w:divBdr>
        <w:top w:val="none" w:sz="0" w:space="0" w:color="auto"/>
        <w:left w:val="none" w:sz="0" w:space="0" w:color="auto"/>
        <w:bottom w:val="none" w:sz="0" w:space="0" w:color="auto"/>
        <w:right w:val="none" w:sz="0" w:space="0" w:color="auto"/>
      </w:divBdr>
      <w:divsChild>
        <w:div w:id="915556927">
          <w:marLeft w:val="0"/>
          <w:marRight w:val="0"/>
          <w:marTop w:val="0"/>
          <w:marBottom w:val="0"/>
          <w:divBdr>
            <w:top w:val="none" w:sz="0" w:space="0" w:color="auto"/>
            <w:left w:val="none" w:sz="0" w:space="0" w:color="auto"/>
            <w:bottom w:val="none" w:sz="0" w:space="0" w:color="auto"/>
            <w:right w:val="none" w:sz="0" w:space="0" w:color="auto"/>
          </w:divBdr>
          <w:divsChild>
            <w:div w:id="1920364116">
              <w:marLeft w:val="0"/>
              <w:marRight w:val="0"/>
              <w:marTop w:val="0"/>
              <w:marBottom w:val="0"/>
              <w:divBdr>
                <w:top w:val="none" w:sz="0" w:space="0" w:color="auto"/>
                <w:left w:val="none" w:sz="0" w:space="0" w:color="auto"/>
                <w:bottom w:val="none" w:sz="0" w:space="0" w:color="auto"/>
                <w:right w:val="none" w:sz="0" w:space="0" w:color="auto"/>
              </w:divBdr>
              <w:divsChild>
                <w:div w:id="1165780631">
                  <w:marLeft w:val="-225"/>
                  <w:marRight w:val="-225"/>
                  <w:marTop w:val="0"/>
                  <w:marBottom w:val="0"/>
                  <w:divBdr>
                    <w:top w:val="none" w:sz="0" w:space="0" w:color="auto"/>
                    <w:left w:val="none" w:sz="0" w:space="0" w:color="auto"/>
                    <w:bottom w:val="none" w:sz="0" w:space="0" w:color="auto"/>
                    <w:right w:val="none" w:sz="0" w:space="0" w:color="auto"/>
                  </w:divBdr>
                  <w:divsChild>
                    <w:div w:id="1927034565">
                      <w:marLeft w:val="0"/>
                      <w:marRight w:val="0"/>
                      <w:marTop w:val="0"/>
                      <w:marBottom w:val="0"/>
                      <w:divBdr>
                        <w:top w:val="none" w:sz="0" w:space="0" w:color="auto"/>
                        <w:left w:val="none" w:sz="0" w:space="0" w:color="auto"/>
                        <w:bottom w:val="none" w:sz="0" w:space="0" w:color="auto"/>
                        <w:right w:val="none" w:sz="0" w:space="0" w:color="auto"/>
                      </w:divBdr>
                      <w:divsChild>
                        <w:div w:id="605574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42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1311">
      <w:bodyDiv w:val="1"/>
      <w:marLeft w:val="0"/>
      <w:marRight w:val="0"/>
      <w:marTop w:val="0"/>
      <w:marBottom w:val="0"/>
      <w:divBdr>
        <w:top w:val="none" w:sz="0" w:space="0" w:color="auto"/>
        <w:left w:val="none" w:sz="0" w:space="0" w:color="auto"/>
        <w:bottom w:val="none" w:sz="0" w:space="0" w:color="auto"/>
        <w:right w:val="none" w:sz="0" w:space="0" w:color="auto"/>
      </w:divBdr>
      <w:divsChild>
        <w:div w:id="1922064110">
          <w:marLeft w:val="0"/>
          <w:marRight w:val="0"/>
          <w:marTop w:val="0"/>
          <w:marBottom w:val="0"/>
          <w:divBdr>
            <w:top w:val="none" w:sz="0" w:space="0" w:color="auto"/>
            <w:left w:val="none" w:sz="0" w:space="0" w:color="auto"/>
            <w:bottom w:val="none" w:sz="0" w:space="0" w:color="auto"/>
            <w:right w:val="none" w:sz="0" w:space="0" w:color="auto"/>
          </w:divBdr>
          <w:divsChild>
            <w:div w:id="1461728913">
              <w:marLeft w:val="0"/>
              <w:marRight w:val="0"/>
              <w:marTop w:val="0"/>
              <w:marBottom w:val="0"/>
              <w:divBdr>
                <w:top w:val="none" w:sz="0" w:space="0" w:color="auto"/>
                <w:left w:val="none" w:sz="0" w:space="0" w:color="auto"/>
                <w:bottom w:val="none" w:sz="0" w:space="0" w:color="auto"/>
                <w:right w:val="none" w:sz="0" w:space="0" w:color="auto"/>
              </w:divBdr>
              <w:divsChild>
                <w:div w:id="1308319082">
                  <w:marLeft w:val="-225"/>
                  <w:marRight w:val="-225"/>
                  <w:marTop w:val="0"/>
                  <w:marBottom w:val="0"/>
                  <w:divBdr>
                    <w:top w:val="none" w:sz="0" w:space="0" w:color="auto"/>
                    <w:left w:val="none" w:sz="0" w:space="0" w:color="auto"/>
                    <w:bottom w:val="none" w:sz="0" w:space="0" w:color="auto"/>
                    <w:right w:val="none" w:sz="0" w:space="0" w:color="auto"/>
                  </w:divBdr>
                  <w:divsChild>
                    <w:div w:id="924456573">
                      <w:marLeft w:val="0"/>
                      <w:marRight w:val="0"/>
                      <w:marTop w:val="0"/>
                      <w:marBottom w:val="0"/>
                      <w:divBdr>
                        <w:top w:val="none" w:sz="0" w:space="0" w:color="auto"/>
                        <w:left w:val="none" w:sz="0" w:space="0" w:color="auto"/>
                        <w:bottom w:val="none" w:sz="0" w:space="0" w:color="auto"/>
                        <w:right w:val="none" w:sz="0" w:space="0" w:color="auto"/>
                      </w:divBdr>
                      <w:divsChild>
                        <w:div w:id="7673109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168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6437">
      <w:bodyDiv w:val="1"/>
      <w:marLeft w:val="0"/>
      <w:marRight w:val="0"/>
      <w:marTop w:val="0"/>
      <w:marBottom w:val="0"/>
      <w:divBdr>
        <w:top w:val="none" w:sz="0" w:space="0" w:color="auto"/>
        <w:left w:val="none" w:sz="0" w:space="0" w:color="auto"/>
        <w:bottom w:val="none" w:sz="0" w:space="0" w:color="auto"/>
        <w:right w:val="none" w:sz="0" w:space="0" w:color="auto"/>
      </w:divBdr>
      <w:divsChild>
        <w:div w:id="768551885">
          <w:marLeft w:val="0"/>
          <w:marRight w:val="0"/>
          <w:marTop w:val="0"/>
          <w:marBottom w:val="0"/>
          <w:divBdr>
            <w:top w:val="none" w:sz="0" w:space="0" w:color="auto"/>
            <w:left w:val="none" w:sz="0" w:space="0" w:color="auto"/>
            <w:bottom w:val="none" w:sz="0" w:space="0" w:color="auto"/>
            <w:right w:val="none" w:sz="0" w:space="0" w:color="auto"/>
          </w:divBdr>
          <w:divsChild>
            <w:div w:id="1426728920">
              <w:marLeft w:val="0"/>
              <w:marRight w:val="0"/>
              <w:marTop w:val="0"/>
              <w:marBottom w:val="0"/>
              <w:divBdr>
                <w:top w:val="none" w:sz="0" w:space="0" w:color="auto"/>
                <w:left w:val="none" w:sz="0" w:space="0" w:color="auto"/>
                <w:bottom w:val="none" w:sz="0" w:space="0" w:color="auto"/>
                <w:right w:val="none" w:sz="0" w:space="0" w:color="auto"/>
              </w:divBdr>
              <w:divsChild>
                <w:div w:id="983120029">
                  <w:marLeft w:val="-225"/>
                  <w:marRight w:val="-225"/>
                  <w:marTop w:val="0"/>
                  <w:marBottom w:val="0"/>
                  <w:divBdr>
                    <w:top w:val="none" w:sz="0" w:space="0" w:color="auto"/>
                    <w:left w:val="none" w:sz="0" w:space="0" w:color="auto"/>
                    <w:bottom w:val="none" w:sz="0" w:space="0" w:color="auto"/>
                    <w:right w:val="none" w:sz="0" w:space="0" w:color="auto"/>
                  </w:divBdr>
                  <w:divsChild>
                    <w:div w:id="1361321687">
                      <w:marLeft w:val="0"/>
                      <w:marRight w:val="0"/>
                      <w:marTop w:val="0"/>
                      <w:marBottom w:val="0"/>
                      <w:divBdr>
                        <w:top w:val="none" w:sz="0" w:space="0" w:color="auto"/>
                        <w:left w:val="none" w:sz="0" w:space="0" w:color="auto"/>
                        <w:bottom w:val="none" w:sz="0" w:space="0" w:color="auto"/>
                        <w:right w:val="none" w:sz="0" w:space="0" w:color="auto"/>
                      </w:divBdr>
                      <w:divsChild>
                        <w:div w:id="1056317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95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 Мустафина</dc:creator>
  <cp:keywords/>
  <dc:description/>
  <cp:lastModifiedBy>Ильмира Мустафина</cp:lastModifiedBy>
  <cp:revision>14</cp:revision>
  <dcterms:created xsi:type="dcterms:W3CDTF">2021-01-25T12:38:00Z</dcterms:created>
  <dcterms:modified xsi:type="dcterms:W3CDTF">2021-01-25T12:57:00Z</dcterms:modified>
</cp:coreProperties>
</file>